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bookmarkStart w:id="0" w:name="_Hlk169246586" w:displacedByCustomXml="next"/>
    <w:sdt>
      <w:sdtPr>
        <w:rPr>
          <w:rFonts w:eastAsiaTheme="majorEastAsia" w:cstheme="majorBidi"/>
          <w:color w:val="323E4F" w:themeColor="text2" w:themeShade="BF"/>
          <w:sz w:val="44"/>
          <w:szCs w:val="44"/>
          <w:lang w:val="cy-GB"/>
        </w:rPr>
        <w:id w:val="1040788440"/>
        <w:docPartObj>
          <w:docPartGallery w:val="Cover Pages"/>
          <w:docPartUnique/>
        </w:docPartObj>
      </w:sdtPr>
      <w:sdtEndPr>
        <w:rPr>
          <w:color w:val="404040" w:themeColor="text1" w:themeTint="BF"/>
          <w:sz w:val="24"/>
          <w:szCs w:val="24"/>
          <w:highlight w:val="yellow"/>
        </w:rPr>
      </w:sdtEndPr>
      <w:sdtContent>
        <w:p w14:paraId="33BECDDB" w14:textId="0D029B37" w:rsidR="00025105" w:rsidRPr="005A4DF3" w:rsidRDefault="00A37CA9" w:rsidP="00DB5620">
          <w:pPr>
            <w:spacing w:line="640" w:lineRule="exact"/>
            <w:rPr>
              <w:rFonts w:ascii="Arial Nova" w:hAnsi="Arial Nova" w:cs="Arial"/>
              <w:b/>
              <w:color w:val="323E4F" w:themeColor="text2" w:themeShade="BF"/>
              <w:sz w:val="60"/>
              <w:szCs w:val="60"/>
              <w:lang w:val="cy-GB"/>
            </w:rPr>
          </w:pPr>
          <w:r w:rsidRPr="005A4DF3">
            <w:rPr>
              <w:rFonts w:ascii="Arial Nova" w:hAnsi="Arial Nova" w:cs="Arial"/>
              <w:b/>
              <w:color w:val="323E4F" w:themeColor="text2" w:themeShade="BF"/>
              <w:sz w:val="60"/>
              <w:szCs w:val="60"/>
              <w:lang w:val="cy-GB"/>
            </w:rPr>
            <w:t>Asesiad Aeddfedrwydd Data Gofal Cymdeithasol</w:t>
          </w:r>
          <w:r w:rsidR="00025105" w:rsidRPr="005A4DF3">
            <w:rPr>
              <w:rFonts w:ascii="Arial Nova" w:hAnsi="Arial Nova" w:cs="Arial"/>
              <w:b/>
              <w:color w:val="323E4F" w:themeColor="text2" w:themeShade="BF"/>
              <w:sz w:val="60"/>
              <w:szCs w:val="60"/>
              <w:lang w:val="cy-GB"/>
            </w:rPr>
            <w:t xml:space="preserve">: </w:t>
          </w:r>
          <w:r w:rsidR="009F125D" w:rsidRPr="005A4DF3">
            <w:rPr>
              <w:rFonts w:ascii="Arial Nova" w:hAnsi="Arial Nova" w:cs="Arial"/>
              <w:b/>
              <w:bCs/>
              <w:color w:val="323E4F" w:themeColor="text2" w:themeShade="BF"/>
              <w:sz w:val="60"/>
              <w:szCs w:val="60"/>
              <w:lang w:val="cy-GB"/>
            </w:rPr>
            <w:br/>
          </w:r>
          <w:r w:rsidRPr="005A4DF3">
            <w:rPr>
              <w:rFonts w:ascii="Arial Nova" w:hAnsi="Arial Nova" w:cs="Arial"/>
              <w:b/>
              <w:color w:val="323E4F" w:themeColor="text2" w:themeShade="BF"/>
              <w:sz w:val="60"/>
              <w:szCs w:val="60"/>
              <w:lang w:val="cy-GB"/>
            </w:rPr>
            <w:t>Adroddiad Cenedlaethol Cymru</w:t>
          </w:r>
          <w:r w:rsidR="00025105" w:rsidRPr="005A4DF3">
            <w:rPr>
              <w:rFonts w:ascii="Arial Nova" w:hAnsi="Arial Nova" w:cs="Arial"/>
              <w:b/>
              <w:color w:val="323E4F" w:themeColor="text2" w:themeShade="BF"/>
              <w:sz w:val="60"/>
              <w:szCs w:val="60"/>
              <w:lang w:val="cy-GB"/>
            </w:rPr>
            <w:t xml:space="preserve"> </w:t>
          </w:r>
        </w:p>
        <w:bookmarkEnd w:id="0"/>
        <w:p w14:paraId="6B4213F7" w14:textId="52F1D177" w:rsidR="00025105" w:rsidRPr="005A4DF3" w:rsidRDefault="00AD10F9" w:rsidP="009845CE">
          <w:pPr>
            <w:rPr>
              <w:lang w:val="cy-GB"/>
            </w:rPr>
          </w:pPr>
          <w:r w:rsidRPr="005A4DF3">
            <w:rPr>
              <w:noProof/>
              <w:lang w:val="cy-GB"/>
            </w:rPr>
            <mc:AlternateContent>
              <mc:Choice Requires="wps">
                <w:drawing>
                  <wp:inline distT="0" distB="0" distL="0" distR="0" wp14:anchorId="1AD3DFF2" wp14:editId="1D33A3F8">
                    <wp:extent cx="5835650" cy="0"/>
                    <wp:effectExtent l="0" t="0" r="0" b="0"/>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5650" cy="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line id="Straight Connector 37" style="visibility:visible;mso-wrap-style:square;mso-left-percent:-10001;mso-top-percent:-10001;mso-position-horizontal:absolute;mso-position-horizontal-relative:char;mso-position-vertical:absolute;mso-position-vertical-relative:line;mso-left-percent:-10001;mso-top-percent:-10001" alt="&quot;&quot;" o:spid="_x0000_s1026" strokecolor="#323e4f [2415]" strokeweight="1.5pt" from="0,0" to="459.5pt,0" w14:anchorId="371C7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">
                    <v:stroke joinstyle="miter"/>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4A0" w:firstRow="1" w:lastRow="0" w:firstColumn="1" w:lastColumn="0" w:noHBand="0" w:noVBand="1"/>
          </w:tblPr>
          <w:tblGrid>
            <w:gridCol w:w="7230"/>
            <w:gridCol w:w="1938"/>
          </w:tblGrid>
          <w:tr w:rsidR="00025105" w:rsidRPr="005A4DF3" w14:paraId="428E9B83" w14:textId="77777777" w:rsidTr="00326F68">
            <w:tc>
              <w:tcPr>
                <w:tcW w:w="7230" w:type="dxa"/>
              </w:tcPr>
              <w:p w14:paraId="220D0655" w14:textId="23C69A14" w:rsidR="00025105" w:rsidRPr="005A4DF3" w:rsidRDefault="00A37CA9" w:rsidP="0062638F">
                <w:pPr>
                  <w:spacing w:before="0" w:after="0" w:line="300" w:lineRule="exact"/>
                  <w:rPr>
                    <w:rFonts w:ascii="Arial Nova" w:hAnsi="Arial Nova" w:cs="Arial"/>
                    <w:b/>
                    <w:bCs/>
                    <w:color w:val="323E4F" w:themeColor="text2" w:themeShade="BF"/>
                    <w:sz w:val="28"/>
                    <w:szCs w:val="28"/>
                    <w:lang w:val="cy-GB"/>
                  </w:rPr>
                </w:pPr>
                <w:r w:rsidRPr="005A4DF3">
                  <w:rPr>
                    <w:rFonts w:ascii="Arial Nova" w:hAnsi="Arial Nova" w:cs="Arial"/>
                    <w:b/>
                    <w:bCs/>
                    <w:color w:val="323E4F" w:themeColor="text2" w:themeShade="BF"/>
                    <w:sz w:val="28"/>
                    <w:szCs w:val="28"/>
                    <w:lang w:val="cy-GB"/>
                  </w:rPr>
                  <w:t>Awduron</w:t>
                </w:r>
                <w:r w:rsidR="00265A47">
                  <w:rPr>
                    <w:rFonts w:ascii="Arial Nova" w:hAnsi="Arial Nova" w:cs="Arial"/>
                    <w:b/>
                    <w:bCs/>
                    <w:color w:val="323E4F" w:themeColor="text2" w:themeShade="BF"/>
                    <w:sz w:val="28"/>
                    <w:szCs w:val="28"/>
                    <w:lang w:val="cy-GB"/>
                  </w:rPr>
                  <w:t>:</w:t>
                </w:r>
                <w:r w:rsidR="00025105" w:rsidRPr="005A4DF3">
                  <w:rPr>
                    <w:rFonts w:ascii="Arial Nova" w:hAnsi="Arial Nova" w:cs="Arial"/>
                    <w:b/>
                    <w:bCs/>
                    <w:color w:val="323E4F" w:themeColor="text2" w:themeShade="BF"/>
                    <w:sz w:val="28"/>
                    <w:szCs w:val="28"/>
                    <w:lang w:val="cy-GB"/>
                  </w:rPr>
                  <w:t xml:space="preserve"> Alma Economics</w:t>
                </w:r>
              </w:p>
              <w:p w14:paraId="471AAD28" w14:textId="77777777" w:rsidR="00BF4424" w:rsidRDefault="00A37CA9" w:rsidP="0062638F">
                <w:pPr>
                  <w:spacing w:before="0" w:after="0" w:line="300" w:lineRule="exact"/>
                  <w:rPr>
                    <w:rFonts w:ascii="Arial Nova" w:hAnsi="Arial Nova" w:cs="Arial"/>
                    <w:b/>
                    <w:bCs/>
                    <w:color w:val="323E4F" w:themeColor="text2" w:themeShade="BF"/>
                    <w:sz w:val="28"/>
                    <w:szCs w:val="28"/>
                    <w:lang w:val="cy-GB"/>
                  </w:rPr>
                </w:pPr>
                <w:r w:rsidRPr="005A4DF3">
                  <w:rPr>
                    <w:rFonts w:ascii="Arial Nova" w:hAnsi="Arial Nova" w:cs="Arial"/>
                    <w:b/>
                    <w:bCs/>
                    <w:color w:val="323E4F" w:themeColor="text2" w:themeShade="BF"/>
                    <w:sz w:val="28"/>
                    <w:szCs w:val="28"/>
                    <w:lang w:val="cy-GB"/>
                  </w:rPr>
                  <w:t xml:space="preserve">Ymchwil a gomisiynwyd gan Ofal Cymdeithasol </w:t>
                </w:r>
              </w:p>
              <w:p w14:paraId="7F8A4578" w14:textId="3A2F63F6" w:rsidR="00025105" w:rsidRPr="005A4DF3" w:rsidRDefault="00A37CA9" w:rsidP="0062638F">
                <w:pPr>
                  <w:spacing w:before="0" w:after="0" w:line="300" w:lineRule="exact"/>
                  <w:rPr>
                    <w:rFonts w:ascii="Arial Nova" w:hAnsi="Arial Nova" w:cs="Arial"/>
                    <w:b/>
                    <w:bCs/>
                    <w:color w:val="323E4F" w:themeColor="text2" w:themeShade="BF"/>
                    <w:sz w:val="28"/>
                    <w:szCs w:val="28"/>
                    <w:lang w:val="cy-GB"/>
                  </w:rPr>
                </w:pPr>
                <w:r w:rsidRPr="005A4DF3">
                  <w:rPr>
                    <w:rFonts w:ascii="Arial Nova" w:hAnsi="Arial Nova" w:cs="Arial"/>
                    <w:b/>
                    <w:bCs/>
                    <w:color w:val="323E4F" w:themeColor="text2" w:themeShade="BF"/>
                    <w:sz w:val="28"/>
                    <w:szCs w:val="28"/>
                    <w:lang w:val="cy-GB"/>
                  </w:rPr>
                  <w:t>Cymru</w:t>
                </w:r>
              </w:p>
            </w:tc>
            <w:tc>
              <w:tcPr>
                <w:tcW w:w="1938" w:type="dxa"/>
              </w:tcPr>
              <w:p w14:paraId="3A301B23" w14:textId="0540E59B" w:rsidR="00025105" w:rsidRPr="005A4DF3" w:rsidRDefault="00A37CA9" w:rsidP="00A266E6">
                <w:pPr>
                  <w:spacing w:before="0" w:after="0" w:line="300" w:lineRule="exact"/>
                  <w:jc w:val="right"/>
                  <w:rPr>
                    <w:rFonts w:ascii="Arial Nova" w:hAnsi="Arial Nova" w:cs="Arial"/>
                    <w:b/>
                    <w:color w:val="323E4F" w:themeColor="text2" w:themeShade="BF"/>
                    <w:sz w:val="28"/>
                    <w:szCs w:val="32"/>
                    <w:lang w:val="cy-GB"/>
                  </w:rPr>
                </w:pPr>
                <w:r w:rsidRPr="00265A47">
                  <w:rPr>
                    <w:rFonts w:ascii="Arial Nova" w:hAnsi="Arial Nova" w:cs="Arial"/>
                    <w:b/>
                    <w:color w:val="323E4F" w:themeColor="text2" w:themeShade="BF"/>
                    <w:sz w:val="28"/>
                    <w:szCs w:val="32"/>
                    <w:lang w:val="cy-GB"/>
                  </w:rPr>
                  <w:t>Mehefin</w:t>
                </w:r>
                <w:r w:rsidRPr="005A4DF3">
                  <w:rPr>
                    <w:rFonts w:ascii="Arial Nova" w:hAnsi="Arial Nova" w:cs="Arial"/>
                    <w:b/>
                    <w:color w:val="323E4F" w:themeColor="text2" w:themeShade="BF"/>
                    <w:sz w:val="28"/>
                    <w:szCs w:val="32"/>
                    <w:lang w:val="cy-GB"/>
                  </w:rPr>
                  <w:t xml:space="preserve"> </w:t>
                </w:r>
                <w:r w:rsidR="00025105" w:rsidRPr="005A4DF3">
                  <w:rPr>
                    <w:rFonts w:ascii="Arial Nova" w:hAnsi="Arial Nova" w:cs="Arial"/>
                    <w:b/>
                    <w:color w:val="323E4F" w:themeColor="text2" w:themeShade="BF"/>
                    <w:sz w:val="28"/>
                    <w:szCs w:val="32"/>
                    <w:lang w:val="cy-GB"/>
                  </w:rPr>
                  <w:t>2024</w:t>
                </w:r>
              </w:p>
              <w:p w14:paraId="76980F44" w14:textId="77777777" w:rsidR="00025105" w:rsidRPr="005A4DF3" w:rsidRDefault="00025105" w:rsidP="00A266E6">
                <w:pPr>
                  <w:spacing w:before="0" w:after="0"/>
                  <w:jc w:val="right"/>
                  <w:rPr>
                    <w:lang w:val="cy-GB"/>
                  </w:rPr>
                </w:pPr>
              </w:p>
            </w:tc>
          </w:tr>
        </w:tbl>
        <w:p w14:paraId="15F9903E" w14:textId="77777777" w:rsidR="00025105" w:rsidRPr="005A4DF3" w:rsidRDefault="00025105" w:rsidP="009845CE">
          <w:pPr>
            <w:rPr>
              <w:lang w:val="cy-GB"/>
            </w:rPr>
          </w:pPr>
        </w:p>
        <w:p w14:paraId="2A30576F" w14:textId="77777777" w:rsidR="00025105" w:rsidRPr="005A4DF3" w:rsidRDefault="00025105" w:rsidP="009845CE">
          <w:pPr>
            <w:rPr>
              <w:lang w:val="cy-GB"/>
            </w:rPr>
          </w:pPr>
        </w:p>
        <w:p w14:paraId="582B703B" w14:textId="77777777" w:rsidR="002261AC" w:rsidRPr="005A4DF3" w:rsidRDefault="002261AC" w:rsidP="009845CE">
          <w:pPr>
            <w:rPr>
              <w:lang w:val="cy-GB"/>
            </w:rPr>
          </w:pPr>
        </w:p>
        <w:p w14:paraId="5034BD13" w14:textId="77777777" w:rsidR="0062638F" w:rsidRPr="005A4DF3" w:rsidRDefault="0062638F" w:rsidP="009845CE">
          <w:pPr>
            <w:rPr>
              <w:lang w:val="cy-GB"/>
            </w:rPr>
          </w:pPr>
        </w:p>
        <w:p w14:paraId="0DEA9D3C" w14:textId="385A9EB6" w:rsidR="00025105" w:rsidRPr="005A4DF3" w:rsidRDefault="00025105" w:rsidP="0062638F">
          <w:pPr>
            <w:jc w:val="center"/>
            <w:rPr>
              <w:lang w:val="cy-GB"/>
            </w:rPr>
          </w:pPr>
          <w:r w:rsidRPr="005A4DF3">
            <w:rPr>
              <w:noProof/>
              <w:lang w:val="cy-GB"/>
            </w:rPr>
            <w:drawing>
              <wp:inline distT="0" distB="0" distL="0" distR="0" wp14:anchorId="07877148" wp14:editId="0AF31C80">
                <wp:extent cx="3726694" cy="3563188"/>
                <wp:effectExtent l="0" t="0" r="762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3766698" cy="3601436"/>
                        </a:xfrm>
                        <a:prstGeom prst="rect">
                          <a:avLst/>
                        </a:prstGeom>
                        <a:noFill/>
                      </pic:spPr>
                    </pic:pic>
                  </a:graphicData>
                </a:graphic>
              </wp:inline>
            </w:drawing>
          </w:r>
        </w:p>
        <w:p w14:paraId="3CD2DC9D" w14:textId="77777777" w:rsidR="0062638F" w:rsidRPr="005A4DF3" w:rsidRDefault="0062638F" w:rsidP="0062638F">
          <w:pPr>
            <w:jc w:val="center"/>
            <w:rPr>
              <w:lang w:val="cy-GB"/>
            </w:rPr>
          </w:pPr>
        </w:p>
        <w:p w14:paraId="48DD34C7" w14:textId="77777777" w:rsidR="0043360D" w:rsidRPr="005A4DF3" w:rsidRDefault="0043360D" w:rsidP="0062638F">
          <w:pPr>
            <w:jc w:val="center"/>
            <w:rPr>
              <w:lang w:val="cy-GB"/>
            </w:rPr>
          </w:pPr>
        </w:p>
        <w:p w14:paraId="54E3F58A" w14:textId="77777777" w:rsidR="0062638F" w:rsidRPr="005A4DF3" w:rsidRDefault="0062638F" w:rsidP="0062638F">
          <w:pPr>
            <w:jc w:val="center"/>
            <w:rPr>
              <w:lang w:val="cy-GB"/>
            </w:rPr>
          </w:pPr>
        </w:p>
        <w:p w14:paraId="6615F45F" w14:textId="77777777" w:rsidR="0043360D" w:rsidRPr="005A4DF3" w:rsidRDefault="0043360D" w:rsidP="0062638F">
          <w:pPr>
            <w:jc w:val="center"/>
            <w:rPr>
              <w:lang w:val="cy-GB"/>
            </w:rPr>
          </w:pPr>
        </w:p>
        <w:p w14:paraId="2E212BD0" w14:textId="77777777" w:rsidR="0062638F" w:rsidRPr="005A4DF3" w:rsidRDefault="0062638F" w:rsidP="0062638F">
          <w:pPr>
            <w:jc w:val="center"/>
            <w:rPr>
              <w:lang w:val="cy-GB"/>
            </w:rPr>
          </w:pPr>
        </w:p>
        <w:p w14:paraId="3322C97F" w14:textId="77777777" w:rsidR="009845CE" w:rsidRPr="005A4DF3" w:rsidRDefault="00025105" w:rsidP="0062638F">
          <w:pPr>
            <w:jc w:val="right"/>
            <w:rPr>
              <w:lang w:val="cy-GB"/>
            </w:rPr>
          </w:pPr>
          <w:r w:rsidRPr="005A4DF3">
            <w:rPr>
              <w:noProof/>
              <w:lang w:val="cy-GB"/>
            </w:rPr>
            <w:drawing>
              <wp:inline distT="0" distB="0" distL="0" distR="0" wp14:anchorId="1386D4A5" wp14:editId="0DC5A2D4">
                <wp:extent cx="1573530" cy="396875"/>
                <wp:effectExtent l="0" t="0" r="7620" b="317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573530" cy="396875"/>
                        </a:xfrm>
                        <a:prstGeom prst="rect">
                          <a:avLst/>
                        </a:prstGeom>
                        <a:noFill/>
                        <a:ln>
                          <a:noFill/>
                        </a:ln>
                      </pic:spPr>
                    </pic:pic>
                  </a:graphicData>
                </a:graphic>
              </wp:inline>
            </w:drawing>
          </w:r>
          <w:r w:rsidR="00D259CE" w:rsidRPr="005A4DF3">
            <w:rPr>
              <w:lang w:val="cy-GB"/>
            </w:rPr>
            <w:br w:type="page"/>
          </w:r>
        </w:p>
        <w:p w14:paraId="4E8BD3AB" w14:textId="52AB36C3" w:rsidR="00025105" w:rsidRPr="005A4DF3" w:rsidRDefault="00025105" w:rsidP="009845CE">
          <w:pPr>
            <w:rPr>
              <w:lang w:val="cy-GB"/>
            </w:rPr>
            <w:sectPr w:rsidR="00025105" w:rsidRPr="005A4DF3" w:rsidSect="0043360D">
              <w:headerReference w:type="even" r:id="rId13"/>
              <w:headerReference w:type="default" r:id="rId14"/>
              <w:footerReference w:type="even" r:id="rId15"/>
              <w:footerReference w:type="default" r:id="rId16"/>
              <w:headerReference w:type="first" r:id="rId17"/>
              <w:footerReference w:type="first" r:id="rId18"/>
              <w:type w:val="continuous"/>
              <w:pgSz w:w="11900" w:h="16820"/>
              <w:pgMar w:top="1644" w:right="1361" w:bottom="510" w:left="1361" w:header="737" w:footer="170" w:gutter="0"/>
              <w:pgNumType w:start="1"/>
              <w:cols w:space="708"/>
              <w:titlePg/>
              <w:docGrid w:linePitch="381"/>
            </w:sectPr>
          </w:pPr>
        </w:p>
        <w:p w14:paraId="728F1D30" w14:textId="6544296D" w:rsidR="003B059D" w:rsidRPr="005A4DF3" w:rsidRDefault="003B059D" w:rsidP="003B059D">
          <w:pPr>
            <w:spacing w:line="280" w:lineRule="atLeast"/>
            <w:rPr>
              <w:lang w:val="cy-GB"/>
            </w:rPr>
          </w:pPr>
          <w:r w:rsidRPr="005A4DF3">
            <w:rPr>
              <w:noProof/>
              <w:color w:val="323E4F" w:themeColor="text2" w:themeShade="BF"/>
              <w:sz w:val="44"/>
              <w:lang w:val="cy-GB"/>
            </w:rPr>
            <w:lastRenderedPageBreak/>
            <w:drawing>
              <wp:inline distT="0" distB="0" distL="0" distR="0" wp14:anchorId="68157400" wp14:editId="03C73EEC">
                <wp:extent cx="2202511" cy="2105877"/>
                <wp:effectExtent l="0" t="0" r="7620" b="8890"/>
                <wp:docPr id="1067589236" name="Picture 1067589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89236" name="Picture 1067589236">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2211686" cy="2114650"/>
                        </a:xfrm>
                        <a:prstGeom prst="rect">
                          <a:avLst/>
                        </a:prstGeom>
                        <a:noFill/>
                      </pic:spPr>
                    </pic:pic>
                  </a:graphicData>
                </a:graphic>
              </wp:inline>
            </w:drawing>
          </w:r>
        </w:p>
        <w:p w14:paraId="775FA9A1" w14:textId="77777777" w:rsidR="003B059D" w:rsidRPr="005A4DF3" w:rsidRDefault="003B059D" w:rsidP="003B059D">
          <w:pPr>
            <w:spacing w:line="280" w:lineRule="atLeast"/>
            <w:rPr>
              <w:rFonts w:ascii="Arial Nova" w:eastAsia="Arial Nova" w:hAnsi="Arial Nova" w:cs="Arial Nova"/>
              <w:b/>
              <w:color w:val="323E4F"/>
              <w:lang w:val="cy-GB"/>
            </w:rPr>
          </w:pPr>
        </w:p>
        <w:p w14:paraId="5349597E" w14:textId="77777777" w:rsidR="00317A36" w:rsidRPr="005A4DF3" w:rsidRDefault="00317A36" w:rsidP="003B059D">
          <w:pPr>
            <w:spacing w:line="280" w:lineRule="atLeast"/>
            <w:rPr>
              <w:rFonts w:ascii="Arial Nova" w:eastAsia="Arial Nova" w:hAnsi="Arial Nova" w:cs="Arial Nova"/>
              <w:b/>
              <w:color w:val="323E4F"/>
              <w:lang w:val="cy-GB"/>
            </w:rPr>
          </w:pPr>
        </w:p>
        <w:p w14:paraId="69E8C057" w14:textId="77777777" w:rsidR="00317A36" w:rsidRPr="005A4DF3" w:rsidRDefault="00317A36" w:rsidP="003B059D">
          <w:pPr>
            <w:spacing w:line="280" w:lineRule="atLeast"/>
            <w:rPr>
              <w:rFonts w:ascii="Arial Nova" w:eastAsia="Arial Nova" w:hAnsi="Arial Nova" w:cs="Arial Nova"/>
              <w:b/>
              <w:color w:val="323E4F"/>
              <w:lang w:val="cy-GB"/>
            </w:rPr>
          </w:pPr>
        </w:p>
        <w:p w14:paraId="0D61FF4B" w14:textId="77777777" w:rsidR="00317A36" w:rsidRPr="005A4DF3" w:rsidRDefault="00317A36" w:rsidP="003B059D">
          <w:pPr>
            <w:spacing w:line="280" w:lineRule="atLeast"/>
            <w:rPr>
              <w:rFonts w:ascii="Arial Nova" w:eastAsia="Arial Nova" w:hAnsi="Arial Nova" w:cs="Arial Nova"/>
              <w:b/>
              <w:color w:val="323E4F"/>
              <w:lang w:val="cy-GB"/>
            </w:rPr>
          </w:pPr>
        </w:p>
        <w:p w14:paraId="04114414" w14:textId="77777777" w:rsidR="00AD10F9" w:rsidRPr="005A4DF3" w:rsidRDefault="00AD10F9" w:rsidP="003B059D">
          <w:pPr>
            <w:spacing w:line="280" w:lineRule="atLeast"/>
            <w:rPr>
              <w:rFonts w:ascii="Arial Nova" w:eastAsia="Arial Nova" w:hAnsi="Arial Nova" w:cs="Arial Nova"/>
              <w:b/>
              <w:color w:val="323E4F"/>
              <w:lang w:val="cy-GB"/>
            </w:rPr>
          </w:pPr>
        </w:p>
        <w:p w14:paraId="51316CF5" w14:textId="77777777" w:rsidR="00AD10F9" w:rsidRPr="005A4DF3" w:rsidRDefault="00AD10F9" w:rsidP="003B059D">
          <w:pPr>
            <w:spacing w:line="280" w:lineRule="atLeast"/>
            <w:rPr>
              <w:rFonts w:ascii="Arial Nova" w:eastAsia="Arial Nova" w:hAnsi="Arial Nova" w:cs="Arial Nova"/>
              <w:b/>
              <w:color w:val="323E4F"/>
              <w:lang w:val="cy-GB"/>
            </w:rPr>
          </w:pPr>
        </w:p>
        <w:p w14:paraId="1D0DCD9D" w14:textId="77777777" w:rsidR="00317A36" w:rsidRPr="005A4DF3" w:rsidRDefault="00317A36" w:rsidP="003B059D">
          <w:pPr>
            <w:spacing w:line="280" w:lineRule="atLeast"/>
            <w:rPr>
              <w:rFonts w:ascii="Arial Nova" w:eastAsia="Arial Nova" w:hAnsi="Arial Nova" w:cs="Arial Nova"/>
              <w:b/>
              <w:color w:val="323E4F"/>
              <w:lang w:val="cy-GB"/>
            </w:rPr>
          </w:pPr>
        </w:p>
        <w:p w14:paraId="4DA0FCE7" w14:textId="77777777" w:rsidR="00317A36" w:rsidRPr="005A4DF3" w:rsidRDefault="00317A36" w:rsidP="003B059D">
          <w:pPr>
            <w:spacing w:line="280" w:lineRule="atLeast"/>
            <w:rPr>
              <w:rFonts w:ascii="Arial Nova" w:eastAsia="Arial Nova" w:hAnsi="Arial Nova" w:cs="Arial Nova"/>
              <w:b/>
              <w:color w:val="323E4F"/>
              <w:lang w:val="cy-GB"/>
            </w:rPr>
          </w:pPr>
        </w:p>
        <w:p w14:paraId="1CF5CA6F" w14:textId="77777777" w:rsidR="00672FB5" w:rsidRPr="005A4DF3" w:rsidRDefault="00672FB5" w:rsidP="003B059D">
          <w:pPr>
            <w:spacing w:line="280" w:lineRule="atLeast"/>
            <w:rPr>
              <w:rFonts w:ascii="Arial Nova" w:eastAsia="Arial Nova" w:hAnsi="Arial Nova" w:cs="Arial Nova"/>
              <w:b/>
              <w:color w:val="323E4F"/>
              <w:lang w:val="cy-GB"/>
            </w:rPr>
          </w:pPr>
        </w:p>
        <w:p w14:paraId="095508EB" w14:textId="77777777" w:rsidR="003B059D" w:rsidRPr="005A4DF3" w:rsidRDefault="003B059D" w:rsidP="003B059D">
          <w:pPr>
            <w:spacing w:line="280" w:lineRule="atLeast"/>
            <w:rPr>
              <w:rFonts w:ascii="Arial Nova" w:eastAsia="Arial Nova" w:hAnsi="Arial Nova" w:cs="Arial Nova"/>
              <w:b/>
              <w:color w:val="323E4F"/>
              <w:lang w:val="cy-GB"/>
            </w:rPr>
          </w:pPr>
        </w:p>
        <w:p w14:paraId="4BF9A432" w14:textId="0DCB9640" w:rsidR="003B059D" w:rsidRPr="005A4DF3" w:rsidRDefault="00534CF5" w:rsidP="003B059D">
          <w:pPr>
            <w:spacing w:line="280" w:lineRule="atLeast"/>
            <w:rPr>
              <w:rFonts w:ascii="Arial Nova" w:eastAsia="Arial Nova" w:hAnsi="Arial Nova" w:cs="Arial Nova"/>
              <w:b/>
              <w:color w:val="323E4F"/>
              <w:szCs w:val="24"/>
              <w:lang w:val="cy-GB"/>
            </w:rPr>
          </w:pPr>
          <w:r>
            <w:rPr>
              <w:rFonts w:ascii="Arial Nova" w:eastAsia="Arial Nova" w:hAnsi="Arial Nova" w:cs="Arial Nova"/>
              <w:b/>
              <w:color w:val="323E4F"/>
              <w:szCs w:val="24"/>
              <w:lang w:val="cy-GB"/>
            </w:rPr>
            <w:t>Am</w:t>
          </w:r>
          <w:r w:rsidR="00A265A5">
            <w:rPr>
              <w:rFonts w:ascii="Arial Nova" w:eastAsia="Arial Nova" w:hAnsi="Arial Nova" w:cs="Arial Nova"/>
              <w:b/>
              <w:color w:val="323E4F"/>
              <w:szCs w:val="24"/>
              <w:lang w:val="cy-GB"/>
            </w:rPr>
            <w:t>dano’</w:t>
          </w:r>
          <w:r w:rsidR="00A37CA9" w:rsidRPr="005A4DF3">
            <w:rPr>
              <w:rFonts w:ascii="Arial Nova" w:eastAsia="Arial Nova" w:hAnsi="Arial Nova" w:cs="Arial Nova"/>
              <w:b/>
              <w:color w:val="323E4F"/>
              <w:szCs w:val="24"/>
              <w:lang w:val="cy-GB"/>
            </w:rPr>
            <w:t>r awduron</w:t>
          </w:r>
        </w:p>
        <w:p w14:paraId="431CE123" w14:textId="77777777" w:rsidR="003B059D" w:rsidRPr="005A4DF3" w:rsidRDefault="003B059D" w:rsidP="003B059D">
          <w:pPr>
            <w:spacing w:line="280" w:lineRule="atLeast"/>
            <w:rPr>
              <w:rFonts w:eastAsia="Arial" w:cs="Arial"/>
              <w:color w:val="E8666D"/>
              <w:szCs w:val="24"/>
              <w:lang w:val="cy-GB"/>
            </w:rPr>
          </w:pPr>
          <w:r w:rsidRPr="005A4DF3">
            <w:rPr>
              <w:noProof/>
              <w:lang w:val="cy-GB"/>
            </w:rPr>
            <w:drawing>
              <wp:inline distT="0" distB="0" distL="0" distR="0" wp14:anchorId="76F0C014" wp14:editId="39797697">
                <wp:extent cx="2293034" cy="597268"/>
                <wp:effectExtent l="0" t="0" r="0" b="0"/>
                <wp:docPr id="138" name="Picture 138" descr="Alma Economics 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 name="Picture 138" descr="Alma Economics logo">
                          <a:extLst>
                            <a:ext uri="{C183D7F6-B498-43B3-948B-1728B52AA6E4}">
                              <adec:decorative xmlns:adec="http://schemas.microsoft.com/office/drawing/2017/decorative" val="1"/>
                            </a:ext>
                          </a:extLst>
                        </pic:cNvPr>
                        <pic:cNvPicPr preferRelativeResize="0"/>
                      </pic:nvPicPr>
                      <pic:blipFill>
                        <a:blip r:embed="rId20" cstate="screen">
                          <a:extLst>
                            <a:ext uri="{28A0092B-C50C-407E-A947-70E740481C1C}">
                              <a14:useLocalDpi xmlns:a14="http://schemas.microsoft.com/office/drawing/2010/main"/>
                            </a:ext>
                          </a:extLst>
                        </a:blip>
                        <a:stretch>
                          <a:fillRect/>
                        </a:stretch>
                      </pic:blipFill>
                      <pic:spPr>
                        <a:xfrm>
                          <a:off x="0" y="0"/>
                          <a:ext cx="2312772" cy="602409"/>
                        </a:xfrm>
                        <a:prstGeom prst="rect">
                          <a:avLst/>
                        </a:prstGeom>
                        <a:ln/>
                      </pic:spPr>
                    </pic:pic>
                  </a:graphicData>
                </a:graphic>
              </wp:inline>
            </w:drawing>
          </w:r>
        </w:p>
        <w:p w14:paraId="05A39C84" w14:textId="77777777" w:rsidR="003B059D" w:rsidRPr="005A4DF3" w:rsidRDefault="003B059D" w:rsidP="003B059D">
          <w:pPr>
            <w:spacing w:line="280" w:lineRule="atLeast"/>
            <w:rPr>
              <w:rFonts w:ascii="Arial Nova" w:eastAsia="Arial Nova" w:hAnsi="Arial Nova" w:cs="Arial Nova"/>
              <w:szCs w:val="24"/>
              <w:lang w:val="cy-GB"/>
            </w:rPr>
          </w:pPr>
        </w:p>
        <w:p w14:paraId="70B83237" w14:textId="143B1668" w:rsidR="003B059D" w:rsidRPr="005A4DF3" w:rsidRDefault="00A37CA9" w:rsidP="003B059D">
          <w:pPr>
            <w:spacing w:line="280" w:lineRule="atLeast"/>
            <w:rPr>
              <w:lang w:val="cy-GB"/>
            </w:rPr>
          </w:pPr>
          <w:r w:rsidRPr="005A4DF3">
            <w:rPr>
              <w:lang w:val="cy-GB"/>
            </w:rPr>
            <w:t>Mae Alma Economics yn cyfuno arbenigedd dadansoddol heb ei ail â’r gallu i gyfleu syniadau cymhleth yn glir</w:t>
          </w:r>
          <w:r w:rsidR="003B059D" w:rsidRPr="005A4DF3">
            <w:rPr>
              <w:lang w:val="cy-GB"/>
            </w:rPr>
            <w:t xml:space="preserve">. </w:t>
          </w:r>
        </w:p>
        <w:p w14:paraId="656B6602" w14:textId="77777777" w:rsidR="003B059D" w:rsidRPr="005A4DF3" w:rsidRDefault="00000000" w:rsidP="003B059D">
          <w:pPr>
            <w:widowControl/>
            <w:pBdr>
              <w:top w:val="nil"/>
              <w:left w:val="nil"/>
              <w:bottom w:val="nil"/>
              <w:right w:val="nil"/>
              <w:between w:val="nil"/>
            </w:pBdr>
            <w:spacing w:before="120" w:after="240" w:line="280" w:lineRule="atLeast"/>
            <w:rPr>
              <w:rStyle w:val="Hyperlink"/>
              <w:rFonts w:eastAsia="Arial"/>
              <w:lang w:val="cy-GB"/>
            </w:rPr>
          </w:pPr>
          <w:hyperlink r:id="rId21">
            <w:r w:rsidR="003B059D" w:rsidRPr="005A4DF3">
              <w:rPr>
                <w:rStyle w:val="Hyperlink"/>
                <w:rFonts w:eastAsia="Arial Nova Light"/>
                <w:lang w:val="cy-GB"/>
              </w:rPr>
              <w:t>www.almaeconomics.com</w:t>
            </w:r>
          </w:hyperlink>
          <w:r w:rsidR="003B059D" w:rsidRPr="005A4DF3">
            <w:rPr>
              <w:rStyle w:val="Hyperlink"/>
              <w:rFonts w:eastAsia="Arial"/>
              <w:lang w:val="cy-GB"/>
            </w:rPr>
            <w:t xml:space="preserve"> </w:t>
          </w:r>
        </w:p>
        <w:p w14:paraId="643548A5" w14:textId="2E102832" w:rsidR="003B059D" w:rsidRPr="005A4DF3" w:rsidRDefault="003B059D" w:rsidP="003B059D">
          <w:pPr>
            <w:widowControl/>
            <w:pBdr>
              <w:top w:val="nil"/>
              <w:left w:val="nil"/>
              <w:bottom w:val="nil"/>
              <w:right w:val="nil"/>
              <w:between w:val="nil"/>
            </w:pBdr>
            <w:spacing w:before="120" w:after="240" w:line="280" w:lineRule="atLeast"/>
            <w:rPr>
              <w:rFonts w:eastAsia="Arial" w:cs="Arial"/>
              <w:color w:val="000000"/>
              <w:szCs w:val="24"/>
              <w:lang w:val="cy-GB"/>
            </w:rPr>
          </w:pPr>
        </w:p>
        <w:p w14:paraId="6B30CDB0" w14:textId="4EC00EA3" w:rsidR="003B059D" w:rsidRPr="005A4DF3" w:rsidRDefault="00534CF5" w:rsidP="003B059D">
          <w:pPr>
            <w:widowControl/>
            <w:pBdr>
              <w:top w:val="nil"/>
              <w:left w:val="nil"/>
              <w:bottom w:val="nil"/>
              <w:right w:val="nil"/>
              <w:between w:val="nil"/>
            </w:pBdr>
            <w:spacing w:before="120" w:after="240" w:line="280" w:lineRule="atLeast"/>
            <w:rPr>
              <w:rFonts w:ascii="Arial Nova" w:eastAsia="Arial Nova" w:hAnsi="Arial Nova" w:cs="Arial Nova"/>
              <w:b/>
              <w:color w:val="E8666D"/>
              <w:szCs w:val="24"/>
              <w:lang w:val="cy-GB"/>
            </w:rPr>
          </w:pPr>
          <w:r>
            <w:rPr>
              <w:rFonts w:ascii="Arial Nova" w:eastAsia="Arial Nova" w:hAnsi="Arial Nova" w:cs="Arial Nova"/>
              <w:b/>
              <w:color w:val="323E4F"/>
              <w:szCs w:val="24"/>
              <w:lang w:val="cy-GB"/>
            </w:rPr>
            <w:t>Am</w:t>
          </w:r>
          <w:r w:rsidR="00A265A5">
            <w:rPr>
              <w:rFonts w:ascii="Arial Nova" w:eastAsia="Arial Nova" w:hAnsi="Arial Nova" w:cs="Arial Nova"/>
              <w:b/>
              <w:color w:val="323E4F"/>
              <w:szCs w:val="24"/>
              <w:lang w:val="cy-GB"/>
            </w:rPr>
            <w:t>dano’r</w:t>
          </w:r>
          <w:r w:rsidR="00A37CA9" w:rsidRPr="005A4DF3">
            <w:rPr>
              <w:rFonts w:ascii="Arial Nova" w:eastAsia="Arial Nova" w:hAnsi="Arial Nova" w:cs="Arial Nova"/>
              <w:b/>
              <w:color w:val="323E4F"/>
              <w:szCs w:val="24"/>
              <w:lang w:val="cy-GB"/>
            </w:rPr>
            <w:t xml:space="preserve"> sefydliad comisiynu</w:t>
          </w:r>
          <w:r w:rsidR="003B059D" w:rsidRPr="005A4DF3">
            <w:rPr>
              <w:rFonts w:ascii="Arial Nova" w:eastAsia="Arial Nova" w:hAnsi="Arial Nova" w:cs="Arial Nova"/>
              <w:b/>
              <w:color w:val="323E4F"/>
              <w:szCs w:val="24"/>
              <w:lang w:val="cy-GB"/>
            </w:rPr>
            <w:t xml:space="preserve"> </w:t>
          </w:r>
          <w:r w:rsidR="003B059D" w:rsidRPr="005A4DF3">
            <w:rPr>
              <w:rFonts w:ascii="Arial Nova" w:eastAsia="Arial Nova" w:hAnsi="Arial Nova" w:cs="Arial Nova"/>
              <w:color w:val="323E4F"/>
              <w:szCs w:val="24"/>
              <w:lang w:val="cy-GB"/>
            </w:rPr>
            <w:t xml:space="preserve"> </w:t>
          </w:r>
        </w:p>
        <w:p w14:paraId="7D515D4F" w14:textId="701A1A36" w:rsidR="00317A36" w:rsidRPr="005A4DF3" w:rsidRDefault="00317A36" w:rsidP="003B059D">
          <w:pPr>
            <w:widowControl/>
            <w:pBdr>
              <w:top w:val="nil"/>
              <w:left w:val="nil"/>
              <w:bottom w:val="nil"/>
              <w:right w:val="nil"/>
              <w:between w:val="nil"/>
            </w:pBdr>
            <w:spacing w:before="120" w:after="240" w:line="280" w:lineRule="atLeast"/>
            <w:rPr>
              <w:rFonts w:eastAsia="Arial Nova Light" w:cs="Arial Nova Light"/>
              <w:szCs w:val="21"/>
              <w:highlight w:val="yellow"/>
              <w:lang w:val="cy-GB"/>
            </w:rPr>
          </w:pPr>
          <w:r w:rsidRPr="005A4DF3">
            <w:rPr>
              <w:rFonts w:eastAsia="Arial Nova Light" w:cs="Arial Nova Light"/>
              <w:noProof/>
              <w:szCs w:val="21"/>
              <w:lang w:val="cy-GB"/>
            </w:rPr>
            <w:drawing>
              <wp:inline distT="0" distB="0" distL="0" distR="0" wp14:anchorId="346C779D" wp14:editId="7B59A770">
                <wp:extent cx="2869809" cy="570961"/>
                <wp:effectExtent l="0" t="0" r="6985" b="635"/>
                <wp:docPr id="2004627270" name="Picture 1" descr="Social Care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27270" name="Picture 1" descr="Social Care Wales logo"/>
                        <pic:cNvPicPr/>
                      </pic:nvPicPr>
                      <pic:blipFill>
                        <a:blip r:embed="rId22" cstate="screen">
                          <a:extLst>
                            <a:ext uri="{28A0092B-C50C-407E-A947-70E740481C1C}">
                              <a14:useLocalDpi xmlns:a14="http://schemas.microsoft.com/office/drawing/2010/main"/>
                            </a:ext>
                          </a:extLst>
                        </a:blip>
                        <a:stretch>
                          <a:fillRect/>
                        </a:stretch>
                      </pic:blipFill>
                      <pic:spPr>
                        <a:xfrm>
                          <a:off x="0" y="0"/>
                          <a:ext cx="2937258" cy="584380"/>
                        </a:xfrm>
                        <a:prstGeom prst="rect">
                          <a:avLst/>
                        </a:prstGeom>
                      </pic:spPr>
                    </pic:pic>
                  </a:graphicData>
                </a:graphic>
              </wp:inline>
            </w:drawing>
          </w:r>
        </w:p>
        <w:p w14:paraId="4A4FBA6B" w14:textId="5BA19B39" w:rsidR="003B059D" w:rsidRPr="005A4DF3" w:rsidRDefault="00A37CA9" w:rsidP="003B059D">
          <w:pPr>
            <w:widowControl/>
            <w:pBdr>
              <w:top w:val="nil"/>
              <w:left w:val="nil"/>
              <w:bottom w:val="nil"/>
              <w:right w:val="nil"/>
              <w:between w:val="nil"/>
            </w:pBdr>
            <w:spacing w:before="120" w:after="240" w:line="280" w:lineRule="atLeast"/>
            <w:rPr>
              <w:lang w:val="cy-GB"/>
            </w:rPr>
          </w:pPr>
          <w:r w:rsidRPr="005A4DF3">
            <w:rPr>
              <w:rStyle w:val="rynqvb"/>
              <w:lang w:val="cy-GB"/>
            </w:rPr>
            <w:t>Mae Gofal Cymdeithasol Cymru yn gweithio gyda phobl sy’n defnyddio gwasanaethau a sefydliadau gofal a chymorth i arwain gwelliant mewn gofal cymdeithasol yng Nghymru</w:t>
          </w:r>
          <w:r w:rsidR="004F0C7B" w:rsidRPr="005A4DF3">
            <w:rPr>
              <w:rFonts w:eastAsia="Arial Nova Light" w:cs="Arial Nova Light"/>
              <w:szCs w:val="21"/>
              <w:lang w:val="cy-GB"/>
            </w:rPr>
            <w:t>.</w:t>
          </w:r>
        </w:p>
        <w:p w14:paraId="5B7705AE" w14:textId="7D98EC6C" w:rsidR="00B67DB4" w:rsidRPr="005A4DF3" w:rsidRDefault="00AB4509" w:rsidP="003B059D">
          <w:pPr>
            <w:spacing w:line="280" w:lineRule="atLeast"/>
            <w:rPr>
              <w:rStyle w:val="Hyperlink"/>
              <w:sz w:val="24"/>
              <w:lang w:val="cy-GB"/>
            </w:rPr>
          </w:pPr>
          <w:r w:rsidRPr="005A4DF3">
            <w:rPr>
              <w:sz w:val="21"/>
              <w:lang w:val="cy-GB"/>
            </w:rPr>
            <w:fldChar w:fldCharType="begin"/>
          </w:r>
          <w:r w:rsidR="00655502">
            <w:rPr>
              <w:sz w:val="21"/>
              <w:lang w:val="cy-GB"/>
            </w:rPr>
            <w:instrText>HYPERLINK "https://almaeconomics.sharepoint.com/sites/projects2/Shared Documents/Social Care Wales - Data Maturity/Working draft/For translation/Translated Final Report/gofalcymdeithasol.cymru"</w:instrText>
          </w:r>
          <w:r w:rsidRPr="005A4DF3">
            <w:rPr>
              <w:sz w:val="21"/>
              <w:lang w:val="cy-GB"/>
            </w:rPr>
          </w:r>
          <w:r w:rsidRPr="005A4DF3">
            <w:rPr>
              <w:sz w:val="21"/>
              <w:lang w:val="cy-GB"/>
            </w:rPr>
            <w:fldChar w:fldCharType="separate"/>
          </w:r>
          <w:r w:rsidRPr="005A4DF3">
            <w:rPr>
              <w:rStyle w:val="Hyperlink"/>
              <w:lang w:val="cy-GB"/>
            </w:rPr>
            <w:t>socialcare.wales</w:t>
          </w:r>
        </w:p>
        <w:p w14:paraId="63177A67" w14:textId="0B20A05E" w:rsidR="003B059D" w:rsidRPr="005A4DF3" w:rsidRDefault="00AB4509" w:rsidP="00317A36">
          <w:pPr>
            <w:widowControl/>
            <w:overflowPunct/>
            <w:autoSpaceDE/>
            <w:autoSpaceDN/>
            <w:adjustRightInd/>
            <w:spacing w:before="0" w:after="0" w:line="280" w:lineRule="atLeast"/>
            <w:textAlignment w:val="auto"/>
            <w:rPr>
              <w:sz w:val="21"/>
              <w:lang w:val="cy-GB"/>
            </w:rPr>
            <w:sectPr w:rsidR="003B059D" w:rsidRPr="005A4DF3" w:rsidSect="0043360D">
              <w:headerReference w:type="first" r:id="rId23"/>
              <w:footerReference w:type="first" r:id="rId24"/>
              <w:pgSz w:w="11900" w:h="16820"/>
              <w:pgMar w:top="1304" w:right="1361" w:bottom="1077" w:left="1361" w:header="737" w:footer="170" w:gutter="0"/>
              <w:pgNumType w:start="1"/>
              <w:cols w:space="708"/>
              <w:titlePg/>
              <w:docGrid w:linePitch="381"/>
            </w:sectPr>
          </w:pPr>
          <w:r w:rsidRPr="005A4DF3">
            <w:rPr>
              <w:sz w:val="21"/>
              <w:lang w:val="cy-GB"/>
            </w:rPr>
            <w:fldChar w:fldCharType="end"/>
          </w:r>
        </w:p>
        <w:sdt>
          <w:sdtPr>
            <w:rPr>
              <w:rFonts w:eastAsia="Times New Roman" w:cs="Mangal"/>
              <w:b/>
              <w:bCs w:val="0"/>
              <w:color w:val="404040" w:themeColor="text1" w:themeTint="BF"/>
              <w:sz w:val="21"/>
              <w:szCs w:val="21"/>
              <w:lang w:val="cy-GB" w:eastAsia="en-GB"/>
            </w:rPr>
            <w:id w:val="-1363582295"/>
            <w:docPartObj>
              <w:docPartGallery w:val="Table of Contents"/>
              <w:docPartUnique/>
            </w:docPartObj>
          </w:sdtPr>
          <w:sdtEndPr>
            <w:rPr>
              <w:b w:val="0"/>
              <w:noProof/>
              <w:sz w:val="24"/>
              <w:szCs w:val="24"/>
            </w:rPr>
          </w:sdtEndPr>
          <w:sdtContent>
            <w:p w14:paraId="0110E470" w14:textId="12B1028F" w:rsidR="00E362BA" w:rsidRPr="005A4DF3" w:rsidRDefault="00E362BA" w:rsidP="00965756">
              <w:pPr>
                <w:pStyle w:val="TOCHeading"/>
                <w:rPr>
                  <w:lang w:val="cy-GB"/>
                </w:rPr>
              </w:pPr>
              <w:r w:rsidRPr="005A4DF3">
                <w:rPr>
                  <w:lang w:val="cy-GB"/>
                </w:rPr>
                <w:t>Tabl</w:t>
              </w:r>
              <w:r w:rsidR="00A37CA9" w:rsidRPr="005A4DF3">
                <w:rPr>
                  <w:lang w:val="cy-GB"/>
                </w:rPr>
                <w:t xml:space="preserve"> cynnwys</w:t>
              </w:r>
            </w:p>
            <w:p w14:paraId="5D273E19" w14:textId="05FE36FB" w:rsidR="004735F9" w:rsidRDefault="005D14FA" w:rsidP="004735F9">
              <w:pPr>
                <w:pStyle w:val="TOC1"/>
                <w:spacing w:before="0"/>
                <w:rPr>
                  <w:rFonts w:asciiTheme="minorHAnsi" w:eastAsiaTheme="minorEastAsia" w:hAnsiTheme="minorHAnsi" w:cstheme="minorBidi"/>
                  <w:bCs w:val="0"/>
                  <w:noProof/>
                  <w:color w:val="auto"/>
                  <w:kern w:val="2"/>
                  <w:szCs w:val="24"/>
                  <w14:ligatures w14:val="standardContextual"/>
                </w:rPr>
              </w:pPr>
              <w:r w:rsidRPr="00DE7B4B">
                <w:rPr>
                  <w:bCs w:val="0"/>
                  <w:iCs/>
                  <w:lang w:val="cy-GB"/>
                </w:rPr>
                <w:fldChar w:fldCharType="begin"/>
              </w:r>
              <w:r w:rsidRPr="00DE7B4B">
                <w:rPr>
                  <w:bCs w:val="0"/>
                  <w:iCs/>
                  <w:lang w:val="cy-GB"/>
                </w:rPr>
                <w:instrText xml:space="preserve"> TOC \h \z \t "Heading 1,3,Chapter,2,Divider,1" </w:instrText>
              </w:r>
              <w:r w:rsidRPr="00DE7B4B">
                <w:rPr>
                  <w:bCs w:val="0"/>
                  <w:iCs/>
                  <w:lang w:val="cy-GB"/>
                </w:rPr>
                <w:fldChar w:fldCharType="separate"/>
              </w:r>
              <w:hyperlink w:anchor="_Toc170821674" w:history="1">
                <w:r w:rsidR="004735F9" w:rsidRPr="00743CD5">
                  <w:rPr>
                    <w:rStyle w:val="Hyperlink"/>
                    <w:rFonts w:eastAsiaTheme="majorEastAsia"/>
                    <w:noProof/>
                    <w:lang w:val="cy-GB"/>
                  </w:rPr>
                  <w:t>Crynodeb gweithredol</w:t>
                </w:r>
                <w:r w:rsidR="004735F9">
                  <w:rPr>
                    <w:noProof/>
                    <w:webHidden/>
                  </w:rPr>
                  <w:tab/>
                </w:r>
                <w:r w:rsidR="004735F9">
                  <w:rPr>
                    <w:noProof/>
                    <w:webHidden/>
                  </w:rPr>
                  <w:fldChar w:fldCharType="begin"/>
                </w:r>
                <w:r w:rsidR="004735F9">
                  <w:rPr>
                    <w:noProof/>
                    <w:webHidden/>
                  </w:rPr>
                  <w:instrText xml:space="preserve"> PAGEREF _Toc170821674 \h </w:instrText>
                </w:r>
                <w:r w:rsidR="004735F9">
                  <w:rPr>
                    <w:noProof/>
                    <w:webHidden/>
                  </w:rPr>
                </w:r>
                <w:r w:rsidR="004735F9">
                  <w:rPr>
                    <w:noProof/>
                    <w:webHidden/>
                  </w:rPr>
                  <w:fldChar w:fldCharType="separate"/>
                </w:r>
                <w:r w:rsidR="006066EC">
                  <w:rPr>
                    <w:noProof/>
                    <w:webHidden/>
                  </w:rPr>
                  <w:t>1</w:t>
                </w:r>
                <w:r w:rsidR="004735F9">
                  <w:rPr>
                    <w:noProof/>
                    <w:webHidden/>
                  </w:rPr>
                  <w:fldChar w:fldCharType="end"/>
                </w:r>
              </w:hyperlink>
            </w:p>
            <w:p w14:paraId="45863EB1" w14:textId="64EDC2CC"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75" w:history="1">
                <w:r w:rsidR="004735F9" w:rsidRPr="00743CD5">
                  <w:rPr>
                    <w:rStyle w:val="Hyperlink"/>
                    <w:rFonts w:eastAsiaTheme="majorEastAsia"/>
                    <w:noProof/>
                    <w:lang w:val="cy-GB"/>
                  </w:rPr>
                  <w:t>Cefndir a chyd-destun y gwaith hwn</w:t>
                </w:r>
                <w:r w:rsidR="004735F9">
                  <w:rPr>
                    <w:noProof/>
                    <w:webHidden/>
                  </w:rPr>
                  <w:tab/>
                </w:r>
                <w:r w:rsidR="004735F9">
                  <w:rPr>
                    <w:noProof/>
                    <w:webHidden/>
                  </w:rPr>
                  <w:fldChar w:fldCharType="begin"/>
                </w:r>
                <w:r w:rsidR="004735F9">
                  <w:rPr>
                    <w:noProof/>
                    <w:webHidden/>
                  </w:rPr>
                  <w:instrText xml:space="preserve"> PAGEREF _Toc170821675 \h </w:instrText>
                </w:r>
                <w:r w:rsidR="004735F9">
                  <w:rPr>
                    <w:noProof/>
                    <w:webHidden/>
                  </w:rPr>
                </w:r>
                <w:r w:rsidR="004735F9">
                  <w:rPr>
                    <w:noProof/>
                    <w:webHidden/>
                  </w:rPr>
                  <w:fldChar w:fldCharType="separate"/>
                </w:r>
                <w:r w:rsidR="006066EC">
                  <w:rPr>
                    <w:noProof/>
                    <w:webHidden/>
                  </w:rPr>
                  <w:t>1</w:t>
                </w:r>
                <w:r w:rsidR="004735F9">
                  <w:rPr>
                    <w:noProof/>
                    <w:webHidden/>
                  </w:rPr>
                  <w:fldChar w:fldCharType="end"/>
                </w:r>
              </w:hyperlink>
            </w:p>
            <w:p w14:paraId="4A1FDE92" w14:textId="3481DC0A"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76" w:history="1">
                <w:r w:rsidR="004735F9" w:rsidRPr="00743CD5">
                  <w:rPr>
                    <w:rStyle w:val="Hyperlink"/>
                    <w:rFonts w:eastAsiaTheme="majorEastAsia"/>
                    <w:noProof/>
                    <w:lang w:val="cy-GB"/>
                  </w:rPr>
                  <w:t>Beth wnaethon ni</w:t>
                </w:r>
                <w:r w:rsidR="004735F9">
                  <w:rPr>
                    <w:noProof/>
                    <w:webHidden/>
                  </w:rPr>
                  <w:tab/>
                </w:r>
                <w:r w:rsidR="004735F9">
                  <w:rPr>
                    <w:noProof/>
                    <w:webHidden/>
                  </w:rPr>
                  <w:fldChar w:fldCharType="begin"/>
                </w:r>
                <w:r w:rsidR="004735F9">
                  <w:rPr>
                    <w:noProof/>
                    <w:webHidden/>
                  </w:rPr>
                  <w:instrText xml:space="preserve"> PAGEREF _Toc170821676 \h </w:instrText>
                </w:r>
                <w:r w:rsidR="004735F9">
                  <w:rPr>
                    <w:noProof/>
                    <w:webHidden/>
                  </w:rPr>
                </w:r>
                <w:r w:rsidR="004735F9">
                  <w:rPr>
                    <w:noProof/>
                    <w:webHidden/>
                  </w:rPr>
                  <w:fldChar w:fldCharType="separate"/>
                </w:r>
                <w:r w:rsidR="006066EC">
                  <w:rPr>
                    <w:noProof/>
                    <w:webHidden/>
                  </w:rPr>
                  <w:t>2</w:t>
                </w:r>
                <w:r w:rsidR="004735F9">
                  <w:rPr>
                    <w:noProof/>
                    <w:webHidden/>
                  </w:rPr>
                  <w:fldChar w:fldCharType="end"/>
                </w:r>
              </w:hyperlink>
            </w:p>
            <w:p w14:paraId="43AA71D0" w14:textId="53B35248"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77" w:history="1">
                <w:r w:rsidR="004735F9" w:rsidRPr="00743CD5">
                  <w:rPr>
                    <w:rStyle w:val="Hyperlink"/>
                    <w:rFonts w:eastAsiaTheme="majorEastAsia"/>
                    <w:noProof/>
                    <w:lang w:val="cy-GB"/>
                  </w:rPr>
                  <w:t>Beth wnaethon ni ddarganfod?</w:t>
                </w:r>
                <w:r w:rsidR="004735F9">
                  <w:rPr>
                    <w:noProof/>
                    <w:webHidden/>
                  </w:rPr>
                  <w:tab/>
                </w:r>
                <w:r w:rsidR="004735F9">
                  <w:rPr>
                    <w:noProof/>
                    <w:webHidden/>
                  </w:rPr>
                  <w:fldChar w:fldCharType="begin"/>
                </w:r>
                <w:r w:rsidR="004735F9">
                  <w:rPr>
                    <w:noProof/>
                    <w:webHidden/>
                  </w:rPr>
                  <w:instrText xml:space="preserve"> PAGEREF _Toc170821677 \h </w:instrText>
                </w:r>
                <w:r w:rsidR="004735F9">
                  <w:rPr>
                    <w:noProof/>
                    <w:webHidden/>
                  </w:rPr>
                </w:r>
                <w:r w:rsidR="004735F9">
                  <w:rPr>
                    <w:noProof/>
                    <w:webHidden/>
                  </w:rPr>
                  <w:fldChar w:fldCharType="separate"/>
                </w:r>
                <w:r w:rsidR="006066EC">
                  <w:rPr>
                    <w:noProof/>
                    <w:webHidden/>
                  </w:rPr>
                  <w:t>3</w:t>
                </w:r>
                <w:r w:rsidR="004735F9">
                  <w:rPr>
                    <w:noProof/>
                    <w:webHidden/>
                  </w:rPr>
                  <w:fldChar w:fldCharType="end"/>
                </w:r>
              </w:hyperlink>
            </w:p>
            <w:p w14:paraId="7CDD0C2E" w14:textId="7B8E9655"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78" w:history="1">
                <w:r w:rsidR="004735F9" w:rsidRPr="00743CD5">
                  <w:rPr>
                    <w:rStyle w:val="Hyperlink"/>
                    <w:rFonts w:eastAsiaTheme="majorEastAsia"/>
                    <w:noProof/>
                    <w:lang w:val="cy-GB"/>
                  </w:rPr>
                  <w:t>Argymhellion ar gyfer gwella aeddfedrwydd data gofal cymdeithasol</w:t>
                </w:r>
                <w:r w:rsidR="004735F9">
                  <w:rPr>
                    <w:noProof/>
                    <w:webHidden/>
                  </w:rPr>
                  <w:tab/>
                </w:r>
                <w:r w:rsidR="004735F9">
                  <w:rPr>
                    <w:noProof/>
                    <w:webHidden/>
                  </w:rPr>
                  <w:fldChar w:fldCharType="begin"/>
                </w:r>
                <w:r w:rsidR="004735F9">
                  <w:rPr>
                    <w:noProof/>
                    <w:webHidden/>
                  </w:rPr>
                  <w:instrText xml:space="preserve"> PAGEREF _Toc170821678 \h </w:instrText>
                </w:r>
                <w:r w:rsidR="004735F9">
                  <w:rPr>
                    <w:noProof/>
                    <w:webHidden/>
                  </w:rPr>
                </w:r>
                <w:r w:rsidR="004735F9">
                  <w:rPr>
                    <w:noProof/>
                    <w:webHidden/>
                  </w:rPr>
                  <w:fldChar w:fldCharType="separate"/>
                </w:r>
                <w:r w:rsidR="006066EC">
                  <w:rPr>
                    <w:noProof/>
                    <w:webHidden/>
                  </w:rPr>
                  <w:t>6</w:t>
                </w:r>
                <w:r w:rsidR="004735F9">
                  <w:rPr>
                    <w:noProof/>
                    <w:webHidden/>
                  </w:rPr>
                  <w:fldChar w:fldCharType="end"/>
                </w:r>
              </w:hyperlink>
            </w:p>
            <w:p w14:paraId="472935D3" w14:textId="653E7F98" w:rsidR="004735F9" w:rsidRDefault="00000000" w:rsidP="004735F9">
              <w:pPr>
                <w:pStyle w:val="TOC1"/>
                <w:spacing w:before="0"/>
                <w:rPr>
                  <w:rFonts w:asciiTheme="minorHAnsi" w:eastAsiaTheme="minorEastAsia" w:hAnsiTheme="minorHAnsi" w:cstheme="minorBidi"/>
                  <w:bCs w:val="0"/>
                  <w:noProof/>
                  <w:color w:val="auto"/>
                  <w:kern w:val="2"/>
                  <w:szCs w:val="24"/>
                  <w14:ligatures w14:val="standardContextual"/>
                </w:rPr>
              </w:pPr>
              <w:hyperlink w:anchor="_Toc170821679" w:history="1">
                <w:r w:rsidR="004735F9" w:rsidRPr="00743CD5">
                  <w:rPr>
                    <w:rStyle w:val="Hyperlink"/>
                    <w:rFonts w:eastAsiaTheme="majorEastAsia"/>
                    <w:noProof/>
                    <w:lang w:val="cy-GB"/>
                  </w:rPr>
                  <w:t>Canfyddiadau manwl ac argymhellion</w:t>
                </w:r>
                <w:r w:rsidR="004735F9">
                  <w:rPr>
                    <w:noProof/>
                    <w:webHidden/>
                  </w:rPr>
                  <w:tab/>
                </w:r>
                <w:r w:rsidR="004735F9">
                  <w:rPr>
                    <w:noProof/>
                    <w:webHidden/>
                  </w:rPr>
                  <w:fldChar w:fldCharType="begin"/>
                </w:r>
                <w:r w:rsidR="004735F9">
                  <w:rPr>
                    <w:noProof/>
                    <w:webHidden/>
                  </w:rPr>
                  <w:instrText xml:space="preserve"> PAGEREF _Toc170821679 \h </w:instrText>
                </w:r>
                <w:r w:rsidR="004735F9">
                  <w:rPr>
                    <w:noProof/>
                    <w:webHidden/>
                  </w:rPr>
                </w:r>
                <w:r w:rsidR="004735F9">
                  <w:rPr>
                    <w:noProof/>
                    <w:webHidden/>
                  </w:rPr>
                  <w:fldChar w:fldCharType="separate"/>
                </w:r>
                <w:r w:rsidR="006066EC">
                  <w:rPr>
                    <w:noProof/>
                    <w:webHidden/>
                  </w:rPr>
                  <w:t>9</w:t>
                </w:r>
                <w:r w:rsidR="004735F9">
                  <w:rPr>
                    <w:noProof/>
                    <w:webHidden/>
                  </w:rPr>
                  <w:fldChar w:fldCharType="end"/>
                </w:r>
              </w:hyperlink>
            </w:p>
            <w:p w14:paraId="1302B5E6" w14:textId="5FF46039" w:rsidR="004735F9" w:rsidRDefault="00000000" w:rsidP="004735F9">
              <w:pPr>
                <w:pStyle w:val="TOC2"/>
                <w:spacing w:before="0"/>
                <w:rPr>
                  <w:rFonts w:asciiTheme="minorHAnsi" w:eastAsiaTheme="minorEastAsia" w:hAnsiTheme="minorHAnsi" w:cstheme="minorBidi"/>
                  <w:iCs w:val="0"/>
                  <w:noProof/>
                  <w:color w:val="auto"/>
                  <w:kern w:val="2"/>
                  <w:szCs w:val="24"/>
                  <w14:ligatures w14:val="standardContextual"/>
                </w:rPr>
              </w:pPr>
              <w:hyperlink w:anchor="_Toc170821680" w:history="1">
                <w:r w:rsidR="004735F9" w:rsidRPr="00743CD5">
                  <w:rPr>
                    <w:rStyle w:val="Hyperlink"/>
                    <w:rFonts w:eastAsiaTheme="majorEastAsia"/>
                    <w:noProof/>
                    <w:lang w:val="cy-GB"/>
                  </w:rPr>
                  <w:t>Cefndir a chyd-destun y gwaith hwn</w:t>
                </w:r>
                <w:r w:rsidR="004735F9">
                  <w:rPr>
                    <w:noProof/>
                    <w:webHidden/>
                  </w:rPr>
                  <w:tab/>
                </w:r>
                <w:r w:rsidR="004735F9">
                  <w:rPr>
                    <w:noProof/>
                    <w:webHidden/>
                  </w:rPr>
                  <w:fldChar w:fldCharType="begin"/>
                </w:r>
                <w:r w:rsidR="004735F9">
                  <w:rPr>
                    <w:noProof/>
                    <w:webHidden/>
                  </w:rPr>
                  <w:instrText xml:space="preserve"> PAGEREF _Toc170821680 \h </w:instrText>
                </w:r>
                <w:r w:rsidR="004735F9">
                  <w:rPr>
                    <w:noProof/>
                    <w:webHidden/>
                  </w:rPr>
                </w:r>
                <w:r w:rsidR="004735F9">
                  <w:rPr>
                    <w:noProof/>
                    <w:webHidden/>
                  </w:rPr>
                  <w:fldChar w:fldCharType="separate"/>
                </w:r>
                <w:r w:rsidR="006066EC">
                  <w:rPr>
                    <w:noProof/>
                    <w:webHidden/>
                  </w:rPr>
                  <w:t>8</w:t>
                </w:r>
                <w:r w:rsidR="004735F9">
                  <w:rPr>
                    <w:noProof/>
                    <w:webHidden/>
                  </w:rPr>
                  <w:fldChar w:fldCharType="end"/>
                </w:r>
              </w:hyperlink>
            </w:p>
            <w:p w14:paraId="6A08EEA7" w14:textId="3EDEF269"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81" w:history="1">
                <w:r w:rsidR="004735F9" w:rsidRPr="00743CD5">
                  <w:rPr>
                    <w:rStyle w:val="Hyperlink"/>
                    <w:rFonts w:eastAsiaTheme="majorEastAsia"/>
                    <w:noProof/>
                    <w:lang w:val="cy-GB"/>
                  </w:rPr>
                  <w:t>Beth yw asesiad aeddfedrwydd data?</w:t>
                </w:r>
                <w:r w:rsidR="004735F9">
                  <w:rPr>
                    <w:noProof/>
                    <w:webHidden/>
                  </w:rPr>
                  <w:tab/>
                </w:r>
                <w:r w:rsidR="004735F9">
                  <w:rPr>
                    <w:noProof/>
                    <w:webHidden/>
                  </w:rPr>
                  <w:fldChar w:fldCharType="begin"/>
                </w:r>
                <w:r w:rsidR="004735F9">
                  <w:rPr>
                    <w:noProof/>
                    <w:webHidden/>
                  </w:rPr>
                  <w:instrText xml:space="preserve"> PAGEREF _Toc170821681 \h </w:instrText>
                </w:r>
                <w:r w:rsidR="004735F9">
                  <w:rPr>
                    <w:noProof/>
                    <w:webHidden/>
                  </w:rPr>
                </w:r>
                <w:r w:rsidR="004735F9">
                  <w:rPr>
                    <w:noProof/>
                    <w:webHidden/>
                  </w:rPr>
                  <w:fldChar w:fldCharType="separate"/>
                </w:r>
                <w:r w:rsidR="006066EC">
                  <w:rPr>
                    <w:noProof/>
                    <w:webHidden/>
                  </w:rPr>
                  <w:t>8</w:t>
                </w:r>
                <w:r w:rsidR="004735F9">
                  <w:rPr>
                    <w:noProof/>
                    <w:webHidden/>
                  </w:rPr>
                  <w:fldChar w:fldCharType="end"/>
                </w:r>
              </w:hyperlink>
            </w:p>
            <w:p w14:paraId="73B85C0D" w14:textId="6FC27497"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82" w:history="1">
                <w:r w:rsidR="004735F9" w:rsidRPr="00743CD5">
                  <w:rPr>
                    <w:rStyle w:val="Hyperlink"/>
                    <w:rFonts w:eastAsiaTheme="majorEastAsia"/>
                    <w:noProof/>
                    <w:lang w:val="cy-GB"/>
                  </w:rPr>
                  <w:t>Cefndir yr ymchwil hwn</w:t>
                </w:r>
                <w:r w:rsidR="004735F9">
                  <w:rPr>
                    <w:noProof/>
                    <w:webHidden/>
                  </w:rPr>
                  <w:tab/>
                </w:r>
                <w:r w:rsidR="004735F9">
                  <w:rPr>
                    <w:noProof/>
                    <w:webHidden/>
                  </w:rPr>
                  <w:fldChar w:fldCharType="begin"/>
                </w:r>
                <w:r w:rsidR="004735F9">
                  <w:rPr>
                    <w:noProof/>
                    <w:webHidden/>
                  </w:rPr>
                  <w:instrText xml:space="preserve"> PAGEREF _Toc170821682 \h </w:instrText>
                </w:r>
                <w:r w:rsidR="004735F9">
                  <w:rPr>
                    <w:noProof/>
                    <w:webHidden/>
                  </w:rPr>
                </w:r>
                <w:r w:rsidR="004735F9">
                  <w:rPr>
                    <w:noProof/>
                    <w:webHidden/>
                  </w:rPr>
                  <w:fldChar w:fldCharType="separate"/>
                </w:r>
                <w:r w:rsidR="006066EC">
                  <w:rPr>
                    <w:noProof/>
                    <w:webHidden/>
                  </w:rPr>
                  <w:t>8</w:t>
                </w:r>
                <w:r w:rsidR="004735F9">
                  <w:rPr>
                    <w:noProof/>
                    <w:webHidden/>
                  </w:rPr>
                  <w:fldChar w:fldCharType="end"/>
                </w:r>
              </w:hyperlink>
            </w:p>
            <w:p w14:paraId="02B04155" w14:textId="2A7C29BC"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83" w:history="1">
                <w:r w:rsidR="004735F9" w:rsidRPr="00743CD5">
                  <w:rPr>
                    <w:rStyle w:val="Hyperlink"/>
                    <w:rFonts w:eastAsiaTheme="majorEastAsia"/>
                    <w:noProof/>
                    <w:lang w:val="cy-GB"/>
                  </w:rPr>
                  <w:t>Manteision asesiad aeddfedrwydd data</w:t>
                </w:r>
                <w:r w:rsidR="004735F9">
                  <w:rPr>
                    <w:noProof/>
                    <w:webHidden/>
                  </w:rPr>
                  <w:tab/>
                </w:r>
                <w:r w:rsidR="004735F9">
                  <w:rPr>
                    <w:noProof/>
                    <w:webHidden/>
                  </w:rPr>
                  <w:fldChar w:fldCharType="begin"/>
                </w:r>
                <w:r w:rsidR="004735F9">
                  <w:rPr>
                    <w:noProof/>
                    <w:webHidden/>
                  </w:rPr>
                  <w:instrText xml:space="preserve"> PAGEREF _Toc170821683 \h </w:instrText>
                </w:r>
                <w:r w:rsidR="004735F9">
                  <w:rPr>
                    <w:noProof/>
                    <w:webHidden/>
                  </w:rPr>
                </w:r>
                <w:r w:rsidR="004735F9">
                  <w:rPr>
                    <w:noProof/>
                    <w:webHidden/>
                  </w:rPr>
                  <w:fldChar w:fldCharType="separate"/>
                </w:r>
                <w:r w:rsidR="006066EC">
                  <w:rPr>
                    <w:noProof/>
                    <w:webHidden/>
                  </w:rPr>
                  <w:t>9</w:t>
                </w:r>
                <w:r w:rsidR="004735F9">
                  <w:rPr>
                    <w:noProof/>
                    <w:webHidden/>
                  </w:rPr>
                  <w:fldChar w:fldCharType="end"/>
                </w:r>
              </w:hyperlink>
            </w:p>
            <w:p w14:paraId="3EC70EDB" w14:textId="43575A37" w:rsidR="004735F9" w:rsidRDefault="00000000" w:rsidP="004735F9">
              <w:pPr>
                <w:pStyle w:val="TOC2"/>
                <w:spacing w:before="0"/>
                <w:rPr>
                  <w:rFonts w:asciiTheme="minorHAnsi" w:eastAsiaTheme="minorEastAsia" w:hAnsiTheme="minorHAnsi" w:cstheme="minorBidi"/>
                  <w:iCs w:val="0"/>
                  <w:noProof/>
                  <w:color w:val="auto"/>
                  <w:kern w:val="2"/>
                  <w:szCs w:val="24"/>
                  <w14:ligatures w14:val="standardContextual"/>
                </w:rPr>
              </w:pPr>
              <w:hyperlink w:anchor="_Toc170821684" w:history="1">
                <w:r w:rsidR="004735F9" w:rsidRPr="00743CD5">
                  <w:rPr>
                    <w:rStyle w:val="Hyperlink"/>
                    <w:rFonts w:eastAsiaTheme="majorEastAsia"/>
                    <w:noProof/>
                    <w:lang w:val="cy-GB" w:eastAsia="en-US"/>
                  </w:rPr>
                  <w:t>Beth wnaethon ni</w:t>
                </w:r>
                <w:r w:rsidR="004735F9">
                  <w:rPr>
                    <w:noProof/>
                    <w:webHidden/>
                  </w:rPr>
                  <w:tab/>
                </w:r>
                <w:r w:rsidR="004735F9">
                  <w:rPr>
                    <w:noProof/>
                    <w:webHidden/>
                  </w:rPr>
                  <w:fldChar w:fldCharType="begin"/>
                </w:r>
                <w:r w:rsidR="004735F9">
                  <w:rPr>
                    <w:noProof/>
                    <w:webHidden/>
                  </w:rPr>
                  <w:instrText xml:space="preserve"> PAGEREF _Toc170821684 \h </w:instrText>
                </w:r>
                <w:r w:rsidR="004735F9">
                  <w:rPr>
                    <w:noProof/>
                    <w:webHidden/>
                  </w:rPr>
                </w:r>
                <w:r w:rsidR="004735F9">
                  <w:rPr>
                    <w:noProof/>
                    <w:webHidden/>
                  </w:rPr>
                  <w:fldChar w:fldCharType="separate"/>
                </w:r>
                <w:r w:rsidR="006066EC">
                  <w:rPr>
                    <w:noProof/>
                    <w:webHidden/>
                  </w:rPr>
                  <w:t>11</w:t>
                </w:r>
                <w:r w:rsidR="004735F9">
                  <w:rPr>
                    <w:noProof/>
                    <w:webHidden/>
                  </w:rPr>
                  <w:fldChar w:fldCharType="end"/>
                </w:r>
              </w:hyperlink>
            </w:p>
            <w:p w14:paraId="7591AB25" w14:textId="308ECCE3"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85" w:history="1">
                <w:r w:rsidR="004735F9" w:rsidRPr="00743CD5">
                  <w:rPr>
                    <w:rStyle w:val="Hyperlink"/>
                    <w:rFonts w:eastAsiaTheme="majorEastAsia"/>
                    <w:noProof/>
                    <w:lang w:val="cy-GB" w:eastAsia="en-US"/>
                  </w:rPr>
                  <w:t>Ymgysylltu â rhanddeiliaid ac ymchwil</w:t>
                </w:r>
                <w:r w:rsidR="004735F9">
                  <w:rPr>
                    <w:noProof/>
                    <w:webHidden/>
                  </w:rPr>
                  <w:tab/>
                </w:r>
                <w:r w:rsidR="004735F9">
                  <w:rPr>
                    <w:noProof/>
                    <w:webHidden/>
                  </w:rPr>
                  <w:fldChar w:fldCharType="begin"/>
                </w:r>
                <w:r w:rsidR="004735F9">
                  <w:rPr>
                    <w:noProof/>
                    <w:webHidden/>
                  </w:rPr>
                  <w:instrText xml:space="preserve"> PAGEREF _Toc170821685 \h </w:instrText>
                </w:r>
                <w:r w:rsidR="004735F9">
                  <w:rPr>
                    <w:noProof/>
                    <w:webHidden/>
                  </w:rPr>
                </w:r>
                <w:r w:rsidR="004735F9">
                  <w:rPr>
                    <w:noProof/>
                    <w:webHidden/>
                  </w:rPr>
                  <w:fldChar w:fldCharType="separate"/>
                </w:r>
                <w:r w:rsidR="006066EC">
                  <w:rPr>
                    <w:noProof/>
                    <w:webHidden/>
                  </w:rPr>
                  <w:t>11</w:t>
                </w:r>
                <w:r w:rsidR="004735F9">
                  <w:rPr>
                    <w:noProof/>
                    <w:webHidden/>
                  </w:rPr>
                  <w:fldChar w:fldCharType="end"/>
                </w:r>
              </w:hyperlink>
            </w:p>
            <w:p w14:paraId="705F9523" w14:textId="191DD9A2"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86" w:history="1">
                <w:r w:rsidR="004735F9" w:rsidRPr="00743CD5">
                  <w:rPr>
                    <w:rStyle w:val="Hyperlink"/>
                    <w:rFonts w:eastAsiaTheme="majorEastAsia"/>
                    <w:noProof/>
                    <w:lang w:val="cy-GB" w:eastAsia="en-US"/>
                  </w:rPr>
                  <w:t>Datblygu a chyflwyno’r holiaduron</w:t>
                </w:r>
                <w:r w:rsidR="004735F9">
                  <w:rPr>
                    <w:noProof/>
                    <w:webHidden/>
                  </w:rPr>
                  <w:tab/>
                </w:r>
                <w:r w:rsidR="004735F9">
                  <w:rPr>
                    <w:noProof/>
                    <w:webHidden/>
                  </w:rPr>
                  <w:fldChar w:fldCharType="begin"/>
                </w:r>
                <w:r w:rsidR="004735F9">
                  <w:rPr>
                    <w:noProof/>
                    <w:webHidden/>
                  </w:rPr>
                  <w:instrText xml:space="preserve"> PAGEREF _Toc170821686 \h </w:instrText>
                </w:r>
                <w:r w:rsidR="004735F9">
                  <w:rPr>
                    <w:noProof/>
                    <w:webHidden/>
                  </w:rPr>
                </w:r>
                <w:r w:rsidR="004735F9">
                  <w:rPr>
                    <w:noProof/>
                    <w:webHidden/>
                  </w:rPr>
                  <w:fldChar w:fldCharType="separate"/>
                </w:r>
                <w:r w:rsidR="006066EC">
                  <w:rPr>
                    <w:noProof/>
                    <w:webHidden/>
                  </w:rPr>
                  <w:t>12</w:t>
                </w:r>
                <w:r w:rsidR="004735F9">
                  <w:rPr>
                    <w:noProof/>
                    <w:webHidden/>
                  </w:rPr>
                  <w:fldChar w:fldCharType="end"/>
                </w:r>
              </w:hyperlink>
            </w:p>
            <w:p w14:paraId="1DE952BB" w14:textId="0DD32DF5"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87" w:history="1">
                <w:r w:rsidR="004735F9" w:rsidRPr="00743CD5">
                  <w:rPr>
                    <w:rStyle w:val="Hyperlink"/>
                    <w:rFonts w:eastAsiaTheme="majorEastAsia"/>
                    <w:noProof/>
                    <w:lang w:val="cy-GB" w:eastAsia="en-US"/>
                  </w:rPr>
                  <w:t>Adrodd yn ôl</w:t>
                </w:r>
                <w:r w:rsidR="004735F9">
                  <w:rPr>
                    <w:noProof/>
                    <w:webHidden/>
                  </w:rPr>
                  <w:tab/>
                </w:r>
                <w:r w:rsidR="004735F9">
                  <w:rPr>
                    <w:noProof/>
                    <w:webHidden/>
                  </w:rPr>
                  <w:fldChar w:fldCharType="begin"/>
                </w:r>
                <w:r w:rsidR="004735F9">
                  <w:rPr>
                    <w:noProof/>
                    <w:webHidden/>
                  </w:rPr>
                  <w:instrText xml:space="preserve"> PAGEREF _Toc170821687 \h </w:instrText>
                </w:r>
                <w:r w:rsidR="004735F9">
                  <w:rPr>
                    <w:noProof/>
                    <w:webHidden/>
                  </w:rPr>
                </w:r>
                <w:r w:rsidR="004735F9">
                  <w:rPr>
                    <w:noProof/>
                    <w:webHidden/>
                  </w:rPr>
                  <w:fldChar w:fldCharType="separate"/>
                </w:r>
                <w:r w:rsidR="006066EC">
                  <w:rPr>
                    <w:noProof/>
                    <w:webHidden/>
                  </w:rPr>
                  <w:t>13</w:t>
                </w:r>
                <w:r w:rsidR="004735F9">
                  <w:rPr>
                    <w:noProof/>
                    <w:webHidden/>
                  </w:rPr>
                  <w:fldChar w:fldCharType="end"/>
                </w:r>
              </w:hyperlink>
            </w:p>
            <w:p w14:paraId="1B17A2E2" w14:textId="1079BEFF"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88" w:history="1">
                <w:r w:rsidR="004735F9" w:rsidRPr="00743CD5">
                  <w:rPr>
                    <w:rStyle w:val="Hyperlink"/>
                    <w:rFonts w:eastAsiaTheme="majorEastAsia"/>
                    <w:noProof/>
                    <w:lang w:val="cy-GB" w:eastAsia="en-US"/>
                  </w:rPr>
                  <w:t>Cyfyngiadau’r ymchwil</w:t>
                </w:r>
                <w:r w:rsidR="004735F9">
                  <w:rPr>
                    <w:noProof/>
                    <w:webHidden/>
                  </w:rPr>
                  <w:tab/>
                </w:r>
                <w:r w:rsidR="004735F9">
                  <w:rPr>
                    <w:noProof/>
                    <w:webHidden/>
                  </w:rPr>
                  <w:fldChar w:fldCharType="begin"/>
                </w:r>
                <w:r w:rsidR="004735F9">
                  <w:rPr>
                    <w:noProof/>
                    <w:webHidden/>
                  </w:rPr>
                  <w:instrText xml:space="preserve"> PAGEREF _Toc170821688 \h </w:instrText>
                </w:r>
                <w:r w:rsidR="004735F9">
                  <w:rPr>
                    <w:noProof/>
                    <w:webHidden/>
                  </w:rPr>
                </w:r>
                <w:r w:rsidR="004735F9">
                  <w:rPr>
                    <w:noProof/>
                    <w:webHidden/>
                  </w:rPr>
                  <w:fldChar w:fldCharType="separate"/>
                </w:r>
                <w:r w:rsidR="006066EC">
                  <w:rPr>
                    <w:noProof/>
                    <w:webHidden/>
                  </w:rPr>
                  <w:t>13</w:t>
                </w:r>
                <w:r w:rsidR="004735F9">
                  <w:rPr>
                    <w:noProof/>
                    <w:webHidden/>
                  </w:rPr>
                  <w:fldChar w:fldCharType="end"/>
                </w:r>
              </w:hyperlink>
            </w:p>
            <w:p w14:paraId="74D06E7F" w14:textId="25A45B81" w:rsidR="004735F9" w:rsidRDefault="00000000" w:rsidP="004735F9">
              <w:pPr>
                <w:pStyle w:val="TOC2"/>
                <w:spacing w:before="0"/>
                <w:rPr>
                  <w:rFonts w:asciiTheme="minorHAnsi" w:eastAsiaTheme="minorEastAsia" w:hAnsiTheme="minorHAnsi" w:cstheme="minorBidi"/>
                  <w:iCs w:val="0"/>
                  <w:noProof/>
                  <w:color w:val="auto"/>
                  <w:kern w:val="2"/>
                  <w:szCs w:val="24"/>
                  <w14:ligatures w14:val="standardContextual"/>
                </w:rPr>
              </w:pPr>
              <w:hyperlink w:anchor="_Toc170821689" w:history="1">
                <w:r w:rsidR="004735F9" w:rsidRPr="00743CD5">
                  <w:rPr>
                    <w:rStyle w:val="Hyperlink"/>
                    <w:rFonts w:eastAsiaTheme="majorEastAsia"/>
                    <w:noProof/>
                    <w:lang w:val="cy-GB" w:eastAsia="en-US"/>
                  </w:rPr>
                  <w:t>Beth wnaethon ni ddarganfod?</w:t>
                </w:r>
                <w:r w:rsidR="004735F9">
                  <w:rPr>
                    <w:noProof/>
                    <w:webHidden/>
                  </w:rPr>
                  <w:tab/>
                </w:r>
                <w:r w:rsidR="004735F9">
                  <w:rPr>
                    <w:noProof/>
                    <w:webHidden/>
                  </w:rPr>
                  <w:fldChar w:fldCharType="begin"/>
                </w:r>
                <w:r w:rsidR="004735F9">
                  <w:rPr>
                    <w:noProof/>
                    <w:webHidden/>
                  </w:rPr>
                  <w:instrText xml:space="preserve"> PAGEREF _Toc170821689 \h </w:instrText>
                </w:r>
                <w:r w:rsidR="004735F9">
                  <w:rPr>
                    <w:noProof/>
                    <w:webHidden/>
                  </w:rPr>
                </w:r>
                <w:r w:rsidR="004735F9">
                  <w:rPr>
                    <w:noProof/>
                    <w:webHidden/>
                  </w:rPr>
                  <w:fldChar w:fldCharType="separate"/>
                </w:r>
                <w:r w:rsidR="006066EC">
                  <w:rPr>
                    <w:noProof/>
                    <w:webHidden/>
                  </w:rPr>
                  <w:t>15</w:t>
                </w:r>
                <w:r w:rsidR="004735F9">
                  <w:rPr>
                    <w:noProof/>
                    <w:webHidden/>
                  </w:rPr>
                  <w:fldChar w:fldCharType="end"/>
                </w:r>
              </w:hyperlink>
            </w:p>
            <w:p w14:paraId="7B2BF964" w14:textId="039DDDDF"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90" w:history="1">
                <w:r w:rsidR="004735F9" w:rsidRPr="00743CD5">
                  <w:rPr>
                    <w:rStyle w:val="Hyperlink"/>
                    <w:rFonts w:eastAsiaTheme="majorEastAsia"/>
                    <w:noProof/>
                    <w:lang w:val="cy-GB"/>
                  </w:rPr>
                  <w:t>Mewnwelediadau allweddol o’r asesiad aeddfedrwydd data</w:t>
                </w:r>
                <w:r w:rsidR="004735F9">
                  <w:rPr>
                    <w:noProof/>
                    <w:webHidden/>
                  </w:rPr>
                  <w:tab/>
                </w:r>
                <w:r w:rsidR="004735F9">
                  <w:rPr>
                    <w:noProof/>
                    <w:webHidden/>
                  </w:rPr>
                  <w:fldChar w:fldCharType="begin"/>
                </w:r>
                <w:r w:rsidR="004735F9">
                  <w:rPr>
                    <w:noProof/>
                    <w:webHidden/>
                  </w:rPr>
                  <w:instrText xml:space="preserve"> PAGEREF _Toc170821690 \h </w:instrText>
                </w:r>
                <w:r w:rsidR="004735F9">
                  <w:rPr>
                    <w:noProof/>
                    <w:webHidden/>
                  </w:rPr>
                </w:r>
                <w:r w:rsidR="004735F9">
                  <w:rPr>
                    <w:noProof/>
                    <w:webHidden/>
                  </w:rPr>
                  <w:fldChar w:fldCharType="separate"/>
                </w:r>
                <w:r w:rsidR="006066EC">
                  <w:rPr>
                    <w:noProof/>
                    <w:webHidden/>
                  </w:rPr>
                  <w:t>15</w:t>
                </w:r>
                <w:r w:rsidR="004735F9">
                  <w:rPr>
                    <w:noProof/>
                    <w:webHidden/>
                  </w:rPr>
                  <w:fldChar w:fldCharType="end"/>
                </w:r>
              </w:hyperlink>
            </w:p>
            <w:p w14:paraId="610B69E3" w14:textId="489FFE18"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91" w:history="1">
                <w:r w:rsidR="004735F9" w:rsidRPr="00743CD5">
                  <w:rPr>
                    <w:rStyle w:val="Hyperlink"/>
                    <w:rFonts w:eastAsiaTheme="majorEastAsia"/>
                    <w:noProof/>
                    <w:lang w:val="cy-GB" w:eastAsia="en-US"/>
                  </w:rPr>
                  <w:t>Mewnwelediadau manwl o asesiad aeddfedrwydd data</w:t>
                </w:r>
                <w:r w:rsidR="004735F9">
                  <w:rPr>
                    <w:noProof/>
                    <w:webHidden/>
                  </w:rPr>
                  <w:tab/>
                </w:r>
                <w:r w:rsidR="004735F9">
                  <w:rPr>
                    <w:noProof/>
                    <w:webHidden/>
                  </w:rPr>
                  <w:fldChar w:fldCharType="begin"/>
                </w:r>
                <w:r w:rsidR="004735F9">
                  <w:rPr>
                    <w:noProof/>
                    <w:webHidden/>
                  </w:rPr>
                  <w:instrText xml:space="preserve"> PAGEREF _Toc170821691 \h </w:instrText>
                </w:r>
                <w:r w:rsidR="004735F9">
                  <w:rPr>
                    <w:noProof/>
                    <w:webHidden/>
                  </w:rPr>
                </w:r>
                <w:r w:rsidR="004735F9">
                  <w:rPr>
                    <w:noProof/>
                    <w:webHidden/>
                  </w:rPr>
                  <w:fldChar w:fldCharType="separate"/>
                </w:r>
                <w:r w:rsidR="006066EC">
                  <w:rPr>
                    <w:noProof/>
                    <w:webHidden/>
                  </w:rPr>
                  <w:t>17</w:t>
                </w:r>
                <w:r w:rsidR="004735F9">
                  <w:rPr>
                    <w:noProof/>
                    <w:webHidden/>
                  </w:rPr>
                  <w:fldChar w:fldCharType="end"/>
                </w:r>
              </w:hyperlink>
            </w:p>
            <w:p w14:paraId="0DEA0D59" w14:textId="0C12C3D1" w:rsidR="004735F9" w:rsidRDefault="00000000" w:rsidP="004735F9">
              <w:pPr>
                <w:pStyle w:val="TOC2"/>
                <w:spacing w:before="0"/>
                <w:rPr>
                  <w:rFonts w:asciiTheme="minorHAnsi" w:eastAsiaTheme="minorEastAsia" w:hAnsiTheme="minorHAnsi" w:cstheme="minorBidi"/>
                  <w:iCs w:val="0"/>
                  <w:noProof/>
                  <w:color w:val="auto"/>
                  <w:kern w:val="2"/>
                  <w:szCs w:val="24"/>
                  <w14:ligatures w14:val="standardContextual"/>
                </w:rPr>
              </w:pPr>
              <w:hyperlink w:anchor="_Toc170821692" w:history="1">
                <w:r w:rsidR="004735F9" w:rsidRPr="00743CD5">
                  <w:rPr>
                    <w:rStyle w:val="Hyperlink"/>
                    <w:rFonts w:eastAsiaTheme="majorEastAsia"/>
                    <w:noProof/>
                    <w:lang w:val="cy-GB" w:eastAsia="en-US"/>
                  </w:rPr>
                  <w:t>Y safon FHIR a’r llwybr i Adnodd Data Cenedlaethol (NDR)</w:t>
                </w:r>
                <w:r w:rsidR="004735F9">
                  <w:rPr>
                    <w:noProof/>
                    <w:webHidden/>
                  </w:rPr>
                  <w:tab/>
                </w:r>
                <w:r w:rsidR="004735F9">
                  <w:rPr>
                    <w:noProof/>
                    <w:webHidden/>
                  </w:rPr>
                  <w:fldChar w:fldCharType="begin"/>
                </w:r>
                <w:r w:rsidR="004735F9">
                  <w:rPr>
                    <w:noProof/>
                    <w:webHidden/>
                  </w:rPr>
                  <w:instrText xml:space="preserve"> PAGEREF _Toc170821692 \h </w:instrText>
                </w:r>
                <w:r w:rsidR="004735F9">
                  <w:rPr>
                    <w:noProof/>
                    <w:webHidden/>
                  </w:rPr>
                </w:r>
                <w:r w:rsidR="004735F9">
                  <w:rPr>
                    <w:noProof/>
                    <w:webHidden/>
                  </w:rPr>
                  <w:fldChar w:fldCharType="separate"/>
                </w:r>
                <w:r w:rsidR="006066EC">
                  <w:rPr>
                    <w:noProof/>
                    <w:webHidden/>
                  </w:rPr>
                  <w:t>31</w:t>
                </w:r>
                <w:r w:rsidR="004735F9">
                  <w:rPr>
                    <w:noProof/>
                    <w:webHidden/>
                  </w:rPr>
                  <w:fldChar w:fldCharType="end"/>
                </w:r>
              </w:hyperlink>
            </w:p>
            <w:p w14:paraId="670EC7AD" w14:textId="3A369849"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93" w:history="1">
                <w:r w:rsidR="004735F9" w:rsidRPr="00743CD5">
                  <w:rPr>
                    <w:rStyle w:val="Hyperlink"/>
                    <w:rFonts w:eastAsiaTheme="majorEastAsia"/>
                    <w:noProof/>
                    <w:lang w:val="cy-GB" w:eastAsia="en-US"/>
                  </w:rPr>
                  <w:t>Beth yw’r safon FHIR?</w:t>
                </w:r>
                <w:r w:rsidR="004735F9">
                  <w:rPr>
                    <w:noProof/>
                    <w:webHidden/>
                  </w:rPr>
                  <w:tab/>
                </w:r>
                <w:r w:rsidR="004735F9">
                  <w:rPr>
                    <w:noProof/>
                    <w:webHidden/>
                  </w:rPr>
                  <w:fldChar w:fldCharType="begin"/>
                </w:r>
                <w:r w:rsidR="004735F9">
                  <w:rPr>
                    <w:noProof/>
                    <w:webHidden/>
                  </w:rPr>
                  <w:instrText xml:space="preserve"> PAGEREF _Toc170821693 \h </w:instrText>
                </w:r>
                <w:r w:rsidR="004735F9">
                  <w:rPr>
                    <w:noProof/>
                    <w:webHidden/>
                  </w:rPr>
                </w:r>
                <w:r w:rsidR="004735F9">
                  <w:rPr>
                    <w:noProof/>
                    <w:webHidden/>
                  </w:rPr>
                  <w:fldChar w:fldCharType="separate"/>
                </w:r>
                <w:r w:rsidR="006066EC">
                  <w:rPr>
                    <w:noProof/>
                    <w:webHidden/>
                  </w:rPr>
                  <w:t>31</w:t>
                </w:r>
                <w:r w:rsidR="004735F9">
                  <w:rPr>
                    <w:noProof/>
                    <w:webHidden/>
                  </w:rPr>
                  <w:fldChar w:fldCharType="end"/>
                </w:r>
              </w:hyperlink>
            </w:p>
            <w:p w14:paraId="3D0F2877" w14:textId="55ABF4D3"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94" w:history="1">
                <w:r w:rsidR="004735F9" w:rsidRPr="00743CD5">
                  <w:rPr>
                    <w:rStyle w:val="Hyperlink"/>
                    <w:rFonts w:eastAsiaTheme="majorEastAsia"/>
                    <w:noProof/>
                    <w:lang w:val="cy-GB"/>
                  </w:rPr>
                  <w:t>Mewnwelediadau o’r asesiad aeddfedrwydd data ar gydweddoldeb FHIR</w:t>
                </w:r>
                <w:r w:rsidR="004735F9">
                  <w:rPr>
                    <w:noProof/>
                    <w:webHidden/>
                  </w:rPr>
                  <w:tab/>
                </w:r>
                <w:r w:rsidR="004735F9">
                  <w:rPr>
                    <w:noProof/>
                    <w:webHidden/>
                  </w:rPr>
                  <w:fldChar w:fldCharType="begin"/>
                </w:r>
                <w:r w:rsidR="004735F9">
                  <w:rPr>
                    <w:noProof/>
                    <w:webHidden/>
                  </w:rPr>
                  <w:instrText xml:space="preserve"> PAGEREF _Toc170821694 \h </w:instrText>
                </w:r>
                <w:r w:rsidR="004735F9">
                  <w:rPr>
                    <w:noProof/>
                    <w:webHidden/>
                  </w:rPr>
                </w:r>
                <w:r w:rsidR="004735F9">
                  <w:rPr>
                    <w:noProof/>
                    <w:webHidden/>
                  </w:rPr>
                  <w:fldChar w:fldCharType="separate"/>
                </w:r>
                <w:r w:rsidR="006066EC">
                  <w:rPr>
                    <w:noProof/>
                    <w:webHidden/>
                  </w:rPr>
                  <w:t>32</w:t>
                </w:r>
                <w:r w:rsidR="004735F9">
                  <w:rPr>
                    <w:noProof/>
                    <w:webHidden/>
                  </w:rPr>
                  <w:fldChar w:fldCharType="end"/>
                </w:r>
              </w:hyperlink>
            </w:p>
            <w:p w14:paraId="0990374C" w14:textId="40463610" w:rsidR="004735F9" w:rsidRDefault="00000000" w:rsidP="004735F9">
              <w:pPr>
                <w:pStyle w:val="TOC2"/>
                <w:spacing w:before="0"/>
                <w:rPr>
                  <w:rFonts w:asciiTheme="minorHAnsi" w:eastAsiaTheme="minorEastAsia" w:hAnsiTheme="minorHAnsi" w:cstheme="minorBidi"/>
                  <w:iCs w:val="0"/>
                  <w:noProof/>
                  <w:color w:val="auto"/>
                  <w:kern w:val="2"/>
                  <w:szCs w:val="24"/>
                  <w14:ligatures w14:val="standardContextual"/>
                </w:rPr>
              </w:pPr>
              <w:hyperlink w:anchor="_Toc170821695" w:history="1">
                <w:r w:rsidR="004735F9" w:rsidRPr="00743CD5">
                  <w:rPr>
                    <w:rStyle w:val="Hyperlink"/>
                    <w:rFonts w:eastAsiaTheme="majorEastAsia"/>
                    <w:noProof/>
                    <w:lang w:val="cy-GB" w:eastAsia="en-US"/>
                  </w:rPr>
                  <w:t>Argymhellion ar gyfer gwella aeddfedrwydd data gofal cymdeithasol</w:t>
                </w:r>
                <w:r w:rsidR="004735F9">
                  <w:rPr>
                    <w:noProof/>
                    <w:webHidden/>
                  </w:rPr>
                  <w:tab/>
                </w:r>
                <w:r w:rsidR="004735F9">
                  <w:rPr>
                    <w:noProof/>
                    <w:webHidden/>
                  </w:rPr>
                  <w:fldChar w:fldCharType="begin"/>
                </w:r>
                <w:r w:rsidR="004735F9">
                  <w:rPr>
                    <w:noProof/>
                    <w:webHidden/>
                  </w:rPr>
                  <w:instrText xml:space="preserve"> PAGEREF _Toc170821695 \h </w:instrText>
                </w:r>
                <w:r w:rsidR="004735F9">
                  <w:rPr>
                    <w:noProof/>
                    <w:webHidden/>
                  </w:rPr>
                </w:r>
                <w:r w:rsidR="004735F9">
                  <w:rPr>
                    <w:noProof/>
                    <w:webHidden/>
                  </w:rPr>
                  <w:fldChar w:fldCharType="separate"/>
                </w:r>
                <w:r w:rsidR="006066EC">
                  <w:rPr>
                    <w:noProof/>
                    <w:webHidden/>
                  </w:rPr>
                  <w:t>37</w:t>
                </w:r>
                <w:r w:rsidR="004735F9">
                  <w:rPr>
                    <w:noProof/>
                    <w:webHidden/>
                  </w:rPr>
                  <w:fldChar w:fldCharType="end"/>
                </w:r>
              </w:hyperlink>
            </w:p>
            <w:p w14:paraId="7CA61ED2" w14:textId="295F4A42"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96" w:history="1">
                <w:r w:rsidR="004735F9" w:rsidRPr="00743CD5">
                  <w:rPr>
                    <w:rStyle w:val="Hyperlink"/>
                    <w:rFonts w:eastAsiaTheme="majorEastAsia"/>
                    <w:noProof/>
                    <w:lang w:val="cy-GB" w:eastAsia="en-US"/>
                  </w:rPr>
                  <w:t>Galluogwyr allweddol ar gyfer pob argymhelliad</w:t>
                </w:r>
                <w:r w:rsidR="004735F9">
                  <w:rPr>
                    <w:noProof/>
                    <w:webHidden/>
                  </w:rPr>
                  <w:tab/>
                </w:r>
                <w:r w:rsidR="004735F9">
                  <w:rPr>
                    <w:noProof/>
                    <w:webHidden/>
                  </w:rPr>
                  <w:fldChar w:fldCharType="begin"/>
                </w:r>
                <w:r w:rsidR="004735F9">
                  <w:rPr>
                    <w:noProof/>
                    <w:webHidden/>
                  </w:rPr>
                  <w:instrText xml:space="preserve"> PAGEREF _Toc170821696 \h </w:instrText>
                </w:r>
                <w:r w:rsidR="004735F9">
                  <w:rPr>
                    <w:noProof/>
                    <w:webHidden/>
                  </w:rPr>
                </w:r>
                <w:r w:rsidR="004735F9">
                  <w:rPr>
                    <w:noProof/>
                    <w:webHidden/>
                  </w:rPr>
                  <w:fldChar w:fldCharType="separate"/>
                </w:r>
                <w:r w:rsidR="006066EC">
                  <w:rPr>
                    <w:noProof/>
                    <w:webHidden/>
                  </w:rPr>
                  <w:t>37</w:t>
                </w:r>
                <w:r w:rsidR="004735F9">
                  <w:rPr>
                    <w:noProof/>
                    <w:webHidden/>
                  </w:rPr>
                  <w:fldChar w:fldCharType="end"/>
                </w:r>
              </w:hyperlink>
            </w:p>
            <w:p w14:paraId="0BF951AF" w14:textId="7A1C4654"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97" w:history="1">
                <w:r w:rsidR="004735F9" w:rsidRPr="00743CD5">
                  <w:rPr>
                    <w:rStyle w:val="Hyperlink"/>
                    <w:rFonts w:eastAsiaTheme="majorEastAsia"/>
                    <w:noProof/>
                    <w:lang w:val="cy-GB" w:eastAsia="en-US"/>
                  </w:rPr>
                  <w:t xml:space="preserve">Argymhellion cyffredinol ar gyfer datblygu aeddfedrwydd data </w:t>
                </w:r>
                <w:r w:rsidR="0031262D">
                  <w:rPr>
                    <w:rStyle w:val="Hyperlink"/>
                    <w:rFonts w:eastAsiaTheme="majorEastAsia"/>
                    <w:noProof/>
                    <w:lang w:val="cy-GB" w:eastAsia="en-US"/>
                  </w:rPr>
                  <w:br/>
                </w:r>
                <w:r w:rsidR="004735F9" w:rsidRPr="00743CD5">
                  <w:rPr>
                    <w:rStyle w:val="Hyperlink"/>
                    <w:rFonts w:eastAsiaTheme="majorEastAsia"/>
                    <w:noProof/>
                    <w:lang w:val="cy-GB" w:eastAsia="en-US"/>
                  </w:rPr>
                  <w:t>gofal cymdeithasol yng Nghymru</w:t>
                </w:r>
                <w:r w:rsidR="004735F9">
                  <w:rPr>
                    <w:noProof/>
                    <w:webHidden/>
                  </w:rPr>
                  <w:tab/>
                </w:r>
                <w:r w:rsidR="004735F9">
                  <w:rPr>
                    <w:noProof/>
                    <w:webHidden/>
                  </w:rPr>
                  <w:fldChar w:fldCharType="begin"/>
                </w:r>
                <w:r w:rsidR="004735F9">
                  <w:rPr>
                    <w:noProof/>
                    <w:webHidden/>
                  </w:rPr>
                  <w:instrText xml:space="preserve"> PAGEREF _Toc170821697 \h </w:instrText>
                </w:r>
                <w:r w:rsidR="004735F9">
                  <w:rPr>
                    <w:noProof/>
                    <w:webHidden/>
                  </w:rPr>
                </w:r>
                <w:r w:rsidR="004735F9">
                  <w:rPr>
                    <w:noProof/>
                    <w:webHidden/>
                  </w:rPr>
                  <w:fldChar w:fldCharType="separate"/>
                </w:r>
                <w:r w:rsidR="006066EC">
                  <w:rPr>
                    <w:noProof/>
                    <w:webHidden/>
                  </w:rPr>
                  <w:t>38</w:t>
                </w:r>
                <w:r w:rsidR="004735F9">
                  <w:rPr>
                    <w:noProof/>
                    <w:webHidden/>
                  </w:rPr>
                  <w:fldChar w:fldCharType="end"/>
                </w:r>
              </w:hyperlink>
            </w:p>
            <w:p w14:paraId="76BF4F8F" w14:textId="539F5B0E" w:rsidR="004735F9" w:rsidRDefault="00000000" w:rsidP="004735F9">
              <w:pPr>
                <w:pStyle w:val="TOC3"/>
                <w:spacing w:before="0"/>
                <w:rPr>
                  <w:rFonts w:asciiTheme="minorHAnsi" w:eastAsiaTheme="minorEastAsia" w:hAnsiTheme="minorHAnsi" w:cstheme="minorBidi"/>
                  <w:noProof/>
                  <w:color w:val="auto"/>
                  <w:kern w:val="2"/>
                  <w:szCs w:val="24"/>
                  <w14:ligatures w14:val="standardContextual"/>
                </w:rPr>
              </w:pPr>
              <w:hyperlink w:anchor="_Toc170821698" w:history="1">
                <w:r w:rsidR="004735F9" w:rsidRPr="00743CD5">
                  <w:rPr>
                    <w:rStyle w:val="Hyperlink"/>
                    <w:rFonts w:eastAsiaTheme="majorEastAsia"/>
                    <w:noProof/>
                    <w:lang w:val="cy-GB" w:eastAsia="en-US"/>
                  </w:rPr>
                  <w:t>Argymhellion FHIR-benodol</w:t>
                </w:r>
                <w:r w:rsidR="004735F9">
                  <w:rPr>
                    <w:noProof/>
                    <w:webHidden/>
                  </w:rPr>
                  <w:tab/>
                </w:r>
                <w:r w:rsidR="004735F9">
                  <w:rPr>
                    <w:noProof/>
                    <w:webHidden/>
                  </w:rPr>
                  <w:fldChar w:fldCharType="begin"/>
                </w:r>
                <w:r w:rsidR="004735F9">
                  <w:rPr>
                    <w:noProof/>
                    <w:webHidden/>
                  </w:rPr>
                  <w:instrText xml:space="preserve"> PAGEREF _Toc170821698 \h </w:instrText>
                </w:r>
                <w:r w:rsidR="004735F9">
                  <w:rPr>
                    <w:noProof/>
                    <w:webHidden/>
                  </w:rPr>
                </w:r>
                <w:r w:rsidR="004735F9">
                  <w:rPr>
                    <w:noProof/>
                    <w:webHidden/>
                  </w:rPr>
                  <w:fldChar w:fldCharType="separate"/>
                </w:r>
                <w:r w:rsidR="006066EC">
                  <w:rPr>
                    <w:noProof/>
                    <w:webHidden/>
                  </w:rPr>
                  <w:t>42</w:t>
                </w:r>
                <w:r w:rsidR="004735F9">
                  <w:rPr>
                    <w:noProof/>
                    <w:webHidden/>
                  </w:rPr>
                  <w:fldChar w:fldCharType="end"/>
                </w:r>
              </w:hyperlink>
            </w:p>
            <w:p w14:paraId="245C0881" w14:textId="55DC576C" w:rsidR="004735F9" w:rsidRDefault="00000000" w:rsidP="004735F9">
              <w:pPr>
                <w:pStyle w:val="TOC2"/>
                <w:spacing w:before="0"/>
                <w:rPr>
                  <w:rFonts w:asciiTheme="minorHAnsi" w:eastAsiaTheme="minorEastAsia" w:hAnsiTheme="minorHAnsi" w:cstheme="minorBidi"/>
                  <w:iCs w:val="0"/>
                  <w:noProof/>
                  <w:color w:val="auto"/>
                  <w:kern w:val="2"/>
                  <w:szCs w:val="24"/>
                  <w14:ligatures w14:val="standardContextual"/>
                </w:rPr>
              </w:pPr>
              <w:hyperlink w:anchor="_Toc170821699" w:history="1">
                <w:r w:rsidR="004735F9" w:rsidRPr="00743CD5">
                  <w:rPr>
                    <w:rStyle w:val="Hyperlink"/>
                    <w:rFonts w:eastAsiaTheme="majorEastAsia"/>
                    <w:noProof/>
                    <w:lang w:val="cy-GB" w:eastAsia="en-US"/>
                  </w:rPr>
                  <w:t>Rhestr Termau</w:t>
                </w:r>
                <w:r w:rsidR="004735F9">
                  <w:rPr>
                    <w:noProof/>
                    <w:webHidden/>
                  </w:rPr>
                  <w:tab/>
                </w:r>
                <w:r w:rsidR="004735F9">
                  <w:rPr>
                    <w:noProof/>
                    <w:webHidden/>
                  </w:rPr>
                  <w:fldChar w:fldCharType="begin"/>
                </w:r>
                <w:r w:rsidR="004735F9">
                  <w:rPr>
                    <w:noProof/>
                    <w:webHidden/>
                  </w:rPr>
                  <w:instrText xml:space="preserve"> PAGEREF _Toc170821699 \h </w:instrText>
                </w:r>
                <w:r w:rsidR="004735F9">
                  <w:rPr>
                    <w:noProof/>
                    <w:webHidden/>
                  </w:rPr>
                </w:r>
                <w:r w:rsidR="004735F9">
                  <w:rPr>
                    <w:noProof/>
                    <w:webHidden/>
                  </w:rPr>
                  <w:fldChar w:fldCharType="separate"/>
                </w:r>
                <w:r w:rsidR="006066EC">
                  <w:rPr>
                    <w:noProof/>
                    <w:webHidden/>
                  </w:rPr>
                  <w:t>46</w:t>
                </w:r>
                <w:r w:rsidR="004735F9">
                  <w:rPr>
                    <w:noProof/>
                    <w:webHidden/>
                  </w:rPr>
                  <w:fldChar w:fldCharType="end"/>
                </w:r>
              </w:hyperlink>
            </w:p>
            <w:p w14:paraId="79BEF189" w14:textId="7034613D" w:rsidR="004735F9" w:rsidRDefault="00000000" w:rsidP="004735F9">
              <w:pPr>
                <w:pStyle w:val="TOC2"/>
                <w:spacing w:before="0"/>
                <w:rPr>
                  <w:rFonts w:asciiTheme="minorHAnsi" w:eastAsiaTheme="minorEastAsia" w:hAnsiTheme="minorHAnsi" w:cstheme="minorBidi"/>
                  <w:iCs w:val="0"/>
                  <w:noProof/>
                  <w:color w:val="auto"/>
                  <w:kern w:val="2"/>
                  <w:szCs w:val="24"/>
                  <w14:ligatures w14:val="standardContextual"/>
                </w:rPr>
              </w:pPr>
              <w:hyperlink w:anchor="_Toc170821700" w:history="1">
                <w:r w:rsidR="004735F9" w:rsidRPr="00743CD5">
                  <w:rPr>
                    <w:rStyle w:val="Hyperlink"/>
                    <w:rFonts w:eastAsiaTheme="majorEastAsia"/>
                    <w:noProof/>
                    <w:lang w:val="cy-GB" w:eastAsia="en-US"/>
                  </w:rPr>
                  <w:t>Atodiad I: Sut mae sefydliad ag aeddfedrwydd data uwch yn edrych?</w:t>
                </w:r>
                <w:r w:rsidR="004735F9">
                  <w:rPr>
                    <w:noProof/>
                    <w:webHidden/>
                  </w:rPr>
                  <w:tab/>
                </w:r>
                <w:r w:rsidR="004735F9">
                  <w:rPr>
                    <w:noProof/>
                    <w:webHidden/>
                  </w:rPr>
                  <w:fldChar w:fldCharType="begin"/>
                </w:r>
                <w:r w:rsidR="004735F9">
                  <w:rPr>
                    <w:noProof/>
                    <w:webHidden/>
                  </w:rPr>
                  <w:instrText xml:space="preserve"> PAGEREF _Toc170821700 \h </w:instrText>
                </w:r>
                <w:r w:rsidR="004735F9">
                  <w:rPr>
                    <w:noProof/>
                    <w:webHidden/>
                  </w:rPr>
                </w:r>
                <w:r w:rsidR="004735F9">
                  <w:rPr>
                    <w:noProof/>
                    <w:webHidden/>
                  </w:rPr>
                  <w:fldChar w:fldCharType="separate"/>
                </w:r>
                <w:r w:rsidR="006066EC">
                  <w:rPr>
                    <w:noProof/>
                    <w:webHidden/>
                  </w:rPr>
                  <w:t>48</w:t>
                </w:r>
                <w:r w:rsidR="004735F9">
                  <w:rPr>
                    <w:noProof/>
                    <w:webHidden/>
                  </w:rPr>
                  <w:fldChar w:fldCharType="end"/>
                </w:r>
              </w:hyperlink>
            </w:p>
            <w:p w14:paraId="1F0C1221" w14:textId="4400ED02" w:rsidR="004735F9" w:rsidRDefault="00000000" w:rsidP="004735F9">
              <w:pPr>
                <w:pStyle w:val="TOC2"/>
                <w:spacing w:before="0"/>
                <w:rPr>
                  <w:rFonts w:asciiTheme="minorHAnsi" w:eastAsiaTheme="minorEastAsia" w:hAnsiTheme="minorHAnsi" w:cstheme="minorBidi"/>
                  <w:iCs w:val="0"/>
                  <w:noProof/>
                  <w:color w:val="auto"/>
                  <w:kern w:val="2"/>
                  <w:szCs w:val="24"/>
                  <w14:ligatures w14:val="standardContextual"/>
                </w:rPr>
              </w:pPr>
              <w:hyperlink w:anchor="_Toc170821707" w:history="1">
                <w:r w:rsidR="004735F9" w:rsidRPr="00743CD5">
                  <w:rPr>
                    <w:rStyle w:val="Hyperlink"/>
                    <w:rFonts w:eastAsiaTheme="majorEastAsia"/>
                    <w:noProof/>
                    <w:lang w:val="cy-GB" w:eastAsia="en-US"/>
                  </w:rPr>
                  <w:t>Atodiad II: Crynodeb manwl o ganfyddiadau asesiad aeddfedrwydd data</w:t>
                </w:r>
                <w:r w:rsidR="004735F9">
                  <w:rPr>
                    <w:noProof/>
                    <w:webHidden/>
                  </w:rPr>
                  <w:tab/>
                </w:r>
                <w:r w:rsidR="004735F9">
                  <w:rPr>
                    <w:noProof/>
                    <w:webHidden/>
                  </w:rPr>
                  <w:fldChar w:fldCharType="begin"/>
                </w:r>
                <w:r w:rsidR="004735F9">
                  <w:rPr>
                    <w:noProof/>
                    <w:webHidden/>
                  </w:rPr>
                  <w:instrText xml:space="preserve"> PAGEREF _Toc170821707 \h </w:instrText>
                </w:r>
                <w:r w:rsidR="004735F9">
                  <w:rPr>
                    <w:noProof/>
                    <w:webHidden/>
                  </w:rPr>
                </w:r>
                <w:r w:rsidR="004735F9">
                  <w:rPr>
                    <w:noProof/>
                    <w:webHidden/>
                  </w:rPr>
                  <w:fldChar w:fldCharType="separate"/>
                </w:r>
                <w:r w:rsidR="006066EC">
                  <w:rPr>
                    <w:noProof/>
                    <w:webHidden/>
                  </w:rPr>
                  <w:t>50</w:t>
                </w:r>
                <w:r w:rsidR="004735F9">
                  <w:rPr>
                    <w:noProof/>
                    <w:webHidden/>
                  </w:rPr>
                  <w:fldChar w:fldCharType="end"/>
                </w:r>
              </w:hyperlink>
            </w:p>
            <w:p w14:paraId="35AA0B92" w14:textId="062ADC6A" w:rsidR="00E362BA" w:rsidRPr="005A4DF3" w:rsidRDefault="005D14FA" w:rsidP="00DA638B">
              <w:pPr>
                <w:spacing w:after="60"/>
                <w:rPr>
                  <w:lang w:val="cy-GB"/>
                </w:rPr>
              </w:pPr>
              <w:r w:rsidRPr="00DE7B4B">
                <w:rPr>
                  <w:rFonts w:cstheme="minorHAnsi"/>
                  <w:bCs/>
                  <w:iCs/>
                  <w:szCs w:val="20"/>
                  <w:lang w:val="cy-GB"/>
                </w:rPr>
                <w:fldChar w:fldCharType="end"/>
              </w:r>
            </w:p>
          </w:sdtContent>
        </w:sdt>
        <w:p w14:paraId="5168EAE4" w14:textId="77777777" w:rsidR="00516FFA" w:rsidRDefault="00B6410A">
          <w:pPr>
            <w:widowControl/>
            <w:overflowPunct/>
            <w:autoSpaceDE/>
            <w:autoSpaceDN/>
            <w:adjustRightInd/>
            <w:spacing w:before="0" w:after="0" w:line="240" w:lineRule="auto"/>
            <w:textAlignment w:val="auto"/>
            <w:rPr>
              <w:lang w:val="cy-GB"/>
            </w:rPr>
            <w:sectPr w:rsidR="00516FFA" w:rsidSect="0028326E">
              <w:headerReference w:type="default" r:id="rId25"/>
              <w:footerReference w:type="default" r:id="rId26"/>
              <w:headerReference w:type="first" r:id="rId27"/>
              <w:footerReference w:type="first" r:id="rId28"/>
              <w:pgSz w:w="11900" w:h="16820"/>
              <w:pgMar w:top="1644" w:right="1361" w:bottom="1361" w:left="1361" w:header="737" w:footer="624" w:gutter="0"/>
              <w:pgNumType w:start="1"/>
              <w:cols w:space="708"/>
              <w:titlePg/>
              <w:docGrid w:linePitch="381"/>
            </w:sectPr>
          </w:pPr>
          <w:r w:rsidRPr="005A4DF3">
            <w:rPr>
              <w:lang w:val="cy-GB"/>
            </w:rPr>
            <w:br w:type="page"/>
          </w:r>
        </w:p>
        <w:bookmarkStart w:id="1" w:name="_Toc170458134"/>
        <w:bookmarkStart w:id="2" w:name="_Toc170821674"/>
        <w:p w14:paraId="4330C06A" w14:textId="176239A5" w:rsidR="005A38B8" w:rsidRPr="005A4DF3" w:rsidRDefault="00516FFA" w:rsidP="00516FFA">
          <w:pPr>
            <w:pStyle w:val="Divider"/>
            <w:rPr>
              <w:b/>
              <w:lang w:val="cy-GB"/>
            </w:rPr>
          </w:pPr>
          <w:r w:rsidRPr="005A4DF3">
            <w:rPr>
              <w:noProof/>
              <w:lang w:val="cy-GB"/>
            </w:rPr>
            <w:lastRenderedPageBreak/>
            <mc:AlternateContent>
              <mc:Choice Requires="wps">
                <w:drawing>
                  <wp:anchor distT="0" distB="0" distL="114300" distR="114300" simplePos="0" relativeHeight="251658241" behindDoc="1" locked="0" layoutInCell="1" allowOverlap="1" wp14:anchorId="7C7E0F4D" wp14:editId="2E4A32FA">
                    <wp:simplePos x="0" y="0"/>
                    <wp:positionH relativeFrom="page">
                      <wp:align>left</wp:align>
                    </wp:positionH>
                    <wp:positionV relativeFrom="paragraph">
                      <wp:posOffset>-1142459</wp:posOffset>
                    </wp:positionV>
                    <wp:extent cx="7553960" cy="10759440"/>
                    <wp:effectExtent l="0" t="0" r="8890" b="3810"/>
                    <wp:wrapNone/>
                    <wp:docPr id="10583801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960" cy="10759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rect id="Rectangle 1" style="position:absolute;margin-left:0;margin-top:-89.95pt;width:594.8pt;height:847.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white [3212]" stroked="f" strokeweight="1pt" w14:anchorId="12DC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">
                    <w10:wrap anchorx="page"/>
                  </v:rect>
                </w:pict>
              </mc:Fallback>
            </mc:AlternateContent>
          </w:r>
          <w:r w:rsidR="00A37CA9" w:rsidRPr="005A4DF3">
            <w:rPr>
              <w:lang w:val="cy-GB"/>
            </w:rPr>
            <w:t>Crynodeb gweithredol</w:t>
          </w:r>
          <w:bookmarkEnd w:id="1"/>
          <w:bookmarkEnd w:id="2"/>
        </w:p>
        <w:p w14:paraId="40526F16" w14:textId="2FA63C40" w:rsidR="005A38B8" w:rsidRPr="005A4DF3" w:rsidRDefault="005A38B8" w:rsidP="005A38B8">
          <w:pPr>
            <w:rPr>
              <w:rFonts w:eastAsia="Arial Nova"/>
              <w:highlight w:val="yellow"/>
              <w:lang w:val="cy-GB"/>
            </w:rPr>
          </w:pPr>
        </w:p>
        <w:p w14:paraId="357C6AE5" w14:textId="77777777" w:rsidR="005A38B8" w:rsidRPr="005A4DF3" w:rsidRDefault="005A38B8" w:rsidP="005A38B8">
          <w:pPr>
            <w:rPr>
              <w:rFonts w:eastAsia="Arial Nova"/>
              <w:highlight w:val="yellow"/>
              <w:lang w:val="cy-GB"/>
            </w:rPr>
          </w:pPr>
        </w:p>
        <w:p w14:paraId="011DAD1C" w14:textId="28F3D788" w:rsidR="005A38B8" w:rsidRPr="005A4DF3" w:rsidRDefault="005A38B8" w:rsidP="005A38B8">
          <w:pPr>
            <w:rPr>
              <w:rFonts w:eastAsia="Arial Nova"/>
              <w:highlight w:val="yellow"/>
              <w:lang w:val="cy-GB"/>
            </w:rPr>
          </w:pPr>
        </w:p>
        <w:p w14:paraId="7399329D" w14:textId="74D91F29" w:rsidR="005A38B8" w:rsidRPr="005A4DF3" w:rsidRDefault="005A38B8" w:rsidP="005A38B8">
          <w:pPr>
            <w:rPr>
              <w:rFonts w:eastAsia="Arial Nova"/>
              <w:highlight w:val="yellow"/>
              <w:lang w:val="cy-GB"/>
            </w:rPr>
            <w:sectPr w:rsidR="005A38B8" w:rsidRPr="005A4DF3" w:rsidSect="0028326E">
              <w:headerReference w:type="first" r:id="rId29"/>
              <w:pgSz w:w="11900" w:h="16820"/>
              <w:pgMar w:top="1644" w:right="1361" w:bottom="1361" w:left="1361" w:header="737" w:footer="624" w:gutter="0"/>
              <w:pgNumType w:start="1"/>
              <w:cols w:space="708"/>
              <w:titlePg/>
              <w:docGrid w:linePitch="381"/>
            </w:sectPr>
          </w:pPr>
          <w:r w:rsidRPr="005A4DF3">
            <w:rPr>
              <w:noProof/>
              <w:lang w:val="cy-GB"/>
            </w:rPr>
            <w:drawing>
              <wp:anchor distT="0" distB="0" distL="114300" distR="114300" simplePos="0" relativeHeight="251658244" behindDoc="1" locked="0" layoutInCell="1" allowOverlap="1" wp14:anchorId="4E1EBA0C" wp14:editId="041A2DBF">
                <wp:simplePos x="0" y="0"/>
                <wp:positionH relativeFrom="page">
                  <wp:align>right</wp:align>
                </wp:positionH>
                <wp:positionV relativeFrom="paragraph">
                  <wp:posOffset>4134648</wp:posOffset>
                </wp:positionV>
                <wp:extent cx="4265993" cy="4078826"/>
                <wp:effectExtent l="0" t="0" r="1270" b="0"/>
                <wp:wrapNone/>
                <wp:docPr id="2034451253" name="Picture 2034451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51253" name="Picture 2034451253">
                          <a:extLst>
                            <a:ext uri="{C183D7F6-B498-43B3-948B-1728B52AA6E4}">
                              <adec:decorative xmlns:adec="http://schemas.microsoft.com/office/drawing/2017/decorative" val="1"/>
                            </a:ext>
                          </a:extLst>
                        </pic:cNvPr>
                        <pic:cNvPicPr/>
                      </pic:nvPicPr>
                      <pic:blipFill>
                        <a:blip r:embed="rId11" cstate="screen">
                          <a:duotone>
                            <a:schemeClr val="bg2">
                              <a:shade val="45000"/>
                              <a:satMod val="135000"/>
                            </a:schemeClr>
                            <a:prstClr val="white"/>
                          </a:duotone>
                          <a:alphaModFix amt="50000"/>
                          <a:extLst>
                            <a:ext uri="{28A0092B-C50C-407E-A947-70E740481C1C}">
                              <a14:useLocalDpi xmlns:a14="http://schemas.microsoft.com/office/drawing/2010/main"/>
                            </a:ext>
                          </a:extLst>
                        </a:blip>
                        <a:stretch>
                          <a:fillRect/>
                        </a:stretch>
                      </pic:blipFill>
                      <pic:spPr>
                        <a:xfrm>
                          <a:off x="0" y="0"/>
                          <a:ext cx="4265993" cy="4078826"/>
                        </a:xfrm>
                        <a:prstGeom prst="rect">
                          <a:avLst/>
                        </a:prstGeom>
                      </pic:spPr>
                    </pic:pic>
                  </a:graphicData>
                </a:graphic>
                <wp14:sizeRelH relativeFrom="margin">
                  <wp14:pctWidth>0</wp14:pctWidth>
                </wp14:sizeRelH>
                <wp14:sizeRelV relativeFrom="margin">
                  <wp14:pctHeight>0</wp14:pctHeight>
                </wp14:sizeRelV>
              </wp:anchor>
            </w:drawing>
          </w:r>
          <w:r w:rsidRPr="005A4DF3">
            <w:rPr>
              <w:rFonts w:eastAsia="Arial Nova"/>
              <w:highlight w:val="yellow"/>
              <w:lang w:val="cy-GB"/>
            </w:rPr>
            <w:br w:type="page"/>
          </w:r>
        </w:p>
        <w:p w14:paraId="298535C5" w14:textId="4249E85E" w:rsidR="001C7CE0" w:rsidRPr="005A4DF3" w:rsidRDefault="00B313A8" w:rsidP="001C7CE0">
          <w:pPr>
            <w:pStyle w:val="Heading1"/>
            <w:rPr>
              <w:lang w:val="cy-GB"/>
            </w:rPr>
          </w:pPr>
          <w:bookmarkStart w:id="3" w:name="_Toc170458135"/>
          <w:bookmarkStart w:id="4" w:name="_Toc170821675"/>
          <w:r w:rsidRPr="005A4DF3">
            <w:rPr>
              <w:lang w:val="cy-GB"/>
            </w:rPr>
            <w:lastRenderedPageBreak/>
            <w:t>Cefndir a chyd-destun y gwaith hwn</w:t>
          </w:r>
          <w:bookmarkEnd w:id="3"/>
          <w:bookmarkEnd w:id="4"/>
          <w:r w:rsidR="0095471E" w:rsidRPr="005A4DF3">
            <w:rPr>
              <w:lang w:val="cy-GB"/>
            </w:rPr>
            <w:t xml:space="preserve"> </w:t>
          </w:r>
        </w:p>
        <w:p w14:paraId="23BD24A7" w14:textId="5603A448" w:rsidR="004E5183" w:rsidRPr="005A4DF3" w:rsidRDefault="00B313A8" w:rsidP="00A52BE3">
          <w:pPr>
            <w:pStyle w:val="Heading2"/>
            <w:spacing w:before="0"/>
            <w:rPr>
              <w:lang w:val="cy-GB"/>
            </w:rPr>
          </w:pPr>
          <w:bookmarkStart w:id="5" w:name="_Toc167106772"/>
          <w:r w:rsidRPr="005A4DF3">
            <w:rPr>
              <w:lang w:val="cy-GB"/>
            </w:rPr>
            <w:t>Beth yw asesiad aeddfedrwydd data</w:t>
          </w:r>
          <w:r w:rsidR="004E5183" w:rsidRPr="005A4DF3">
            <w:rPr>
              <w:lang w:val="cy-GB"/>
            </w:rPr>
            <w:t>?</w:t>
          </w:r>
          <w:bookmarkEnd w:id="5"/>
        </w:p>
        <w:p w14:paraId="3A8CDE6F" w14:textId="5E0FFC32" w:rsidR="004E5183" w:rsidRPr="005A4DF3" w:rsidRDefault="00753544" w:rsidP="00474C84">
          <w:pPr>
            <w:rPr>
              <w:lang w:val="cy-GB"/>
            </w:rPr>
          </w:pPr>
          <w:r w:rsidRPr="000845FF">
            <w:rPr>
              <w:rStyle w:val="rynqvb"/>
              <w:lang w:val="cy-GB"/>
            </w:rPr>
            <w:t>Mae’r ymchwil hwn yn canolbwyntio</w:t>
          </w:r>
          <w:r w:rsidRPr="005A4DF3">
            <w:rPr>
              <w:rStyle w:val="rynqvb"/>
              <w:lang w:val="cy-GB"/>
            </w:rPr>
            <w:t xml:space="preserve"> ar asesu aeddfedrwydd data awdurdodau lleol Cymru mewn perthynas â’u swyddogaethau gofal cymdeithasol.</w:t>
          </w:r>
          <w:r w:rsidRPr="005A4DF3">
            <w:rPr>
              <w:rStyle w:val="hwtze"/>
              <w:lang w:val="cy-GB"/>
            </w:rPr>
            <w:t xml:space="preserve"> </w:t>
          </w:r>
          <w:r w:rsidRPr="005A4DF3">
            <w:rPr>
              <w:rStyle w:val="rynqvb"/>
              <w:lang w:val="cy-GB"/>
            </w:rPr>
            <w:t>Mae aeddfedrwydd data yn cyfeirio at hyfedredd sefydliad wrth gasglu, rheoli, dadansoddi a defnyddio data i gyflawni ei amcanion.</w:t>
          </w:r>
          <w:r w:rsidRPr="005A4DF3">
            <w:rPr>
              <w:rStyle w:val="hwtze"/>
              <w:lang w:val="cy-GB"/>
            </w:rPr>
            <w:t xml:space="preserve"> </w:t>
          </w:r>
          <w:r w:rsidRPr="005A4DF3">
            <w:rPr>
              <w:rStyle w:val="rynqvb"/>
              <w:lang w:val="cy-GB"/>
            </w:rPr>
            <w:t>Mae asesiad aeddfedrwydd data yn gwerthuso'r galluoedd hyn, gan nodi cryfderau a meysydd i'w gwella er mwyn gwella arferion sy'n gysylltiedig â data</w:t>
          </w:r>
          <w:r w:rsidR="00474C84" w:rsidRPr="005A4DF3">
            <w:rPr>
              <w:lang w:val="cy-GB"/>
            </w:rPr>
            <w:t>.</w:t>
          </w:r>
        </w:p>
        <w:p w14:paraId="70FEE7ED" w14:textId="2AEC98D8" w:rsidR="004E5183" w:rsidRPr="005A4DF3" w:rsidRDefault="00B313A8" w:rsidP="00CD13B7">
          <w:pPr>
            <w:pStyle w:val="Heading2"/>
            <w:rPr>
              <w:lang w:val="cy-GB"/>
            </w:rPr>
          </w:pPr>
          <w:r w:rsidRPr="005A4DF3">
            <w:rPr>
              <w:lang w:val="cy-GB"/>
            </w:rPr>
            <w:t>Cefndir yr ymchwil hwn</w:t>
          </w:r>
        </w:p>
        <w:p w14:paraId="1CC50A26" w14:textId="20C3E50C" w:rsidR="007C1C74" w:rsidRPr="005A4DF3" w:rsidRDefault="00753544" w:rsidP="007C1C74">
          <w:pPr>
            <w:rPr>
              <w:lang w:val="cy-GB"/>
            </w:rPr>
          </w:pPr>
          <w:r w:rsidRPr="005A4DF3">
            <w:rPr>
              <w:lang w:val="cy-GB"/>
            </w:rPr>
            <w:t>Ym mis Tachwedd</w:t>
          </w:r>
          <w:r w:rsidR="00474C84" w:rsidRPr="005A4DF3">
            <w:rPr>
              <w:lang w:val="cy-GB"/>
            </w:rPr>
            <w:t xml:space="preserve"> 2020, </w:t>
          </w:r>
          <w:r w:rsidR="00474C84" w:rsidRPr="005A4DF3">
            <w:rPr>
              <w:lang w:val="cy-GB" w:eastAsia="en-US"/>
            </w:rPr>
            <w:t>a</w:t>
          </w:r>
          <w:r w:rsidRPr="005A4DF3">
            <w:rPr>
              <w:lang w:val="cy-GB" w:eastAsia="en-US"/>
            </w:rPr>
            <w:t>rgymhellodd</w:t>
          </w:r>
          <w:r w:rsidR="00474C84" w:rsidRPr="005A4DF3">
            <w:rPr>
              <w:lang w:val="cy-GB" w:eastAsia="en-US"/>
            </w:rPr>
            <w:t xml:space="preserve"> </w:t>
          </w:r>
          <w:hyperlink r:id="rId30" w:history="1">
            <w:r w:rsidR="007C1C74" w:rsidRPr="005A4DF3">
              <w:rPr>
                <w:rStyle w:val="Hyperlink"/>
                <w:sz w:val="24"/>
                <w:lang w:val="cy-GB" w:eastAsia="en-US"/>
              </w:rPr>
              <w:t>adroddiad darganfod</w:t>
            </w:r>
          </w:hyperlink>
          <w:r w:rsidR="00474C84" w:rsidRPr="005A4DF3">
            <w:rPr>
              <w:lang w:val="cy-GB" w:eastAsia="en-US"/>
            </w:rPr>
            <w:t xml:space="preserve"> </w:t>
          </w:r>
          <w:r w:rsidR="007C1C74" w:rsidRPr="005A4DF3">
            <w:rPr>
              <w:lang w:val="cy-GB" w:eastAsia="en-US"/>
            </w:rPr>
            <w:t xml:space="preserve">ar ymagwedd strategol at ddata gofal cymdeithasol yng Nghymru greu strategaeth gynhwysfawr. Cafodd Gofal Cymdeithasol </w:t>
          </w:r>
          <w:r w:rsidR="0016056D">
            <w:rPr>
              <w:lang w:val="cy-GB" w:eastAsia="en-US"/>
            </w:rPr>
            <w:t>Cymru’r dasg</w:t>
          </w:r>
          <w:r w:rsidR="00D834EE" w:rsidRPr="00D834EE">
            <w:rPr>
              <w:lang w:val="cy-GB" w:eastAsia="en-US"/>
            </w:rPr>
            <w:t xml:space="preserve"> o ddatblygu’r strategaeth hon</w:t>
          </w:r>
          <w:r w:rsidR="007C1C74" w:rsidRPr="005A4DF3">
            <w:rPr>
              <w:lang w:val="cy-GB" w:eastAsia="en-US"/>
            </w:rPr>
            <w:t>, mewn cydweithrediad â Llywodraeth Cymru a rhanddeiliaid eraill</w:t>
          </w:r>
          <w:r w:rsidR="00474C84" w:rsidRPr="005A4DF3">
            <w:rPr>
              <w:lang w:val="cy-GB"/>
            </w:rPr>
            <w:t xml:space="preserve">. </w:t>
          </w:r>
          <w:r w:rsidR="007C1C74" w:rsidRPr="005A4DF3">
            <w:rPr>
              <w:lang w:val="cy-GB"/>
            </w:rPr>
            <w:t>Cyhoeddwyd</w:t>
          </w:r>
          <w:r w:rsidR="00474C84" w:rsidRPr="005A4DF3">
            <w:rPr>
              <w:lang w:val="cy-GB"/>
            </w:rPr>
            <w:t xml:space="preserve"> </w:t>
          </w:r>
          <w:hyperlink r:id="rId31" w:history="1">
            <w:r w:rsidR="007C1C74" w:rsidRPr="005A4DF3">
              <w:rPr>
                <w:rStyle w:val="Hyperlink"/>
                <w:sz w:val="24"/>
                <w:lang w:val="cy-GB"/>
              </w:rPr>
              <w:t>Datganiad o Fwriad Strategol</w:t>
            </w:r>
          </w:hyperlink>
          <w:r w:rsidR="00474C84" w:rsidRPr="005A4DF3">
            <w:rPr>
              <w:lang w:val="cy-GB"/>
            </w:rPr>
            <w:t xml:space="preserve"> </w:t>
          </w:r>
          <w:r w:rsidR="007C1C74" w:rsidRPr="005A4DF3">
            <w:rPr>
              <w:lang w:val="cy-GB"/>
            </w:rPr>
            <w:t>ym mis Mawrth</w:t>
          </w:r>
          <w:r w:rsidR="00474C84" w:rsidRPr="005A4DF3">
            <w:rPr>
              <w:lang w:val="cy-GB"/>
            </w:rPr>
            <w:t xml:space="preserve"> 2021, </w:t>
          </w:r>
          <w:r w:rsidR="007C1C74" w:rsidRPr="005A4DF3">
            <w:rPr>
              <w:lang w:val="cy-GB"/>
            </w:rPr>
            <w:t xml:space="preserve">yn cynrychioli ymrwymiad Gofal Cymdeithasol Cymru i gydweithio ar draws y sectorau iechyd a gofal i lunio strategaeth data gofal cymdeithasol </w:t>
          </w:r>
          <w:r w:rsidR="00D834EE">
            <w:rPr>
              <w:lang w:val="cy-GB"/>
            </w:rPr>
            <w:t>g</w:t>
          </w:r>
          <w:r w:rsidR="007C1C74" w:rsidRPr="005A4DF3">
            <w:rPr>
              <w:lang w:val="cy-GB"/>
            </w:rPr>
            <w:t>ynhwysol a gweithio tuag at ofal cymdeithasol wedi’i rymuso gan ddata yng Nghymru.</w:t>
          </w:r>
        </w:p>
        <w:p w14:paraId="6CA26684" w14:textId="2425CCE7" w:rsidR="007C1734" w:rsidRPr="005A4DF3" w:rsidRDefault="007C1C74" w:rsidP="007C1C74">
          <w:pPr>
            <w:rPr>
              <w:lang w:val="cy-GB"/>
            </w:rPr>
          </w:pPr>
          <w:r w:rsidRPr="005A4DF3">
            <w:rPr>
              <w:lang w:val="cy-GB"/>
            </w:rPr>
            <w:t>Gweledigaeth allweddol i ddata gofal cymdeithasol yng Nghymru yw ei integreiddio â'r ecosystem gofal iechyd drwy'r</w:t>
          </w:r>
          <w:r w:rsidR="00474C84" w:rsidRPr="005A4DF3">
            <w:rPr>
              <w:lang w:val="cy-GB"/>
            </w:rPr>
            <w:t xml:space="preserve"> </w:t>
          </w:r>
          <w:hyperlink r:id="rId32" w:history="1">
            <w:r w:rsidRPr="005A4DF3">
              <w:rPr>
                <w:rStyle w:val="Hyperlink"/>
                <w:sz w:val="24"/>
                <w:lang w:val="cy-GB"/>
              </w:rPr>
              <w:t>Adnodd Data Cenedlaethol (NDR)</w:t>
            </w:r>
          </w:hyperlink>
          <w:r w:rsidR="00474C84" w:rsidRPr="005A4DF3">
            <w:rPr>
              <w:lang w:val="cy-GB"/>
            </w:rPr>
            <w:t xml:space="preserve">, </w:t>
          </w:r>
          <w:r w:rsidR="000F57A6" w:rsidRPr="005A4DF3">
            <w:rPr>
              <w:lang w:val="cy-GB"/>
            </w:rPr>
            <w:t>sy'n anelu at iechyd a gofal cymdeithasol cydlynol. Bydd yr NDR yn cydgrynhoi cofnodion iechyd a gofal electronig, gan gefnogi rhannu data ar draws ffiniau sefydliadol. Er mwyn sicrhau integreiddio data gofal cymdeithasol effeithiol i'r NDR, mae angen bod yn gydnaws â'r safonau Adnoddau Rhyngweithredu Gofal Iechyd Cyflym (FHIR). Un o brif amcanion yr astudiaeth hon oedd darparu gwerthusiad lefel uchel o barodrwydd awdurdodau lleol ar gyfer yr NDR</w:t>
          </w:r>
          <w:r w:rsidR="00474C84" w:rsidRPr="005A4DF3">
            <w:rPr>
              <w:lang w:val="cy-GB"/>
            </w:rPr>
            <w:t>.</w:t>
          </w:r>
        </w:p>
        <w:p w14:paraId="19CFC415" w14:textId="61744C63" w:rsidR="007C1734" w:rsidRPr="005A4DF3" w:rsidRDefault="00B313A8" w:rsidP="00CD13B7">
          <w:pPr>
            <w:pStyle w:val="Heading2"/>
            <w:rPr>
              <w:lang w:val="cy-GB"/>
            </w:rPr>
          </w:pPr>
          <w:r w:rsidRPr="005A4DF3">
            <w:rPr>
              <w:lang w:val="cy-GB"/>
            </w:rPr>
            <w:t>Manteision asesiad aeddfedrwydd data</w:t>
          </w:r>
        </w:p>
        <w:p w14:paraId="7E69143C" w14:textId="221EA5E9" w:rsidR="001E3DEF" w:rsidRPr="005A4DF3" w:rsidRDefault="00CA3AD8" w:rsidP="00474C84">
          <w:pPr>
            <w:rPr>
              <w:lang w:val="cy-GB"/>
            </w:rPr>
          </w:pPr>
          <w:r w:rsidRPr="005A4DF3">
            <w:rPr>
              <w:lang w:val="cy-GB"/>
            </w:rPr>
            <w:t xml:space="preserve">Mae asesu aeddfedrwydd data awdurdodau lleol yn cynnig manteision sylweddol i’r awdurdodau a’r sector gofal cymdeithasol ehangach yng Nghymru. </w:t>
          </w:r>
          <w:r w:rsidR="004379C5">
            <w:rPr>
              <w:lang w:val="cy-GB"/>
            </w:rPr>
            <w:t>I awdurdodau lleol</w:t>
          </w:r>
          <w:r w:rsidRPr="005A4DF3">
            <w:rPr>
              <w:lang w:val="cy-GB"/>
            </w:rPr>
            <w:t xml:space="preserve">, mae'n darparu fframwaith strwythuredig i wella dealltwriaeth o arferion data o fewn pob sefydliad. Mae pob </w:t>
          </w:r>
          <w:r w:rsidR="008F2082">
            <w:rPr>
              <w:lang w:val="cy-GB"/>
            </w:rPr>
            <w:t>awdurdod lleol cyfranogol</w:t>
          </w:r>
          <w:r w:rsidRPr="005A4DF3">
            <w:rPr>
              <w:lang w:val="cy-GB"/>
            </w:rPr>
            <w:t xml:space="preserve"> wedi cael adroddiad pwrpasol sy’n amlygu ei gryfderau a’i wendidau unigryw, gan ddarparu argymhellion y gellir eu gweithredu i wneud cynnydd o ran aeddfedrwydd data. </w:t>
          </w:r>
          <w:r w:rsidR="008F2082">
            <w:rPr>
              <w:lang w:val="cy-GB"/>
            </w:rPr>
            <w:t>I’r sector gofal cymdeithasol</w:t>
          </w:r>
          <w:r w:rsidRPr="005A4DF3">
            <w:rPr>
              <w:lang w:val="cy-GB"/>
            </w:rPr>
            <w:t xml:space="preserve"> ehangach, mae’r asesiad yn rhoi mewnwelediad i alluoedd cyfunol a meysydd i’w gwella, gan arwain y dyraniad o adnoddau strategol a chyflymu</w:t>
          </w:r>
          <w:r w:rsidR="00D834EE">
            <w:rPr>
              <w:lang w:val="cy-GB"/>
            </w:rPr>
            <w:t>’r</w:t>
          </w:r>
          <w:r w:rsidRPr="005A4DF3">
            <w:rPr>
              <w:lang w:val="cy-GB"/>
            </w:rPr>
            <w:t xml:space="preserve"> parodrwydd ar gyfer integreiddio NDR</w:t>
          </w:r>
          <w:r w:rsidR="00474C84" w:rsidRPr="005A4DF3">
            <w:rPr>
              <w:lang w:val="cy-GB"/>
            </w:rPr>
            <w:t>.</w:t>
          </w:r>
        </w:p>
        <w:p w14:paraId="557D4EF0" w14:textId="434A3051" w:rsidR="00FB23C9" w:rsidRPr="005A4DF3" w:rsidRDefault="00FB23C9">
          <w:pPr>
            <w:widowControl/>
            <w:overflowPunct/>
            <w:autoSpaceDE/>
            <w:autoSpaceDN/>
            <w:adjustRightInd/>
            <w:spacing w:before="0" w:after="0" w:line="240" w:lineRule="auto"/>
            <w:textAlignment w:val="auto"/>
            <w:rPr>
              <w:lang w:val="cy-GB"/>
            </w:rPr>
          </w:pPr>
          <w:r w:rsidRPr="005A4DF3">
            <w:rPr>
              <w:lang w:val="cy-GB"/>
            </w:rPr>
            <w:br w:type="page"/>
          </w:r>
          <w:bookmarkStart w:id="6" w:name="cysill"/>
          <w:bookmarkEnd w:id="6"/>
        </w:p>
        <w:p w14:paraId="5BF356C7" w14:textId="00FC2786" w:rsidR="001E3DEF" w:rsidRPr="005A4DF3" w:rsidRDefault="00B313A8" w:rsidP="00067EB5">
          <w:pPr>
            <w:pStyle w:val="Heading1"/>
            <w:rPr>
              <w:lang w:val="cy-GB"/>
            </w:rPr>
          </w:pPr>
          <w:bookmarkStart w:id="7" w:name="_Toc170458136"/>
          <w:bookmarkStart w:id="8" w:name="_Toc170821676"/>
          <w:r w:rsidRPr="005A4DF3">
            <w:rPr>
              <w:lang w:val="cy-GB"/>
            </w:rPr>
            <w:lastRenderedPageBreak/>
            <w:t>Beth wnaethon ni</w:t>
          </w:r>
          <w:bookmarkEnd w:id="7"/>
          <w:bookmarkEnd w:id="8"/>
          <w:r w:rsidR="001E3DEF" w:rsidRPr="005A4DF3">
            <w:rPr>
              <w:lang w:val="cy-GB"/>
            </w:rPr>
            <w:t xml:space="preserve"> </w:t>
          </w:r>
        </w:p>
        <w:p w14:paraId="0F338ECD" w14:textId="798B85E6" w:rsidR="00176A29" w:rsidRPr="005A4DF3" w:rsidRDefault="008F2082" w:rsidP="00FB23C9">
          <w:pPr>
            <w:spacing w:after="240"/>
            <w:rPr>
              <w:lang w:val="cy-GB" w:eastAsia="en-US"/>
            </w:rPr>
          </w:pPr>
          <w:r>
            <w:rPr>
              <w:rStyle w:val="rynqvb"/>
              <w:lang w:val="cy-GB"/>
            </w:rPr>
            <w:t>Amlinella’r diagram isod y camau</w:t>
          </w:r>
          <w:r w:rsidR="00CA3AD8" w:rsidRPr="005A4DF3">
            <w:rPr>
              <w:rStyle w:val="rynqvb"/>
              <w:lang w:val="cy-GB"/>
            </w:rPr>
            <w:t xml:space="preserve"> allweddol sy’n rhan o’r asesiad aeddfedrwydd data hwn, gan gynrychioli’r dilyniant o weithgareddau o ddechrau’r prosiect i’r adrodd</w:t>
          </w:r>
          <w:r w:rsidR="00D834EE">
            <w:rPr>
              <w:rStyle w:val="rynqvb"/>
              <w:lang w:val="cy-GB"/>
            </w:rPr>
            <w:t>iad</w:t>
          </w:r>
          <w:r w:rsidR="00CA3AD8" w:rsidRPr="005A4DF3">
            <w:rPr>
              <w:rStyle w:val="rynqvb"/>
              <w:lang w:val="cy-GB"/>
            </w:rPr>
            <w:t xml:space="preserve"> terfynol</w:t>
          </w:r>
          <w:r w:rsidR="00176A29" w:rsidRPr="005A4DF3">
            <w:rPr>
              <w:lang w:val="cy-GB" w:eastAsia="en-US"/>
            </w:rPr>
            <w:t>.</w:t>
          </w:r>
        </w:p>
        <w:p w14:paraId="56E757F2" w14:textId="5CBE4DDE" w:rsidR="00587004" w:rsidRPr="005A4DF3" w:rsidRDefault="00FB23C9" w:rsidP="00176A29">
          <w:pPr>
            <w:rPr>
              <w:lang w:val="cy-GB" w:eastAsia="en-US"/>
            </w:rPr>
          </w:pPr>
          <w:r w:rsidRPr="005A4DF3">
            <w:rPr>
              <w:rFonts w:ascii="Arial Nova" w:hAnsi="Arial Nova"/>
              <w:b/>
              <w:bCs/>
              <w:noProof/>
              <w:lang w:val="cy-GB"/>
            </w:rPr>
            <mc:AlternateContent>
              <mc:Choice Requires="wpg">
                <w:drawing>
                  <wp:inline distT="0" distB="0" distL="0" distR="0" wp14:anchorId="0BBE17A4" wp14:editId="61C87AFA">
                    <wp:extent cx="5828030" cy="1635091"/>
                    <wp:effectExtent l="0" t="0" r="1270" b="3810"/>
                    <wp:docPr id="447537927" name="Group 5" descr="Mae’r diagram hwn yn nodi camau allweddol yr asesiad aeddfedrwydd data, gan gynnwys:&#10;1. Ymgysylltu â rhanddeiliaid ac ymchwil,&#10;2. Datblygu a chyflwyno'r holiaduron,&#10;3. Hunanasesiad aeddfedrwydd data awdurdodau lleol,&#10;4. Canlyniadau yn cael eu bwydo'n ôl i awdurdodau lleol trwy adroddiadau unigol, a&#10;5. Adroddiad asesu aeddfedrwydd data cenedlaethol"/>
                    <wp:cNvGraphicFramePr/>
                    <a:graphic xmlns:a="http://schemas.openxmlformats.org/drawingml/2006/main">
                      <a:graphicData uri="http://schemas.microsoft.com/office/word/2010/wordprocessingGroup">
                        <wpg:wgp>
                          <wpg:cNvGrpSpPr/>
                          <wpg:grpSpPr>
                            <a:xfrm>
                              <a:off x="0" y="0"/>
                              <a:ext cx="5828030" cy="1635091"/>
                              <a:chOff x="-43840" y="895610"/>
                              <a:chExt cx="5979795" cy="1765935"/>
                            </a:xfrm>
                          </wpg:grpSpPr>
                          <wps:wsp>
                            <wps:cNvPr id="2024665424" name="Arrow: Right 1"/>
                            <wps:cNvSpPr/>
                            <wps:spPr>
                              <a:xfrm>
                                <a:off x="-43840" y="895610"/>
                                <a:ext cx="5979795" cy="1765935"/>
                              </a:xfrm>
                              <a:prstGeom prst="rightArrow">
                                <a:avLst>
                                  <a:gd name="adj1" fmla="val 68442"/>
                                  <a:gd name="adj2" fmla="val 31168"/>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3536042" name="Group 3"/>
                            <wpg:cNvGrpSpPr/>
                            <wpg:grpSpPr>
                              <a:xfrm>
                                <a:off x="-43840" y="1273627"/>
                                <a:ext cx="5683279" cy="989608"/>
                                <a:chOff x="-46958" y="1409610"/>
                                <a:chExt cx="6087449" cy="1095267"/>
                              </a:xfrm>
                            </wpg:grpSpPr>
                            <wps:wsp>
                              <wps:cNvPr id="217" name="Text Box 2"/>
                              <wps:cNvSpPr txBox="1">
                                <a:spLocks noChangeArrowheads="1"/>
                              </wps:cNvSpPr>
                              <wps:spPr bwMode="auto">
                                <a:xfrm>
                                  <a:off x="-46958" y="1409610"/>
                                  <a:ext cx="1120775" cy="1095267"/>
                                </a:xfrm>
                                <a:prstGeom prst="rect">
                                  <a:avLst/>
                                </a:prstGeom>
                                <a:solidFill>
                                  <a:srgbClr val="597864"/>
                                </a:solidFill>
                                <a:ln w="9525">
                                  <a:noFill/>
                                  <a:miter lim="800000"/>
                                  <a:headEnd/>
                                  <a:tailEnd/>
                                </a:ln>
                              </wps:spPr>
                              <wps:txbx>
                                <w:txbxContent>
                                  <w:p w14:paraId="78A486FB" w14:textId="77777777" w:rsidR="00CA3AD8" w:rsidRPr="00CA3AD8" w:rsidRDefault="00CA3AD8" w:rsidP="00CA3AD8">
                                    <w:pPr>
                                      <w:spacing w:before="0" w:after="0" w:line="200" w:lineRule="atLeast"/>
                                      <w:jc w:val="center"/>
                                      <w:rPr>
                                        <w:rFonts w:ascii="Arial Nova" w:hAnsi="Arial Nova"/>
                                        <w:b/>
                                        <w:bCs/>
                                        <w:color w:val="FFFFFF" w:themeColor="background1"/>
                                        <w:sz w:val="18"/>
                                        <w:szCs w:val="18"/>
                                      </w:rPr>
                                    </w:pPr>
                                    <w:proofErr w:type="spellStart"/>
                                    <w:r w:rsidRPr="00CA3AD8">
                                      <w:rPr>
                                        <w:rFonts w:ascii="Arial Nova" w:hAnsi="Arial Nova"/>
                                        <w:b/>
                                        <w:bCs/>
                                        <w:color w:val="FFFFFF" w:themeColor="background1"/>
                                        <w:sz w:val="18"/>
                                        <w:szCs w:val="18"/>
                                      </w:rPr>
                                      <w:t>Ymgysylltu</w:t>
                                    </w:r>
                                    <w:proofErr w:type="spellEnd"/>
                                    <w:r w:rsidRPr="00CA3AD8">
                                      <w:rPr>
                                        <w:rFonts w:ascii="Arial Nova" w:hAnsi="Arial Nova"/>
                                        <w:b/>
                                        <w:bCs/>
                                        <w:color w:val="FFFFFF" w:themeColor="background1"/>
                                        <w:sz w:val="18"/>
                                        <w:szCs w:val="18"/>
                                      </w:rPr>
                                      <w:t xml:space="preserve"> â </w:t>
                                    </w:r>
                                    <w:proofErr w:type="spellStart"/>
                                    <w:r w:rsidRPr="00CA3AD8">
                                      <w:rPr>
                                        <w:rFonts w:ascii="Arial Nova" w:hAnsi="Arial Nova"/>
                                        <w:b/>
                                        <w:bCs/>
                                        <w:color w:val="FFFFFF" w:themeColor="background1"/>
                                        <w:sz w:val="18"/>
                                        <w:szCs w:val="18"/>
                                      </w:rPr>
                                      <w:t>Rhanddeiliaid</w:t>
                                    </w:r>
                                    <w:proofErr w:type="spellEnd"/>
                                    <w:r w:rsidRPr="00CA3AD8">
                                      <w:rPr>
                                        <w:rFonts w:ascii="Arial Nova" w:hAnsi="Arial Nova"/>
                                        <w:b/>
                                        <w:bCs/>
                                        <w:color w:val="FFFFFF" w:themeColor="background1"/>
                                        <w:sz w:val="18"/>
                                        <w:szCs w:val="18"/>
                                      </w:rPr>
                                      <w:t xml:space="preserve"> ac </w:t>
                                    </w:r>
                                    <w:proofErr w:type="spellStart"/>
                                    <w:r w:rsidRPr="00CA3AD8">
                                      <w:rPr>
                                        <w:rFonts w:ascii="Arial Nova" w:hAnsi="Arial Nova"/>
                                        <w:b/>
                                        <w:bCs/>
                                        <w:color w:val="FFFFFF" w:themeColor="background1"/>
                                        <w:sz w:val="18"/>
                                        <w:szCs w:val="18"/>
                                      </w:rPr>
                                      <w:t>Ymchwil</w:t>
                                    </w:r>
                                    <w:proofErr w:type="spellEnd"/>
                                  </w:p>
                                  <w:p w14:paraId="050CA52F" w14:textId="2974EBE3" w:rsidR="00FB23C9" w:rsidRPr="004B254D" w:rsidRDefault="00CA3AD8" w:rsidP="00CA3AD8">
                                    <w:pPr>
                                      <w:spacing w:before="0" w:after="0" w:line="200" w:lineRule="atLeast"/>
                                      <w:jc w:val="center"/>
                                      <w:rPr>
                                        <w:rFonts w:ascii="Arial Nova" w:hAnsi="Arial Nova"/>
                                        <w:color w:val="FFFFFF" w:themeColor="background1"/>
                                        <w:sz w:val="18"/>
                                        <w:szCs w:val="18"/>
                                      </w:rPr>
                                    </w:pPr>
                                    <w:r w:rsidRPr="00CA3AD8">
                                      <w:rPr>
                                        <w:rFonts w:ascii="Arial Nova" w:hAnsi="Arial Nova"/>
                                        <w:color w:val="FFFFFF" w:themeColor="background1"/>
                                        <w:sz w:val="18"/>
                                        <w:szCs w:val="18"/>
                                      </w:rPr>
                                      <w:t>Awst - Medi</w:t>
                                    </w:r>
                                    <w:r w:rsidRPr="00CA3AD8">
                                      <w:rPr>
                                        <w:rFonts w:ascii="Arial Nova" w:hAnsi="Arial Nova"/>
                                        <w:b/>
                                        <w:bCs/>
                                        <w:color w:val="FFFFFF" w:themeColor="background1"/>
                                        <w:sz w:val="18"/>
                                        <w:szCs w:val="18"/>
                                      </w:rPr>
                                      <w:t xml:space="preserve"> </w:t>
                                    </w:r>
                                    <w:r w:rsidR="00FB23C9" w:rsidRPr="004B254D">
                                      <w:rPr>
                                        <w:rFonts w:ascii="Arial Nova" w:hAnsi="Arial Nova"/>
                                        <w:color w:val="FFFFFF" w:themeColor="background1"/>
                                        <w:sz w:val="18"/>
                                        <w:szCs w:val="18"/>
                                      </w:rPr>
                                      <w:t>2023</w:t>
                                    </w:r>
                                  </w:p>
                                </w:txbxContent>
                              </wps:txbx>
                              <wps:bodyPr rot="0" vert="horz" wrap="square" lIns="36000" tIns="45720" rIns="36000" bIns="45720" anchor="ctr" anchorCtr="0">
                                <a:noAutofit/>
                              </wps:bodyPr>
                            </wps:wsp>
                            <wps:wsp>
                              <wps:cNvPr id="1156109904" name="Text Box 2"/>
                              <wps:cNvSpPr txBox="1">
                                <a:spLocks noChangeArrowheads="1"/>
                              </wps:cNvSpPr>
                              <wps:spPr bwMode="auto">
                                <a:xfrm>
                                  <a:off x="1194706" y="1409610"/>
                                  <a:ext cx="1120775" cy="1095267"/>
                                </a:xfrm>
                                <a:prstGeom prst="rect">
                                  <a:avLst/>
                                </a:prstGeom>
                                <a:solidFill>
                                  <a:srgbClr val="597864"/>
                                </a:solidFill>
                                <a:ln w="9525">
                                  <a:noFill/>
                                  <a:miter lim="800000"/>
                                  <a:headEnd/>
                                  <a:tailEnd/>
                                </a:ln>
                              </wps:spPr>
                              <wps:txbx>
                                <w:txbxContent>
                                  <w:p w14:paraId="5129BAB7" w14:textId="4D31C213" w:rsidR="00FB23C9" w:rsidRPr="004B254D" w:rsidRDefault="00CA3AD8" w:rsidP="00FB23C9">
                                    <w:pPr>
                                      <w:spacing w:before="0" w:after="0" w:line="200" w:lineRule="atLeast"/>
                                      <w:jc w:val="center"/>
                                      <w:rPr>
                                        <w:rFonts w:ascii="Arial Nova" w:hAnsi="Arial Nova"/>
                                        <w:b/>
                                        <w:bCs/>
                                        <w:color w:val="FFFFFF" w:themeColor="background1"/>
                                        <w:sz w:val="18"/>
                                        <w:szCs w:val="18"/>
                                      </w:rPr>
                                    </w:pPr>
                                    <w:proofErr w:type="spellStart"/>
                                    <w:r>
                                      <w:rPr>
                                        <w:rFonts w:ascii="Arial Nova" w:hAnsi="Arial Nova"/>
                                        <w:b/>
                                        <w:bCs/>
                                        <w:color w:val="FFFFFF" w:themeColor="background1"/>
                                        <w:sz w:val="18"/>
                                        <w:szCs w:val="18"/>
                                      </w:rPr>
                                      <w:t>Datblygu</w:t>
                                    </w:r>
                                    <w:proofErr w:type="spellEnd"/>
                                    <w:r>
                                      <w:rPr>
                                        <w:rFonts w:ascii="Arial Nova" w:hAnsi="Arial Nova"/>
                                        <w:b/>
                                        <w:bCs/>
                                        <w:color w:val="FFFFFF" w:themeColor="background1"/>
                                        <w:sz w:val="18"/>
                                        <w:szCs w:val="18"/>
                                      </w:rPr>
                                      <w:t xml:space="preserve"> a </w:t>
                                    </w:r>
                                    <w:proofErr w:type="spellStart"/>
                                    <w:r>
                                      <w:rPr>
                                        <w:rFonts w:ascii="Arial Nova" w:hAnsi="Arial Nova"/>
                                        <w:b/>
                                        <w:bCs/>
                                        <w:color w:val="FFFFFF" w:themeColor="background1"/>
                                        <w:sz w:val="18"/>
                                        <w:szCs w:val="18"/>
                                      </w:rPr>
                                      <w:t>Chyflwyno’r</w:t>
                                    </w:r>
                                    <w:proofErr w:type="spellEnd"/>
                                    <w:r>
                                      <w:rPr>
                                        <w:rFonts w:ascii="Arial Nova" w:hAnsi="Arial Nova"/>
                                        <w:b/>
                                        <w:bCs/>
                                        <w:color w:val="FFFFFF" w:themeColor="background1"/>
                                        <w:sz w:val="18"/>
                                        <w:szCs w:val="18"/>
                                      </w:rPr>
                                      <w:t xml:space="preserve"> </w:t>
                                    </w:r>
                                    <w:proofErr w:type="spellStart"/>
                                    <w:r>
                                      <w:rPr>
                                        <w:rFonts w:ascii="Arial Nova" w:hAnsi="Arial Nova"/>
                                        <w:b/>
                                        <w:bCs/>
                                        <w:color w:val="FFFFFF" w:themeColor="background1"/>
                                        <w:sz w:val="18"/>
                                        <w:szCs w:val="18"/>
                                      </w:rPr>
                                      <w:t>Holiadur</w:t>
                                    </w:r>
                                    <w:proofErr w:type="spellEnd"/>
                                  </w:p>
                                  <w:p w14:paraId="48ECD2A0" w14:textId="202BA558" w:rsidR="00FB23C9" w:rsidRPr="004B254D" w:rsidRDefault="00CA3AD8" w:rsidP="00FB23C9">
                                    <w:pPr>
                                      <w:spacing w:before="0" w:after="0" w:line="200" w:lineRule="atLeast"/>
                                      <w:jc w:val="center"/>
                                      <w:rPr>
                                        <w:rFonts w:ascii="Arial Nova" w:hAnsi="Arial Nova"/>
                                        <w:color w:val="FFFFFF" w:themeColor="background1"/>
                                        <w:sz w:val="18"/>
                                        <w:szCs w:val="18"/>
                                      </w:rPr>
                                    </w:pPr>
                                    <w:r>
                                      <w:rPr>
                                        <w:rFonts w:ascii="Arial Nova" w:hAnsi="Arial Nova"/>
                                        <w:color w:val="FFFFFF" w:themeColor="background1"/>
                                        <w:sz w:val="18"/>
                                        <w:szCs w:val="18"/>
                                      </w:rPr>
                                      <w:t xml:space="preserve">Hydref - </w:t>
                                    </w:r>
                                    <w:proofErr w:type="spellStart"/>
                                    <w:r>
                                      <w:rPr>
                                        <w:rFonts w:ascii="Arial Nova" w:hAnsi="Arial Nova"/>
                                        <w:color w:val="FFFFFF" w:themeColor="background1"/>
                                        <w:sz w:val="18"/>
                                        <w:szCs w:val="18"/>
                                      </w:rPr>
                                      <w:t>Rhagfyr</w:t>
                                    </w:r>
                                    <w:proofErr w:type="spellEnd"/>
                                    <w:r w:rsidR="00FB23C9" w:rsidRPr="004B254D">
                                      <w:rPr>
                                        <w:rFonts w:ascii="Arial Nova" w:hAnsi="Arial Nova"/>
                                        <w:color w:val="FFFFFF" w:themeColor="background1"/>
                                        <w:sz w:val="18"/>
                                        <w:szCs w:val="18"/>
                                      </w:rPr>
                                      <w:t xml:space="preserve"> 2023</w:t>
                                    </w:r>
                                  </w:p>
                                </w:txbxContent>
                              </wps:txbx>
                              <wps:bodyPr rot="0" vert="horz" wrap="square" lIns="36000" tIns="45720" rIns="36000" bIns="45720" anchor="ctr" anchorCtr="0">
                                <a:noAutofit/>
                              </wps:bodyPr>
                            </wps:wsp>
                            <wps:wsp>
                              <wps:cNvPr id="121351004" name="Text Box 2"/>
                              <wps:cNvSpPr txBox="1">
                                <a:spLocks noChangeArrowheads="1"/>
                              </wps:cNvSpPr>
                              <wps:spPr bwMode="auto">
                                <a:xfrm>
                                  <a:off x="2436560" y="1409610"/>
                                  <a:ext cx="1120775" cy="1095267"/>
                                </a:xfrm>
                                <a:prstGeom prst="rect">
                                  <a:avLst/>
                                </a:prstGeom>
                                <a:solidFill>
                                  <a:srgbClr val="B1393F"/>
                                </a:solidFill>
                                <a:ln w="9525">
                                  <a:noFill/>
                                  <a:miter lim="800000"/>
                                  <a:headEnd/>
                                  <a:tailEnd/>
                                </a:ln>
                              </wps:spPr>
                              <wps:txbx>
                                <w:txbxContent>
                                  <w:p w14:paraId="40591D4A" w14:textId="774C8419" w:rsidR="00FB23C9" w:rsidRPr="00CA3AD8" w:rsidRDefault="00CA3AD8" w:rsidP="00FB23C9">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Aeddfedrwydd</w:t>
                                    </w:r>
                                    <w:proofErr w:type="spellEnd"/>
                                    <w:r w:rsidRPr="00CA3AD8">
                                      <w:rPr>
                                        <w:rFonts w:ascii="Arial Nova" w:hAnsi="Arial Nova"/>
                                        <w:b/>
                                        <w:bCs/>
                                        <w:color w:val="FFFFFF" w:themeColor="background1"/>
                                        <w:sz w:val="16"/>
                                        <w:szCs w:val="16"/>
                                      </w:rPr>
                                      <w:t xml:space="preserve"> Data </w:t>
                                    </w:r>
                                    <w:proofErr w:type="spellStart"/>
                                    <w:r w:rsidRPr="00CA3AD8">
                                      <w:rPr>
                                        <w:rFonts w:ascii="Arial Nova" w:hAnsi="Arial Nova"/>
                                        <w:b/>
                                        <w:bCs/>
                                        <w:color w:val="FFFFFF" w:themeColor="background1"/>
                                        <w:sz w:val="16"/>
                                        <w:szCs w:val="16"/>
                                      </w:rPr>
                                      <w:t>Awdurdodau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Lleol</w:t>
                                    </w:r>
                                    <w:proofErr w:type="spellEnd"/>
                                  </w:p>
                                  <w:p w14:paraId="35C57F91" w14:textId="4EC8BE05" w:rsidR="00FB23C9" w:rsidRPr="004B254D" w:rsidRDefault="00CA3AD8" w:rsidP="00FB23C9">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color w:val="FFFFFF" w:themeColor="background1"/>
                                        <w:sz w:val="16"/>
                                        <w:szCs w:val="16"/>
                                      </w:rPr>
                                      <w:t>Rhagfyr</w:t>
                                    </w:r>
                                    <w:proofErr w:type="spellEnd"/>
                                    <w:r w:rsidRPr="00CA3AD8">
                                      <w:rPr>
                                        <w:rFonts w:ascii="Arial Nova" w:hAnsi="Arial Nova"/>
                                        <w:color w:val="FFFFFF" w:themeColor="background1"/>
                                        <w:sz w:val="16"/>
                                        <w:szCs w:val="16"/>
                                      </w:rPr>
                                      <w:t xml:space="preserve"> </w:t>
                                    </w:r>
                                    <w:r w:rsidR="00FB23C9" w:rsidRPr="00CA3AD8">
                                      <w:rPr>
                                        <w:rFonts w:ascii="Arial Nova" w:hAnsi="Arial Nova"/>
                                        <w:color w:val="FFFFFF" w:themeColor="background1"/>
                                        <w:sz w:val="16"/>
                                        <w:szCs w:val="16"/>
                                      </w:rPr>
                                      <w:t xml:space="preserve">2023 – </w:t>
                                    </w:r>
                                    <w:proofErr w:type="spellStart"/>
                                    <w:r w:rsidRPr="00CA3AD8">
                                      <w:rPr>
                                        <w:rFonts w:ascii="Arial Nova" w:hAnsi="Arial Nova"/>
                                        <w:color w:val="FFFFFF" w:themeColor="background1"/>
                                        <w:sz w:val="16"/>
                                        <w:szCs w:val="16"/>
                                      </w:rPr>
                                      <w:t>Chwefror</w:t>
                                    </w:r>
                                    <w:proofErr w:type="spellEnd"/>
                                    <w:r w:rsidR="00FB23C9" w:rsidRPr="004B254D">
                                      <w:rPr>
                                        <w:rFonts w:ascii="Arial Nova" w:hAnsi="Arial Nova"/>
                                        <w:color w:val="FFFFFF" w:themeColor="background1"/>
                                        <w:sz w:val="18"/>
                                        <w:szCs w:val="18"/>
                                      </w:rPr>
                                      <w:br/>
                                      <w:t>2024</w:t>
                                    </w:r>
                                  </w:p>
                                </w:txbxContent>
                              </wps:txbx>
                              <wps:bodyPr rot="0" vert="horz" wrap="square" lIns="36000" tIns="45720" rIns="36000" bIns="45720" anchor="ctr" anchorCtr="0">
                                <a:noAutofit/>
                              </wps:bodyPr>
                            </wps:wsp>
                            <wps:wsp>
                              <wps:cNvPr id="1964474729" name="Text Box 2"/>
                              <wps:cNvSpPr txBox="1">
                                <a:spLocks noChangeArrowheads="1"/>
                              </wps:cNvSpPr>
                              <wps:spPr bwMode="auto">
                                <a:xfrm>
                                  <a:off x="3678362" y="1409610"/>
                                  <a:ext cx="1120775" cy="1095267"/>
                                </a:xfrm>
                                <a:prstGeom prst="rect">
                                  <a:avLst/>
                                </a:prstGeom>
                                <a:solidFill>
                                  <a:srgbClr val="55627A"/>
                                </a:solidFill>
                                <a:ln w="9525">
                                  <a:noFill/>
                                  <a:miter lim="800000"/>
                                  <a:headEnd/>
                                  <a:tailEnd/>
                                </a:ln>
                              </wps:spPr>
                              <wps:txbx>
                                <w:txbxContent>
                                  <w:p w14:paraId="5533F708" w14:textId="77777777" w:rsidR="00CA3AD8" w:rsidRPr="00CA3AD8" w:rsidRDefault="00CA3AD8" w:rsidP="00CA3AD8">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Bwydo'n</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ôl</w:t>
                                    </w:r>
                                    <w:proofErr w:type="spellEnd"/>
                                    <w:r w:rsidRPr="00CA3AD8">
                                      <w:rPr>
                                        <w:rFonts w:ascii="Arial Nova" w:hAnsi="Arial Nova"/>
                                        <w:b/>
                                        <w:bCs/>
                                        <w:color w:val="FFFFFF" w:themeColor="background1"/>
                                        <w:sz w:val="16"/>
                                        <w:szCs w:val="16"/>
                                      </w:rPr>
                                      <w:t xml:space="preserve"> y </w:t>
                                    </w:r>
                                    <w:proofErr w:type="spellStart"/>
                                    <w:r w:rsidRPr="00CA3AD8">
                                      <w:rPr>
                                        <w:rFonts w:ascii="Arial Nova" w:hAnsi="Arial Nova"/>
                                        <w:b/>
                                        <w:bCs/>
                                        <w:color w:val="FFFFFF" w:themeColor="background1"/>
                                        <w:sz w:val="16"/>
                                        <w:szCs w:val="16"/>
                                      </w:rPr>
                                      <w:t>canlyniadau</w:t>
                                    </w:r>
                                    <w:proofErr w:type="spellEnd"/>
                                    <w:r w:rsidRPr="00CA3AD8">
                                      <w:rPr>
                                        <w:rFonts w:ascii="Arial Nova" w:hAnsi="Arial Nova"/>
                                        <w:b/>
                                        <w:bCs/>
                                        <w:color w:val="FFFFFF" w:themeColor="background1"/>
                                        <w:sz w:val="16"/>
                                        <w:szCs w:val="16"/>
                                      </w:rPr>
                                      <w:t xml:space="preserve"> </w:t>
                                    </w:r>
                                  </w:p>
                                  <w:p w14:paraId="4598C918" w14:textId="77777777" w:rsidR="00CA3AD8" w:rsidRPr="00CA3AD8" w:rsidRDefault="00CA3AD8" w:rsidP="00CA3AD8">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i</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awdurdodau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lleol</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trwy</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adroddiadau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unigol</w:t>
                                    </w:r>
                                    <w:proofErr w:type="spellEnd"/>
                                  </w:p>
                                  <w:p w14:paraId="6039F799" w14:textId="49B5D6DF" w:rsidR="00FB23C9" w:rsidRPr="004B254D" w:rsidRDefault="00CA3AD8" w:rsidP="00CA3AD8">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color w:val="FFFFFF" w:themeColor="background1"/>
                                        <w:sz w:val="16"/>
                                        <w:szCs w:val="16"/>
                                      </w:rPr>
                                      <w:t>Chwefror</w:t>
                                    </w:r>
                                    <w:proofErr w:type="spellEnd"/>
                                    <w:r w:rsidRPr="00CA3AD8">
                                      <w:rPr>
                                        <w:rFonts w:ascii="Arial Nova" w:hAnsi="Arial Nova"/>
                                        <w:color w:val="FFFFFF" w:themeColor="background1"/>
                                        <w:sz w:val="16"/>
                                        <w:szCs w:val="16"/>
                                      </w:rPr>
                                      <w:t xml:space="preserve"> - Mai</w:t>
                                    </w:r>
                                    <w:r w:rsidRPr="00CA3AD8">
                                      <w:rPr>
                                        <w:rFonts w:ascii="Arial Nova" w:hAnsi="Arial Nova"/>
                                        <w:b/>
                                        <w:bCs/>
                                        <w:color w:val="FFFFFF" w:themeColor="background1"/>
                                        <w:sz w:val="18"/>
                                        <w:szCs w:val="18"/>
                                      </w:rPr>
                                      <w:t xml:space="preserve"> </w:t>
                                    </w:r>
                                    <w:r w:rsidR="00FB23C9" w:rsidRPr="004B254D">
                                      <w:rPr>
                                        <w:rFonts w:ascii="Arial Nova" w:hAnsi="Arial Nova"/>
                                        <w:color w:val="FFFFFF" w:themeColor="background1"/>
                                        <w:sz w:val="18"/>
                                        <w:szCs w:val="18"/>
                                      </w:rPr>
                                      <w:t>2024</w:t>
                                    </w:r>
                                  </w:p>
                                </w:txbxContent>
                              </wps:txbx>
                              <wps:bodyPr rot="0" vert="horz" wrap="square" lIns="0" tIns="45720" rIns="0" bIns="45720" anchor="ctr" anchorCtr="0">
                                <a:noAutofit/>
                              </wps:bodyPr>
                            </wps:wsp>
                            <wps:wsp>
                              <wps:cNvPr id="21909877" name="Text Box 2"/>
                              <wps:cNvSpPr txBox="1">
                                <a:spLocks noChangeArrowheads="1"/>
                              </wps:cNvSpPr>
                              <wps:spPr bwMode="auto">
                                <a:xfrm>
                                  <a:off x="4919716" y="1409610"/>
                                  <a:ext cx="1120775" cy="1095267"/>
                                </a:xfrm>
                                <a:prstGeom prst="rect">
                                  <a:avLst/>
                                </a:prstGeom>
                                <a:solidFill>
                                  <a:srgbClr val="55627A"/>
                                </a:solidFill>
                                <a:ln w="9525">
                                  <a:noFill/>
                                  <a:miter lim="800000"/>
                                  <a:headEnd/>
                                  <a:tailEnd/>
                                </a:ln>
                              </wps:spPr>
                              <wps:txbx>
                                <w:txbxContent>
                                  <w:p w14:paraId="6B2A9C62" w14:textId="2C58402B" w:rsidR="00FB23C9" w:rsidRPr="004B254D" w:rsidRDefault="00CA3AD8" w:rsidP="00FB23C9">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b/>
                                        <w:bCs/>
                                        <w:color w:val="FFFFFF" w:themeColor="background1"/>
                                        <w:sz w:val="18"/>
                                        <w:szCs w:val="18"/>
                                      </w:rPr>
                                      <w:t>Adroddiad</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ar</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Asesiad</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Aeddfedrwydd</w:t>
                                    </w:r>
                                    <w:proofErr w:type="spellEnd"/>
                                    <w:r w:rsidRPr="00CA3AD8">
                                      <w:rPr>
                                        <w:rFonts w:ascii="Arial Nova" w:hAnsi="Arial Nova"/>
                                        <w:b/>
                                        <w:bCs/>
                                        <w:color w:val="FFFFFF" w:themeColor="background1"/>
                                        <w:sz w:val="18"/>
                                        <w:szCs w:val="18"/>
                                      </w:rPr>
                                      <w:t xml:space="preserve"> Data Cenedlaethol</w:t>
                                    </w:r>
                                    <w:r>
                                      <w:rPr>
                                        <w:rFonts w:ascii="Arial Nova" w:hAnsi="Arial Nova"/>
                                        <w:b/>
                                        <w:bCs/>
                                        <w:color w:val="FFFFFF" w:themeColor="background1"/>
                                        <w:sz w:val="18"/>
                                        <w:szCs w:val="18"/>
                                      </w:rPr>
                                      <w:t xml:space="preserve"> </w:t>
                                    </w:r>
                                    <w:r>
                                      <w:rPr>
                                        <w:rFonts w:ascii="Arial Nova" w:hAnsi="Arial Nova"/>
                                        <w:color w:val="FFFFFF" w:themeColor="background1"/>
                                        <w:sz w:val="18"/>
                                        <w:szCs w:val="18"/>
                                      </w:rPr>
                                      <w:t>Ebrill</w:t>
                                    </w:r>
                                    <w:r w:rsidR="00FB23C9" w:rsidRPr="004B254D">
                                      <w:rPr>
                                        <w:rFonts w:ascii="Arial Nova" w:hAnsi="Arial Nova"/>
                                        <w:color w:val="FFFFFF" w:themeColor="background1"/>
                                        <w:sz w:val="18"/>
                                        <w:szCs w:val="18"/>
                                      </w:rPr>
                                      <w:t>– Ma</w:t>
                                    </w:r>
                                    <w:r>
                                      <w:rPr>
                                        <w:rFonts w:ascii="Arial Nova" w:hAnsi="Arial Nova"/>
                                        <w:color w:val="FFFFFF" w:themeColor="background1"/>
                                        <w:sz w:val="18"/>
                                        <w:szCs w:val="18"/>
                                      </w:rPr>
                                      <w:t>i</w:t>
                                    </w:r>
                                    <w:r w:rsidR="00FB23C9" w:rsidRPr="004B254D">
                                      <w:rPr>
                                        <w:rFonts w:ascii="Arial Nova" w:hAnsi="Arial Nova"/>
                                        <w:color w:val="FFFFFF" w:themeColor="background1"/>
                                        <w:sz w:val="18"/>
                                        <w:szCs w:val="18"/>
                                      </w:rPr>
                                      <w:t xml:space="preserve"> 2024</w:t>
                                    </w:r>
                                  </w:p>
                                </w:txbxContent>
                              </wps:txbx>
                              <wps:bodyPr rot="0" vert="horz" wrap="square" lIns="36000" tIns="45720" rIns="36000" bIns="45720" anchor="ctr" anchorCtr="0">
                                <a:noAutofit/>
                              </wps:bodyPr>
                            </wps:wsp>
                          </wpg:grpSp>
                        </wpg:wgp>
                      </a:graphicData>
                    </a:graphic>
                  </wp:inline>
                </w:drawing>
              </mc:Choice>
              <mc:Fallback>
                <w:pict>
                  <v:group w14:anchorId="0BBE17A4" id="Group 5" o:spid="_x0000_s1026" alt="Mae’r diagram hwn yn nodi camau allweddol yr asesiad aeddfedrwydd data, gan gynnwys:&#10;1. Ymgysylltu â rhanddeiliaid ac ymchwil,&#10;2. Datblygu a chyflwyno'r holiaduron,&#10;3. Hunanasesiad aeddfedrwydd data awdurdodau lleol,&#10;4. Canlyniadau yn cael eu bwydo'n ôl i awdurdodau lleol trwy adroddiadau unigol, a&#10;5. Adroddiad asesu aeddfedrwydd data cenedlaethol" style="width:458.9pt;height:128.75pt;mso-position-horizontal-relative:char;mso-position-vertical-relative:line" coordorigin="-438,8956" coordsize="59797,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7" type="#_x0000_t13" style="position:absolute;left:-438;top:8956;width:59797;height:17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" adj="19612,3408" fillcolor="#e7e6e6 [3214]" stroked="f" strokeweight="1pt"/>
                    <v:group id="Group 3" o:spid="_x0000_s1028" style="position:absolute;left:-438;top:12736;width:56832;height:9896" coordorigin="-469,14096" coordsize="60874,1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">
                      <v:shapetype id="_x0000_t202" coordsize="21600,21600" o:spt="202" path="m,l,21600r21600,l21600,xe">
                        <v:stroke joinstyle="miter"/>
                        <v:path gradientshapeok="t" o:connecttype="rect"/>
                      </v:shapetype>
                      <v:shape id="Text Box 2" o:spid="_x0000_s1029" type="#_x0000_t202" style="position:absolute;left:-469;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" fillcolor="#597864" stroked="f">
                        <v:textbox inset="1mm,,1mm">
                          <w:txbxContent>
                            <w:p w14:paraId="78A486FB" w14:textId="77777777" w:rsidR="00CA3AD8" w:rsidRPr="00CA3AD8" w:rsidRDefault="00CA3AD8" w:rsidP="00CA3AD8">
                              <w:pPr>
                                <w:spacing w:before="0" w:after="0" w:line="200" w:lineRule="atLeast"/>
                                <w:jc w:val="center"/>
                                <w:rPr>
                                  <w:rFonts w:ascii="Arial Nova" w:hAnsi="Arial Nova"/>
                                  <w:b/>
                                  <w:bCs/>
                                  <w:color w:val="FFFFFF" w:themeColor="background1"/>
                                  <w:sz w:val="18"/>
                                  <w:szCs w:val="18"/>
                                </w:rPr>
                              </w:pPr>
                              <w:proofErr w:type="spellStart"/>
                              <w:r w:rsidRPr="00CA3AD8">
                                <w:rPr>
                                  <w:rFonts w:ascii="Arial Nova" w:hAnsi="Arial Nova"/>
                                  <w:b/>
                                  <w:bCs/>
                                  <w:color w:val="FFFFFF" w:themeColor="background1"/>
                                  <w:sz w:val="18"/>
                                  <w:szCs w:val="18"/>
                                </w:rPr>
                                <w:t>Ymgysylltu</w:t>
                              </w:r>
                              <w:proofErr w:type="spellEnd"/>
                              <w:r w:rsidRPr="00CA3AD8">
                                <w:rPr>
                                  <w:rFonts w:ascii="Arial Nova" w:hAnsi="Arial Nova"/>
                                  <w:b/>
                                  <w:bCs/>
                                  <w:color w:val="FFFFFF" w:themeColor="background1"/>
                                  <w:sz w:val="18"/>
                                  <w:szCs w:val="18"/>
                                </w:rPr>
                                <w:t xml:space="preserve"> â </w:t>
                              </w:r>
                              <w:proofErr w:type="spellStart"/>
                              <w:r w:rsidRPr="00CA3AD8">
                                <w:rPr>
                                  <w:rFonts w:ascii="Arial Nova" w:hAnsi="Arial Nova"/>
                                  <w:b/>
                                  <w:bCs/>
                                  <w:color w:val="FFFFFF" w:themeColor="background1"/>
                                  <w:sz w:val="18"/>
                                  <w:szCs w:val="18"/>
                                </w:rPr>
                                <w:t>Rhanddeiliaid</w:t>
                              </w:r>
                              <w:proofErr w:type="spellEnd"/>
                              <w:r w:rsidRPr="00CA3AD8">
                                <w:rPr>
                                  <w:rFonts w:ascii="Arial Nova" w:hAnsi="Arial Nova"/>
                                  <w:b/>
                                  <w:bCs/>
                                  <w:color w:val="FFFFFF" w:themeColor="background1"/>
                                  <w:sz w:val="18"/>
                                  <w:szCs w:val="18"/>
                                </w:rPr>
                                <w:t xml:space="preserve"> ac </w:t>
                              </w:r>
                              <w:proofErr w:type="spellStart"/>
                              <w:r w:rsidRPr="00CA3AD8">
                                <w:rPr>
                                  <w:rFonts w:ascii="Arial Nova" w:hAnsi="Arial Nova"/>
                                  <w:b/>
                                  <w:bCs/>
                                  <w:color w:val="FFFFFF" w:themeColor="background1"/>
                                  <w:sz w:val="18"/>
                                  <w:szCs w:val="18"/>
                                </w:rPr>
                                <w:t>Ymchwil</w:t>
                              </w:r>
                              <w:proofErr w:type="spellEnd"/>
                            </w:p>
                            <w:p w14:paraId="050CA52F" w14:textId="2974EBE3" w:rsidR="00FB23C9" w:rsidRPr="004B254D" w:rsidRDefault="00CA3AD8" w:rsidP="00CA3AD8">
                              <w:pPr>
                                <w:spacing w:before="0" w:after="0" w:line="200" w:lineRule="atLeast"/>
                                <w:jc w:val="center"/>
                                <w:rPr>
                                  <w:rFonts w:ascii="Arial Nova" w:hAnsi="Arial Nova"/>
                                  <w:color w:val="FFFFFF" w:themeColor="background1"/>
                                  <w:sz w:val="18"/>
                                  <w:szCs w:val="18"/>
                                </w:rPr>
                              </w:pPr>
                              <w:r w:rsidRPr="00CA3AD8">
                                <w:rPr>
                                  <w:rFonts w:ascii="Arial Nova" w:hAnsi="Arial Nova"/>
                                  <w:color w:val="FFFFFF" w:themeColor="background1"/>
                                  <w:sz w:val="18"/>
                                  <w:szCs w:val="18"/>
                                </w:rPr>
                                <w:t>Awst - Medi</w:t>
                              </w:r>
                              <w:r w:rsidRPr="00CA3AD8">
                                <w:rPr>
                                  <w:rFonts w:ascii="Arial Nova" w:hAnsi="Arial Nova"/>
                                  <w:b/>
                                  <w:bCs/>
                                  <w:color w:val="FFFFFF" w:themeColor="background1"/>
                                  <w:sz w:val="18"/>
                                  <w:szCs w:val="18"/>
                                </w:rPr>
                                <w:t xml:space="preserve"> </w:t>
                              </w:r>
                              <w:r w:rsidR="00FB23C9" w:rsidRPr="004B254D">
                                <w:rPr>
                                  <w:rFonts w:ascii="Arial Nova" w:hAnsi="Arial Nova"/>
                                  <w:color w:val="FFFFFF" w:themeColor="background1"/>
                                  <w:sz w:val="18"/>
                                  <w:szCs w:val="18"/>
                                </w:rPr>
                                <w:t>2023</w:t>
                              </w:r>
                            </w:p>
                          </w:txbxContent>
                        </v:textbox>
                      </v:shape>
                      <v:shape id="Text Box 2" o:spid="_x0000_s1030" type="#_x0000_t202" style="position:absolute;left:11947;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" fillcolor="#597864" stroked="f">
                        <v:textbox inset="1mm,,1mm">
                          <w:txbxContent>
                            <w:p w14:paraId="5129BAB7" w14:textId="4D31C213" w:rsidR="00FB23C9" w:rsidRPr="004B254D" w:rsidRDefault="00CA3AD8" w:rsidP="00FB23C9">
                              <w:pPr>
                                <w:spacing w:before="0" w:after="0" w:line="200" w:lineRule="atLeast"/>
                                <w:jc w:val="center"/>
                                <w:rPr>
                                  <w:rFonts w:ascii="Arial Nova" w:hAnsi="Arial Nova"/>
                                  <w:b/>
                                  <w:bCs/>
                                  <w:color w:val="FFFFFF" w:themeColor="background1"/>
                                  <w:sz w:val="18"/>
                                  <w:szCs w:val="18"/>
                                </w:rPr>
                              </w:pPr>
                              <w:proofErr w:type="spellStart"/>
                              <w:r>
                                <w:rPr>
                                  <w:rFonts w:ascii="Arial Nova" w:hAnsi="Arial Nova"/>
                                  <w:b/>
                                  <w:bCs/>
                                  <w:color w:val="FFFFFF" w:themeColor="background1"/>
                                  <w:sz w:val="18"/>
                                  <w:szCs w:val="18"/>
                                </w:rPr>
                                <w:t>Datblygu</w:t>
                              </w:r>
                              <w:proofErr w:type="spellEnd"/>
                              <w:r>
                                <w:rPr>
                                  <w:rFonts w:ascii="Arial Nova" w:hAnsi="Arial Nova"/>
                                  <w:b/>
                                  <w:bCs/>
                                  <w:color w:val="FFFFFF" w:themeColor="background1"/>
                                  <w:sz w:val="18"/>
                                  <w:szCs w:val="18"/>
                                </w:rPr>
                                <w:t xml:space="preserve"> a </w:t>
                              </w:r>
                              <w:proofErr w:type="spellStart"/>
                              <w:r>
                                <w:rPr>
                                  <w:rFonts w:ascii="Arial Nova" w:hAnsi="Arial Nova"/>
                                  <w:b/>
                                  <w:bCs/>
                                  <w:color w:val="FFFFFF" w:themeColor="background1"/>
                                  <w:sz w:val="18"/>
                                  <w:szCs w:val="18"/>
                                </w:rPr>
                                <w:t>Chyflwyno’r</w:t>
                              </w:r>
                              <w:proofErr w:type="spellEnd"/>
                              <w:r>
                                <w:rPr>
                                  <w:rFonts w:ascii="Arial Nova" w:hAnsi="Arial Nova"/>
                                  <w:b/>
                                  <w:bCs/>
                                  <w:color w:val="FFFFFF" w:themeColor="background1"/>
                                  <w:sz w:val="18"/>
                                  <w:szCs w:val="18"/>
                                </w:rPr>
                                <w:t xml:space="preserve"> </w:t>
                              </w:r>
                              <w:proofErr w:type="spellStart"/>
                              <w:r>
                                <w:rPr>
                                  <w:rFonts w:ascii="Arial Nova" w:hAnsi="Arial Nova"/>
                                  <w:b/>
                                  <w:bCs/>
                                  <w:color w:val="FFFFFF" w:themeColor="background1"/>
                                  <w:sz w:val="18"/>
                                  <w:szCs w:val="18"/>
                                </w:rPr>
                                <w:t>Holiadur</w:t>
                              </w:r>
                              <w:proofErr w:type="spellEnd"/>
                            </w:p>
                            <w:p w14:paraId="48ECD2A0" w14:textId="202BA558" w:rsidR="00FB23C9" w:rsidRPr="004B254D" w:rsidRDefault="00CA3AD8" w:rsidP="00FB23C9">
                              <w:pPr>
                                <w:spacing w:before="0" w:after="0" w:line="200" w:lineRule="atLeast"/>
                                <w:jc w:val="center"/>
                                <w:rPr>
                                  <w:rFonts w:ascii="Arial Nova" w:hAnsi="Arial Nova"/>
                                  <w:color w:val="FFFFFF" w:themeColor="background1"/>
                                  <w:sz w:val="18"/>
                                  <w:szCs w:val="18"/>
                                </w:rPr>
                              </w:pPr>
                              <w:r>
                                <w:rPr>
                                  <w:rFonts w:ascii="Arial Nova" w:hAnsi="Arial Nova"/>
                                  <w:color w:val="FFFFFF" w:themeColor="background1"/>
                                  <w:sz w:val="18"/>
                                  <w:szCs w:val="18"/>
                                </w:rPr>
                                <w:t xml:space="preserve">Hydref - </w:t>
                              </w:r>
                              <w:proofErr w:type="spellStart"/>
                              <w:r>
                                <w:rPr>
                                  <w:rFonts w:ascii="Arial Nova" w:hAnsi="Arial Nova"/>
                                  <w:color w:val="FFFFFF" w:themeColor="background1"/>
                                  <w:sz w:val="18"/>
                                  <w:szCs w:val="18"/>
                                </w:rPr>
                                <w:t>Rhagfyr</w:t>
                              </w:r>
                              <w:proofErr w:type="spellEnd"/>
                              <w:r w:rsidR="00FB23C9" w:rsidRPr="004B254D">
                                <w:rPr>
                                  <w:rFonts w:ascii="Arial Nova" w:hAnsi="Arial Nova"/>
                                  <w:color w:val="FFFFFF" w:themeColor="background1"/>
                                  <w:sz w:val="18"/>
                                  <w:szCs w:val="18"/>
                                </w:rPr>
                                <w:t xml:space="preserve"> 2023</w:t>
                              </w:r>
                            </w:p>
                          </w:txbxContent>
                        </v:textbox>
                      </v:shape>
                      <v:shape id="Text Box 2" o:spid="_x0000_s1031" type="#_x0000_t202" style="position:absolute;left:24365;top:14096;width:11208;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" fillcolor="#b1393f" stroked="f">
                        <v:textbox inset="1mm,,1mm">
                          <w:txbxContent>
                            <w:p w14:paraId="40591D4A" w14:textId="774C8419" w:rsidR="00FB23C9" w:rsidRPr="00CA3AD8" w:rsidRDefault="00CA3AD8" w:rsidP="00FB23C9">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Aeddfedrwydd</w:t>
                              </w:r>
                              <w:proofErr w:type="spellEnd"/>
                              <w:r w:rsidRPr="00CA3AD8">
                                <w:rPr>
                                  <w:rFonts w:ascii="Arial Nova" w:hAnsi="Arial Nova"/>
                                  <w:b/>
                                  <w:bCs/>
                                  <w:color w:val="FFFFFF" w:themeColor="background1"/>
                                  <w:sz w:val="16"/>
                                  <w:szCs w:val="16"/>
                                </w:rPr>
                                <w:t xml:space="preserve"> Data </w:t>
                              </w:r>
                              <w:proofErr w:type="spellStart"/>
                              <w:r w:rsidRPr="00CA3AD8">
                                <w:rPr>
                                  <w:rFonts w:ascii="Arial Nova" w:hAnsi="Arial Nova"/>
                                  <w:b/>
                                  <w:bCs/>
                                  <w:color w:val="FFFFFF" w:themeColor="background1"/>
                                  <w:sz w:val="16"/>
                                  <w:szCs w:val="16"/>
                                </w:rPr>
                                <w:t>Awdurdodau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Lleol</w:t>
                              </w:r>
                              <w:proofErr w:type="spellEnd"/>
                            </w:p>
                            <w:p w14:paraId="35C57F91" w14:textId="4EC8BE05" w:rsidR="00FB23C9" w:rsidRPr="004B254D" w:rsidRDefault="00CA3AD8" w:rsidP="00FB23C9">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color w:val="FFFFFF" w:themeColor="background1"/>
                                  <w:sz w:val="16"/>
                                  <w:szCs w:val="16"/>
                                </w:rPr>
                                <w:t>Rhagfyr</w:t>
                              </w:r>
                              <w:proofErr w:type="spellEnd"/>
                              <w:r w:rsidRPr="00CA3AD8">
                                <w:rPr>
                                  <w:rFonts w:ascii="Arial Nova" w:hAnsi="Arial Nova"/>
                                  <w:color w:val="FFFFFF" w:themeColor="background1"/>
                                  <w:sz w:val="16"/>
                                  <w:szCs w:val="16"/>
                                </w:rPr>
                                <w:t xml:space="preserve"> </w:t>
                              </w:r>
                              <w:r w:rsidR="00FB23C9" w:rsidRPr="00CA3AD8">
                                <w:rPr>
                                  <w:rFonts w:ascii="Arial Nova" w:hAnsi="Arial Nova"/>
                                  <w:color w:val="FFFFFF" w:themeColor="background1"/>
                                  <w:sz w:val="16"/>
                                  <w:szCs w:val="16"/>
                                </w:rPr>
                                <w:t xml:space="preserve">2023 – </w:t>
                              </w:r>
                              <w:proofErr w:type="spellStart"/>
                              <w:r w:rsidRPr="00CA3AD8">
                                <w:rPr>
                                  <w:rFonts w:ascii="Arial Nova" w:hAnsi="Arial Nova"/>
                                  <w:color w:val="FFFFFF" w:themeColor="background1"/>
                                  <w:sz w:val="16"/>
                                  <w:szCs w:val="16"/>
                                </w:rPr>
                                <w:t>Chwefror</w:t>
                              </w:r>
                              <w:proofErr w:type="spellEnd"/>
                              <w:r w:rsidR="00FB23C9" w:rsidRPr="004B254D">
                                <w:rPr>
                                  <w:rFonts w:ascii="Arial Nova" w:hAnsi="Arial Nova"/>
                                  <w:color w:val="FFFFFF" w:themeColor="background1"/>
                                  <w:sz w:val="18"/>
                                  <w:szCs w:val="18"/>
                                </w:rPr>
                                <w:br/>
                                <w:t>2024</w:t>
                              </w:r>
                            </w:p>
                          </w:txbxContent>
                        </v:textbox>
                      </v:shape>
                      <v:shape id="Text Box 2" o:spid="_x0000_s1032" type="#_x0000_t202" style="position:absolute;left:36783;top:14096;width:11208;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" fillcolor="#55627a" stroked="f">
                        <v:textbox inset="0,,0">
                          <w:txbxContent>
                            <w:p w14:paraId="5533F708" w14:textId="77777777" w:rsidR="00CA3AD8" w:rsidRPr="00CA3AD8" w:rsidRDefault="00CA3AD8" w:rsidP="00CA3AD8">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Bwydo'n</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ôl</w:t>
                              </w:r>
                              <w:proofErr w:type="spellEnd"/>
                              <w:r w:rsidRPr="00CA3AD8">
                                <w:rPr>
                                  <w:rFonts w:ascii="Arial Nova" w:hAnsi="Arial Nova"/>
                                  <w:b/>
                                  <w:bCs/>
                                  <w:color w:val="FFFFFF" w:themeColor="background1"/>
                                  <w:sz w:val="16"/>
                                  <w:szCs w:val="16"/>
                                </w:rPr>
                                <w:t xml:space="preserve"> y </w:t>
                              </w:r>
                              <w:proofErr w:type="spellStart"/>
                              <w:r w:rsidRPr="00CA3AD8">
                                <w:rPr>
                                  <w:rFonts w:ascii="Arial Nova" w:hAnsi="Arial Nova"/>
                                  <w:b/>
                                  <w:bCs/>
                                  <w:color w:val="FFFFFF" w:themeColor="background1"/>
                                  <w:sz w:val="16"/>
                                  <w:szCs w:val="16"/>
                                </w:rPr>
                                <w:t>canlyniadau</w:t>
                              </w:r>
                              <w:proofErr w:type="spellEnd"/>
                              <w:r w:rsidRPr="00CA3AD8">
                                <w:rPr>
                                  <w:rFonts w:ascii="Arial Nova" w:hAnsi="Arial Nova"/>
                                  <w:b/>
                                  <w:bCs/>
                                  <w:color w:val="FFFFFF" w:themeColor="background1"/>
                                  <w:sz w:val="16"/>
                                  <w:szCs w:val="16"/>
                                </w:rPr>
                                <w:t xml:space="preserve"> </w:t>
                              </w:r>
                            </w:p>
                            <w:p w14:paraId="4598C918" w14:textId="77777777" w:rsidR="00CA3AD8" w:rsidRPr="00CA3AD8" w:rsidRDefault="00CA3AD8" w:rsidP="00CA3AD8">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i</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awdurdodau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lleol</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trwy</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adroddiadau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unigol</w:t>
                              </w:r>
                              <w:proofErr w:type="spellEnd"/>
                            </w:p>
                            <w:p w14:paraId="6039F799" w14:textId="49B5D6DF" w:rsidR="00FB23C9" w:rsidRPr="004B254D" w:rsidRDefault="00CA3AD8" w:rsidP="00CA3AD8">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color w:val="FFFFFF" w:themeColor="background1"/>
                                  <w:sz w:val="16"/>
                                  <w:szCs w:val="16"/>
                                </w:rPr>
                                <w:t>Chwefror</w:t>
                              </w:r>
                              <w:proofErr w:type="spellEnd"/>
                              <w:r w:rsidRPr="00CA3AD8">
                                <w:rPr>
                                  <w:rFonts w:ascii="Arial Nova" w:hAnsi="Arial Nova"/>
                                  <w:color w:val="FFFFFF" w:themeColor="background1"/>
                                  <w:sz w:val="16"/>
                                  <w:szCs w:val="16"/>
                                </w:rPr>
                                <w:t xml:space="preserve"> - Mai</w:t>
                              </w:r>
                              <w:r w:rsidRPr="00CA3AD8">
                                <w:rPr>
                                  <w:rFonts w:ascii="Arial Nova" w:hAnsi="Arial Nova"/>
                                  <w:b/>
                                  <w:bCs/>
                                  <w:color w:val="FFFFFF" w:themeColor="background1"/>
                                  <w:sz w:val="18"/>
                                  <w:szCs w:val="18"/>
                                </w:rPr>
                                <w:t xml:space="preserve"> </w:t>
                              </w:r>
                              <w:r w:rsidR="00FB23C9" w:rsidRPr="004B254D">
                                <w:rPr>
                                  <w:rFonts w:ascii="Arial Nova" w:hAnsi="Arial Nova"/>
                                  <w:color w:val="FFFFFF" w:themeColor="background1"/>
                                  <w:sz w:val="18"/>
                                  <w:szCs w:val="18"/>
                                </w:rPr>
                                <w:t>2024</w:t>
                              </w:r>
                            </w:p>
                          </w:txbxContent>
                        </v:textbox>
                      </v:shape>
                      <v:shape id="Text Box 2" o:spid="_x0000_s1033" type="#_x0000_t202" style="position:absolute;left:49197;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" fillcolor="#55627a" stroked="f">
                        <v:textbox inset="1mm,,1mm">
                          <w:txbxContent>
                            <w:p w14:paraId="6B2A9C62" w14:textId="2C58402B" w:rsidR="00FB23C9" w:rsidRPr="004B254D" w:rsidRDefault="00CA3AD8" w:rsidP="00FB23C9">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b/>
                                  <w:bCs/>
                                  <w:color w:val="FFFFFF" w:themeColor="background1"/>
                                  <w:sz w:val="18"/>
                                  <w:szCs w:val="18"/>
                                </w:rPr>
                                <w:t>Adroddiad</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ar</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Asesiad</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Aeddfedrwydd</w:t>
                              </w:r>
                              <w:proofErr w:type="spellEnd"/>
                              <w:r w:rsidRPr="00CA3AD8">
                                <w:rPr>
                                  <w:rFonts w:ascii="Arial Nova" w:hAnsi="Arial Nova"/>
                                  <w:b/>
                                  <w:bCs/>
                                  <w:color w:val="FFFFFF" w:themeColor="background1"/>
                                  <w:sz w:val="18"/>
                                  <w:szCs w:val="18"/>
                                </w:rPr>
                                <w:t xml:space="preserve"> Data Cenedlaethol</w:t>
                              </w:r>
                              <w:r>
                                <w:rPr>
                                  <w:rFonts w:ascii="Arial Nova" w:hAnsi="Arial Nova"/>
                                  <w:b/>
                                  <w:bCs/>
                                  <w:color w:val="FFFFFF" w:themeColor="background1"/>
                                  <w:sz w:val="18"/>
                                  <w:szCs w:val="18"/>
                                </w:rPr>
                                <w:t xml:space="preserve"> </w:t>
                              </w:r>
                              <w:r>
                                <w:rPr>
                                  <w:rFonts w:ascii="Arial Nova" w:hAnsi="Arial Nova"/>
                                  <w:color w:val="FFFFFF" w:themeColor="background1"/>
                                  <w:sz w:val="18"/>
                                  <w:szCs w:val="18"/>
                                </w:rPr>
                                <w:t>Ebrill</w:t>
                              </w:r>
                              <w:r w:rsidR="00FB23C9" w:rsidRPr="004B254D">
                                <w:rPr>
                                  <w:rFonts w:ascii="Arial Nova" w:hAnsi="Arial Nova"/>
                                  <w:color w:val="FFFFFF" w:themeColor="background1"/>
                                  <w:sz w:val="18"/>
                                  <w:szCs w:val="18"/>
                                </w:rPr>
                                <w:t>– Ma</w:t>
                              </w:r>
                              <w:r>
                                <w:rPr>
                                  <w:rFonts w:ascii="Arial Nova" w:hAnsi="Arial Nova"/>
                                  <w:color w:val="FFFFFF" w:themeColor="background1"/>
                                  <w:sz w:val="18"/>
                                  <w:szCs w:val="18"/>
                                </w:rPr>
                                <w:t>i</w:t>
                              </w:r>
                              <w:r w:rsidR="00FB23C9" w:rsidRPr="004B254D">
                                <w:rPr>
                                  <w:rFonts w:ascii="Arial Nova" w:hAnsi="Arial Nova"/>
                                  <w:color w:val="FFFFFF" w:themeColor="background1"/>
                                  <w:sz w:val="18"/>
                                  <w:szCs w:val="18"/>
                                </w:rPr>
                                <w:t xml:space="preserve"> 2024</w:t>
                              </w:r>
                            </w:p>
                          </w:txbxContent>
                        </v:textbox>
                      </v:shape>
                    </v:group>
                    <w10:anchorlock/>
                  </v:group>
                </w:pict>
              </mc:Fallback>
            </mc:AlternateContent>
          </w:r>
        </w:p>
        <w:p w14:paraId="1DF8EDE3" w14:textId="43CE7D7A" w:rsidR="006D33F8" w:rsidRPr="005A4DF3" w:rsidRDefault="001529DB" w:rsidP="00CD13B7">
          <w:pPr>
            <w:pStyle w:val="Heading2"/>
            <w:rPr>
              <w:lang w:val="cy-GB"/>
            </w:rPr>
          </w:pPr>
          <w:r w:rsidRPr="005A4DF3">
            <w:rPr>
              <w:lang w:val="cy-GB"/>
            </w:rPr>
            <w:t>Ymgysylltu â rhanddeiliaid ac ymchwil</w:t>
          </w:r>
        </w:p>
        <w:p w14:paraId="38FD2B2D" w14:textId="2730AA07" w:rsidR="00CA3AD8" w:rsidRPr="005A4DF3" w:rsidRDefault="00CA3AD8" w:rsidP="00CA3AD8">
          <w:pPr>
            <w:rPr>
              <w:lang w:val="cy-GB"/>
            </w:rPr>
          </w:pPr>
          <w:r w:rsidRPr="005A4DF3">
            <w:rPr>
              <w:lang w:val="cy-GB"/>
            </w:rPr>
            <w:t>Ar ddechrau'r prosiect, cynhaliwyd cyfweliadau cwmpasu gyda saith awdurdod lleol a deg o randdeiliaid allweddol yn y sector. Cynorthwyodd y trafodaethau hyn ni i ddeall</w:t>
          </w:r>
          <w:r w:rsidR="00D834EE">
            <w:rPr>
              <w:lang w:val="cy-GB"/>
            </w:rPr>
            <w:t xml:space="preserve"> y</w:t>
          </w:r>
          <w:r w:rsidRPr="005A4DF3">
            <w:rPr>
              <w:lang w:val="cy-GB"/>
            </w:rPr>
            <w:t xml:space="preserve"> defnydd cyfredol a phosibl o ddata, prosesau cysylltiedig â data a seilweithiau technolegol, a rhannu arferion o fewn gofal cymdeithasol. Roedd mewnwelediadau o'r cyfweliadau hyn yn sail i ddatblygiad yr holiadur pwrpasol a luniwyd i awdurdodau lleol hunanasesu aeddfedrwydd eu data.</w:t>
          </w:r>
        </w:p>
        <w:p w14:paraId="1CF0E7C0" w14:textId="636E3F80" w:rsidR="006D33F8" w:rsidRPr="005A4DF3" w:rsidRDefault="00CA3AD8" w:rsidP="00CA3AD8">
          <w:pPr>
            <w:rPr>
              <w:lang w:val="cy-GB" w:eastAsia="en-US"/>
            </w:rPr>
          </w:pPr>
          <w:r w:rsidRPr="005A4DF3">
            <w:rPr>
              <w:lang w:val="cy-GB"/>
            </w:rPr>
            <w:t>Er mwyn llywio ymhellach y diffiniad o strwythur a chynnwys yr holiadur, cynhaliwyd adolygiad cynhwysfawr o ddata presennol a fframweithiau asesu aeddfedrwydd digidol, gan ddadansoddi eu cryfderau a'u gwendidau i sicrhau bod ein pecyn cymorth wedi'i deilwra'n dda i nodau penodol ein prosiect</w:t>
          </w:r>
          <w:r w:rsidR="00800DBB" w:rsidRPr="005A4DF3">
            <w:rPr>
              <w:lang w:val="cy-GB" w:eastAsia="en-US"/>
            </w:rPr>
            <w:t>.</w:t>
          </w:r>
        </w:p>
        <w:p w14:paraId="11C668F7" w14:textId="73BB0E1F" w:rsidR="006D33F8" w:rsidRPr="005A4DF3" w:rsidRDefault="004A4AB7" w:rsidP="00CD13B7">
          <w:pPr>
            <w:pStyle w:val="Heading2"/>
            <w:rPr>
              <w:lang w:val="cy-GB" w:eastAsia="en-US"/>
            </w:rPr>
          </w:pPr>
          <w:r>
            <w:rPr>
              <w:lang w:val="cy-GB" w:eastAsia="en-US"/>
            </w:rPr>
            <w:t>Datblygu a chyflwyno’r holiaduron</w:t>
          </w:r>
          <w:r w:rsidR="006D33F8" w:rsidRPr="005A4DF3">
            <w:rPr>
              <w:lang w:val="cy-GB" w:eastAsia="en-US"/>
            </w:rPr>
            <w:t xml:space="preserve">  </w:t>
          </w:r>
        </w:p>
        <w:p w14:paraId="4387E379" w14:textId="3CBDE0D1" w:rsidR="00800DBB" w:rsidRPr="005A4DF3" w:rsidRDefault="00D834EE" w:rsidP="00800DBB">
          <w:pPr>
            <w:rPr>
              <w:lang w:val="cy-GB" w:eastAsia="en-US"/>
            </w:rPr>
          </w:pPr>
          <w:r>
            <w:rPr>
              <w:lang w:val="cy-GB" w:eastAsia="en-US"/>
            </w:rPr>
            <w:t>Datblygwyd</w:t>
          </w:r>
          <w:r w:rsidR="006823F5" w:rsidRPr="005A4DF3">
            <w:rPr>
              <w:lang w:val="cy-GB" w:eastAsia="en-US"/>
            </w:rPr>
            <w:t xml:space="preserve"> fframwaith asesu aeddfedrwydd data yn ymgorffori</w:t>
          </w:r>
          <w:r>
            <w:rPr>
              <w:lang w:val="cy-GB" w:eastAsia="en-US"/>
            </w:rPr>
            <w:t>’r</w:t>
          </w:r>
          <w:r w:rsidR="006823F5" w:rsidRPr="005A4DF3">
            <w:rPr>
              <w:lang w:val="cy-GB" w:eastAsia="en-US"/>
            </w:rPr>
            <w:t xml:space="preserve"> arferion gorau a</w:t>
          </w:r>
          <w:r>
            <w:rPr>
              <w:lang w:val="cy-GB" w:eastAsia="en-US"/>
            </w:rPr>
            <w:t>’r</w:t>
          </w:r>
          <w:r w:rsidR="006823F5" w:rsidRPr="005A4DF3">
            <w:rPr>
              <w:lang w:val="cy-GB" w:eastAsia="en-US"/>
            </w:rPr>
            <w:t xml:space="preserve"> elfennau perthnasol o fframweithiau presennol, mewnwelediadau o'r cyfweliadau cwmpasu</w:t>
          </w:r>
          <w:r>
            <w:rPr>
              <w:lang w:val="cy-GB" w:eastAsia="en-US"/>
            </w:rPr>
            <w:t>,</w:t>
          </w:r>
          <w:r w:rsidR="006823F5" w:rsidRPr="005A4DF3">
            <w:rPr>
              <w:lang w:val="cy-GB" w:eastAsia="en-US"/>
            </w:rPr>
            <w:t xml:space="preserve"> a'n hadolygiad o ddogfennau polisi. Roedd yr holiadur yn cynnwys cwestiynau wedi’u targedu’n benodol i'r sector gofal cymdeithasol yng Nghymru, dyluniad </w:t>
          </w:r>
          <w:r>
            <w:rPr>
              <w:lang w:val="cy-GB" w:eastAsia="en-US"/>
            </w:rPr>
            <w:t>sythweledol</w:t>
          </w:r>
          <w:r w:rsidR="006823F5" w:rsidRPr="005A4DF3">
            <w:rPr>
              <w:lang w:val="cy-GB" w:eastAsia="en-US"/>
            </w:rPr>
            <w:t>, a chymysgedd o gwestiynau amlddewis a phenagored. Roedd yn osgoi sgorio penodol er mwyn annog hunanasesu gonest, ac nid oedd yn dechnegol er mwyn iddo fod yn hygyrch i bob ymatebydd</w:t>
          </w:r>
          <w:r w:rsidR="00800DBB" w:rsidRPr="005A4DF3">
            <w:rPr>
              <w:lang w:val="cy-GB" w:eastAsia="en-US"/>
            </w:rPr>
            <w:t>.</w:t>
          </w:r>
        </w:p>
        <w:p w14:paraId="4F2E74AB" w14:textId="24128E03" w:rsidR="00800DBB" w:rsidRDefault="006823F5" w:rsidP="00800DBB">
          <w:pPr>
            <w:rPr>
              <w:lang w:val="cy-GB" w:eastAsia="en-US"/>
            </w:rPr>
          </w:pPr>
          <w:r w:rsidRPr="005A4DF3">
            <w:rPr>
              <w:rStyle w:val="rynqvb"/>
              <w:lang w:val="cy-GB"/>
            </w:rPr>
            <w:t>Strwythurwyd yr holiadur yn chwe adran</w:t>
          </w:r>
          <w:r w:rsidR="00800DBB" w:rsidRPr="00611DB3">
            <w:rPr>
              <w:lang w:val="cy-GB" w:eastAsia="en-US"/>
            </w:rPr>
            <w:t xml:space="preserve">: 1) </w:t>
          </w:r>
          <w:r w:rsidRPr="00611DB3">
            <w:rPr>
              <w:lang w:val="cy-GB" w:eastAsia="en-US"/>
            </w:rPr>
            <w:t xml:space="preserve">adnoddau, sgiliau a galluoedd; 2) cofnodion digidol ac ansawdd data; 3) systemau a phrosesau; 4) </w:t>
          </w:r>
          <w:r w:rsidR="00D834EE" w:rsidRPr="00611DB3">
            <w:rPr>
              <w:lang w:val="cy-GB" w:eastAsia="en-US"/>
            </w:rPr>
            <w:t xml:space="preserve">y </w:t>
          </w:r>
          <w:r w:rsidRPr="00611DB3">
            <w:rPr>
              <w:lang w:val="cy-GB" w:eastAsia="en-US"/>
            </w:rPr>
            <w:t>defnydd o ddata; 5) rhannu data; a 6) arweinyddiaeth, strategaeth, a diwylliant. Roedd disgwyl i bob awdurdod lleol gwblhau un holiadur neu ddau holiadur ar wahân</w:t>
          </w:r>
          <w:r w:rsidRPr="005A4DF3">
            <w:rPr>
              <w:lang w:val="cy-GB" w:eastAsia="en-US"/>
            </w:rPr>
            <w:t xml:space="preserve"> ar gyfer gofal plant ac oedolion, os oedd eu gweithrediadau yn amrywio'n sylweddol. Nodwyd cyswllt arweiniol ym mhob awdurdod i gwblhau'r arolwg ac fe'i hanogwyd i greu tîm o arbenigwyr i ateb pob cwestiwn yn briodol</w:t>
          </w:r>
          <w:r w:rsidR="00800DBB" w:rsidRPr="005A4DF3">
            <w:rPr>
              <w:lang w:val="cy-GB" w:eastAsia="en-US"/>
            </w:rPr>
            <w:t>.</w:t>
          </w:r>
        </w:p>
        <w:p w14:paraId="4CB3199E" w14:textId="77777777" w:rsidR="007B2D87" w:rsidRPr="005A4DF3" w:rsidRDefault="007B2D87" w:rsidP="00800DBB">
          <w:pPr>
            <w:rPr>
              <w:lang w:val="cy-GB" w:eastAsia="en-US"/>
            </w:rPr>
          </w:pPr>
        </w:p>
        <w:p w14:paraId="2749573D" w14:textId="5DB7CD06" w:rsidR="006D33F8" w:rsidRPr="005A4DF3" w:rsidRDefault="006823F5" w:rsidP="00800DBB">
          <w:pPr>
            <w:rPr>
              <w:lang w:val="cy-GB" w:eastAsia="en-US"/>
            </w:rPr>
          </w:pPr>
          <w:r w:rsidRPr="005A4DF3">
            <w:rPr>
              <w:lang w:val="cy-GB" w:eastAsia="en-US"/>
            </w:rPr>
            <w:lastRenderedPageBreak/>
            <w:t>Treialwyd yr holiadur gyda thri awdurdod lleol i fireinio’r cwestiynau yn seiliedig ar eu hadborth. Dechreuodd y broses gyflwyno lawn ar 14</w:t>
          </w:r>
          <w:r w:rsidR="00D834EE" w:rsidRPr="00D834EE">
            <w:rPr>
              <w:vertAlign w:val="superscript"/>
              <w:lang w:val="cy-GB" w:eastAsia="en-US"/>
            </w:rPr>
            <w:t>eg</w:t>
          </w:r>
          <w:r w:rsidRPr="005A4DF3">
            <w:rPr>
              <w:lang w:val="cy-GB" w:eastAsia="en-US"/>
            </w:rPr>
            <w:t xml:space="preserve"> Rhagfyr, yn dilyn gweminar lansio. Roedd gan awdurdodau lleol bum wythnos i gwblhau'r arolwg, a rhoddwyd estyniadau yn ôl yr angen. Cyflawnwyd cyfradd ymateb o 100%, gyda phob un o’r 22 awdurdod lleol yn cyflwyno eu hymatebion, a thri awdurdod yn llenwi holiaduron ar wahân ar gyfer gofal plant ac oedolion, gan arwain at gyfanswm sampl o 25 o dimau gofal cymdeithasol awdurdodau lleol</w:t>
          </w:r>
          <w:r w:rsidR="004B4B71" w:rsidRPr="005A4DF3">
            <w:rPr>
              <w:lang w:val="cy-GB" w:eastAsia="en-US"/>
            </w:rPr>
            <w:t xml:space="preserve">. </w:t>
          </w:r>
        </w:p>
        <w:p w14:paraId="18023B0D" w14:textId="42855E5E" w:rsidR="006D33F8" w:rsidRPr="005A4DF3" w:rsidRDefault="001529DB" w:rsidP="00CD13B7">
          <w:pPr>
            <w:pStyle w:val="Heading2"/>
            <w:rPr>
              <w:lang w:val="cy-GB"/>
            </w:rPr>
          </w:pPr>
          <w:r w:rsidRPr="005A4DF3">
            <w:rPr>
              <w:lang w:val="cy-GB"/>
            </w:rPr>
            <w:t>Adrodd yn ôl</w:t>
          </w:r>
        </w:p>
        <w:p w14:paraId="2C5CAEA8" w14:textId="3B7596FC" w:rsidR="00800DBB" w:rsidRPr="005A4DF3" w:rsidRDefault="006823F5" w:rsidP="00800DBB">
          <w:pPr>
            <w:rPr>
              <w:lang w:val="cy-GB" w:eastAsia="en-US"/>
            </w:rPr>
          </w:pPr>
          <w:r w:rsidRPr="005A4DF3">
            <w:rPr>
              <w:lang w:val="cy-GB" w:eastAsia="en-US"/>
            </w:rPr>
            <w:t xml:space="preserve">Adroddir canlyniadau'r asesiad aeddfedrwydd data mewn dwy ffordd. Mae'r adroddiad hwn yn rhoi trosolwg o ganfyddiadau'r holl holiaduron a gyflwynwyd ac yn cynnig set o argymhellion ar lefel sector. Ar yr un pryd, paratowyd adroddiadau unigol </w:t>
          </w:r>
          <w:r w:rsidR="0099378A">
            <w:rPr>
              <w:lang w:val="cy-GB" w:eastAsia="en-US"/>
            </w:rPr>
            <w:t>i bob</w:t>
          </w:r>
          <w:r w:rsidRPr="005A4DF3">
            <w:rPr>
              <w:lang w:val="cy-GB" w:eastAsia="en-US"/>
            </w:rPr>
            <w:t xml:space="preserve"> tîm gofal cymdeithasol awdurdod lleol, sy'n rhoi dadansoddiad cymharol o ymatebion pob sefydliad o gymharu â chyfartaledd yr holl ymatebwyr, ac argymhellion wedi'u teilwra yn seiliedig ar safle tîm gofal cymdeithasol pob awdurdod lleol ar draws y meysydd thematig amrywiol a gynhwysir yn yr holiadur</w:t>
          </w:r>
          <w:r w:rsidR="006A6839" w:rsidRPr="005A4DF3">
            <w:rPr>
              <w:lang w:val="cy-GB" w:eastAsia="en-US"/>
            </w:rPr>
            <w:t>.</w:t>
          </w:r>
        </w:p>
        <w:p w14:paraId="231E8830" w14:textId="72545B8A" w:rsidR="00D608FE" w:rsidRPr="005A4DF3" w:rsidRDefault="00B313A8" w:rsidP="00067EB5">
          <w:pPr>
            <w:pStyle w:val="Heading1"/>
            <w:rPr>
              <w:lang w:val="cy-GB"/>
            </w:rPr>
          </w:pPr>
          <w:bookmarkStart w:id="9" w:name="_Toc167435562"/>
          <w:bookmarkStart w:id="10" w:name="_Toc167435617"/>
          <w:bookmarkStart w:id="11" w:name="_Toc170458137"/>
          <w:bookmarkStart w:id="12" w:name="_Toc170821677"/>
          <w:r w:rsidRPr="005A4DF3">
            <w:rPr>
              <w:lang w:val="cy-GB"/>
            </w:rPr>
            <w:t>Beth wnaethon ni ddarganfod</w:t>
          </w:r>
          <w:r w:rsidR="003B7F5B" w:rsidRPr="005A4DF3">
            <w:rPr>
              <w:lang w:val="cy-GB"/>
            </w:rPr>
            <w:t>?</w:t>
          </w:r>
          <w:bookmarkEnd w:id="9"/>
          <w:bookmarkEnd w:id="10"/>
          <w:bookmarkEnd w:id="11"/>
          <w:bookmarkEnd w:id="12"/>
        </w:p>
        <w:p w14:paraId="5F4FC6A1" w14:textId="4EA6EDDE" w:rsidR="00951378" w:rsidRPr="005A4DF3" w:rsidRDefault="006823F5" w:rsidP="00951378">
          <w:pPr>
            <w:rPr>
              <w:lang w:val="cy-GB"/>
            </w:rPr>
          </w:pPr>
          <w:r w:rsidRPr="005A4DF3">
            <w:rPr>
              <w:lang w:val="cy-GB"/>
            </w:rPr>
            <w:t>Crynhoir y prif fewnwelediadau o’r asesiad aeddfedrwydd data isod, wedi’u trefnu yn ôl thema</w:t>
          </w:r>
          <w:r w:rsidR="00951378" w:rsidRPr="005A4DF3">
            <w:rPr>
              <w:lang w:val="cy-GB"/>
            </w:rPr>
            <w:t>:</w:t>
          </w:r>
        </w:p>
        <w:p w14:paraId="47FD1D99" w14:textId="29FD8C8F" w:rsidR="003A6582" w:rsidRPr="005A4DF3" w:rsidRDefault="006D6DD5" w:rsidP="00CD13B7">
          <w:pPr>
            <w:pStyle w:val="Heading2"/>
            <w:rPr>
              <w:lang w:val="cy-GB"/>
            </w:rPr>
          </w:pPr>
          <w:r w:rsidRPr="00402DBF">
            <w:rPr>
              <w:lang w:val="cy-GB"/>
            </w:rPr>
            <w:t>Adnoddau, sgiliau a galluoedd</w:t>
          </w:r>
        </w:p>
        <w:p w14:paraId="631BCCDB" w14:textId="77777777" w:rsidR="00166FBB" w:rsidRPr="005A4DF3" w:rsidRDefault="00166FBB" w:rsidP="00166FBB">
          <w:pPr>
            <w:widowControl/>
            <w:numPr>
              <w:ilvl w:val="0"/>
              <w:numId w:val="19"/>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Mae timau gofal cymdeithasol awdurdodau lleol yn wynebu heriau sylweddol o ran darparu adnoddau digonol a datblygu'r sgiliau staff sydd eu hangen i gasglu, rheoli a defnyddio data gofal cymdeithasol i'w lawn botensial. Credai llai na hanner fod ganddynt ddigon o staff ag arbenigedd data eang, gan nodi'n arbennig brinder rolau arbenigol fel gwyddonwyr data a pheirianwyr data.</w:t>
          </w:r>
        </w:p>
        <w:p w14:paraId="4A0BF62A" w14:textId="1ABB538D" w:rsidR="00E34E0B" w:rsidRPr="00402DBF" w:rsidRDefault="00166FBB" w:rsidP="00166FBB">
          <w:pPr>
            <w:widowControl/>
            <w:numPr>
              <w:ilvl w:val="0"/>
              <w:numId w:val="19"/>
            </w:numPr>
            <w:overflowPunct/>
            <w:autoSpaceDE/>
            <w:autoSpaceDN/>
            <w:adjustRightInd/>
            <w:spacing w:line="300" w:lineRule="atLeast"/>
            <w:textAlignment w:val="center"/>
            <w:rPr>
              <w:rFonts w:ascii="Calibri" w:hAnsi="Calibri" w:cs="Calibri"/>
              <w:color w:val="auto"/>
              <w:sz w:val="22"/>
              <w:lang w:val="cy-GB"/>
            </w:rPr>
          </w:pPr>
          <w:r w:rsidRPr="005A4DF3">
            <w:rPr>
              <w:rFonts w:cs="Calibri"/>
              <w:color w:val="404040"/>
              <w:szCs w:val="24"/>
              <w:lang w:val="cy-GB"/>
            </w:rPr>
            <w:t xml:space="preserve">Mae llai na hanner yr ymatebwyr yn uwchsgilio staff yn rhagweithiol mewn sgiliau data, oherwydd cyfyngiadau adnoddau yn bennaf – gyda dim ond tua thraean yn adrodd bod yr adnoddau sydd wedi’u neilltuo ar gyfer hyfforddiant a datblygu sgiliau </w:t>
          </w:r>
          <w:r w:rsidRPr="00402DBF">
            <w:rPr>
              <w:rFonts w:cs="Calibri"/>
              <w:color w:val="404040"/>
              <w:szCs w:val="24"/>
              <w:lang w:val="cy-GB"/>
            </w:rPr>
            <w:t>yn ddigonol</w:t>
          </w:r>
          <w:r w:rsidR="00E34E0B" w:rsidRPr="00402DBF">
            <w:rPr>
              <w:lang w:val="cy-GB"/>
            </w:rPr>
            <w:t>.</w:t>
          </w:r>
        </w:p>
        <w:p w14:paraId="723B2847" w14:textId="679F1995" w:rsidR="003A6582" w:rsidRPr="005A4DF3" w:rsidRDefault="006D6DD5" w:rsidP="00CD13B7">
          <w:pPr>
            <w:pStyle w:val="Heading2"/>
            <w:rPr>
              <w:lang w:val="cy-GB"/>
            </w:rPr>
          </w:pPr>
          <w:r w:rsidRPr="00402DBF">
            <w:rPr>
              <w:lang w:val="cy-GB"/>
            </w:rPr>
            <w:t>Cofnodion digidol ac ansawdd data</w:t>
          </w:r>
        </w:p>
        <w:p w14:paraId="3468ACC6" w14:textId="77777777" w:rsidR="003926FD" w:rsidRPr="005A4DF3" w:rsidRDefault="003926FD" w:rsidP="003926FD">
          <w:pPr>
            <w:widowControl/>
            <w:numPr>
              <w:ilvl w:val="0"/>
              <w:numId w:val="20"/>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Roedd y rhan fwyaf o dimau gofal cymdeithasol awdurdodau lleol yn dangos arferion casglu data cadarn, yn enwedig mewn meysydd craidd megis gwybodaeth gefndirol defnyddwyr gwasanaethau a rhyngweithio â gwasanaethau gofal cymdeithasol.</w:t>
          </w:r>
        </w:p>
        <w:p w14:paraId="2EB8EA51" w14:textId="723D1CFB" w:rsidR="003926FD" w:rsidRPr="005A4DF3" w:rsidRDefault="003926FD" w:rsidP="003926FD">
          <w:pPr>
            <w:widowControl/>
            <w:numPr>
              <w:ilvl w:val="0"/>
              <w:numId w:val="20"/>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Nododd awdurdodau lleol nifer yr achosion o ddata strwythuredig, gyda mwyafrif yr ymatebwyr yn nodi bod eu data wedi'i strwythuro'n bennaf neu'n llawn ar draws yr holl feysydd thematig ac eithrio iechyd a hanes meddygol. Fodd bynnag, mae heriau'n parhau o ran ansawdd data, yn enwedig mewn perthynas â chyflawnrwydd a safoni data.</w:t>
          </w:r>
        </w:p>
        <w:p w14:paraId="03A4D269" w14:textId="2485080A" w:rsidR="00FB23C9" w:rsidRPr="005A4DF3" w:rsidRDefault="003926FD" w:rsidP="003926FD">
          <w:pPr>
            <w:widowControl/>
            <w:numPr>
              <w:ilvl w:val="0"/>
              <w:numId w:val="20"/>
            </w:numPr>
            <w:overflowPunct/>
            <w:autoSpaceDE/>
            <w:autoSpaceDN/>
            <w:adjustRightInd/>
            <w:spacing w:line="300" w:lineRule="atLeast"/>
            <w:textAlignment w:val="center"/>
            <w:rPr>
              <w:rFonts w:ascii="Calibri" w:hAnsi="Calibri" w:cs="Calibri"/>
              <w:color w:val="auto"/>
              <w:sz w:val="22"/>
              <w:lang w:val="cy-GB"/>
            </w:rPr>
          </w:pPr>
          <w:r w:rsidRPr="005A4DF3">
            <w:rPr>
              <w:rFonts w:cs="Calibri"/>
              <w:color w:val="404040"/>
              <w:szCs w:val="24"/>
              <w:lang w:val="cy-GB"/>
            </w:rPr>
            <w:lastRenderedPageBreak/>
            <w:t xml:space="preserve">Dywedodd awdurdodau lleol yn gyffredinol eu bod wedi cymryd rhan mewn mentrau i hybu ansawdd data, a gwelwyd tystiolaeth o hynny yn y defnydd eang o fetrigau ac offer sicrhau ansawdd data a phresenoldeb timau penodedig. Fodd bynnag, mae llai na hanner yr ymatebwyr yn defnyddio prosesau </w:t>
          </w:r>
          <w:r w:rsidR="0099378A">
            <w:rPr>
              <w:rFonts w:cs="Calibri"/>
              <w:color w:val="404040"/>
              <w:szCs w:val="24"/>
              <w:lang w:val="cy-GB"/>
            </w:rPr>
            <w:t>awtomatig</w:t>
          </w:r>
          <w:r w:rsidRPr="005A4DF3">
            <w:rPr>
              <w:rFonts w:cs="Calibri"/>
              <w:color w:val="404040"/>
              <w:szCs w:val="24"/>
              <w:lang w:val="cy-GB"/>
            </w:rPr>
            <w:t xml:space="preserve"> ar gyfer dilysu a glanhau data, gan amlygu'r potensial ar gyfer datblygiad pellach</w:t>
          </w:r>
          <w:r w:rsidR="00D327FB" w:rsidRPr="005A4DF3">
            <w:rPr>
              <w:rFonts w:cs="Calibri"/>
              <w:color w:val="404040"/>
              <w:szCs w:val="24"/>
              <w:lang w:val="cy-GB"/>
            </w:rPr>
            <w:t>.</w:t>
          </w:r>
        </w:p>
        <w:p w14:paraId="01496B9C" w14:textId="46971D4F" w:rsidR="003A6582" w:rsidRPr="005A4DF3" w:rsidRDefault="003A6582" w:rsidP="00CD13B7">
          <w:pPr>
            <w:pStyle w:val="Heading2"/>
            <w:rPr>
              <w:lang w:val="cy-GB"/>
            </w:rPr>
          </w:pPr>
          <w:bookmarkStart w:id="13" w:name="_Toc167106782"/>
          <w:bookmarkStart w:id="14" w:name="_Hlk169264121"/>
          <w:r w:rsidRPr="00402DBF">
            <w:rPr>
              <w:lang w:val="cy-GB"/>
            </w:rPr>
            <w:t>System</w:t>
          </w:r>
          <w:r w:rsidR="003926FD" w:rsidRPr="00402DBF">
            <w:rPr>
              <w:lang w:val="cy-GB"/>
            </w:rPr>
            <w:t>au a phrosesau</w:t>
          </w:r>
          <w:bookmarkEnd w:id="13"/>
        </w:p>
        <w:p w14:paraId="18399B7B" w14:textId="77777777" w:rsidR="003926FD" w:rsidRPr="005A4DF3" w:rsidRDefault="003926FD" w:rsidP="003926FD">
          <w:pPr>
            <w:widowControl/>
            <w:numPr>
              <w:ilvl w:val="0"/>
              <w:numId w:val="21"/>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Dywedodd timau gofal cymdeithasol awdurdodau lleol yn gyffredinol eu bod yn cael cymorth sylfaenol gan eu systemau rheoli achosion priodol, gyda'r mwyafrif yn cytuno bod eu systemau yn cefnogi swyddogaethau hanfodol megis darparu golwg gyfunol o wybodaeth cleientiaid a hwyluso mynediad cyflym at fanylion.</w:t>
          </w:r>
        </w:p>
        <w:p w14:paraId="750E8BAE" w14:textId="0EF728ED" w:rsidR="003926FD" w:rsidRPr="005A4DF3" w:rsidRDefault="003926FD" w:rsidP="003926FD">
          <w:pPr>
            <w:widowControl/>
            <w:numPr>
              <w:ilvl w:val="0"/>
              <w:numId w:val="21"/>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 xml:space="preserve">Mae </w:t>
          </w:r>
          <w:r w:rsidR="00960A14">
            <w:rPr>
              <w:rFonts w:cs="Calibri"/>
              <w:color w:val="404040"/>
              <w:szCs w:val="24"/>
              <w:lang w:val="cy-GB"/>
            </w:rPr>
            <w:t>rhwyddineb</w:t>
          </w:r>
          <w:r w:rsidRPr="005A4DF3">
            <w:rPr>
              <w:rFonts w:cs="Calibri"/>
              <w:color w:val="404040"/>
              <w:szCs w:val="24"/>
              <w:lang w:val="cy-GB"/>
            </w:rPr>
            <w:t xml:space="preserve"> defnyddio'r</w:t>
          </w:r>
          <w:r w:rsidR="00E968FA">
            <w:rPr>
              <w:rFonts w:cs="Calibri"/>
              <w:color w:val="404040"/>
              <w:szCs w:val="24"/>
              <w:lang w:val="cy-GB"/>
            </w:rPr>
            <w:t xml:space="preserve"> s</w:t>
          </w:r>
          <w:r w:rsidRPr="005A4DF3">
            <w:rPr>
              <w:rFonts w:cs="Calibri"/>
              <w:color w:val="404040"/>
              <w:szCs w:val="24"/>
              <w:lang w:val="cy-GB"/>
            </w:rPr>
            <w:t xml:space="preserve">ystemau yn her, gyda dim ond tua thraean o'r ymatebwyr yn cytuno bod y rhyngwynebau yn hawdd i'w defnyddio </w:t>
          </w:r>
          <w:r w:rsidR="0099378A">
            <w:rPr>
              <w:rFonts w:cs="Calibri"/>
              <w:color w:val="404040"/>
              <w:szCs w:val="24"/>
              <w:lang w:val="cy-GB"/>
            </w:rPr>
            <w:t>ac nad ydynt angen hyfforddiant helaeth</w:t>
          </w:r>
          <w:r w:rsidRPr="005A4DF3">
            <w:rPr>
              <w:rFonts w:cs="Calibri"/>
              <w:color w:val="404040"/>
              <w:szCs w:val="24"/>
              <w:lang w:val="cy-GB"/>
            </w:rPr>
            <w:t>. At hynny, roedd yr ymatebion yn nodi bod lle i wella wrth integreiddio nodweddion uwch fel diweddariadau amser real neu fewnbynnu data o bell.</w:t>
          </w:r>
        </w:p>
        <w:p w14:paraId="4A1195C9" w14:textId="7F2C1BEC" w:rsidR="003926FD" w:rsidRPr="005A4DF3" w:rsidRDefault="003926FD" w:rsidP="003926FD">
          <w:pPr>
            <w:widowControl/>
            <w:numPr>
              <w:ilvl w:val="0"/>
              <w:numId w:val="21"/>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Mae integreiddio a rhyngweithrededd systemau gofal iechyd yn her nodedig hefyd, gan fod llawer o dimau gofal cymdeithasol awdurdodau lleol yn cael trafferth gyda phrotocolau cyfnewid data safonol a rhannu data yn ddiogel.</w:t>
          </w:r>
        </w:p>
        <w:p w14:paraId="2A6BF6D3" w14:textId="3A514BCB" w:rsidR="009334AE" w:rsidRPr="005A4DF3" w:rsidRDefault="003926FD" w:rsidP="003926FD">
          <w:pPr>
            <w:widowControl/>
            <w:numPr>
              <w:ilvl w:val="0"/>
              <w:numId w:val="21"/>
            </w:numPr>
            <w:overflowPunct/>
            <w:autoSpaceDE/>
            <w:autoSpaceDN/>
            <w:adjustRightInd/>
            <w:spacing w:line="300" w:lineRule="atLeast"/>
            <w:textAlignment w:val="center"/>
            <w:rPr>
              <w:rFonts w:ascii="Calibri" w:hAnsi="Calibri" w:cs="Calibri"/>
              <w:color w:val="auto"/>
              <w:sz w:val="22"/>
              <w:lang w:val="cy-GB"/>
            </w:rPr>
          </w:pPr>
          <w:r w:rsidRPr="005A4DF3">
            <w:rPr>
              <w:rFonts w:cs="Calibri"/>
              <w:color w:val="404040"/>
              <w:szCs w:val="24"/>
              <w:lang w:val="cy-GB"/>
            </w:rPr>
            <w:t>Er bod llif gwaith a galluoedd awtomeiddio yn bodoli, mae eu gweithrediad yn anwastad, ac nid yw tasgau sylfaenol megis mewnbynnu data ac awtomeiddio amserlennu wedi'u datblygu'n ddigonol. At hynny, mae ymatebion yn amrywio o ran graddfa a pherfformiad y systemau hyn, yn enwedig o dan lwythi trwm a gofynion cynyddol defnyddwyr</w:t>
          </w:r>
          <w:r w:rsidR="009334AE" w:rsidRPr="005A4DF3">
            <w:rPr>
              <w:rFonts w:ascii="Calibri" w:hAnsi="Calibri" w:cs="Calibri"/>
              <w:color w:val="auto"/>
              <w:sz w:val="22"/>
              <w:lang w:val="cy-GB"/>
            </w:rPr>
            <w:t>.</w:t>
          </w:r>
        </w:p>
        <w:p w14:paraId="7F53A8C3" w14:textId="2B27CE8E" w:rsidR="009334AE" w:rsidRPr="005A4DF3" w:rsidRDefault="00704B7A" w:rsidP="00CD13B7">
          <w:pPr>
            <w:pStyle w:val="Heading2"/>
            <w:rPr>
              <w:lang w:val="cy-GB"/>
            </w:rPr>
          </w:pPr>
          <w:bookmarkStart w:id="15" w:name="_Toc167106783"/>
          <w:r>
            <w:rPr>
              <w:lang w:val="cy-GB"/>
            </w:rPr>
            <w:t xml:space="preserve">Y </w:t>
          </w:r>
          <w:r w:rsidR="005B7508">
            <w:rPr>
              <w:lang w:val="cy-GB"/>
            </w:rPr>
            <w:t>d</w:t>
          </w:r>
          <w:r w:rsidR="003926FD" w:rsidRPr="00402DBF">
            <w:rPr>
              <w:lang w:val="cy-GB"/>
            </w:rPr>
            <w:t>efnydd o d</w:t>
          </w:r>
          <w:r w:rsidR="009334AE" w:rsidRPr="00402DBF">
            <w:rPr>
              <w:lang w:val="cy-GB"/>
            </w:rPr>
            <w:t>data</w:t>
          </w:r>
          <w:bookmarkEnd w:id="15"/>
        </w:p>
        <w:p w14:paraId="25D057EF" w14:textId="77777777" w:rsidR="008F457A" w:rsidRPr="005A4DF3" w:rsidRDefault="008F457A" w:rsidP="008F457A">
          <w:pPr>
            <w:widowControl/>
            <w:numPr>
              <w:ilvl w:val="0"/>
              <w:numId w:val="22"/>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Er bod awdurdodau lleol wedi nodi eu bod yn defnyddio data i lywio cynllunio strategol a'r gallu i addasu, roedd eu defnydd wrth gynllunio senarios yn amrywio, gan awgrymu defnydd anwastad wrth ragweld gofynion y dyfodol ac addasu i sefyllfaoedd sy'n dod i'r amlwg.</w:t>
          </w:r>
        </w:p>
        <w:p w14:paraId="44CA2EF6" w14:textId="243823E1" w:rsidR="008F457A" w:rsidRPr="005A4DF3" w:rsidRDefault="008F457A" w:rsidP="008F457A">
          <w:pPr>
            <w:widowControl/>
            <w:numPr>
              <w:ilvl w:val="0"/>
              <w:numId w:val="22"/>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 xml:space="preserve">Er bod bron i dri o bob </w:t>
          </w:r>
          <w:r w:rsidR="0099378A">
            <w:rPr>
              <w:rFonts w:cs="Calibri"/>
              <w:color w:val="404040"/>
              <w:szCs w:val="24"/>
              <w:lang w:val="cy-GB"/>
            </w:rPr>
            <w:t>pedwar o ymatebwyr yn dweud</w:t>
          </w:r>
          <w:r w:rsidRPr="005A4DF3">
            <w:rPr>
              <w:rFonts w:cs="Calibri"/>
              <w:color w:val="404040"/>
              <w:szCs w:val="24"/>
              <w:lang w:val="cy-GB"/>
            </w:rPr>
            <w:t xml:space="preserve"> eu bod yn defnyddio data i ddylanwadu ar lunio polisïau, mae integreiddio â data o sectorau eraill yn llai cyffredin, a allai gyfyngu ar gwmpas y mewnwelediadau traws-sector. Roedd y cydweithio a adroddwyd gyda sefydliadau ymchwil a’r defnydd o ddata cysylltiedig i werthuso effeithiau gwasanaethau hefyd yn amrywio, sy’n dangos bod lle i dwf yn y meysydd hyn.</w:t>
          </w:r>
        </w:p>
        <w:p w14:paraId="1F8838AF" w14:textId="4625AC8F" w:rsidR="009334AE" w:rsidRPr="005A4DF3" w:rsidRDefault="008F457A" w:rsidP="008F457A">
          <w:pPr>
            <w:widowControl/>
            <w:numPr>
              <w:ilvl w:val="0"/>
              <w:numId w:val="22"/>
            </w:numPr>
            <w:overflowPunct/>
            <w:autoSpaceDE/>
            <w:autoSpaceDN/>
            <w:adjustRightInd/>
            <w:spacing w:line="300" w:lineRule="atLeast"/>
            <w:textAlignment w:val="center"/>
            <w:rPr>
              <w:rFonts w:ascii="Calibri" w:hAnsi="Calibri" w:cs="Calibri"/>
              <w:color w:val="auto"/>
              <w:sz w:val="22"/>
              <w:lang w:val="cy-GB"/>
            </w:rPr>
          </w:pPr>
          <w:r w:rsidRPr="005A4DF3">
            <w:rPr>
              <w:rFonts w:cs="Calibri"/>
              <w:color w:val="404040"/>
              <w:szCs w:val="24"/>
              <w:lang w:val="cy-GB"/>
            </w:rPr>
            <w:t xml:space="preserve">Mae sawl her yn </w:t>
          </w:r>
          <w:r w:rsidR="0099378A">
            <w:rPr>
              <w:rFonts w:cs="Calibri"/>
              <w:color w:val="404040"/>
              <w:szCs w:val="24"/>
              <w:lang w:val="cy-GB"/>
            </w:rPr>
            <w:t>llesteirio’r defnydd effeithiol</w:t>
          </w:r>
          <w:r w:rsidRPr="005A4DF3">
            <w:rPr>
              <w:rFonts w:cs="Calibri"/>
              <w:color w:val="404040"/>
              <w:szCs w:val="24"/>
              <w:lang w:val="cy-GB"/>
            </w:rPr>
            <w:t xml:space="preserve"> o ddata gofal cymdeithasol, gan gynnwys materion yn ymwneud ag ansawdd data, ymarferoldeb systemau, a chyfyngiadau adnoddau. Mae diffyg amser ac adnoddau yn rhwystrau mawr, yn ogystal â’r ymdrech sylweddol sydd ei angen i gydymffurfio â gofynion data cenedlaethol oherwydd ymarferoldeb system gyfyngedig</w:t>
          </w:r>
          <w:r w:rsidR="0009796F">
            <w:rPr>
              <w:rFonts w:cs="Calibri"/>
              <w:color w:val="404040"/>
              <w:szCs w:val="24"/>
              <w:lang w:val="cy-GB"/>
            </w:rPr>
            <w:t>,</w:t>
          </w:r>
          <w:r w:rsidRPr="005A4DF3">
            <w:rPr>
              <w:rFonts w:cs="Calibri"/>
              <w:color w:val="404040"/>
              <w:szCs w:val="24"/>
              <w:lang w:val="cy-GB"/>
            </w:rPr>
            <w:t xml:space="preserve"> ochr yn ochr </w:t>
          </w:r>
          <w:r w:rsidR="0099378A">
            <w:rPr>
              <w:rFonts w:cs="Calibri"/>
              <w:color w:val="404040"/>
              <w:szCs w:val="24"/>
              <w:lang w:val="cy-GB"/>
            </w:rPr>
            <w:t>ag anawsterau integreiddio data</w:t>
          </w:r>
          <w:r w:rsidRPr="005A4DF3">
            <w:rPr>
              <w:rFonts w:cs="Calibri"/>
              <w:color w:val="404040"/>
              <w:szCs w:val="24"/>
              <w:lang w:val="cy-GB"/>
            </w:rPr>
            <w:t xml:space="preserve"> a galluoedd dadansoddi</w:t>
          </w:r>
          <w:r w:rsidR="00E34E0B" w:rsidRPr="005A4DF3">
            <w:rPr>
              <w:lang w:val="cy-GB"/>
            </w:rPr>
            <w:t>.</w:t>
          </w:r>
        </w:p>
        <w:p w14:paraId="12825FC9" w14:textId="77777777" w:rsidR="00C915B3" w:rsidRDefault="00C915B3" w:rsidP="00C915B3">
          <w:pPr>
            <w:widowControl/>
            <w:overflowPunct/>
            <w:autoSpaceDE/>
            <w:autoSpaceDN/>
            <w:adjustRightInd/>
            <w:spacing w:line="300" w:lineRule="atLeast"/>
            <w:textAlignment w:val="center"/>
            <w:rPr>
              <w:rFonts w:ascii="Calibri" w:hAnsi="Calibri" w:cs="Calibri"/>
              <w:color w:val="auto"/>
              <w:sz w:val="22"/>
              <w:lang w:val="cy-GB"/>
            </w:rPr>
          </w:pPr>
        </w:p>
        <w:p w14:paraId="5BFA4664" w14:textId="257B3254" w:rsidR="009334AE" w:rsidRPr="005A4DF3" w:rsidRDefault="008F457A" w:rsidP="00CD13B7">
          <w:pPr>
            <w:pStyle w:val="Heading2"/>
            <w:rPr>
              <w:lang w:val="cy-GB"/>
            </w:rPr>
          </w:pPr>
          <w:bookmarkStart w:id="16" w:name="_Toc167106784"/>
          <w:r w:rsidRPr="001004B7">
            <w:rPr>
              <w:lang w:val="cy-GB"/>
            </w:rPr>
            <w:lastRenderedPageBreak/>
            <w:t>Rhannu d</w:t>
          </w:r>
          <w:r w:rsidR="009334AE" w:rsidRPr="001004B7">
            <w:rPr>
              <w:lang w:val="cy-GB"/>
            </w:rPr>
            <w:t>ata</w:t>
          </w:r>
          <w:bookmarkEnd w:id="16"/>
        </w:p>
        <w:p w14:paraId="618BDC01" w14:textId="77777777" w:rsidR="00854CE4" w:rsidRPr="005A4DF3" w:rsidRDefault="00854CE4" w:rsidP="00854CE4">
          <w:pPr>
            <w:widowControl/>
            <w:numPr>
              <w:ilvl w:val="0"/>
              <w:numId w:val="23"/>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Nododd pob tîm gofal cymdeithasol awdurdod lleol ymrwymiad cryf i reoli rhannu data, gyda phrotocolau llywodraethu wedi'u diffinio'n dda, rolau dynodedig ar gyfer goruchwylio gweithgareddau rhannu data, a mesurau diogelwch cadarn ar waith.</w:t>
          </w:r>
        </w:p>
        <w:p w14:paraId="4D83EC0D" w14:textId="028CD837" w:rsidR="00854CE4" w:rsidRPr="005A4DF3" w:rsidRDefault="00854CE4" w:rsidP="00854CE4">
          <w:pPr>
            <w:widowControl/>
            <w:numPr>
              <w:ilvl w:val="0"/>
              <w:numId w:val="23"/>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Fodd bynnag, dywedodd llai na hanner eu bod yn defnyddio fformatau data safonol ac mae cyfran lai fyth wedi mabwysiadu technolegau uwch i hwyluso rhannu data.</w:t>
          </w:r>
        </w:p>
        <w:p w14:paraId="688521FD" w14:textId="2A060051" w:rsidR="00FB23C9" w:rsidRPr="008A2F92" w:rsidRDefault="00854CE4" w:rsidP="00FB23C9">
          <w:pPr>
            <w:widowControl/>
            <w:numPr>
              <w:ilvl w:val="0"/>
              <w:numId w:val="23"/>
            </w:numPr>
            <w:overflowPunct/>
            <w:autoSpaceDE/>
            <w:autoSpaceDN/>
            <w:adjustRightInd/>
            <w:spacing w:line="300" w:lineRule="atLeast"/>
            <w:textAlignment w:val="center"/>
            <w:rPr>
              <w:rFonts w:ascii="Calibri" w:hAnsi="Calibri" w:cs="Calibri"/>
              <w:color w:val="auto"/>
              <w:sz w:val="22"/>
              <w:lang w:val="cy-GB"/>
            </w:rPr>
          </w:pPr>
          <w:r w:rsidRPr="005A4DF3">
            <w:rPr>
              <w:rFonts w:cs="Calibri"/>
              <w:color w:val="404040"/>
              <w:szCs w:val="24"/>
              <w:lang w:val="cy-GB"/>
            </w:rPr>
            <w:t>Y rhwystrau a ganfuwyd gan awdurdodau lleol fel y rhai mwyaf arwyddocaol i rannu data yn effeithiol oedd systemau data anghydnaws, diffyg adnoddau, y gallu i sicrhau ansawdd y data a rennir, a chymhlethdodau llywio drwy fframweithiau cyfreithiol</w:t>
          </w:r>
          <w:r w:rsidR="00E34E0B" w:rsidRPr="005A4DF3">
            <w:rPr>
              <w:lang w:val="cy-GB"/>
            </w:rPr>
            <w:t>.</w:t>
          </w:r>
        </w:p>
        <w:p w14:paraId="6B0F8D3D" w14:textId="66552A68" w:rsidR="009334AE" w:rsidRPr="005A4DF3" w:rsidRDefault="00753544" w:rsidP="00CD13B7">
          <w:pPr>
            <w:pStyle w:val="Heading2"/>
            <w:rPr>
              <w:lang w:val="cy-GB"/>
            </w:rPr>
          </w:pPr>
          <w:r w:rsidRPr="001004B7">
            <w:rPr>
              <w:lang w:val="cy-GB"/>
            </w:rPr>
            <w:t>Arweinyddiaeth, strategaeth, a diwylliant</w:t>
          </w:r>
        </w:p>
        <w:p w14:paraId="4D126F0F" w14:textId="77777777" w:rsidR="00A91E29" w:rsidRPr="005A4DF3" w:rsidRDefault="00A91E29" w:rsidP="00A91E29">
          <w:pPr>
            <w:widowControl/>
            <w:numPr>
              <w:ilvl w:val="0"/>
              <w:numId w:val="24"/>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Roedd data yn cael ei gydnabod yn eang gan awdurdodau lleol fel blaenoriaeth sefydliadol graidd, gyda thimau gofal cymdeithasol yn ystyried bod eu harweinyddiaeth yn cyfathrebu gwerth data yn effeithiol yn gyffredinol.</w:t>
          </w:r>
        </w:p>
        <w:p w14:paraId="573B67CB" w14:textId="6A0B5CE1" w:rsidR="00A91E29" w:rsidRPr="005A4DF3" w:rsidRDefault="00A91E29" w:rsidP="00A91E29">
          <w:pPr>
            <w:widowControl/>
            <w:numPr>
              <w:ilvl w:val="0"/>
              <w:numId w:val="24"/>
            </w:numPr>
            <w:overflowPunct/>
            <w:autoSpaceDE/>
            <w:autoSpaceDN/>
            <w:adjustRightInd/>
            <w:spacing w:line="300" w:lineRule="atLeast"/>
            <w:textAlignment w:val="center"/>
            <w:rPr>
              <w:rFonts w:cs="Calibri"/>
              <w:color w:val="404040"/>
              <w:szCs w:val="24"/>
              <w:lang w:val="cy-GB"/>
            </w:rPr>
          </w:pPr>
          <w:r w:rsidRPr="005A4DF3">
            <w:rPr>
              <w:rFonts w:cs="Calibri"/>
              <w:color w:val="404040"/>
              <w:szCs w:val="24"/>
              <w:lang w:val="cy-GB"/>
            </w:rPr>
            <w:t>Er gwaethaf hyn, dim ond tua un o bob pedwar o ymatebwyr a ddywedodd fod ganddynt strategaeth ddata ffurfiol, wedi'i dogfennu'n dda, a dywedodd canran lai fyth eu bod wedi diweddaru eu strategaeth i adlewyrchu anghenion sy'n datblygu. Mae ymgysylltiad rhanddeiliaid hefyd yn isel, gyda dim ond tua un rhan o bump o dimau gofal cymdeithasol awdurdodau lleol yn ymgysylltu â rhanddeiliaid allanol i ddarparu mewnbwn ar strategaethau data a blaenoriaethau.</w:t>
          </w:r>
        </w:p>
        <w:p w14:paraId="09073A03" w14:textId="2F39DF21" w:rsidR="00AB302E" w:rsidRPr="005A4DF3" w:rsidRDefault="00A91E29" w:rsidP="00A91E29">
          <w:pPr>
            <w:widowControl/>
            <w:numPr>
              <w:ilvl w:val="0"/>
              <w:numId w:val="24"/>
            </w:numPr>
            <w:overflowPunct/>
            <w:autoSpaceDE/>
            <w:autoSpaceDN/>
            <w:adjustRightInd/>
            <w:spacing w:line="300" w:lineRule="atLeast"/>
            <w:textAlignment w:val="center"/>
            <w:rPr>
              <w:rFonts w:ascii="Calibri" w:hAnsi="Calibri" w:cs="Calibri"/>
              <w:color w:val="auto"/>
              <w:sz w:val="22"/>
              <w:lang w:val="cy-GB"/>
            </w:rPr>
          </w:pPr>
          <w:r w:rsidRPr="005A4DF3">
            <w:rPr>
              <w:rFonts w:cs="Calibri"/>
              <w:color w:val="404040"/>
              <w:szCs w:val="24"/>
              <w:lang w:val="cy-GB"/>
            </w:rPr>
            <w:t>Dywedodd mwyafrif yr ymatebwyr eu bod yn hyrwyddo arloesedd trwy ddefnyddio cynlluniau peilot a threialon i fesur effeithiolrwydd mentrau data a mynd ar drywydd cydweithrediadau sy'n ceisio gwella'r defnydd o ddata gofal cymdeithasol</w:t>
          </w:r>
          <w:r w:rsidR="00E34E0B" w:rsidRPr="005A4DF3">
            <w:rPr>
              <w:lang w:val="cy-GB"/>
            </w:rPr>
            <w:t>.</w:t>
          </w:r>
        </w:p>
        <w:bookmarkEnd w:id="14"/>
        <w:p w14:paraId="1316E60A" w14:textId="6DA6A721" w:rsidR="00AB302E" w:rsidRPr="005A4DF3" w:rsidRDefault="00753544" w:rsidP="00D04569">
          <w:pPr>
            <w:pStyle w:val="Heading3"/>
            <w:rPr>
              <w:lang w:val="cy-GB"/>
            </w:rPr>
          </w:pPr>
          <w:r w:rsidRPr="005A4DF3">
            <w:rPr>
              <w:lang w:val="cy-GB"/>
            </w:rPr>
            <w:t xml:space="preserve">Mewnwelediadau o’r asesiad aeddfedrwydd data ar </w:t>
          </w:r>
          <w:r w:rsidR="004379C5">
            <w:rPr>
              <w:lang w:val="cy-GB"/>
            </w:rPr>
            <w:t>gydweddoldeb</w:t>
          </w:r>
          <w:r w:rsidRPr="005A4DF3">
            <w:rPr>
              <w:lang w:val="cy-GB"/>
            </w:rPr>
            <w:t xml:space="preserve"> FHIR</w:t>
          </w:r>
        </w:p>
        <w:p w14:paraId="794DDE26" w14:textId="124D27DD" w:rsidR="00E70EEC" w:rsidRPr="005A4DF3" w:rsidRDefault="00A91E29" w:rsidP="00E70EEC">
          <w:pPr>
            <w:rPr>
              <w:lang w:val="cy-GB" w:eastAsia="en-US"/>
            </w:rPr>
          </w:pPr>
          <w:r w:rsidRPr="005A4DF3">
            <w:rPr>
              <w:lang w:val="cy-GB" w:eastAsia="en-US"/>
            </w:rPr>
            <w:t xml:space="preserve">Roedd yr holiadur yn cynnwys pedwar cwestiwn allweddol a gynlluniwyd i roi cipolwg ar </w:t>
          </w:r>
          <w:r w:rsidR="004379C5">
            <w:rPr>
              <w:lang w:val="cy-GB" w:eastAsia="en-US"/>
            </w:rPr>
            <w:t>gydweddoldeb</w:t>
          </w:r>
          <w:r w:rsidRPr="005A4DF3">
            <w:rPr>
              <w:lang w:val="cy-GB" w:eastAsia="en-US"/>
            </w:rPr>
            <w:t xml:space="preserve"> timau gofal cymdeithasol awdurdodau lleol â safonau FHIR a’u parodrwydd i weithredu’r rhaglen NDR. Crynhoir</w:t>
          </w:r>
          <w:r w:rsidR="008F2082">
            <w:rPr>
              <w:lang w:val="cy-GB" w:eastAsia="en-US"/>
            </w:rPr>
            <w:t xml:space="preserve"> </w:t>
          </w:r>
          <w:r w:rsidRPr="005A4DF3">
            <w:rPr>
              <w:lang w:val="cy-GB" w:eastAsia="en-US"/>
            </w:rPr>
            <w:t xml:space="preserve">canfyddiadau allweddol yr asesiad </w:t>
          </w:r>
          <w:r w:rsidR="008F2082">
            <w:rPr>
              <w:lang w:val="cy-GB" w:eastAsia="en-US"/>
            </w:rPr>
            <w:t xml:space="preserve">hwn </w:t>
          </w:r>
          <w:r w:rsidRPr="005A4DF3">
            <w:rPr>
              <w:lang w:val="cy-GB" w:eastAsia="en-US"/>
            </w:rPr>
            <w:t>isod</w:t>
          </w:r>
          <w:r w:rsidR="00E70EEC" w:rsidRPr="005A4DF3">
            <w:rPr>
              <w:lang w:val="cy-GB" w:eastAsia="en-US"/>
            </w:rPr>
            <w:t xml:space="preserve">: </w:t>
          </w:r>
        </w:p>
        <w:p w14:paraId="0DD35B62" w14:textId="77777777" w:rsidR="00A91E29" w:rsidRPr="005A4DF3" w:rsidRDefault="00A91E29" w:rsidP="00A91E29">
          <w:pPr>
            <w:pStyle w:val="ListParagraph"/>
            <w:numPr>
              <w:ilvl w:val="0"/>
              <w:numId w:val="9"/>
            </w:numPr>
            <w:rPr>
              <w:lang w:val="cy-GB" w:eastAsia="en-US"/>
            </w:rPr>
          </w:pPr>
          <w:r w:rsidRPr="005A4DF3">
            <w:rPr>
              <w:lang w:val="cy-GB" w:eastAsia="en-US"/>
            </w:rPr>
            <w:t>Mae'r rhan fwyaf o dimau gofal cymdeithasol awdurdodau lleol yng nghamau cynnar datblygu arferion cyfnewid data system-i-system mewnol cadarn. Ni nododd unrhyw ymatebydd fod yr arferion hyn yn cael eu mabwysiadu'n eang ar draws eu sefydliad, a nododd tua hanner alluoedd cyfnewid data mewnol sylfaenol yn unig.</w:t>
          </w:r>
        </w:p>
        <w:p w14:paraId="00657C6C" w14:textId="256F70B8" w:rsidR="00A91E29" w:rsidRPr="005A4DF3" w:rsidRDefault="00A91E29" w:rsidP="00A91E29">
          <w:pPr>
            <w:pStyle w:val="ListParagraph"/>
            <w:numPr>
              <w:ilvl w:val="0"/>
              <w:numId w:val="9"/>
            </w:numPr>
            <w:rPr>
              <w:lang w:val="cy-GB" w:eastAsia="en-US"/>
            </w:rPr>
          </w:pPr>
          <w:r w:rsidRPr="005A4DF3">
            <w:rPr>
              <w:lang w:val="cy-GB" w:eastAsia="en-US"/>
            </w:rPr>
            <w:t>Mae galluoedd cyfnewid data gyda sefydliadau allanol yn dangos amrywiaeth sylweddol. Mae tua 50% o dimau gofal cymdeithasol awdurdodau lleol yn rheoli cyfnewidiadau data sylfaenol yn unig, tra bod cyfran lai (16%) wedi dechrau sefydlu rhyngweithiadau data amlach a</w:t>
          </w:r>
          <w:r w:rsidR="008F2082">
            <w:rPr>
              <w:lang w:val="cy-GB" w:eastAsia="en-US"/>
            </w:rPr>
            <w:t xml:space="preserve"> mwy </w:t>
          </w:r>
          <w:r w:rsidRPr="005A4DF3">
            <w:rPr>
              <w:lang w:val="cy-GB" w:eastAsia="en-US"/>
            </w:rPr>
            <w:t xml:space="preserve">amrywiol. </w:t>
          </w:r>
          <w:r w:rsidR="00E716E0" w:rsidRPr="00E716E0">
            <w:rPr>
              <w:lang w:val="cy-GB" w:eastAsia="en-US"/>
            </w:rPr>
            <w:t>Mae 26% o ymatebwyr yn dal i wynebu heriau o ran ymwybyddiaeth neu wybodaeth am weithredu arferion cyfnewid data effeithiol</w:t>
          </w:r>
          <w:r w:rsidR="00E716E0">
            <w:rPr>
              <w:lang w:val="cy-GB" w:eastAsia="en-US"/>
            </w:rPr>
            <w:t>.</w:t>
          </w:r>
        </w:p>
        <w:p w14:paraId="41B57B08" w14:textId="67EFB6E5" w:rsidR="00E70EEC" w:rsidRPr="005A4DF3" w:rsidRDefault="00B20FB5" w:rsidP="00A91E29">
          <w:pPr>
            <w:pStyle w:val="ListParagraph"/>
            <w:numPr>
              <w:ilvl w:val="0"/>
              <w:numId w:val="9"/>
            </w:numPr>
            <w:rPr>
              <w:lang w:val="cy-GB" w:eastAsia="en-US"/>
            </w:rPr>
          </w:pPr>
          <w:r>
            <w:rPr>
              <w:rFonts w:eastAsiaTheme="minorHAnsi" w:cs="Arial Nova Light"/>
              <w:color w:val="404040"/>
              <w:szCs w:val="24"/>
              <w:lang w:val="cy-GB" w:eastAsia="en-US"/>
            </w:rPr>
            <w:t xml:space="preserve">Parha’r ddibyniaeth drom ar fformatau data â llaw a lled-strwythuredig, fel Excel a Word/PDF, a ddefnyddir gan 96% a 72% o dimau gofal cymdeithasol awdurdodau </w:t>
          </w:r>
          <w:r>
            <w:rPr>
              <w:rFonts w:eastAsiaTheme="minorHAnsi" w:cs="Arial Nova Light"/>
              <w:color w:val="404040"/>
              <w:szCs w:val="24"/>
              <w:lang w:val="cy-GB" w:eastAsia="en-US"/>
            </w:rPr>
            <w:lastRenderedPageBreak/>
            <w:t>lleol i gyfnewid data. Dim ond lleiafrif bach (36%) sy'n adrodd eu bod yn mabwysiadu fformatau cwbl strwythuredig sy'n hanfodol ar gyfer rhyngweithredu data di-dor.</w:t>
          </w:r>
        </w:p>
        <w:p w14:paraId="5DB29FF6" w14:textId="5084F036" w:rsidR="00304CAD" w:rsidRPr="005A4DF3" w:rsidRDefault="002C32DF" w:rsidP="00304CAD">
          <w:pPr>
            <w:pStyle w:val="ListParagraph"/>
            <w:numPr>
              <w:ilvl w:val="0"/>
              <w:numId w:val="9"/>
            </w:numPr>
            <w:rPr>
              <w:lang w:val="cy-GB"/>
            </w:rPr>
          </w:pPr>
          <w:r w:rsidRPr="005A4DF3">
            <w:rPr>
              <w:rStyle w:val="rynqvb"/>
              <w:lang w:val="cy-GB"/>
            </w:rPr>
            <w:t xml:space="preserve">Mae’r heriau allweddol wrth weithredu cyfnewid data safonol yn cynnwys materion llywodraethu gwybodaeth a seilwaith technolegol annigonol, </w:t>
          </w:r>
          <w:r w:rsidR="00E716E0" w:rsidRPr="00E716E0">
            <w:rPr>
              <w:lang w:val="cy-GB"/>
            </w:rPr>
            <w:t>gyda'r rhain yn cael eu nodi gan 52% o ymatebwyr</w:t>
          </w:r>
          <w:r w:rsidRPr="005A4DF3">
            <w:rPr>
              <w:rStyle w:val="rynqvb"/>
              <w:lang w:val="cy-GB"/>
            </w:rPr>
            <w:t>.</w:t>
          </w:r>
          <w:r w:rsidRPr="005A4DF3">
            <w:rPr>
              <w:rStyle w:val="hwtze"/>
              <w:lang w:val="cy-GB"/>
            </w:rPr>
            <w:t xml:space="preserve"> </w:t>
          </w:r>
          <w:r w:rsidRPr="005A4DF3">
            <w:rPr>
              <w:rStyle w:val="rynqvb"/>
              <w:lang w:val="cy-GB"/>
            </w:rPr>
            <w:t xml:space="preserve">Mae rhwystrau ychwanegol yn cynnwys diffyg blaenoriaethu a chyllid ar gyfer ymdrechion safoni data, yn ogystal â bylchau eang mewn gwybodaeth a hyfforddiant, ac ymwybyddiaeth </w:t>
          </w:r>
          <w:r w:rsidR="00E716E0">
            <w:rPr>
              <w:rStyle w:val="rynqvb"/>
              <w:lang w:val="cy-GB"/>
            </w:rPr>
            <w:t>gyfyngedig o opsiynau</w:t>
          </w:r>
          <w:r w:rsidRPr="005A4DF3">
            <w:rPr>
              <w:rStyle w:val="rynqvb"/>
              <w:lang w:val="cy-GB"/>
            </w:rPr>
            <w:t xml:space="preserve"> safoni</w:t>
          </w:r>
          <w:r w:rsidR="00E70EEC" w:rsidRPr="005A4DF3">
            <w:rPr>
              <w:lang w:val="cy-GB" w:eastAsia="en-US"/>
            </w:rPr>
            <w:t>.</w:t>
          </w:r>
        </w:p>
        <w:p w14:paraId="6963ACB8" w14:textId="67BDD3D2" w:rsidR="00D608FE" w:rsidRPr="005A4DF3" w:rsidRDefault="006D6DD5" w:rsidP="00AB302E">
          <w:pPr>
            <w:pStyle w:val="Heading1"/>
            <w:rPr>
              <w:rStyle w:val="Strong"/>
              <w:b/>
              <w:bCs w:val="0"/>
              <w:color w:val="323E4F" w:themeColor="text2" w:themeShade="BF"/>
              <w:sz w:val="40"/>
              <w:lang w:val="cy-GB"/>
            </w:rPr>
          </w:pPr>
          <w:bookmarkStart w:id="17" w:name="_Toc170458138"/>
          <w:bookmarkStart w:id="18" w:name="_Toc170821678"/>
          <w:r w:rsidRPr="005A4DF3">
            <w:rPr>
              <w:rStyle w:val="Strong"/>
              <w:b/>
              <w:bCs w:val="0"/>
              <w:color w:val="323E4F" w:themeColor="text2" w:themeShade="BF"/>
              <w:sz w:val="40"/>
              <w:lang w:val="cy-GB"/>
            </w:rPr>
            <w:t>Argymhellion ar gyfer gwella aeddfedrwydd data gofal cymdeithasol</w:t>
          </w:r>
          <w:bookmarkEnd w:id="17"/>
          <w:bookmarkEnd w:id="18"/>
        </w:p>
        <w:p w14:paraId="3EA2CF93" w14:textId="7B8DE15C" w:rsidR="002C32DF" w:rsidRPr="005A4DF3" w:rsidRDefault="002C32DF" w:rsidP="002C32DF">
          <w:pPr>
            <w:rPr>
              <w:lang w:val="cy-GB"/>
            </w:rPr>
          </w:pPr>
          <w:r w:rsidRPr="00384E32">
            <w:rPr>
              <w:lang w:val="cy-GB"/>
            </w:rPr>
            <w:t>Gyda chymorth canfyddiadau'r asesiad</w:t>
          </w:r>
          <w:r w:rsidRPr="005A4DF3">
            <w:rPr>
              <w:lang w:val="cy-GB"/>
            </w:rPr>
            <w:t xml:space="preserve"> o aeddfedrwydd data, nodwyd cyfres o argymhellion gyda'r nod o wella </w:t>
          </w:r>
          <w:r w:rsidR="004379C5">
            <w:rPr>
              <w:lang w:val="cy-GB"/>
            </w:rPr>
            <w:t>cydweddoldeb</w:t>
          </w:r>
          <w:r w:rsidRPr="005A4DF3">
            <w:rPr>
              <w:lang w:val="cy-GB"/>
            </w:rPr>
            <w:t xml:space="preserve"> y sector gofal cymdeithasol â safon data FHIR ac aeddfedrwydd cyffredinol y data. Mae'r argymhellion hyn yn cynnwys camau gweithredu sy'n benodol i FHIR a mentrau ehangach i wella arferion data ar draws sefydliadau gofal cymdeithasol.</w:t>
          </w:r>
        </w:p>
        <w:p w14:paraId="0061F90D" w14:textId="070208B5" w:rsidR="003C3BE4" w:rsidRPr="005A4DF3" w:rsidRDefault="002C32DF" w:rsidP="002C32DF">
          <w:pPr>
            <w:rPr>
              <w:lang w:val="cy-GB"/>
            </w:rPr>
          </w:pPr>
          <w:r w:rsidRPr="005A4DF3">
            <w:rPr>
              <w:lang w:val="cy-GB"/>
            </w:rPr>
            <w:t>Mae’n bwysig nodi na fydd pob un o’r argymhellion a awgrymir yn ymarferol i’w rhoi ar waith yng nghyd-destun y sefyllfa bresennol yn y sector gofal cymdeithasol yng Nghymru. Isod, rydym yn amlygu dau alluogwr allweddol ar gyfer cynyddu aeddfedrwydd data mewn gofal cymdeithasol</w:t>
          </w:r>
          <w:r w:rsidR="003C3BE4" w:rsidRPr="005A4DF3">
            <w:rPr>
              <w:lang w:val="cy-GB"/>
            </w:rPr>
            <w:t>:</w:t>
          </w:r>
        </w:p>
        <w:p w14:paraId="7EC67020" w14:textId="19BD4CBB" w:rsidR="002C471B" w:rsidRPr="005A4DF3" w:rsidRDefault="002C32DF" w:rsidP="00304CAD">
          <w:pPr>
            <w:pStyle w:val="ListParagraph"/>
            <w:numPr>
              <w:ilvl w:val="0"/>
              <w:numId w:val="25"/>
            </w:numPr>
            <w:ind w:left="284" w:hanging="284"/>
            <w:rPr>
              <w:lang w:val="cy-GB"/>
            </w:rPr>
          </w:pPr>
          <w:r w:rsidRPr="005A4DF3">
            <w:rPr>
              <w:rStyle w:val="Strong"/>
              <w:color w:val="4472C4" w:themeColor="accent1"/>
              <w:lang w:val="cy-GB"/>
            </w:rPr>
            <w:t>Argymhelliad</w:t>
          </w:r>
          <w:r w:rsidR="002C471B" w:rsidRPr="005A4DF3">
            <w:rPr>
              <w:rStyle w:val="Strong"/>
              <w:color w:val="4472C4" w:themeColor="accent1"/>
              <w:lang w:val="cy-GB"/>
            </w:rPr>
            <w:t xml:space="preserve"> 1: </w:t>
          </w:r>
          <w:r w:rsidRPr="005A4DF3">
            <w:rPr>
              <w:rStyle w:val="Strong"/>
              <w:lang w:val="cy-GB"/>
            </w:rPr>
            <w:t>Ariannu ychwanegol</w:t>
          </w:r>
          <w:r w:rsidR="002C471B" w:rsidRPr="005A4DF3">
            <w:rPr>
              <w:rStyle w:val="Strong"/>
              <w:lang w:val="cy-GB"/>
            </w:rPr>
            <w:t>.</w:t>
          </w:r>
          <w:r w:rsidR="003C3BE4" w:rsidRPr="005A4DF3">
            <w:rPr>
              <w:lang w:val="cy-GB"/>
            </w:rPr>
            <w:t xml:space="preserve"> </w:t>
          </w:r>
        </w:p>
        <w:p w14:paraId="226EEADA" w14:textId="33E2F77E" w:rsidR="003C3BE4" w:rsidRPr="005A4DF3" w:rsidRDefault="00BC4F21" w:rsidP="002C471B">
          <w:pPr>
            <w:pStyle w:val="ListParagraph"/>
            <w:ind w:left="284"/>
            <w:rPr>
              <w:lang w:val="cy-GB"/>
            </w:rPr>
          </w:pPr>
          <w:r w:rsidRPr="005A4DF3">
            <w:rPr>
              <w:rStyle w:val="rynqvb"/>
              <w:lang w:val="cy-GB"/>
            </w:rPr>
            <w:t>O ystyried maint y newid sydd ei angen a’r adnoddau cyfyngedig sydd ar gael, disgwylir y bydd llawer o’r camau gweithredu a argymhellir yn gofyn am ymrwymo cyllid ychwanegol, yn enwedig pan fydd angen gwelliannau i’r seilwaith</w:t>
          </w:r>
          <w:r w:rsidR="003C3BE4" w:rsidRPr="005A4DF3">
            <w:rPr>
              <w:lang w:val="cy-GB"/>
            </w:rPr>
            <w:t xml:space="preserve">. </w:t>
          </w:r>
        </w:p>
        <w:p w14:paraId="71E1B52E" w14:textId="6F533A12" w:rsidR="002C471B" w:rsidRPr="005A4DF3" w:rsidRDefault="002C32DF" w:rsidP="00304CAD">
          <w:pPr>
            <w:pStyle w:val="ListParagraph"/>
            <w:numPr>
              <w:ilvl w:val="0"/>
              <w:numId w:val="25"/>
            </w:numPr>
            <w:ind w:left="284" w:hanging="284"/>
            <w:rPr>
              <w:lang w:val="cy-GB"/>
            </w:rPr>
          </w:pPr>
          <w:r w:rsidRPr="005A4DF3">
            <w:rPr>
              <w:rStyle w:val="Strong"/>
              <w:color w:val="4472C4" w:themeColor="accent1"/>
              <w:lang w:val="cy-GB"/>
            </w:rPr>
            <w:t>Argymhelliad</w:t>
          </w:r>
          <w:r w:rsidR="002C471B" w:rsidRPr="005A4DF3">
            <w:rPr>
              <w:rStyle w:val="Strong"/>
              <w:color w:val="4472C4" w:themeColor="accent1"/>
              <w:lang w:val="cy-GB"/>
            </w:rPr>
            <w:t xml:space="preserve"> 2: </w:t>
          </w:r>
          <w:r w:rsidRPr="005A4DF3">
            <w:rPr>
              <w:rStyle w:val="Strong"/>
              <w:lang w:val="cy-GB"/>
            </w:rPr>
            <w:t>Cydlynu ar draws y sector</w:t>
          </w:r>
          <w:r w:rsidR="002C471B" w:rsidRPr="005A4DF3">
            <w:rPr>
              <w:rStyle w:val="Strong"/>
              <w:lang w:val="cy-GB"/>
            </w:rPr>
            <w:t>.</w:t>
          </w:r>
          <w:r w:rsidR="003C3BE4" w:rsidRPr="005A4DF3">
            <w:rPr>
              <w:lang w:val="cy-GB"/>
            </w:rPr>
            <w:t xml:space="preserve"> </w:t>
          </w:r>
        </w:p>
        <w:p w14:paraId="033F970D" w14:textId="6C09CA0F" w:rsidR="003C3BE4" w:rsidRPr="005A4DF3" w:rsidRDefault="00BC4F21" w:rsidP="002C471B">
          <w:pPr>
            <w:pStyle w:val="ListParagraph"/>
            <w:ind w:left="284"/>
            <w:rPr>
              <w:lang w:val="cy-GB"/>
            </w:rPr>
          </w:pPr>
          <w:r w:rsidRPr="005A4DF3">
            <w:rPr>
              <w:rStyle w:val="rynqvb"/>
              <w:lang w:val="cy-GB"/>
            </w:rPr>
            <w:t>Dylai sefydliadau blaenllaw, fel Gofal Cymdeithasol Cymru, gydlynu mentrau i wella aeddfedrwydd data ar draws y sector.</w:t>
          </w:r>
          <w:r w:rsidRPr="005A4DF3">
            <w:rPr>
              <w:rStyle w:val="hwtze"/>
              <w:lang w:val="cy-GB"/>
            </w:rPr>
            <w:t xml:space="preserve"> </w:t>
          </w:r>
          <w:r w:rsidRPr="005A4DF3">
            <w:rPr>
              <w:rStyle w:val="rynqvb"/>
              <w:lang w:val="cy-GB"/>
            </w:rPr>
            <w:t>Mae hyn yn cynnwys cynnal ymchwil, hyrwyddo cydweithio, a datblygu adnoddau a rennir i osgoi dyblygu ymdrechion</w:t>
          </w:r>
          <w:r w:rsidR="003C3BE4" w:rsidRPr="005A4DF3">
            <w:rPr>
              <w:lang w:val="cy-GB"/>
            </w:rPr>
            <w:t>.</w:t>
          </w:r>
        </w:p>
        <w:p w14:paraId="2B03335F" w14:textId="34FF00CF" w:rsidR="00D56D0D" w:rsidRPr="005A4DF3" w:rsidRDefault="00BC4F21" w:rsidP="00D56D0D">
          <w:pPr>
            <w:pStyle w:val="Heading2"/>
            <w:rPr>
              <w:rStyle w:val="Strong"/>
              <w:b/>
              <w:color w:val="323E4F" w:themeColor="text2" w:themeShade="BF"/>
              <w:sz w:val="32"/>
              <w:lang w:val="cy-GB"/>
            </w:rPr>
          </w:pPr>
          <w:r w:rsidRPr="005A4DF3">
            <w:rPr>
              <w:rStyle w:val="rynqvb"/>
              <w:lang w:val="cy-GB"/>
            </w:rPr>
            <w:t xml:space="preserve">Argymhellion </w:t>
          </w:r>
          <w:r w:rsidR="00AA3BCA">
            <w:rPr>
              <w:rStyle w:val="rynqvb"/>
              <w:lang w:val="cy-GB"/>
            </w:rPr>
            <w:t>c</w:t>
          </w:r>
          <w:r w:rsidRPr="005A4DF3">
            <w:rPr>
              <w:rStyle w:val="rynqvb"/>
              <w:lang w:val="cy-GB"/>
            </w:rPr>
            <w:t>yffredinol ar gyfer datblygu aeddfedrwydd data</w:t>
          </w:r>
        </w:p>
        <w:p w14:paraId="34D69F3A" w14:textId="1319BE80" w:rsidR="00D56D0D" w:rsidRPr="005A4DF3" w:rsidRDefault="00BC4F21" w:rsidP="00D56D0D">
          <w:pPr>
            <w:rPr>
              <w:rStyle w:val="Strong"/>
              <w:lang w:val="cy-GB"/>
            </w:rPr>
          </w:pPr>
          <w:r w:rsidRPr="005A4DF3">
            <w:rPr>
              <w:lang w:val="cy-GB" w:eastAsia="en-US"/>
            </w:rPr>
            <w:t>Er y bydd gwreiddio’r safon FHIR yn elfen allweddol o'r llwybr tuag at yr NDR, bydd mesurau i gynyddu aeddfedrwydd data cyffredinol o fewn sefydliadau gofal cymdeithasol yn hanfodol er mwyn rhoi’r gallu iddynt wneud defnydd gwell o ddata. Mae ein hargymhellion yn cynnwys</w:t>
          </w:r>
          <w:r w:rsidR="00D56D0D" w:rsidRPr="005A4DF3">
            <w:rPr>
              <w:lang w:val="cy-GB" w:eastAsia="en-US"/>
            </w:rPr>
            <w:t xml:space="preserve">: </w:t>
          </w:r>
        </w:p>
        <w:p w14:paraId="28A73423" w14:textId="11D4DA59" w:rsidR="00D56D0D" w:rsidRPr="005A4DF3" w:rsidRDefault="002C32DF" w:rsidP="00D56D0D">
          <w:pPr>
            <w:pStyle w:val="ListParagraph"/>
            <w:numPr>
              <w:ilvl w:val="0"/>
              <w:numId w:val="32"/>
            </w:numPr>
            <w:ind w:left="284" w:hanging="284"/>
            <w:rPr>
              <w:rStyle w:val="Strong"/>
              <w:lang w:val="cy-GB"/>
            </w:rPr>
          </w:pPr>
          <w:r w:rsidRPr="005A4DF3">
            <w:rPr>
              <w:rStyle w:val="Strong"/>
              <w:color w:val="4472C4" w:themeColor="accent1"/>
              <w:lang w:val="cy-GB"/>
            </w:rPr>
            <w:t>Argymhelliad</w:t>
          </w:r>
          <w:r w:rsidR="00D56D0D" w:rsidRPr="005A4DF3">
            <w:rPr>
              <w:rStyle w:val="Strong"/>
              <w:color w:val="4472C4" w:themeColor="accent1"/>
              <w:lang w:val="cy-GB"/>
            </w:rPr>
            <w:t xml:space="preserve"> </w:t>
          </w:r>
          <w:r w:rsidR="002C471B" w:rsidRPr="005A4DF3">
            <w:rPr>
              <w:rStyle w:val="Strong"/>
              <w:color w:val="4472C4" w:themeColor="accent1"/>
              <w:lang w:val="cy-GB"/>
            </w:rPr>
            <w:t>3</w:t>
          </w:r>
          <w:r w:rsidR="00D56D0D" w:rsidRPr="005A4DF3">
            <w:rPr>
              <w:rStyle w:val="Strong"/>
              <w:color w:val="4472C4" w:themeColor="accent1"/>
              <w:lang w:val="cy-GB"/>
            </w:rPr>
            <w:t xml:space="preserve">: </w:t>
          </w:r>
          <w:r w:rsidRPr="005A4DF3">
            <w:rPr>
              <w:rStyle w:val="Strong"/>
              <w:lang w:val="cy-GB"/>
            </w:rPr>
            <w:t>Ehangu asesiad aeddfedrwydd data i sefydliadau gofal cymdeithasol eraill</w:t>
          </w:r>
          <w:r w:rsidR="00D56D0D" w:rsidRPr="005A4DF3">
            <w:rPr>
              <w:rStyle w:val="Strong"/>
              <w:lang w:val="cy-GB"/>
            </w:rPr>
            <w:t>.</w:t>
          </w:r>
        </w:p>
        <w:p w14:paraId="3187E1CE" w14:textId="0577AA94" w:rsidR="00D56D0D" w:rsidRPr="005A4DF3" w:rsidRDefault="003B04F3" w:rsidP="00D56D0D">
          <w:pPr>
            <w:pStyle w:val="ListParagraph"/>
            <w:ind w:left="284"/>
            <w:rPr>
              <w:lang w:val="cy-GB"/>
            </w:rPr>
          </w:pPr>
          <w:r w:rsidRPr="005A4DF3">
            <w:rPr>
              <w:rStyle w:val="rynqvb"/>
              <w:lang w:val="cy-GB"/>
            </w:rPr>
            <w:t>Cynnal asesiadau ar draws yr holl sefydliadau gofal cymdeithasol i gael dealltwriaeth gyfannol o aeddfedrwydd data a pharodrwydd ar gyfer yr NDR.</w:t>
          </w:r>
          <w:r w:rsidRPr="005A4DF3">
            <w:rPr>
              <w:rStyle w:val="hwtze"/>
              <w:lang w:val="cy-GB"/>
            </w:rPr>
            <w:t xml:space="preserve"> </w:t>
          </w:r>
          <w:r w:rsidRPr="005A4DF3">
            <w:rPr>
              <w:rStyle w:val="rynqvb"/>
              <w:lang w:val="cy-GB"/>
            </w:rPr>
            <w:t>Mae hyn yn cynnwys darparwyr sector preifat ac endidau perthnasol eraill</w:t>
          </w:r>
          <w:r w:rsidR="00D56D0D" w:rsidRPr="005A4DF3">
            <w:rPr>
              <w:lang w:val="cy-GB"/>
            </w:rPr>
            <w:t>.</w:t>
          </w:r>
        </w:p>
        <w:p w14:paraId="6414849A" w14:textId="77777777" w:rsidR="00C915B3" w:rsidRPr="005A4DF3" w:rsidRDefault="00C915B3" w:rsidP="00D56D0D">
          <w:pPr>
            <w:pStyle w:val="ListParagraph"/>
            <w:ind w:left="284"/>
            <w:rPr>
              <w:lang w:val="cy-GB"/>
            </w:rPr>
          </w:pPr>
        </w:p>
        <w:p w14:paraId="44EE736D" w14:textId="7E3028AB" w:rsidR="00D56D0D" w:rsidRPr="005A4DF3" w:rsidRDefault="002C32DF" w:rsidP="00D56D0D">
          <w:pPr>
            <w:pStyle w:val="ListParagraph"/>
            <w:numPr>
              <w:ilvl w:val="0"/>
              <w:numId w:val="32"/>
            </w:numPr>
            <w:ind w:left="284" w:hanging="284"/>
            <w:rPr>
              <w:rStyle w:val="Strong"/>
              <w:lang w:val="cy-GB"/>
            </w:rPr>
          </w:pPr>
          <w:r w:rsidRPr="005A4DF3">
            <w:rPr>
              <w:rStyle w:val="Strong"/>
              <w:color w:val="4472C4" w:themeColor="accent1"/>
              <w:lang w:val="cy-GB"/>
            </w:rPr>
            <w:lastRenderedPageBreak/>
            <w:t>Argymhelliad</w:t>
          </w:r>
          <w:r w:rsidR="00D56D0D" w:rsidRPr="005A4DF3">
            <w:rPr>
              <w:rStyle w:val="Strong"/>
              <w:color w:val="4472C4" w:themeColor="accent1"/>
              <w:lang w:val="cy-GB"/>
            </w:rPr>
            <w:t xml:space="preserve"> </w:t>
          </w:r>
          <w:r w:rsidR="002C471B" w:rsidRPr="005A4DF3">
            <w:rPr>
              <w:rStyle w:val="Strong"/>
              <w:color w:val="4472C4" w:themeColor="accent1"/>
              <w:lang w:val="cy-GB"/>
            </w:rPr>
            <w:t>4</w:t>
          </w:r>
          <w:r w:rsidR="00D56D0D" w:rsidRPr="005A4DF3">
            <w:rPr>
              <w:rStyle w:val="Strong"/>
              <w:color w:val="4472C4" w:themeColor="accent1"/>
              <w:lang w:val="cy-GB"/>
            </w:rPr>
            <w:t xml:space="preserve">: </w:t>
          </w:r>
          <w:r w:rsidRPr="005A4DF3">
            <w:rPr>
              <w:rStyle w:val="Strong"/>
              <w:lang w:val="cy-GB"/>
            </w:rPr>
            <w:t>Strategaeth ar gyfer gwella aeddfedrwydd data’r sector</w:t>
          </w:r>
          <w:r w:rsidR="00D56D0D" w:rsidRPr="005A4DF3">
            <w:rPr>
              <w:rStyle w:val="Strong"/>
              <w:lang w:val="cy-GB"/>
            </w:rPr>
            <w:t>.</w:t>
          </w:r>
        </w:p>
        <w:p w14:paraId="0ACF0367" w14:textId="61CE6BED" w:rsidR="00D56D0D" w:rsidRPr="005A4DF3" w:rsidRDefault="003B04F3" w:rsidP="00D56D0D">
          <w:pPr>
            <w:pStyle w:val="ListParagraph"/>
            <w:ind w:left="284"/>
            <w:rPr>
              <w:lang w:val="cy-GB"/>
            </w:rPr>
          </w:pPr>
          <w:r w:rsidRPr="005A4DF3">
            <w:rPr>
              <w:lang w:val="cy-GB"/>
            </w:rPr>
            <w:t>Gan adeiladu ar Ddatganiad o Fwriad Strategol GCC, dylai’r sector ddatblygu strategaeth ddata a map ffordd yn amlinellu camau gweithredu clir i wella aeddfedrwydd data. Dylai hyn gynnwys amseriadau disgwyliedig, dangosyddion llwyddiant, sefydliadau sy'n gyfrifol am gyflenwi, a'r adnoddau sydd eu hangen i gyflenwi pob menter. Dylid cyd-ddatblygu'r strategaeth hon â rhanddeiliaid a'i chyfleu'n eang</w:t>
          </w:r>
          <w:r w:rsidR="00D56D0D" w:rsidRPr="005A4DF3">
            <w:rPr>
              <w:lang w:val="cy-GB"/>
            </w:rPr>
            <w:t xml:space="preserve">. </w:t>
          </w:r>
        </w:p>
        <w:p w14:paraId="42C241FC" w14:textId="660C7A75" w:rsidR="00D56D0D" w:rsidRPr="005A4DF3" w:rsidRDefault="002C32DF" w:rsidP="00D56D0D">
          <w:pPr>
            <w:pStyle w:val="ListParagraph"/>
            <w:numPr>
              <w:ilvl w:val="0"/>
              <w:numId w:val="32"/>
            </w:numPr>
            <w:ind w:left="284" w:hanging="284"/>
            <w:rPr>
              <w:rStyle w:val="Strong"/>
              <w:lang w:val="cy-GB"/>
            </w:rPr>
          </w:pPr>
          <w:r w:rsidRPr="005A4DF3">
            <w:rPr>
              <w:rStyle w:val="Strong"/>
              <w:color w:val="4472C4" w:themeColor="accent1"/>
              <w:lang w:val="cy-GB"/>
            </w:rPr>
            <w:t>Argymhelliad</w:t>
          </w:r>
          <w:r w:rsidR="00D56D0D" w:rsidRPr="005A4DF3">
            <w:rPr>
              <w:rStyle w:val="Strong"/>
              <w:color w:val="4472C4" w:themeColor="accent1"/>
              <w:lang w:val="cy-GB"/>
            </w:rPr>
            <w:t xml:space="preserve"> </w:t>
          </w:r>
          <w:r w:rsidR="002C471B" w:rsidRPr="005A4DF3">
            <w:rPr>
              <w:rStyle w:val="Strong"/>
              <w:color w:val="4472C4" w:themeColor="accent1"/>
              <w:lang w:val="cy-GB"/>
            </w:rPr>
            <w:t>5</w:t>
          </w:r>
          <w:r w:rsidR="00D56D0D" w:rsidRPr="005A4DF3">
            <w:rPr>
              <w:rStyle w:val="Strong"/>
              <w:color w:val="4472C4" w:themeColor="accent1"/>
              <w:lang w:val="cy-GB"/>
            </w:rPr>
            <w:t xml:space="preserve">: </w:t>
          </w:r>
          <w:r w:rsidRPr="005A4DF3">
            <w:rPr>
              <w:rStyle w:val="Strong"/>
              <w:lang w:val="cy-GB"/>
            </w:rPr>
            <w:t>Datblygu cynlluniau gweithredu aeddfedrwydd data unigol</w:t>
          </w:r>
          <w:r w:rsidR="00D56D0D" w:rsidRPr="005A4DF3">
            <w:rPr>
              <w:rStyle w:val="Strong"/>
              <w:lang w:val="cy-GB"/>
            </w:rPr>
            <w:t>.</w:t>
          </w:r>
        </w:p>
        <w:p w14:paraId="316A49E6" w14:textId="57CFE156" w:rsidR="00D56D0D" w:rsidRPr="005A4DF3" w:rsidRDefault="003B04F3" w:rsidP="00D56D0D">
          <w:pPr>
            <w:pStyle w:val="ListParagraph"/>
            <w:ind w:left="284"/>
            <w:rPr>
              <w:lang w:val="cy-GB"/>
            </w:rPr>
          </w:pPr>
          <w:r w:rsidRPr="005A4DF3">
            <w:rPr>
              <w:lang w:val="cy-GB"/>
            </w:rPr>
            <w:t>Dylai sefydliadau gofal cymdeithasol ddatblygu eu cynlluniau eu hunain i fynd ar drywydd mwy o aeddfedrwydd data, wedi’u llywio gan strategaethau sector cyfan ac asesiadau unigol. Dylai'r cynlluniau hyn fanylu ar amserlenni, adnoddau, a mesurau llwyddiant</w:t>
          </w:r>
          <w:r w:rsidR="00D56D0D" w:rsidRPr="005A4DF3">
            <w:rPr>
              <w:lang w:val="cy-GB"/>
            </w:rPr>
            <w:t>.</w:t>
          </w:r>
        </w:p>
        <w:p w14:paraId="55A1BEDD" w14:textId="173278C3" w:rsidR="00D56D0D" w:rsidRPr="005A4DF3" w:rsidRDefault="002C32DF" w:rsidP="00D56D0D">
          <w:pPr>
            <w:pStyle w:val="ListParagraph"/>
            <w:numPr>
              <w:ilvl w:val="0"/>
              <w:numId w:val="32"/>
            </w:numPr>
            <w:ind w:left="284" w:hanging="284"/>
            <w:rPr>
              <w:rStyle w:val="Strong"/>
              <w:lang w:val="cy-GB"/>
            </w:rPr>
          </w:pPr>
          <w:r w:rsidRPr="005A4DF3">
            <w:rPr>
              <w:rStyle w:val="Strong"/>
              <w:color w:val="4472C4" w:themeColor="accent1"/>
              <w:lang w:val="cy-GB"/>
            </w:rPr>
            <w:t>Argymhelliad</w:t>
          </w:r>
          <w:r w:rsidR="00D56D0D" w:rsidRPr="005A4DF3">
            <w:rPr>
              <w:rStyle w:val="Strong"/>
              <w:color w:val="4472C4" w:themeColor="accent1"/>
              <w:lang w:val="cy-GB"/>
            </w:rPr>
            <w:t xml:space="preserve"> </w:t>
          </w:r>
          <w:r w:rsidR="002C471B" w:rsidRPr="005A4DF3">
            <w:rPr>
              <w:rStyle w:val="Strong"/>
              <w:color w:val="4472C4" w:themeColor="accent1"/>
              <w:lang w:val="cy-GB"/>
            </w:rPr>
            <w:t>6</w:t>
          </w:r>
          <w:r w:rsidR="00D56D0D" w:rsidRPr="005A4DF3">
            <w:rPr>
              <w:rStyle w:val="Strong"/>
              <w:color w:val="4472C4" w:themeColor="accent1"/>
              <w:lang w:val="cy-GB"/>
            </w:rPr>
            <w:t xml:space="preserve">: </w:t>
          </w:r>
          <w:r w:rsidRPr="005A4DF3">
            <w:rPr>
              <w:rStyle w:val="Strong"/>
              <w:lang w:val="cy-GB"/>
            </w:rPr>
            <w:t>Datblygu geiriadur data sector cyfan</w:t>
          </w:r>
          <w:r w:rsidR="00D56D0D" w:rsidRPr="005A4DF3">
            <w:rPr>
              <w:rStyle w:val="Strong"/>
              <w:lang w:val="cy-GB"/>
            </w:rPr>
            <w:t xml:space="preserve">. </w:t>
          </w:r>
        </w:p>
        <w:p w14:paraId="4C2C8363" w14:textId="6B83CD46" w:rsidR="00A93D78" w:rsidRPr="005A4DF3" w:rsidRDefault="003B04F3" w:rsidP="003B04F3">
          <w:pPr>
            <w:pStyle w:val="ListParagraph"/>
            <w:ind w:left="284"/>
            <w:rPr>
              <w:lang w:val="cy-GB"/>
            </w:rPr>
          </w:pPr>
          <w:r w:rsidRPr="005A4DF3">
            <w:rPr>
              <w:lang w:val="cy-GB"/>
            </w:rPr>
            <w:t xml:space="preserve">Dylid sefydlu geiriadur data i safoni diffiniadau o ddata gofal cymdeithasol craidd a diffinio set o safonau data gweithredu gofynnol. Bydd hyn yn helpu i sicrhau bod dealltwriaeth gyffredin o ddata craidd ar draws sefydliadau, </w:t>
          </w:r>
          <w:r w:rsidR="00384E32">
            <w:rPr>
              <w:lang w:val="cy-GB"/>
            </w:rPr>
            <w:t>ac yn</w:t>
          </w:r>
          <w:r w:rsidRPr="005A4DF3">
            <w:rPr>
              <w:lang w:val="cy-GB"/>
            </w:rPr>
            <w:t xml:space="preserve"> gosod safonau gofynnol o ran ansawdd a chysondeb data. Dylai'r geiriadur data gael ei alinio â safon FHIR</w:t>
          </w:r>
          <w:r w:rsidR="00D56D0D" w:rsidRPr="005A4DF3">
            <w:rPr>
              <w:lang w:val="cy-GB"/>
            </w:rPr>
            <w:t xml:space="preserve">. </w:t>
          </w:r>
        </w:p>
        <w:p w14:paraId="392B9182" w14:textId="405157E0" w:rsidR="00D56D0D" w:rsidRPr="005A4DF3" w:rsidRDefault="002C32DF" w:rsidP="00D56D0D">
          <w:pPr>
            <w:pStyle w:val="ListParagraph"/>
            <w:numPr>
              <w:ilvl w:val="0"/>
              <w:numId w:val="32"/>
            </w:numPr>
            <w:ind w:left="284" w:hanging="284"/>
            <w:rPr>
              <w:rStyle w:val="Strong"/>
              <w:lang w:val="cy-GB"/>
            </w:rPr>
          </w:pPr>
          <w:r w:rsidRPr="005A4DF3">
            <w:rPr>
              <w:rStyle w:val="Strong"/>
              <w:color w:val="4472C4" w:themeColor="accent1"/>
              <w:lang w:val="cy-GB"/>
            </w:rPr>
            <w:t>Argymhelliad</w:t>
          </w:r>
          <w:r w:rsidR="00D56D0D" w:rsidRPr="005A4DF3">
            <w:rPr>
              <w:rStyle w:val="Strong"/>
              <w:color w:val="4472C4" w:themeColor="accent1"/>
              <w:lang w:val="cy-GB"/>
            </w:rPr>
            <w:t xml:space="preserve"> </w:t>
          </w:r>
          <w:r w:rsidR="002C471B" w:rsidRPr="005A4DF3">
            <w:rPr>
              <w:rStyle w:val="Strong"/>
              <w:color w:val="4472C4" w:themeColor="accent1"/>
              <w:lang w:val="cy-GB"/>
            </w:rPr>
            <w:t>7</w:t>
          </w:r>
          <w:r w:rsidR="00D56D0D" w:rsidRPr="005A4DF3">
            <w:rPr>
              <w:rStyle w:val="Strong"/>
              <w:color w:val="4472C4" w:themeColor="accent1"/>
              <w:lang w:val="cy-GB"/>
            </w:rPr>
            <w:t xml:space="preserve">: </w:t>
          </w:r>
          <w:r w:rsidRPr="005A4DF3">
            <w:rPr>
              <w:rStyle w:val="Strong"/>
              <w:lang w:val="cy-GB"/>
            </w:rPr>
            <w:t>Monitro aeddfedrwydd data yn rheolaidd dros amser</w:t>
          </w:r>
          <w:r w:rsidR="00D56D0D" w:rsidRPr="005A4DF3">
            <w:rPr>
              <w:rStyle w:val="Strong"/>
              <w:lang w:val="cy-GB"/>
            </w:rPr>
            <w:t>.</w:t>
          </w:r>
        </w:p>
        <w:p w14:paraId="5779F3E7" w14:textId="3A66F090" w:rsidR="00D56D0D" w:rsidRPr="005A4DF3" w:rsidRDefault="003B04F3" w:rsidP="00D56D0D">
          <w:pPr>
            <w:pStyle w:val="ListParagraph"/>
            <w:ind w:left="284"/>
            <w:rPr>
              <w:lang w:val="cy-GB"/>
            </w:rPr>
          </w:pPr>
          <w:r w:rsidRPr="005A4DF3">
            <w:rPr>
              <w:lang w:val="cy-GB"/>
            </w:rPr>
            <w:t>Dylid olrhain cynnydd dros amser trwy asesiadau dilynol neu offeryn hunanasesu, gan ganiatáu gwelliant parhaus ac addasu strategaethau. Bydd y monitro hwn yn helpu i fesur effaith mentrau newydd a nodi meysydd i ganolbwyntio arnynt ymhellach</w:t>
          </w:r>
          <w:r w:rsidR="00D56D0D" w:rsidRPr="005A4DF3">
            <w:rPr>
              <w:lang w:val="cy-GB"/>
            </w:rPr>
            <w:t>.</w:t>
          </w:r>
        </w:p>
        <w:p w14:paraId="251DAB6F" w14:textId="5B477F1C" w:rsidR="00AB302E" w:rsidRPr="005A4DF3" w:rsidRDefault="002C32DF" w:rsidP="00AB302E">
          <w:pPr>
            <w:pStyle w:val="Heading2"/>
            <w:rPr>
              <w:lang w:val="cy-GB"/>
            </w:rPr>
          </w:pPr>
          <w:r w:rsidRPr="005A4DF3">
            <w:rPr>
              <w:lang w:val="cy-GB"/>
            </w:rPr>
            <w:t>Argymhellion sy’n benodol i FHIR</w:t>
          </w:r>
        </w:p>
        <w:p w14:paraId="458746C9" w14:textId="0FEA866C" w:rsidR="003C3BE4" w:rsidRPr="005A4DF3" w:rsidRDefault="00A00861" w:rsidP="003C3BE4">
          <w:pPr>
            <w:rPr>
              <w:lang w:val="cy-GB" w:eastAsia="en-US"/>
            </w:rPr>
          </w:pPr>
          <w:r w:rsidRPr="005A4DF3">
            <w:rPr>
              <w:lang w:val="cy-GB"/>
            </w:rPr>
            <w:t xml:space="preserve">Dylai cyflymu aliniad data gofal cymdeithasol â FHIR fod yn flaenoriaeth i’r sector, er mwyn hwyluso rhannu data </w:t>
          </w:r>
          <w:r w:rsidR="00384E32">
            <w:rPr>
              <w:lang w:val="cy-GB"/>
            </w:rPr>
            <w:t xml:space="preserve">yn </w:t>
          </w:r>
          <w:r w:rsidRPr="005A4DF3">
            <w:rPr>
              <w:lang w:val="cy-GB"/>
            </w:rPr>
            <w:t>amlach ac o ansawdd uwch</w:t>
          </w:r>
          <w:r w:rsidR="00384E32">
            <w:rPr>
              <w:lang w:val="cy-GB"/>
            </w:rPr>
            <w:t>,</w:t>
          </w:r>
          <w:r w:rsidRPr="005A4DF3">
            <w:rPr>
              <w:lang w:val="cy-GB"/>
            </w:rPr>
            <w:t xml:space="preserve"> a hyrwyddo gwell rhyngweithrededd â gofal iechyd. Mae ein hargymhellion ar gyfer y camau sydd eu hangen i sicrhau </w:t>
          </w:r>
          <w:r w:rsidR="004379C5">
            <w:rPr>
              <w:lang w:val="cy-GB"/>
            </w:rPr>
            <w:t>cydweddoldeb</w:t>
          </w:r>
          <w:r w:rsidRPr="005A4DF3">
            <w:rPr>
              <w:lang w:val="cy-GB"/>
            </w:rPr>
            <w:t xml:space="preserve"> FHIR yn cynnwys</w:t>
          </w:r>
          <w:r w:rsidR="003C3BE4" w:rsidRPr="005A4DF3">
            <w:rPr>
              <w:lang w:val="cy-GB" w:eastAsia="en-US"/>
            </w:rPr>
            <w:t xml:space="preserve">: </w:t>
          </w:r>
        </w:p>
        <w:p w14:paraId="71B3716C" w14:textId="3078197E" w:rsidR="003C3BE4" w:rsidRPr="005A4DF3" w:rsidRDefault="002C32DF" w:rsidP="00FB5357">
          <w:pPr>
            <w:pStyle w:val="ListParagraph"/>
            <w:numPr>
              <w:ilvl w:val="0"/>
              <w:numId w:val="32"/>
            </w:numPr>
            <w:ind w:left="284" w:hanging="284"/>
            <w:rPr>
              <w:rStyle w:val="Strong"/>
              <w:lang w:val="cy-GB"/>
            </w:rPr>
          </w:pPr>
          <w:r w:rsidRPr="005A4DF3">
            <w:rPr>
              <w:rStyle w:val="Strong"/>
              <w:color w:val="4472C4" w:themeColor="accent1"/>
              <w:lang w:val="cy-GB"/>
            </w:rPr>
            <w:t>Argymhelliad</w:t>
          </w:r>
          <w:r w:rsidR="003C3BE4" w:rsidRPr="005A4DF3">
            <w:rPr>
              <w:rStyle w:val="Strong"/>
              <w:color w:val="4472C4" w:themeColor="accent1"/>
              <w:lang w:val="cy-GB"/>
            </w:rPr>
            <w:t xml:space="preserve"> </w:t>
          </w:r>
          <w:r w:rsidR="002C471B" w:rsidRPr="005A4DF3">
            <w:rPr>
              <w:rStyle w:val="Strong"/>
              <w:color w:val="4472C4" w:themeColor="accent1"/>
              <w:lang w:val="cy-GB"/>
            </w:rPr>
            <w:t>8</w:t>
          </w:r>
          <w:r w:rsidR="003C3BE4" w:rsidRPr="005A4DF3">
            <w:rPr>
              <w:rStyle w:val="Strong"/>
              <w:color w:val="4472C4" w:themeColor="accent1"/>
              <w:lang w:val="cy-GB"/>
            </w:rPr>
            <w:t xml:space="preserve">: </w:t>
          </w:r>
          <w:r w:rsidRPr="005A4DF3">
            <w:rPr>
              <w:rStyle w:val="Strong"/>
              <w:lang w:val="cy-GB"/>
            </w:rPr>
            <w:t>Codi ymwybyddiaeth o’r NDR yn y sector gofal cymdeithasol</w:t>
          </w:r>
          <w:r w:rsidR="003C3BE4" w:rsidRPr="005A4DF3">
            <w:rPr>
              <w:rStyle w:val="Strong"/>
              <w:lang w:val="cy-GB"/>
            </w:rPr>
            <w:t>.</w:t>
          </w:r>
        </w:p>
        <w:p w14:paraId="0C13255D" w14:textId="6F936261" w:rsidR="003C3BE4" w:rsidRPr="005A4DF3" w:rsidRDefault="00A00861" w:rsidP="00FB5357">
          <w:pPr>
            <w:pStyle w:val="ListParagraph"/>
            <w:ind w:left="284"/>
            <w:rPr>
              <w:lang w:val="cy-GB"/>
            </w:rPr>
          </w:pPr>
          <w:r w:rsidRPr="005A4DF3">
            <w:rPr>
              <w:lang w:val="cy-GB"/>
            </w:rPr>
            <w:t>Cynyddu dealltwriaeth o’r rhaglen Adnoddau Data Cenedlaethol (NDR) o fewn y sector gofal cymdeithasol i sicrhau cefnogaeth ar gyfer newidiadau angenrheidiol. Dylai cyfathrebu effeithiol wneud yr agweddau technegol yn hygyrch i bobl nad ydynt yn arbenigwyr</w:t>
          </w:r>
          <w:r w:rsidR="003C3BE4" w:rsidRPr="005A4DF3">
            <w:rPr>
              <w:lang w:val="cy-GB"/>
            </w:rPr>
            <w:t>.</w:t>
          </w:r>
        </w:p>
        <w:p w14:paraId="558D0E44" w14:textId="5C3ECBB1" w:rsidR="003C3BE4" w:rsidRPr="005A4DF3" w:rsidRDefault="002C32DF" w:rsidP="00FB5357">
          <w:pPr>
            <w:pStyle w:val="ListParagraph"/>
            <w:numPr>
              <w:ilvl w:val="0"/>
              <w:numId w:val="32"/>
            </w:numPr>
            <w:ind w:left="284" w:hanging="284"/>
            <w:rPr>
              <w:rStyle w:val="Strong"/>
              <w:lang w:val="cy-GB"/>
            </w:rPr>
          </w:pPr>
          <w:r w:rsidRPr="005A4DF3">
            <w:rPr>
              <w:rStyle w:val="Strong"/>
              <w:color w:val="4472C4" w:themeColor="accent1"/>
              <w:lang w:val="cy-GB"/>
            </w:rPr>
            <w:t>Argymhelliad</w:t>
          </w:r>
          <w:r w:rsidR="003C3BE4" w:rsidRPr="005A4DF3">
            <w:rPr>
              <w:rStyle w:val="Strong"/>
              <w:color w:val="4472C4" w:themeColor="accent1"/>
              <w:lang w:val="cy-GB"/>
            </w:rPr>
            <w:t xml:space="preserve"> </w:t>
          </w:r>
          <w:r w:rsidR="002C471B" w:rsidRPr="005A4DF3">
            <w:rPr>
              <w:rStyle w:val="Strong"/>
              <w:color w:val="4472C4" w:themeColor="accent1"/>
              <w:lang w:val="cy-GB"/>
            </w:rPr>
            <w:t>9</w:t>
          </w:r>
          <w:r w:rsidR="003C3BE4" w:rsidRPr="005A4DF3">
            <w:rPr>
              <w:rStyle w:val="Strong"/>
              <w:color w:val="4472C4" w:themeColor="accent1"/>
              <w:lang w:val="cy-GB"/>
            </w:rPr>
            <w:t xml:space="preserve">: </w:t>
          </w:r>
          <w:r w:rsidRPr="005A4DF3">
            <w:rPr>
              <w:rStyle w:val="Strong"/>
              <w:lang w:val="cy-GB"/>
            </w:rPr>
            <w:t xml:space="preserve">Adolygiad </w:t>
          </w:r>
          <w:r w:rsidR="004379C5">
            <w:rPr>
              <w:rStyle w:val="Strong"/>
              <w:lang w:val="cy-GB"/>
            </w:rPr>
            <w:t>cydweddoldeb</w:t>
          </w:r>
          <w:r w:rsidRPr="005A4DF3">
            <w:rPr>
              <w:rStyle w:val="Strong"/>
              <w:lang w:val="cy-GB"/>
            </w:rPr>
            <w:t xml:space="preserve"> FHIR manwl (</w:t>
          </w:r>
          <w:r w:rsidR="000D1EC8">
            <w:rPr>
              <w:rStyle w:val="Strong"/>
              <w:lang w:val="cy-GB"/>
            </w:rPr>
            <w:t>dadansoddiad o’r bylchau</w:t>
          </w:r>
          <w:r w:rsidR="003C3BE4" w:rsidRPr="005A4DF3">
            <w:rPr>
              <w:rStyle w:val="Strong"/>
              <w:lang w:val="cy-GB"/>
            </w:rPr>
            <w:t>).</w:t>
          </w:r>
        </w:p>
        <w:p w14:paraId="1F692A5C" w14:textId="2DFC70C7" w:rsidR="003C3BE4" w:rsidRPr="005A4DF3" w:rsidRDefault="00A00861" w:rsidP="00FB5357">
          <w:pPr>
            <w:pStyle w:val="ListParagraph"/>
            <w:ind w:left="284"/>
            <w:rPr>
              <w:lang w:val="cy-GB" w:eastAsia="en-US"/>
            </w:rPr>
          </w:pPr>
          <w:r w:rsidRPr="005A4DF3">
            <w:rPr>
              <w:lang w:val="cy-GB"/>
            </w:rPr>
            <w:t xml:space="preserve">Cynnal ymarfer “archwiliad dwfn” systemau a data i gael dealltwriaeth fwy trylwyr o </w:t>
          </w:r>
          <w:r w:rsidR="004379C5">
            <w:rPr>
              <w:lang w:val="cy-GB"/>
            </w:rPr>
            <w:t>gydweddoldeb</w:t>
          </w:r>
          <w:r w:rsidRPr="005A4DF3">
            <w:rPr>
              <w:lang w:val="cy-GB"/>
            </w:rPr>
            <w:t xml:space="preserve"> sefydliadau gofal cymdeithasol â safonau FHIR. Dylai hyn gynnwys sampl o awdurdodau lleol o lefelau amrywiol o aeddfedrwydd data ac, yn ddelfrydol, sampl o sefydliadau gofal cymdeithasol eraill sy’n ymwneud â rhannu data</w:t>
          </w:r>
          <w:r w:rsidR="003C3BE4" w:rsidRPr="005A4DF3">
            <w:rPr>
              <w:lang w:val="cy-GB" w:eastAsia="en-US"/>
            </w:rPr>
            <w:t xml:space="preserve">. </w:t>
          </w:r>
        </w:p>
        <w:p w14:paraId="208AD53A" w14:textId="3CDBE8AF" w:rsidR="003C3BE4" w:rsidRPr="005A4DF3" w:rsidRDefault="002C32DF" w:rsidP="00FB5357">
          <w:pPr>
            <w:pStyle w:val="ListParagraph"/>
            <w:numPr>
              <w:ilvl w:val="0"/>
              <w:numId w:val="32"/>
            </w:numPr>
            <w:ind w:left="284" w:hanging="284"/>
            <w:rPr>
              <w:rStyle w:val="Strong"/>
              <w:lang w:val="cy-GB"/>
            </w:rPr>
          </w:pPr>
          <w:r w:rsidRPr="005A4DF3">
            <w:rPr>
              <w:rStyle w:val="Strong"/>
              <w:color w:val="4472C4" w:themeColor="accent1"/>
              <w:lang w:val="cy-GB"/>
            </w:rPr>
            <w:t>Argymhelliad</w:t>
          </w:r>
          <w:r w:rsidR="003C3BE4" w:rsidRPr="005A4DF3">
            <w:rPr>
              <w:rStyle w:val="Strong"/>
              <w:color w:val="4472C4" w:themeColor="accent1"/>
              <w:lang w:val="cy-GB"/>
            </w:rPr>
            <w:t xml:space="preserve"> </w:t>
          </w:r>
          <w:r w:rsidR="002C471B" w:rsidRPr="005A4DF3">
            <w:rPr>
              <w:rStyle w:val="Strong"/>
              <w:color w:val="4472C4" w:themeColor="accent1"/>
              <w:lang w:val="cy-GB"/>
            </w:rPr>
            <w:t>10</w:t>
          </w:r>
          <w:r w:rsidR="003C3BE4" w:rsidRPr="005A4DF3">
            <w:rPr>
              <w:rStyle w:val="Strong"/>
              <w:color w:val="4472C4" w:themeColor="accent1"/>
              <w:lang w:val="cy-GB"/>
            </w:rPr>
            <w:t xml:space="preserve">: </w:t>
          </w:r>
          <w:r w:rsidR="00BC4F21" w:rsidRPr="005A4DF3">
            <w:rPr>
              <w:rStyle w:val="Strong"/>
              <w:lang w:val="cy-GB"/>
            </w:rPr>
            <w:t>Map ffordd FHIR a chynllun gweithredu</w:t>
          </w:r>
          <w:r w:rsidR="003C3BE4" w:rsidRPr="005A4DF3">
            <w:rPr>
              <w:rStyle w:val="Strong"/>
              <w:lang w:val="cy-GB"/>
            </w:rPr>
            <w:t>.</w:t>
          </w:r>
        </w:p>
        <w:p w14:paraId="0922E8B1" w14:textId="7EE3D572" w:rsidR="003C3BE4" w:rsidRPr="005A4DF3" w:rsidRDefault="00A00861" w:rsidP="00FB5357">
          <w:pPr>
            <w:pStyle w:val="ListParagraph"/>
            <w:ind w:left="284"/>
            <w:rPr>
              <w:lang w:val="cy-GB"/>
            </w:rPr>
          </w:pPr>
          <w:r w:rsidRPr="005A4DF3">
            <w:rPr>
              <w:lang w:val="cy-GB"/>
            </w:rPr>
            <w:t>Cydweithio i greu cynllun gweithredu ar gyfer cyflawni cydweddoldeb</w:t>
          </w:r>
          <w:r w:rsidR="00384E32">
            <w:rPr>
              <w:lang w:val="cy-GB"/>
            </w:rPr>
            <w:t xml:space="preserve"> â</w:t>
          </w:r>
          <w:r w:rsidRPr="005A4DF3">
            <w:rPr>
              <w:lang w:val="cy-GB"/>
            </w:rPr>
            <w:t xml:space="preserve"> FHIR, gan nodi </w:t>
          </w:r>
          <w:r w:rsidRPr="005A4DF3">
            <w:rPr>
              <w:lang w:val="cy-GB"/>
            </w:rPr>
            <w:lastRenderedPageBreak/>
            <w:t>cyfrifoldebau, llinellau amser, adnoddau, a mesurau llwyddiant. Dylai gweithgor amlddisgyblaethol ddatblygu a goruchwylio'r map ffordd hwn</w:t>
          </w:r>
          <w:r w:rsidR="003C3BE4" w:rsidRPr="005A4DF3">
            <w:rPr>
              <w:lang w:val="cy-GB"/>
            </w:rPr>
            <w:t>.</w:t>
          </w:r>
        </w:p>
        <w:p w14:paraId="1B4580E1" w14:textId="7A1E02B5" w:rsidR="003C3BE4" w:rsidRPr="005A4DF3" w:rsidRDefault="002C32DF" w:rsidP="00FB5357">
          <w:pPr>
            <w:pStyle w:val="ListParagraph"/>
            <w:numPr>
              <w:ilvl w:val="0"/>
              <w:numId w:val="32"/>
            </w:numPr>
            <w:ind w:left="284" w:hanging="284"/>
            <w:rPr>
              <w:rStyle w:val="Strong"/>
              <w:lang w:val="cy-GB"/>
            </w:rPr>
          </w:pPr>
          <w:r w:rsidRPr="005A4DF3">
            <w:rPr>
              <w:rStyle w:val="Strong"/>
              <w:color w:val="4472C4" w:themeColor="accent1"/>
              <w:lang w:val="cy-GB"/>
            </w:rPr>
            <w:t>Argymhelliad</w:t>
          </w:r>
          <w:r w:rsidR="003C3BE4" w:rsidRPr="005A4DF3">
            <w:rPr>
              <w:rStyle w:val="Strong"/>
              <w:color w:val="4472C4" w:themeColor="accent1"/>
              <w:lang w:val="cy-GB"/>
            </w:rPr>
            <w:t xml:space="preserve"> </w:t>
          </w:r>
          <w:r w:rsidR="002C471B" w:rsidRPr="005A4DF3">
            <w:rPr>
              <w:rStyle w:val="Strong"/>
              <w:color w:val="4472C4" w:themeColor="accent1"/>
              <w:lang w:val="cy-GB"/>
            </w:rPr>
            <w:t>11</w:t>
          </w:r>
          <w:r w:rsidR="003C3BE4" w:rsidRPr="005A4DF3">
            <w:rPr>
              <w:rStyle w:val="Strong"/>
              <w:color w:val="4472C4" w:themeColor="accent1"/>
              <w:lang w:val="cy-GB"/>
            </w:rPr>
            <w:t xml:space="preserve">: </w:t>
          </w:r>
          <w:r w:rsidR="00BC4F21" w:rsidRPr="005A4DF3">
            <w:rPr>
              <w:rStyle w:val="Strong"/>
              <w:lang w:val="cy-GB"/>
            </w:rPr>
            <w:t>Sefydlu gweithgor FHIR</w:t>
          </w:r>
          <w:r w:rsidR="003C3BE4" w:rsidRPr="005A4DF3">
            <w:rPr>
              <w:rStyle w:val="Strong"/>
              <w:lang w:val="cy-GB"/>
            </w:rPr>
            <w:t>.</w:t>
          </w:r>
        </w:p>
        <w:p w14:paraId="546E0284" w14:textId="4923CEB6" w:rsidR="003C3BE4" w:rsidRPr="005A4DF3" w:rsidRDefault="00A00861" w:rsidP="00FB5357">
          <w:pPr>
            <w:pStyle w:val="ListParagraph"/>
            <w:ind w:left="284"/>
            <w:rPr>
              <w:spacing w:val="-1"/>
              <w:lang w:val="cy-GB"/>
            </w:rPr>
          </w:pPr>
          <w:r w:rsidRPr="005A4DF3">
            <w:rPr>
              <w:spacing w:val="-1"/>
              <w:lang w:val="cy-GB"/>
            </w:rPr>
            <w:t>Sefydlu gr</w:t>
          </w:r>
          <w:r w:rsidRPr="005A4DF3">
            <w:rPr>
              <w:rFonts w:ascii="Calibri" w:hAnsi="Calibri" w:cs="Calibri"/>
              <w:spacing w:val="-1"/>
              <w:lang w:val="cy-GB"/>
            </w:rPr>
            <w:t>ŵ</w:t>
          </w:r>
          <w:r w:rsidRPr="005A4DF3">
            <w:rPr>
              <w:spacing w:val="-1"/>
              <w:lang w:val="cy-GB"/>
            </w:rPr>
            <w:t>p amlddisgyblaethol i oruchwylio datblygiad a gweithrediad cynllun gweithredu FHIR. Dylai</w:t>
          </w:r>
          <w:r w:rsidRPr="005A4DF3">
            <w:rPr>
              <w:rFonts w:cs="Arial Nova Light"/>
              <w:spacing w:val="-1"/>
              <w:lang w:val="cy-GB"/>
            </w:rPr>
            <w:t>’</w:t>
          </w:r>
          <w:r w:rsidRPr="005A4DF3">
            <w:rPr>
              <w:spacing w:val="-1"/>
              <w:lang w:val="cy-GB"/>
            </w:rPr>
            <w:t>r gr</w:t>
          </w:r>
          <w:r w:rsidRPr="005A4DF3">
            <w:rPr>
              <w:rFonts w:ascii="Calibri" w:hAnsi="Calibri" w:cs="Calibri"/>
              <w:spacing w:val="-1"/>
              <w:lang w:val="cy-GB"/>
            </w:rPr>
            <w:t>ŵ</w:t>
          </w:r>
          <w:r w:rsidRPr="005A4DF3">
            <w:rPr>
              <w:spacing w:val="-1"/>
              <w:lang w:val="cy-GB"/>
            </w:rPr>
            <w:t>p hwn gynnwys arweinwyr, penderfynwyr, ac arbenigwyr technegol o</w:t>
          </w:r>
          <w:r w:rsidRPr="005A4DF3">
            <w:rPr>
              <w:rFonts w:cs="Arial Nova Light"/>
              <w:spacing w:val="-1"/>
              <w:lang w:val="cy-GB"/>
            </w:rPr>
            <w:t>’</w:t>
          </w:r>
          <w:r w:rsidRPr="005A4DF3">
            <w:rPr>
              <w:spacing w:val="-1"/>
              <w:lang w:val="cy-GB"/>
            </w:rPr>
            <w:t>r sector gofal cymdeithasol, gyda rolau a chyfrifoldebau wedi</w:t>
          </w:r>
          <w:r w:rsidRPr="005A4DF3">
            <w:rPr>
              <w:rFonts w:cs="Arial Nova Light"/>
              <w:spacing w:val="-1"/>
              <w:lang w:val="cy-GB"/>
            </w:rPr>
            <w:t>’</w:t>
          </w:r>
          <w:r w:rsidRPr="005A4DF3">
            <w:rPr>
              <w:spacing w:val="-1"/>
              <w:lang w:val="cy-GB"/>
            </w:rPr>
            <w:t>u diffinio</w:t>
          </w:r>
          <w:r w:rsidRPr="005A4DF3">
            <w:rPr>
              <w:rFonts w:cs="Arial Nova Light"/>
              <w:spacing w:val="-1"/>
              <w:lang w:val="cy-GB"/>
            </w:rPr>
            <w:t>’</w:t>
          </w:r>
          <w:r w:rsidRPr="005A4DF3">
            <w:rPr>
              <w:spacing w:val="-1"/>
              <w:lang w:val="cy-GB"/>
            </w:rPr>
            <w:t>n glir</w:t>
          </w:r>
          <w:r w:rsidR="003C3BE4" w:rsidRPr="005A4DF3">
            <w:rPr>
              <w:spacing w:val="-1"/>
              <w:lang w:val="cy-GB"/>
            </w:rPr>
            <w:t xml:space="preserve">. </w:t>
          </w:r>
        </w:p>
        <w:p w14:paraId="1B63666F" w14:textId="3B862390" w:rsidR="003C3BE4" w:rsidRPr="005A4DF3" w:rsidRDefault="002C32DF" w:rsidP="00FB5357">
          <w:pPr>
            <w:pStyle w:val="ListParagraph"/>
            <w:numPr>
              <w:ilvl w:val="0"/>
              <w:numId w:val="32"/>
            </w:numPr>
            <w:ind w:left="284" w:hanging="284"/>
            <w:rPr>
              <w:rStyle w:val="Strong"/>
              <w:lang w:val="cy-GB"/>
            </w:rPr>
          </w:pPr>
          <w:r w:rsidRPr="005A4DF3">
            <w:rPr>
              <w:rStyle w:val="Strong"/>
              <w:color w:val="4472C4" w:themeColor="accent1"/>
              <w:lang w:val="cy-GB"/>
            </w:rPr>
            <w:t>Argymhelliad</w:t>
          </w:r>
          <w:r w:rsidR="003C3BE4" w:rsidRPr="005A4DF3">
            <w:rPr>
              <w:rStyle w:val="Strong"/>
              <w:color w:val="4472C4" w:themeColor="accent1"/>
              <w:lang w:val="cy-GB"/>
            </w:rPr>
            <w:t xml:space="preserve"> </w:t>
          </w:r>
          <w:r w:rsidR="002C471B" w:rsidRPr="005A4DF3">
            <w:rPr>
              <w:rStyle w:val="Strong"/>
              <w:color w:val="4472C4" w:themeColor="accent1"/>
              <w:lang w:val="cy-GB"/>
            </w:rPr>
            <w:t>12</w:t>
          </w:r>
          <w:r w:rsidR="003C3BE4" w:rsidRPr="005A4DF3">
            <w:rPr>
              <w:rStyle w:val="Strong"/>
              <w:color w:val="4472C4" w:themeColor="accent1"/>
              <w:lang w:val="cy-GB"/>
            </w:rPr>
            <w:t xml:space="preserve">: </w:t>
          </w:r>
          <w:r w:rsidR="00BC4F21" w:rsidRPr="005A4DF3">
            <w:rPr>
              <w:rStyle w:val="Strong"/>
              <w:lang w:val="cy-GB"/>
            </w:rPr>
            <w:t>Buddsoddi mewn systemau data wedi’u halinio gyda FHIR</w:t>
          </w:r>
          <w:r w:rsidR="003C3BE4" w:rsidRPr="005A4DF3">
            <w:rPr>
              <w:rStyle w:val="Strong"/>
              <w:lang w:val="cy-GB"/>
            </w:rPr>
            <w:t>.</w:t>
          </w:r>
        </w:p>
        <w:p w14:paraId="4F5D7A0E" w14:textId="51633B56" w:rsidR="003C3BE4" w:rsidRPr="005A4DF3" w:rsidRDefault="00A00861" w:rsidP="00FB5357">
          <w:pPr>
            <w:pStyle w:val="ListParagraph"/>
            <w:ind w:left="284"/>
            <w:rPr>
              <w:lang w:val="cy-GB"/>
            </w:rPr>
          </w:pPr>
          <w:r w:rsidRPr="005A4DF3">
            <w:rPr>
              <w:lang w:val="cy-GB"/>
            </w:rPr>
            <w:t>Gweithio gyda chyflenwyr systemau i alinio systemau data â safonau FHIR a darparu'r swyddogaethau angenrheidiol ar gyfer cyfnewid data effeithiol. Gellir cyflawni hyn trwy systemau "oddi ar y silff" a datblygiad mewnol arferol</w:t>
          </w:r>
          <w:r w:rsidR="003C3BE4" w:rsidRPr="005A4DF3">
            <w:rPr>
              <w:lang w:val="cy-GB"/>
            </w:rPr>
            <w:t>.</w:t>
          </w:r>
        </w:p>
        <w:p w14:paraId="50203ABC" w14:textId="64381339" w:rsidR="003C3BE4" w:rsidRPr="005A4DF3" w:rsidRDefault="002C32DF" w:rsidP="00FB5357">
          <w:pPr>
            <w:pStyle w:val="ListParagraph"/>
            <w:numPr>
              <w:ilvl w:val="0"/>
              <w:numId w:val="32"/>
            </w:numPr>
            <w:ind w:left="284" w:hanging="284"/>
            <w:rPr>
              <w:rStyle w:val="Strong"/>
              <w:lang w:val="cy-GB"/>
            </w:rPr>
          </w:pPr>
          <w:r w:rsidRPr="005A4DF3">
            <w:rPr>
              <w:rStyle w:val="Strong"/>
              <w:color w:val="4472C4" w:themeColor="accent1"/>
              <w:lang w:val="cy-GB"/>
            </w:rPr>
            <w:t>Argymhelliad</w:t>
          </w:r>
          <w:r w:rsidR="003C3BE4" w:rsidRPr="005A4DF3">
            <w:rPr>
              <w:rStyle w:val="Strong"/>
              <w:color w:val="4472C4" w:themeColor="accent1"/>
              <w:lang w:val="cy-GB"/>
            </w:rPr>
            <w:t xml:space="preserve"> </w:t>
          </w:r>
          <w:r w:rsidR="002C471B" w:rsidRPr="005A4DF3">
            <w:rPr>
              <w:rStyle w:val="Strong"/>
              <w:color w:val="4472C4" w:themeColor="accent1"/>
              <w:lang w:val="cy-GB"/>
            </w:rPr>
            <w:t>13</w:t>
          </w:r>
          <w:r w:rsidR="003C3BE4" w:rsidRPr="005A4DF3">
            <w:rPr>
              <w:rStyle w:val="Strong"/>
              <w:color w:val="4472C4" w:themeColor="accent1"/>
              <w:lang w:val="cy-GB"/>
            </w:rPr>
            <w:t xml:space="preserve">: </w:t>
          </w:r>
          <w:r w:rsidR="00BC4F21" w:rsidRPr="005A4DF3">
            <w:rPr>
              <w:rStyle w:val="Strong"/>
              <w:lang w:val="cy-GB"/>
            </w:rPr>
            <w:t>Uwchsgilio staff gofal cymdeithasol</w:t>
          </w:r>
          <w:r w:rsidR="003C3BE4" w:rsidRPr="005A4DF3">
            <w:rPr>
              <w:rStyle w:val="Strong"/>
              <w:lang w:val="cy-GB"/>
            </w:rPr>
            <w:t>.</w:t>
          </w:r>
        </w:p>
        <w:p w14:paraId="7F7A1B5B" w14:textId="4B25DFFD" w:rsidR="003C3BE4" w:rsidRPr="005A4DF3" w:rsidRDefault="00A00861" w:rsidP="00FB5357">
          <w:pPr>
            <w:pStyle w:val="ListParagraph"/>
            <w:ind w:left="284"/>
            <w:rPr>
              <w:lang w:val="cy-GB"/>
            </w:rPr>
          </w:pPr>
          <w:r w:rsidRPr="005A4DF3">
            <w:rPr>
              <w:lang w:val="cy-GB"/>
            </w:rPr>
            <w:t>Cynyddu ymwybyddiaeth a gwybodaeth am safonau FHIR trwy hyfforddiant a digwyddiadau wedi'u targedu, a gydlynir gan sefydliad gofal cymdeithasol blaenllaw canolog. Bydd hyn yn sicrhau bod staff yn deall yr egwyddorion, y manteision, a'r camau ymarferol ar gyfer gweithredu FHIR</w:t>
          </w:r>
          <w:r w:rsidR="003C3BE4" w:rsidRPr="005A4DF3">
            <w:rPr>
              <w:lang w:val="cy-GB"/>
            </w:rPr>
            <w:t>.</w:t>
          </w:r>
        </w:p>
        <w:p w14:paraId="0A7862D4" w14:textId="21658F6D" w:rsidR="003C3BE4" w:rsidRPr="005A4DF3" w:rsidRDefault="002C32DF" w:rsidP="00FB5357">
          <w:pPr>
            <w:pStyle w:val="ListParagraph"/>
            <w:numPr>
              <w:ilvl w:val="0"/>
              <w:numId w:val="32"/>
            </w:numPr>
            <w:ind w:left="284" w:hanging="284"/>
            <w:rPr>
              <w:rStyle w:val="Strong"/>
              <w:lang w:val="cy-GB"/>
            </w:rPr>
          </w:pPr>
          <w:r w:rsidRPr="005A4DF3">
            <w:rPr>
              <w:rStyle w:val="Strong"/>
              <w:color w:val="4472C4" w:themeColor="accent1"/>
              <w:lang w:val="cy-GB"/>
            </w:rPr>
            <w:t>Argymhelliad</w:t>
          </w:r>
          <w:r w:rsidR="003C3BE4" w:rsidRPr="005A4DF3">
            <w:rPr>
              <w:rStyle w:val="Strong"/>
              <w:color w:val="4472C4" w:themeColor="accent1"/>
              <w:lang w:val="cy-GB"/>
            </w:rPr>
            <w:t xml:space="preserve"> </w:t>
          </w:r>
          <w:r w:rsidR="002C471B" w:rsidRPr="005A4DF3">
            <w:rPr>
              <w:rStyle w:val="Strong"/>
              <w:color w:val="4472C4" w:themeColor="accent1"/>
              <w:lang w:val="cy-GB"/>
            </w:rPr>
            <w:t>14</w:t>
          </w:r>
          <w:r w:rsidR="003C3BE4" w:rsidRPr="005A4DF3">
            <w:rPr>
              <w:rStyle w:val="Strong"/>
              <w:color w:val="4472C4" w:themeColor="accent1"/>
              <w:lang w:val="cy-GB"/>
            </w:rPr>
            <w:t xml:space="preserve">: </w:t>
          </w:r>
          <w:r w:rsidR="00BC4F21" w:rsidRPr="005A4DF3">
            <w:rPr>
              <w:rStyle w:val="Strong"/>
              <w:lang w:val="cy-GB"/>
            </w:rPr>
            <w:t>Rhannu adnoddau FHIR</w:t>
          </w:r>
          <w:r w:rsidR="003C3BE4" w:rsidRPr="005A4DF3">
            <w:rPr>
              <w:rStyle w:val="Strong"/>
              <w:lang w:val="cy-GB"/>
            </w:rPr>
            <w:t>.</w:t>
          </w:r>
        </w:p>
        <w:p w14:paraId="660EF361" w14:textId="54BCE709" w:rsidR="004E60B7" w:rsidRPr="005A4DF3" w:rsidRDefault="00A00861" w:rsidP="00326B10">
          <w:pPr>
            <w:pStyle w:val="ListParagraph"/>
            <w:ind w:left="284"/>
            <w:rPr>
              <w:lang w:val="cy-GB"/>
            </w:rPr>
          </w:pPr>
          <w:r w:rsidRPr="005A4DF3">
            <w:rPr>
              <w:lang w:val="cy-GB"/>
            </w:rPr>
            <w:t xml:space="preserve">Datblygu set o adnoddau FHIR a rennir i gefnogi awdurdodau lleol a sefydliadau gofal cymdeithasol eraill ar eu llwybr tuag at </w:t>
          </w:r>
          <w:r w:rsidR="004379C5">
            <w:rPr>
              <w:lang w:val="cy-GB"/>
            </w:rPr>
            <w:t>gydweddoldeb</w:t>
          </w:r>
          <w:r w:rsidRPr="005A4DF3">
            <w:rPr>
              <w:lang w:val="cy-GB"/>
            </w:rPr>
            <w:t xml:space="preserve"> FHIR. Gallai hyn gynnwys tîm cymorth, dogfennaeth, a chanllawiau i gronni arbenigedd ac osgoi dyblygu, yn ogystal â datblygu proffiliau FHIR cenedlaethol, rhanbarthol a lleol</w:t>
          </w:r>
          <w:r w:rsidR="003C3BE4" w:rsidRPr="005A4DF3">
            <w:rPr>
              <w:lang w:val="cy-GB"/>
            </w:rPr>
            <w:t>.</w:t>
          </w:r>
          <w:r w:rsidR="004E60B7" w:rsidRPr="005A4DF3">
            <w:rPr>
              <w:lang w:val="cy-GB"/>
            </w:rPr>
            <w:br w:type="page"/>
          </w:r>
        </w:p>
        <w:bookmarkStart w:id="19" w:name="_Toc170458139"/>
        <w:bookmarkStart w:id="20" w:name="_Toc170821679"/>
        <w:p w14:paraId="3FB7D3C7" w14:textId="48F41CA6" w:rsidR="009E111C" w:rsidRPr="005A4DF3" w:rsidRDefault="00151F6F" w:rsidP="009E111C">
          <w:pPr>
            <w:pStyle w:val="Divider"/>
            <w:rPr>
              <w:b/>
              <w:lang w:val="cy-GB"/>
            </w:rPr>
          </w:pPr>
          <w:r w:rsidRPr="005A4DF3">
            <w:rPr>
              <w:noProof/>
              <w:lang w:val="cy-GB"/>
            </w:rPr>
            <w:lastRenderedPageBreak/>
            <mc:AlternateContent>
              <mc:Choice Requires="wps">
                <w:drawing>
                  <wp:anchor distT="0" distB="0" distL="114300" distR="114300" simplePos="0" relativeHeight="251658240" behindDoc="1" locked="0" layoutInCell="1" allowOverlap="1" wp14:anchorId="26E5A3E3" wp14:editId="47183B7D">
                    <wp:simplePos x="0" y="0"/>
                    <wp:positionH relativeFrom="page">
                      <wp:align>left</wp:align>
                    </wp:positionH>
                    <wp:positionV relativeFrom="paragraph">
                      <wp:posOffset>-1064016</wp:posOffset>
                    </wp:positionV>
                    <wp:extent cx="7554058" cy="10690421"/>
                    <wp:effectExtent l="0" t="0" r="8890" b="0"/>
                    <wp:wrapNone/>
                    <wp:docPr id="24555533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4058" cy="1069042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rect id="Rectangle 1" style="position:absolute;margin-left:0;margin-top:-83.8pt;width:594.8pt;height:841.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white [3212]" stroked="f" strokeweight="1pt" w14:anchorId="00BEE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">
                    <w10:wrap anchorx="page"/>
                  </v:rect>
                </w:pict>
              </mc:Fallback>
            </mc:AlternateContent>
          </w:r>
          <w:r w:rsidR="00A54BCB" w:rsidRPr="005A4DF3">
            <w:rPr>
              <w:lang w:val="cy-GB"/>
            </w:rPr>
            <w:t>Canfyddiadau manwl ac argymhellion</w:t>
          </w:r>
          <w:bookmarkEnd w:id="19"/>
          <w:bookmarkEnd w:id="20"/>
        </w:p>
        <w:p w14:paraId="0A444D37" w14:textId="77777777" w:rsidR="009E111C" w:rsidRPr="005A4DF3" w:rsidRDefault="009E111C" w:rsidP="009E111C">
          <w:pPr>
            <w:rPr>
              <w:rFonts w:eastAsia="Arial Nova"/>
              <w:highlight w:val="yellow"/>
              <w:lang w:val="cy-GB"/>
            </w:rPr>
          </w:pPr>
        </w:p>
        <w:p w14:paraId="7952FB3D" w14:textId="77777777" w:rsidR="009E111C" w:rsidRPr="005A4DF3" w:rsidRDefault="009E111C" w:rsidP="009E111C">
          <w:pPr>
            <w:rPr>
              <w:rFonts w:eastAsia="Arial Nova"/>
              <w:highlight w:val="yellow"/>
              <w:lang w:val="cy-GB"/>
            </w:rPr>
          </w:pPr>
        </w:p>
        <w:p w14:paraId="7F7D3F34" w14:textId="77777777" w:rsidR="009E111C" w:rsidRPr="005A4DF3" w:rsidRDefault="009E111C" w:rsidP="009E111C">
          <w:pPr>
            <w:rPr>
              <w:rFonts w:eastAsia="Arial Nova"/>
              <w:highlight w:val="yellow"/>
              <w:lang w:val="cy-GB"/>
            </w:rPr>
          </w:pPr>
        </w:p>
        <w:p w14:paraId="02EEAB66" w14:textId="77777777" w:rsidR="009E111C" w:rsidRPr="005A4DF3" w:rsidRDefault="009E111C" w:rsidP="009E111C">
          <w:pPr>
            <w:rPr>
              <w:rFonts w:eastAsia="Arial Nova"/>
              <w:highlight w:val="yellow"/>
              <w:lang w:val="cy-GB"/>
            </w:rPr>
            <w:sectPr w:rsidR="009E111C" w:rsidRPr="005A4DF3" w:rsidSect="00326B10">
              <w:headerReference w:type="default" r:id="rId33"/>
              <w:footerReference w:type="default" r:id="rId34"/>
              <w:headerReference w:type="first" r:id="rId35"/>
              <w:footerReference w:type="first" r:id="rId36"/>
              <w:pgSz w:w="11900" w:h="16820"/>
              <w:pgMar w:top="1644" w:right="1361" w:bottom="1361" w:left="1361" w:header="737" w:footer="624" w:gutter="0"/>
              <w:pgNumType w:start="1"/>
              <w:cols w:space="708"/>
              <w:titlePg/>
              <w:docGrid w:linePitch="381"/>
            </w:sectPr>
          </w:pPr>
          <w:r w:rsidRPr="005A4DF3">
            <w:rPr>
              <w:noProof/>
              <w:lang w:val="cy-GB"/>
            </w:rPr>
            <w:drawing>
              <wp:anchor distT="0" distB="0" distL="114300" distR="114300" simplePos="0" relativeHeight="251658245" behindDoc="1" locked="0" layoutInCell="1" allowOverlap="1" wp14:anchorId="19322520" wp14:editId="0C67C5C1">
                <wp:simplePos x="0" y="0"/>
                <wp:positionH relativeFrom="page">
                  <wp:posOffset>3307406</wp:posOffset>
                </wp:positionH>
                <wp:positionV relativeFrom="paragraph">
                  <wp:posOffset>3609843</wp:posOffset>
                </wp:positionV>
                <wp:extent cx="4265993" cy="4078826"/>
                <wp:effectExtent l="0" t="0" r="1270" b="0"/>
                <wp:wrapNone/>
                <wp:docPr id="169000187" name="Picture 169000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51253" name="Picture 2034451253">
                          <a:extLst>
                            <a:ext uri="{C183D7F6-B498-43B3-948B-1728B52AA6E4}">
                              <adec:decorative xmlns:adec="http://schemas.microsoft.com/office/drawing/2017/decorative" val="1"/>
                            </a:ext>
                          </a:extLst>
                        </pic:cNvPr>
                        <pic:cNvPicPr/>
                      </pic:nvPicPr>
                      <pic:blipFill>
                        <a:blip r:embed="rId11" cstate="screen">
                          <a:duotone>
                            <a:schemeClr val="bg2">
                              <a:shade val="45000"/>
                              <a:satMod val="135000"/>
                            </a:schemeClr>
                            <a:prstClr val="white"/>
                          </a:duotone>
                          <a:alphaModFix amt="50000"/>
                          <a:extLst>
                            <a:ext uri="{28A0092B-C50C-407E-A947-70E740481C1C}">
                              <a14:useLocalDpi xmlns:a14="http://schemas.microsoft.com/office/drawing/2010/main"/>
                            </a:ext>
                          </a:extLst>
                        </a:blip>
                        <a:stretch>
                          <a:fillRect/>
                        </a:stretch>
                      </pic:blipFill>
                      <pic:spPr>
                        <a:xfrm>
                          <a:off x="0" y="0"/>
                          <a:ext cx="4265993" cy="4078826"/>
                        </a:xfrm>
                        <a:prstGeom prst="rect">
                          <a:avLst/>
                        </a:prstGeom>
                      </pic:spPr>
                    </pic:pic>
                  </a:graphicData>
                </a:graphic>
                <wp14:sizeRelH relativeFrom="margin">
                  <wp14:pctWidth>0</wp14:pctWidth>
                </wp14:sizeRelH>
                <wp14:sizeRelV relativeFrom="margin">
                  <wp14:pctHeight>0</wp14:pctHeight>
                </wp14:sizeRelV>
              </wp:anchor>
            </w:drawing>
          </w:r>
          <w:r w:rsidRPr="005A4DF3">
            <w:rPr>
              <w:rFonts w:eastAsia="Arial Nova"/>
              <w:highlight w:val="yellow"/>
              <w:lang w:val="cy-GB"/>
            </w:rPr>
            <w:br w:type="page"/>
          </w:r>
        </w:p>
        <w:p w14:paraId="74B0B032" w14:textId="26F5BFE5" w:rsidR="00C7027A" w:rsidRPr="005A4DF3" w:rsidRDefault="00B313A8" w:rsidP="002B3F6A">
          <w:pPr>
            <w:pStyle w:val="Chapter"/>
            <w:rPr>
              <w:lang w:val="cy-GB"/>
            </w:rPr>
          </w:pPr>
          <w:bookmarkStart w:id="21" w:name="_Toc170458140"/>
          <w:bookmarkStart w:id="22" w:name="_Toc170821680"/>
          <w:r w:rsidRPr="005A4DF3">
            <w:rPr>
              <w:lang w:val="cy-GB"/>
            </w:rPr>
            <w:lastRenderedPageBreak/>
            <w:t>Cefndir a chyd-destun y gwaith hwn</w:t>
          </w:r>
          <w:bookmarkEnd w:id="21"/>
          <w:bookmarkEnd w:id="22"/>
        </w:p>
        <w:p w14:paraId="700C7E36" w14:textId="7971753E" w:rsidR="00EA128E" w:rsidRPr="005A4DF3" w:rsidRDefault="00B313A8" w:rsidP="00EA128E">
          <w:pPr>
            <w:pStyle w:val="Heading1"/>
            <w:rPr>
              <w:lang w:val="cy-GB"/>
            </w:rPr>
          </w:pPr>
          <w:bookmarkStart w:id="23" w:name="_Toc167106790"/>
          <w:bookmarkStart w:id="24" w:name="_Toc170458141"/>
          <w:bookmarkStart w:id="25" w:name="_Toc170821681"/>
          <w:r w:rsidRPr="005A4DF3">
            <w:rPr>
              <w:lang w:val="cy-GB"/>
            </w:rPr>
            <w:t>Beth yw asesiad aeddfedrwydd data</w:t>
          </w:r>
          <w:r w:rsidR="00EA128E" w:rsidRPr="005A4DF3">
            <w:rPr>
              <w:lang w:val="cy-GB"/>
            </w:rPr>
            <w:t>?</w:t>
          </w:r>
          <w:bookmarkEnd w:id="23"/>
          <w:bookmarkEnd w:id="24"/>
          <w:bookmarkEnd w:id="25"/>
        </w:p>
        <w:p w14:paraId="78F4116F" w14:textId="4414703F" w:rsidR="009227F2" w:rsidRPr="005A4DF3" w:rsidRDefault="00A00861" w:rsidP="00940D7B">
          <w:pPr>
            <w:pStyle w:val="Heading2"/>
            <w:spacing w:before="0"/>
            <w:rPr>
              <w:lang w:val="cy-GB"/>
            </w:rPr>
          </w:pPr>
          <w:r w:rsidRPr="005A4DF3">
            <w:rPr>
              <w:rStyle w:val="rynqvb"/>
              <w:lang w:val="cy-GB"/>
            </w:rPr>
            <w:t>Diffinio aeddfedrwydd data</w:t>
          </w:r>
        </w:p>
        <w:p w14:paraId="0E394DC5" w14:textId="7359B8E8" w:rsidR="00063757" w:rsidRPr="005A4DF3" w:rsidRDefault="00A00861" w:rsidP="00063757">
          <w:pPr>
            <w:rPr>
              <w:lang w:val="cy-GB" w:eastAsia="en-US"/>
            </w:rPr>
          </w:pPr>
          <w:r w:rsidRPr="005A4DF3">
            <w:rPr>
              <w:lang w:val="cy-GB" w:eastAsia="en-US"/>
            </w:rPr>
            <w:t xml:space="preserve">Mae aeddfedrwydd data yn cyfeirio at y lefel y mae sefydliad yn gallu casglu, rheoli, dadansoddi a defnyddio data i gyflawni ei amcanion sefydliadol. Mae’r cysyniad hwn yn cwmpasu sawl dimensiwn gan gynnwys ansawdd data, llywodraethu data, arferion rheoli data, galluoedd dadansoddol, a’r diwylliant </w:t>
          </w:r>
          <w:r w:rsidR="00384E32">
            <w:rPr>
              <w:lang w:val="cy-GB" w:eastAsia="en-US"/>
            </w:rPr>
            <w:t xml:space="preserve">data </w:t>
          </w:r>
          <w:r w:rsidRPr="005A4DF3">
            <w:rPr>
              <w:lang w:val="cy-GB" w:eastAsia="en-US"/>
            </w:rPr>
            <w:t>cyffredinol o fewn y sefydliad. Mae lefel uwch o aeddfedrwydd data yn golygu bod y sefydliad yn fwy hyfedr yn y meysydd hyn, gan arwain at well effeithlonrwydd, gwell prosesau gwneud penderfyniadau, a gwell gallu i gyflawni amcanion sefydliadol</w:t>
          </w:r>
          <w:r w:rsidR="0025165F" w:rsidRPr="005A4DF3">
            <w:rPr>
              <w:lang w:val="cy-GB" w:eastAsia="en-US"/>
            </w:rPr>
            <w:t>.</w:t>
          </w:r>
        </w:p>
        <w:p w14:paraId="31926634" w14:textId="3356F24F" w:rsidR="009227F2" w:rsidRPr="005A4DF3" w:rsidRDefault="002B5D73" w:rsidP="00940D7B">
          <w:pPr>
            <w:pStyle w:val="Heading2"/>
            <w:spacing w:after="0"/>
            <w:rPr>
              <w:lang w:val="cy-GB" w:eastAsia="en-US"/>
            </w:rPr>
          </w:pPr>
          <w:bookmarkStart w:id="26" w:name="_Toc167106792"/>
          <w:r w:rsidRPr="005A4DF3">
            <w:rPr>
              <w:lang w:val="cy-GB" w:eastAsia="en-US"/>
            </w:rPr>
            <w:t>As</w:t>
          </w:r>
          <w:r w:rsidR="00A00861" w:rsidRPr="005A4DF3">
            <w:rPr>
              <w:lang w:val="cy-GB" w:eastAsia="en-US"/>
            </w:rPr>
            <w:t>esu aeddfedrwydd data</w:t>
          </w:r>
          <w:bookmarkEnd w:id="26"/>
        </w:p>
        <w:p w14:paraId="2EF3B362" w14:textId="01815DF4" w:rsidR="00776215" w:rsidRPr="005A4DF3" w:rsidRDefault="00581472" w:rsidP="00063757">
          <w:pPr>
            <w:rPr>
              <w:lang w:val="cy-GB" w:eastAsia="en-US"/>
            </w:rPr>
          </w:pPr>
          <w:r w:rsidRPr="005A4DF3">
            <w:rPr>
              <w:lang w:val="cy-GB" w:eastAsia="en-US"/>
            </w:rPr>
            <w:t>Mae asesiad aeddfedrwydd data yn fframwaith asesu sy'n berthnasol yn fras ar draws gwahanol fathau o sefydliadau, gan gynnwys y rhai yn y sector preifat, y sector cyhoeddus a'r trydydd sector. Mae asesu aeddfedrwydd data adrannau gwasanaethau cymdeithasol awdurdodau lleol yng Nghymru yn golygu ymchwilio i sut y maent yn harneisio data i warantu a gwella darpariaeth gwasanaethau, cyflawni cydymffurfiaeth reoleiddiol a chefnogi penderfyniadau strategol. Mae'r broses hon yn gwerthuso i ba raddau y mae arferion data da wedi'u hymgorffori mewn timau gofal cymdeithasol, canlyniadau'r arferion hyn, ac i ba raddau y maent yn galluogi i ddata gael ei rannu ar draws sefydliadau. Nod asesu aeddfedrwydd data yw nodi cryfderau a meysydd i’w gwella, gan roi mewnwelediad i ble y dylid canolbwyntio buddsoddiad a mentrau er mwyn hwyluso gwell defnydd o ddata</w:t>
          </w:r>
          <w:r w:rsidR="008071BA" w:rsidRPr="005A4DF3">
            <w:rPr>
              <w:lang w:val="cy-GB" w:eastAsia="en-US"/>
            </w:rPr>
            <w:t>.</w:t>
          </w:r>
        </w:p>
        <w:p w14:paraId="429AA5EE" w14:textId="5DBFCC20" w:rsidR="001A11C6" w:rsidRPr="005A4DF3" w:rsidRDefault="00B313A8" w:rsidP="00940D7B">
          <w:pPr>
            <w:pStyle w:val="Heading1"/>
            <w:spacing w:before="240"/>
            <w:rPr>
              <w:lang w:val="cy-GB"/>
            </w:rPr>
          </w:pPr>
          <w:bookmarkStart w:id="27" w:name="_Toc170458142"/>
          <w:bookmarkStart w:id="28" w:name="_Toc170821682"/>
          <w:r w:rsidRPr="005A4DF3">
            <w:rPr>
              <w:lang w:val="cy-GB"/>
            </w:rPr>
            <w:t>Cefndir yr ymchwil hwn</w:t>
          </w:r>
          <w:bookmarkEnd w:id="27"/>
          <w:bookmarkEnd w:id="28"/>
        </w:p>
        <w:p w14:paraId="5516AE6C" w14:textId="48C33C32" w:rsidR="00104862" w:rsidRPr="005A4DF3" w:rsidRDefault="00581472" w:rsidP="00940D7B">
          <w:pPr>
            <w:pStyle w:val="Heading2"/>
            <w:spacing w:before="0"/>
            <w:rPr>
              <w:lang w:val="cy-GB"/>
            </w:rPr>
          </w:pPr>
          <w:r w:rsidRPr="005A4DF3">
            <w:rPr>
              <w:rStyle w:val="rynqvb"/>
              <w:lang w:val="cy-GB"/>
            </w:rPr>
            <w:t>Data gofal cymdeithasol yng Nghymru</w:t>
          </w:r>
        </w:p>
        <w:p w14:paraId="6A338801" w14:textId="6FFBDA1E" w:rsidR="00581472" w:rsidRPr="005A4DF3" w:rsidRDefault="00581472" w:rsidP="00581472">
          <w:pPr>
            <w:rPr>
              <w:lang w:val="cy-GB" w:eastAsia="en-US"/>
            </w:rPr>
          </w:pPr>
          <w:r w:rsidRPr="005A4DF3">
            <w:rPr>
              <w:lang w:val="cy-GB" w:eastAsia="en-US"/>
            </w:rPr>
            <w:t>Ym mis Tachwedd 2020, cyhoeddwyd</w:t>
          </w:r>
          <w:r w:rsidR="004B6F99" w:rsidRPr="005A4DF3">
            <w:rPr>
              <w:lang w:val="cy-GB" w:eastAsia="en-US"/>
            </w:rPr>
            <w:t xml:space="preserve"> </w:t>
          </w:r>
          <w:hyperlink r:id="rId37" w:history="1">
            <w:r w:rsidRPr="005A4DF3">
              <w:rPr>
                <w:rStyle w:val="Hyperlink"/>
                <w:sz w:val="24"/>
                <w:lang w:val="cy-GB" w:eastAsia="en-US"/>
              </w:rPr>
              <w:t>adroddiad darganfod</w:t>
            </w:r>
          </w:hyperlink>
          <w:r w:rsidR="004B6F99" w:rsidRPr="005A4DF3">
            <w:rPr>
              <w:lang w:val="cy-GB" w:eastAsia="en-US"/>
            </w:rPr>
            <w:t xml:space="preserve"> </w:t>
          </w:r>
          <w:r w:rsidRPr="005A4DF3">
            <w:rPr>
              <w:lang w:val="cy-GB" w:eastAsia="en-US"/>
            </w:rPr>
            <w:t>ar ymagwedd strategol at ddata gofal cymdeithasol yng Nghymru</w:t>
          </w:r>
          <w:r w:rsidR="00A74187" w:rsidRPr="005A4DF3">
            <w:rPr>
              <w:lang w:val="cy-GB" w:eastAsia="en-US"/>
            </w:rPr>
            <w:t xml:space="preserve">, </w:t>
          </w:r>
          <w:r w:rsidRPr="005A4DF3">
            <w:rPr>
              <w:lang w:val="cy-GB" w:eastAsia="en-US"/>
            </w:rPr>
            <w:t xml:space="preserve">fel cam cyntaf tuag at ddefnyddio data yn fwy effeithiol i ysgogi canlyniadau gofal cymdeithasol. Roedd yr adroddiad yn argymell creu strategaeth ddata gynhwysfawr i ofal cymdeithasol, yn amlinellu gweledigaeth unedig ar gyfer casglu, rheoli, storio, dadansoddi a defnyddio data. Cafodd Gofal Cymdeithasol </w:t>
          </w:r>
          <w:r w:rsidR="0016056D">
            <w:rPr>
              <w:lang w:val="cy-GB" w:eastAsia="en-US"/>
            </w:rPr>
            <w:t>Cymru’r dasg</w:t>
          </w:r>
          <w:r w:rsidRPr="005A4DF3">
            <w:rPr>
              <w:lang w:val="cy-GB" w:eastAsia="en-US"/>
            </w:rPr>
            <w:t xml:space="preserve"> o arwain datblygiad strategaeth data gofal cymdeithasol, mewn partneriaeth â Llywodraeth Cymru a rhanddeiliaid eraill</w:t>
          </w:r>
          <w:r w:rsidR="004B6F99" w:rsidRPr="005A4DF3">
            <w:rPr>
              <w:lang w:val="cy-GB" w:eastAsia="en-US"/>
            </w:rPr>
            <w:t xml:space="preserve">. </w:t>
          </w:r>
          <w:r w:rsidRPr="005A4DF3">
            <w:rPr>
              <w:lang w:val="cy-GB" w:eastAsia="en-US"/>
            </w:rPr>
            <w:t xml:space="preserve">Cyhoeddwyd </w:t>
          </w:r>
          <w:hyperlink r:id="rId38" w:history="1">
            <w:r w:rsidRPr="005A4DF3">
              <w:rPr>
                <w:rStyle w:val="Hyperlink"/>
                <w:sz w:val="24"/>
                <w:lang w:val="cy-GB" w:eastAsia="en-US"/>
              </w:rPr>
              <w:t>Datganiad o Fwriad Strategol</w:t>
            </w:r>
          </w:hyperlink>
          <w:r w:rsidRPr="005A4DF3">
            <w:rPr>
              <w:lang w:val="cy-GB" w:eastAsia="en-US"/>
            </w:rPr>
            <w:t xml:space="preserve"> ym mis Mawrth 2021, yn cynrychioli ymrwymiad Gofal Cymdeithasol Cymru i gydweithio ar draws y sectorau iechyd a gofal i lunio strategaeth data gofal cymdeithasol cynhwysol a gweithio tuag at ofal cymdeithasol wedi’i rymuso gan ddata yng Nghymru</w:t>
          </w:r>
        </w:p>
        <w:p w14:paraId="00B30F54" w14:textId="62F60348" w:rsidR="004B6F99" w:rsidRPr="005A4DF3" w:rsidRDefault="00581472" w:rsidP="004B6F99">
          <w:pPr>
            <w:rPr>
              <w:lang w:val="cy-GB" w:eastAsia="en-US"/>
            </w:rPr>
          </w:pPr>
          <w:r w:rsidRPr="005A4DF3">
            <w:rPr>
              <w:rStyle w:val="rynqvb"/>
              <w:lang w:val="cy-GB"/>
            </w:rPr>
            <w:t>Mae gofal cymdeithasol yng Nghymru yn dirwedd dameidiog iawn, gyda gwasanaethau a chymorth yn cael eu darparu gan lu o sefydliadau sy’n rhychwantu’r sectorau cyhoeddus a phreifat, cyrff hyd braich, ac elusennau.</w:t>
          </w:r>
          <w:r w:rsidRPr="005A4DF3">
            <w:rPr>
              <w:rStyle w:val="hwtze"/>
              <w:lang w:val="cy-GB"/>
            </w:rPr>
            <w:t xml:space="preserve"> </w:t>
          </w:r>
          <w:r w:rsidRPr="005A4DF3">
            <w:rPr>
              <w:rStyle w:val="rynqvb"/>
              <w:lang w:val="cy-GB"/>
            </w:rPr>
            <w:t xml:space="preserve">Mae'r sefydliadau hyn yn dangos lefelau amrywiol o aeddfedrwydd data a galluoedd gwahanol wrth ddefnyddio'r data y maent yn </w:t>
          </w:r>
          <w:r w:rsidRPr="005A4DF3">
            <w:rPr>
              <w:rStyle w:val="rynqvb"/>
              <w:lang w:val="cy-GB"/>
            </w:rPr>
            <w:lastRenderedPageBreak/>
            <w:t>ei gasglu.</w:t>
          </w:r>
          <w:r w:rsidRPr="005A4DF3">
            <w:rPr>
              <w:rStyle w:val="hwtze"/>
              <w:lang w:val="cy-GB"/>
            </w:rPr>
            <w:t xml:space="preserve"> </w:t>
          </w:r>
          <w:r w:rsidRPr="005A4DF3">
            <w:rPr>
              <w:rStyle w:val="rynqvb"/>
              <w:lang w:val="cy-GB"/>
            </w:rPr>
            <w:t>Mae'r amrywiaeth h</w:t>
          </w:r>
          <w:r w:rsidR="00666FF7">
            <w:rPr>
              <w:rStyle w:val="rynqvb"/>
              <w:lang w:val="cy-GB"/>
            </w:rPr>
            <w:t>o</w:t>
          </w:r>
          <w:r w:rsidRPr="005A4DF3">
            <w:rPr>
              <w:rStyle w:val="rynqvb"/>
              <w:lang w:val="cy-GB"/>
            </w:rPr>
            <w:t>n yn amlygu'r angen am ddull unedig i wella hyfedredd data yn gyffredinol</w:t>
          </w:r>
          <w:r w:rsidR="004B6F99" w:rsidRPr="005A4DF3">
            <w:rPr>
              <w:lang w:val="cy-GB" w:eastAsia="en-US"/>
            </w:rPr>
            <w:t>.</w:t>
          </w:r>
          <w:r w:rsidR="00FE602F" w:rsidRPr="005A4DF3">
            <w:rPr>
              <w:lang w:val="cy-GB" w:eastAsia="en-US"/>
            </w:rPr>
            <w:t xml:space="preserve"> </w:t>
          </w:r>
        </w:p>
        <w:p w14:paraId="7FB0D593" w14:textId="3F033908" w:rsidR="00742CEB" w:rsidRPr="005A4DF3" w:rsidRDefault="00581472" w:rsidP="009D55E9">
          <w:pPr>
            <w:pStyle w:val="Heading2"/>
            <w:spacing w:after="0"/>
            <w:rPr>
              <w:lang w:val="cy-GB" w:eastAsia="en-US"/>
            </w:rPr>
          </w:pPr>
          <w:r w:rsidRPr="005A4DF3">
            <w:rPr>
              <w:rStyle w:val="rynqvb"/>
              <w:lang w:val="cy-GB"/>
            </w:rPr>
            <w:t>Cynnydd tuag at Adnodd Data Cenedlaethol</w:t>
          </w:r>
        </w:p>
        <w:p w14:paraId="1BE93B17" w14:textId="4F21F38F" w:rsidR="00D65AE0" w:rsidRPr="005A4DF3" w:rsidRDefault="004379C5" w:rsidP="00D65AE0">
          <w:pPr>
            <w:rPr>
              <w:lang w:val="cy-GB" w:eastAsia="en-US"/>
            </w:rPr>
          </w:pPr>
          <w:r>
            <w:rPr>
              <w:rStyle w:val="rynqvb"/>
              <w:lang w:val="cy-GB"/>
            </w:rPr>
            <w:t xml:space="preserve">Mae’r </w:t>
          </w:r>
          <w:r w:rsidR="00581472" w:rsidRPr="005A4DF3">
            <w:rPr>
              <w:rStyle w:val="rynqvb"/>
              <w:lang w:val="cy-GB"/>
            </w:rPr>
            <w:t>weledigaeth ganolog ar gyfer dyfodol data gofal cymdeithasol yng Nghymru y</w:t>
          </w:r>
          <w:r>
            <w:rPr>
              <w:rStyle w:val="rynqvb"/>
              <w:lang w:val="cy-GB"/>
            </w:rPr>
            <w:t>n cynnwys</w:t>
          </w:r>
          <w:r w:rsidR="00581472" w:rsidRPr="005A4DF3">
            <w:rPr>
              <w:rStyle w:val="rynqvb"/>
              <w:lang w:val="cy-GB"/>
            </w:rPr>
            <w:t xml:space="preserve"> integreiddio dyfnach â’r ecosystem gofal iechyd, gan anelu at system iechyd a gofal cymdeithasol gydlynol.</w:t>
          </w:r>
          <w:r w:rsidR="00581472" w:rsidRPr="005A4DF3">
            <w:rPr>
              <w:rStyle w:val="FootnoteReference"/>
              <w:lang w:val="cy-GB" w:eastAsia="en-US"/>
            </w:rPr>
            <w:t xml:space="preserve"> </w:t>
          </w:r>
          <w:r w:rsidR="002E39B7" w:rsidRPr="005A4DF3">
            <w:rPr>
              <w:rStyle w:val="FootnoteReference"/>
              <w:lang w:val="cy-GB" w:eastAsia="en-US"/>
            </w:rPr>
            <w:footnoteReference w:id="2"/>
          </w:r>
          <w:r w:rsidR="00731CF3" w:rsidRPr="005A4DF3">
            <w:rPr>
              <w:vertAlign w:val="superscript"/>
              <w:lang w:val="cy-GB" w:eastAsia="en-US"/>
            </w:rPr>
            <w:t xml:space="preserve">, </w:t>
          </w:r>
          <w:r w:rsidR="00731CF3" w:rsidRPr="005A4DF3">
            <w:rPr>
              <w:rStyle w:val="FootnoteReference"/>
              <w:lang w:val="cy-GB" w:eastAsia="en-US"/>
            </w:rPr>
            <w:footnoteReference w:id="3"/>
          </w:r>
          <w:r w:rsidR="004B6F99" w:rsidRPr="005A4DF3">
            <w:rPr>
              <w:lang w:val="cy-GB" w:eastAsia="en-US"/>
            </w:rPr>
            <w:t xml:space="preserve">. </w:t>
          </w:r>
          <w:r w:rsidR="00581472" w:rsidRPr="005A4DF3">
            <w:rPr>
              <w:rStyle w:val="rynqvb"/>
              <w:lang w:val="cy-GB"/>
            </w:rPr>
            <w:t>Elfen allweddol o'r weledigaeth hon yw'r</w:t>
          </w:r>
          <w:r w:rsidR="00581472" w:rsidRPr="005A4DF3">
            <w:rPr>
              <w:lang w:val="cy-GB"/>
            </w:rPr>
            <w:t xml:space="preserve"> </w:t>
          </w:r>
          <w:hyperlink r:id="rId39" w:history="1">
            <w:r w:rsidR="00581472" w:rsidRPr="005A4DF3">
              <w:rPr>
                <w:rStyle w:val="Hyperlink"/>
                <w:sz w:val="24"/>
                <w:lang w:val="cy-GB" w:eastAsia="en-US"/>
              </w:rPr>
              <w:t>Adnodd Data Cenedlaethol (NDR)</w:t>
            </w:r>
          </w:hyperlink>
          <w:r w:rsidR="004B6F99" w:rsidRPr="005A4DF3">
            <w:rPr>
              <w:lang w:val="cy-GB" w:eastAsia="en-US"/>
            </w:rPr>
            <w:t xml:space="preserve">, </w:t>
          </w:r>
          <w:r w:rsidR="00581472" w:rsidRPr="005A4DF3">
            <w:rPr>
              <w:lang w:val="cy-GB" w:eastAsia="en-US"/>
            </w:rPr>
            <w:t xml:space="preserve">a reolir gan Iechyd a Gofal Digidol Cymru, sy’n anelu at gyfuno cofnodion iechyd a gofal electronig mewn un ystorfa. Bydd yr ystorfa hon yn galluogi rhannu data ar draws ffiniau sefydliadol ac yn cefnogi defnyddiau eilaidd, megis ymchwil trwy </w:t>
          </w:r>
          <w:r>
            <w:fldChar w:fldCharType="begin"/>
          </w:r>
          <w:r w:rsidRPr="00BF4424">
            <w:rPr>
              <w:lang w:val="cy-GB"/>
            </w:rPr>
            <w:instrText>HYPERLINK "https://saildatabank.com/"</w:instrText>
          </w:r>
          <w:r>
            <w:fldChar w:fldCharType="separate"/>
          </w:r>
          <w:r w:rsidR="00581472" w:rsidRPr="005A4DF3">
            <w:rPr>
              <w:rStyle w:val="Hyperlink"/>
              <w:sz w:val="24"/>
              <w:lang w:val="cy-GB" w:eastAsia="en-US"/>
            </w:rPr>
            <w:t>Fanc Data SAIL</w:t>
          </w:r>
          <w:r>
            <w:rPr>
              <w:rStyle w:val="Hyperlink"/>
              <w:sz w:val="24"/>
              <w:lang w:val="cy-GB" w:eastAsia="en-US"/>
            </w:rPr>
            <w:fldChar w:fldCharType="end"/>
          </w:r>
          <w:r w:rsidR="004B6F99" w:rsidRPr="005A4DF3">
            <w:rPr>
              <w:lang w:val="cy-GB" w:eastAsia="en-US"/>
            </w:rPr>
            <w:t xml:space="preserve">. </w:t>
          </w:r>
          <w:r w:rsidR="00D65AE0" w:rsidRPr="005A4DF3">
            <w:rPr>
              <w:lang w:val="cy-GB" w:eastAsia="en-US"/>
            </w:rPr>
            <w:t>Prif nod yr NDR yw cysylltu data iechyd a gofal i gefnogi penderfyniadau cadarn, lleihau aneffeithlonrwydd, a gwella diogelwch a chanlyniadau i boblogaeth Cymru.</w:t>
          </w:r>
        </w:p>
        <w:p w14:paraId="358744E6" w14:textId="39D9415D" w:rsidR="00902C12" w:rsidRPr="005A4DF3" w:rsidRDefault="00D65AE0" w:rsidP="00D65AE0">
          <w:pPr>
            <w:rPr>
              <w:lang w:val="cy-GB" w:eastAsia="en-US"/>
            </w:rPr>
          </w:pPr>
          <w:r w:rsidRPr="004379C5">
            <w:rPr>
              <w:lang w:val="cy-GB" w:eastAsia="en-US"/>
            </w:rPr>
            <w:t>Mae integreiddio data gofal</w:t>
          </w:r>
          <w:r w:rsidRPr="005A4DF3">
            <w:rPr>
              <w:lang w:val="cy-GB" w:eastAsia="en-US"/>
            </w:rPr>
            <w:t xml:space="preserve"> cymdeithasol effeithiol i'r NDR yn dibynnu ar ei </w:t>
          </w:r>
          <w:r w:rsidR="004379C5">
            <w:rPr>
              <w:lang w:val="cy-GB" w:eastAsia="en-US"/>
            </w:rPr>
            <w:t>gydweddoldeb</w:t>
          </w:r>
          <w:r w:rsidRPr="005A4DF3">
            <w:rPr>
              <w:lang w:val="cy-GB" w:eastAsia="en-US"/>
            </w:rPr>
            <w:t xml:space="preserve"> â'r Fast Healthcare Interoperability Resources (FHIR), y bensaernïaeth sy'n sail i'r NDR. Mae’r amrywioldeb presennol mewn safonau data ymhlith awdurdodau lleol, sy’n defnyddio fformatau data strwythuredig ac anstrwythuredig, yn cymhlethu’r broses o rannu data â phartneriaid iechyd ac integreiddio â’r NDR. Mae’r amrywioldeb hwn yn tanlinellu pwysigrwydd yr asesiad aeddfedrwydd data wrth werthuso cynnydd pob awdurdod lleol tuag at gyflawni cydweddoldeb FHIR a pharodrwydd ar gyfer integreiddio â’r NDR</w:t>
          </w:r>
          <w:r w:rsidR="004B6F99" w:rsidRPr="005A4DF3">
            <w:rPr>
              <w:lang w:val="cy-GB" w:eastAsia="en-US"/>
            </w:rPr>
            <w:t>.</w:t>
          </w:r>
        </w:p>
        <w:p w14:paraId="695EC19C" w14:textId="63A127D5" w:rsidR="00902C12" w:rsidRPr="005A4DF3" w:rsidRDefault="00B313A8" w:rsidP="009D55E9">
          <w:pPr>
            <w:pStyle w:val="Heading1"/>
            <w:spacing w:before="240" w:after="0"/>
            <w:rPr>
              <w:rStyle w:val="Strong"/>
              <w:b/>
              <w:bCs w:val="0"/>
              <w:color w:val="323E4F" w:themeColor="text2" w:themeShade="BF"/>
              <w:sz w:val="40"/>
              <w:lang w:val="cy-GB"/>
            </w:rPr>
          </w:pPr>
          <w:bookmarkStart w:id="29" w:name="_Toc170458143"/>
          <w:bookmarkStart w:id="30" w:name="_Toc170821683"/>
          <w:r w:rsidRPr="005A4DF3">
            <w:rPr>
              <w:rStyle w:val="Strong"/>
              <w:b/>
              <w:bCs w:val="0"/>
              <w:color w:val="323E4F" w:themeColor="text2" w:themeShade="BF"/>
              <w:sz w:val="40"/>
              <w:lang w:val="cy-GB"/>
            </w:rPr>
            <w:t>Manteision asesiad aeddfedrwydd data</w:t>
          </w:r>
          <w:bookmarkEnd w:id="29"/>
          <w:bookmarkEnd w:id="30"/>
        </w:p>
        <w:p w14:paraId="4AD77066" w14:textId="62B9C27E" w:rsidR="00E56006" w:rsidRPr="005A4DF3" w:rsidRDefault="005844D1" w:rsidP="00E56006">
          <w:pPr>
            <w:rPr>
              <w:lang w:val="cy-GB" w:eastAsia="en-US"/>
            </w:rPr>
          </w:pPr>
          <w:r w:rsidRPr="005A4DF3">
            <w:rPr>
              <w:lang w:val="cy-GB" w:eastAsia="en-US"/>
            </w:rPr>
            <w:t xml:space="preserve">Mae asesu aeddfedrwydd data awdurdodau lleol yn eu swyddogaethau gofal cymdeithasol yn cynnig manteision sylweddol i’r awdurdodau a’r sector gofal cymdeithasol ehangach yng Nghymru. </w:t>
          </w:r>
          <w:r w:rsidR="004379C5">
            <w:rPr>
              <w:lang w:val="cy-GB" w:eastAsia="en-US"/>
            </w:rPr>
            <w:t>I awdurdodau lleol</w:t>
          </w:r>
          <w:r w:rsidRPr="005A4DF3">
            <w:rPr>
              <w:lang w:val="cy-GB" w:eastAsia="en-US"/>
            </w:rPr>
            <w:t xml:space="preserve">, mae'r asesiad aeddfedrwydd data yn darparu fframwaith strwythuredig sy'n anelu at wella dealltwriaeth o arferion data o fewn pob sefydliad. Dylai'r dull hwn nid yn unig helpu'r sefydliad a'i staff i fesur eu galluoedd data cyfredol ond hefyd eu cefnogi i wneud defnydd da o ddata. Mae pob </w:t>
          </w:r>
          <w:r w:rsidR="008F2082">
            <w:rPr>
              <w:lang w:val="cy-GB" w:eastAsia="en-US"/>
            </w:rPr>
            <w:t>awdurdod lleol cyfranogol</w:t>
          </w:r>
          <w:r w:rsidRPr="005A4DF3">
            <w:rPr>
              <w:lang w:val="cy-GB" w:eastAsia="en-US"/>
            </w:rPr>
            <w:t xml:space="preserve"> wedi cael adroddiad pwrpasol sy’n amlygu ei gryfderau a’i wendidau unigryw, gan ddarparu argymhellion y gellir eu gweithredu i wneud cynnydd o ran aeddfedrwydd data. Dylai grymuso timau gofal cymdeithasol i ddefnyddio data’n fwy effeithiol arwain at fewnwelediadau sy’n cael eu gyrru gan ddata</w:t>
          </w:r>
          <w:r w:rsidR="008F2082">
            <w:rPr>
              <w:lang w:val="cy-GB" w:eastAsia="en-US"/>
            </w:rPr>
            <w:t>. Mae hyn yn ei d</w:t>
          </w:r>
          <w:r w:rsidRPr="005A4DF3">
            <w:rPr>
              <w:lang w:val="cy-GB" w:eastAsia="en-US"/>
            </w:rPr>
            <w:t xml:space="preserve">ro'n hwyluso prosesau gwneud penderfyniadau mwy seiliedig ar dystiolaeth </w:t>
          </w:r>
          <w:r w:rsidR="008F2082">
            <w:rPr>
              <w:lang w:val="cy-GB" w:eastAsia="en-US"/>
            </w:rPr>
            <w:t>i r</w:t>
          </w:r>
          <w:r w:rsidRPr="005A4DF3">
            <w:rPr>
              <w:lang w:val="cy-GB" w:eastAsia="en-US"/>
            </w:rPr>
            <w:t>edeg a chomisiynu gwasanaethau gofal cymdeithasol</w:t>
          </w:r>
          <w:r w:rsidR="00E56006" w:rsidRPr="005A4DF3">
            <w:rPr>
              <w:lang w:val="cy-GB" w:eastAsia="en-US"/>
            </w:rPr>
            <w:t>.</w:t>
          </w:r>
        </w:p>
        <w:p w14:paraId="34890211" w14:textId="74209AA2" w:rsidR="00A03A9E" w:rsidRDefault="008F2082" w:rsidP="00E56006">
          <w:pPr>
            <w:rPr>
              <w:lang w:val="cy-GB" w:eastAsia="en-US"/>
            </w:rPr>
          </w:pPr>
          <w:r>
            <w:rPr>
              <w:lang w:val="cy-GB" w:eastAsia="en-US"/>
            </w:rPr>
            <w:t>I’r sector gofal cymdeithasol</w:t>
          </w:r>
          <w:r w:rsidR="005844D1" w:rsidRPr="005A4DF3">
            <w:rPr>
              <w:lang w:val="cy-GB" w:eastAsia="en-US"/>
            </w:rPr>
            <w:t xml:space="preserve"> yn ehangach, mae’r asesiad aeddfedrwydd data wedi rhoi gwell dealltwriaeth o’r cryfderau a’r gwendidau cyfunol o ran casglu, rheoli, dadansoddi a rhannu data ledled Cymru. Mae'r mewnwelediadau hyn yn caniatáu dyraniad mwy strategol o adnoddau, gan sicrhau bod buddsoddiadau mewn gwelliannau data yn cael </w:t>
          </w:r>
          <w:r w:rsidR="005844D1" w:rsidRPr="005A4DF3">
            <w:rPr>
              <w:lang w:val="cy-GB" w:eastAsia="en-US"/>
            </w:rPr>
            <w:lastRenderedPageBreak/>
            <w:t>eu cyfeirio i'r mannau lle gallant gael yr effaith fwyaf arwyddocaol. At hynny, mae'r asesiad yn cyflymu parodrwydd y sector i integreiddio â'r NDR, gan gynrychioli cam hanfodol tuag at lif di-dor o wybodaeth ar draws yr ecosystemau iechyd a gofal cymdeithasol. Mae galluoedd rhannu data gwell yn arwain at fwy o gydweithio rhwng gofal cymdeithasol a sectorau eraill, gan gyfoethogi’r dirwedd ddata a chefnogi prosesau gwneud penderfyniadau sy'n seiliedig ar dystiolaeth ac yn fwy cadarn</w:t>
          </w:r>
          <w:r w:rsidR="00E56006" w:rsidRPr="005A4DF3">
            <w:rPr>
              <w:lang w:val="cy-GB" w:eastAsia="en-US"/>
            </w:rPr>
            <w:t>.</w:t>
          </w:r>
        </w:p>
        <w:p w14:paraId="7A35EB68" w14:textId="5CA1C97F" w:rsidR="003A07B2" w:rsidRPr="005A4DF3" w:rsidRDefault="00B313A8" w:rsidP="003A07B2">
          <w:pPr>
            <w:pStyle w:val="Chapter"/>
            <w:rPr>
              <w:lang w:val="cy-GB" w:eastAsia="en-US"/>
            </w:rPr>
          </w:pPr>
          <w:bookmarkStart w:id="31" w:name="_Toc170458144"/>
          <w:bookmarkStart w:id="32" w:name="_Toc170821684"/>
          <w:r w:rsidRPr="005A4DF3">
            <w:rPr>
              <w:lang w:val="cy-GB" w:eastAsia="en-US"/>
            </w:rPr>
            <w:lastRenderedPageBreak/>
            <w:t>Beth wnaethon ni</w:t>
          </w:r>
          <w:bookmarkEnd w:id="31"/>
          <w:bookmarkEnd w:id="32"/>
          <w:r w:rsidR="003A07B2" w:rsidRPr="005A4DF3">
            <w:rPr>
              <w:lang w:val="cy-GB" w:eastAsia="en-US"/>
            </w:rPr>
            <w:t xml:space="preserve"> </w:t>
          </w:r>
        </w:p>
        <w:p w14:paraId="539330C4" w14:textId="5544C20D" w:rsidR="003A07B2" w:rsidRPr="005A4DF3" w:rsidRDefault="008F2082" w:rsidP="003A07B2">
          <w:pPr>
            <w:rPr>
              <w:lang w:val="cy-GB" w:eastAsia="en-US"/>
            </w:rPr>
          </w:pPr>
          <w:r>
            <w:rPr>
              <w:rStyle w:val="rynqvb"/>
              <w:lang w:val="cy-GB"/>
            </w:rPr>
            <w:t>Amlinella’r diagram isod y camau</w:t>
          </w:r>
          <w:r w:rsidR="005844D1" w:rsidRPr="005A4DF3">
            <w:rPr>
              <w:rStyle w:val="rynqvb"/>
              <w:lang w:val="cy-GB"/>
            </w:rPr>
            <w:t xml:space="preserve"> allweddol a gymerwyd yn ystod y prosiect hwn, gan gynrychioli’r dilyniant o weithgareddau o ddechrau’r prosiect i’r adrodd</w:t>
          </w:r>
          <w:r>
            <w:rPr>
              <w:rStyle w:val="rynqvb"/>
              <w:lang w:val="cy-GB"/>
            </w:rPr>
            <w:t>iad</w:t>
          </w:r>
          <w:r w:rsidR="005844D1" w:rsidRPr="005A4DF3">
            <w:rPr>
              <w:rStyle w:val="rynqvb"/>
              <w:lang w:val="cy-GB"/>
            </w:rPr>
            <w:t xml:space="preserve"> terfynol</w:t>
          </w:r>
          <w:r w:rsidR="00EA77D0" w:rsidRPr="005A4DF3">
            <w:rPr>
              <w:lang w:val="cy-GB" w:eastAsia="en-US"/>
            </w:rPr>
            <w:t>.</w:t>
          </w:r>
          <w:r w:rsidR="00496F3F" w:rsidRPr="005A4DF3">
            <w:rPr>
              <w:lang w:val="cy-GB" w:eastAsia="en-US"/>
            </w:rPr>
            <w:t xml:space="preserve"> </w:t>
          </w:r>
        </w:p>
        <w:p w14:paraId="253A4C88" w14:textId="7A767888" w:rsidR="00E7322E" w:rsidRPr="005A4DF3" w:rsidRDefault="005844D1" w:rsidP="00E7322E">
          <w:pPr>
            <w:rPr>
              <w:lang w:val="cy-GB" w:eastAsia="en-US"/>
            </w:rPr>
          </w:pPr>
          <w:r w:rsidRPr="005A4DF3">
            <w:rPr>
              <w:rFonts w:ascii="Arial Nova" w:hAnsi="Arial Nova"/>
              <w:b/>
              <w:bCs/>
              <w:noProof/>
              <w:lang w:val="cy-GB"/>
            </w:rPr>
            <mc:AlternateContent>
              <mc:Choice Requires="wpg">
                <w:drawing>
                  <wp:inline distT="0" distB="0" distL="0" distR="0" wp14:anchorId="57F0AE21" wp14:editId="2AE99CD1">
                    <wp:extent cx="5828030" cy="1634490"/>
                    <wp:effectExtent l="0" t="0" r="1270" b="3810"/>
                    <wp:docPr id="407107694" name="Group 5" descr="Mae’r diagram hwn yn nodi camau allweddol yr asesiad aeddfedrwydd data, gan gynnwys:&#10;1. Ymgysylltu â rhanddeiliaid ac ymchwil,&#10;2. Datblygu a chyflwyno'r holiaduron,&#10;3. Hunanasesiad aeddfedrwydd data awdurdodau lleol,&#10;4. Canlyniadau yn cael eu bwydo'n ôl i awdurdodau lleol trwy adroddiadau unigol, a&#10;5. Adroddiad asesu aeddfedrwydd data cenedlaethol"/>
                    <wp:cNvGraphicFramePr/>
                    <a:graphic xmlns:a="http://schemas.openxmlformats.org/drawingml/2006/main">
                      <a:graphicData uri="http://schemas.microsoft.com/office/word/2010/wordprocessingGroup">
                        <wpg:wgp>
                          <wpg:cNvGrpSpPr/>
                          <wpg:grpSpPr>
                            <a:xfrm>
                              <a:off x="0" y="0"/>
                              <a:ext cx="5828030" cy="1634490"/>
                              <a:chOff x="-43840" y="895610"/>
                              <a:chExt cx="5979795" cy="1765935"/>
                            </a:xfrm>
                          </wpg:grpSpPr>
                          <wps:wsp>
                            <wps:cNvPr id="1133796301" name="Arrow: Right 1"/>
                            <wps:cNvSpPr/>
                            <wps:spPr>
                              <a:xfrm>
                                <a:off x="-43840" y="895610"/>
                                <a:ext cx="5979795" cy="1765935"/>
                              </a:xfrm>
                              <a:prstGeom prst="rightArrow">
                                <a:avLst>
                                  <a:gd name="adj1" fmla="val 68442"/>
                                  <a:gd name="adj2" fmla="val 31168"/>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5184865" name="Group 3"/>
                            <wpg:cNvGrpSpPr/>
                            <wpg:grpSpPr>
                              <a:xfrm>
                                <a:off x="-43840" y="1273627"/>
                                <a:ext cx="5683279" cy="989608"/>
                                <a:chOff x="-46958" y="1409610"/>
                                <a:chExt cx="6087449" cy="1095267"/>
                              </a:xfrm>
                            </wpg:grpSpPr>
                            <wps:wsp>
                              <wps:cNvPr id="101645470" name="Text Box 2"/>
                              <wps:cNvSpPr txBox="1">
                                <a:spLocks noChangeArrowheads="1"/>
                              </wps:cNvSpPr>
                              <wps:spPr bwMode="auto">
                                <a:xfrm>
                                  <a:off x="-46958" y="1409610"/>
                                  <a:ext cx="1120775" cy="1095267"/>
                                </a:xfrm>
                                <a:prstGeom prst="rect">
                                  <a:avLst/>
                                </a:prstGeom>
                                <a:solidFill>
                                  <a:srgbClr val="597864"/>
                                </a:solidFill>
                                <a:ln w="9525">
                                  <a:noFill/>
                                  <a:miter lim="800000"/>
                                  <a:headEnd/>
                                  <a:tailEnd/>
                                </a:ln>
                              </wps:spPr>
                              <wps:txbx>
                                <w:txbxContent>
                                  <w:p w14:paraId="54E82804" w14:textId="77777777" w:rsidR="005844D1" w:rsidRPr="00CA3AD8" w:rsidRDefault="005844D1" w:rsidP="005844D1">
                                    <w:pPr>
                                      <w:spacing w:before="0" w:after="0" w:line="200" w:lineRule="atLeast"/>
                                      <w:jc w:val="center"/>
                                      <w:rPr>
                                        <w:rFonts w:ascii="Arial Nova" w:hAnsi="Arial Nova"/>
                                        <w:b/>
                                        <w:bCs/>
                                        <w:color w:val="FFFFFF" w:themeColor="background1"/>
                                        <w:sz w:val="18"/>
                                        <w:szCs w:val="18"/>
                                      </w:rPr>
                                    </w:pPr>
                                    <w:proofErr w:type="spellStart"/>
                                    <w:r w:rsidRPr="00CA3AD8">
                                      <w:rPr>
                                        <w:rFonts w:ascii="Arial Nova" w:hAnsi="Arial Nova"/>
                                        <w:b/>
                                        <w:bCs/>
                                        <w:color w:val="FFFFFF" w:themeColor="background1"/>
                                        <w:sz w:val="18"/>
                                        <w:szCs w:val="18"/>
                                      </w:rPr>
                                      <w:t>Ymgysylltu</w:t>
                                    </w:r>
                                    <w:proofErr w:type="spellEnd"/>
                                    <w:r w:rsidRPr="00CA3AD8">
                                      <w:rPr>
                                        <w:rFonts w:ascii="Arial Nova" w:hAnsi="Arial Nova"/>
                                        <w:b/>
                                        <w:bCs/>
                                        <w:color w:val="FFFFFF" w:themeColor="background1"/>
                                        <w:sz w:val="18"/>
                                        <w:szCs w:val="18"/>
                                      </w:rPr>
                                      <w:t xml:space="preserve"> â </w:t>
                                    </w:r>
                                    <w:proofErr w:type="spellStart"/>
                                    <w:r w:rsidRPr="00CA3AD8">
                                      <w:rPr>
                                        <w:rFonts w:ascii="Arial Nova" w:hAnsi="Arial Nova"/>
                                        <w:b/>
                                        <w:bCs/>
                                        <w:color w:val="FFFFFF" w:themeColor="background1"/>
                                        <w:sz w:val="18"/>
                                        <w:szCs w:val="18"/>
                                      </w:rPr>
                                      <w:t>Rhanddeiliaid</w:t>
                                    </w:r>
                                    <w:proofErr w:type="spellEnd"/>
                                    <w:r w:rsidRPr="00CA3AD8">
                                      <w:rPr>
                                        <w:rFonts w:ascii="Arial Nova" w:hAnsi="Arial Nova"/>
                                        <w:b/>
                                        <w:bCs/>
                                        <w:color w:val="FFFFFF" w:themeColor="background1"/>
                                        <w:sz w:val="18"/>
                                        <w:szCs w:val="18"/>
                                      </w:rPr>
                                      <w:t xml:space="preserve"> ac </w:t>
                                    </w:r>
                                    <w:proofErr w:type="spellStart"/>
                                    <w:r w:rsidRPr="00CA3AD8">
                                      <w:rPr>
                                        <w:rFonts w:ascii="Arial Nova" w:hAnsi="Arial Nova"/>
                                        <w:b/>
                                        <w:bCs/>
                                        <w:color w:val="FFFFFF" w:themeColor="background1"/>
                                        <w:sz w:val="18"/>
                                        <w:szCs w:val="18"/>
                                      </w:rPr>
                                      <w:t>Ymchwil</w:t>
                                    </w:r>
                                    <w:proofErr w:type="spellEnd"/>
                                  </w:p>
                                  <w:p w14:paraId="695407A7"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r w:rsidRPr="00CA3AD8">
                                      <w:rPr>
                                        <w:rFonts w:ascii="Arial Nova" w:hAnsi="Arial Nova"/>
                                        <w:color w:val="FFFFFF" w:themeColor="background1"/>
                                        <w:sz w:val="18"/>
                                        <w:szCs w:val="18"/>
                                      </w:rPr>
                                      <w:t>Awst - Medi</w:t>
                                    </w:r>
                                    <w:r w:rsidRPr="00CA3AD8">
                                      <w:rPr>
                                        <w:rFonts w:ascii="Arial Nova" w:hAnsi="Arial Nova"/>
                                        <w:b/>
                                        <w:bCs/>
                                        <w:color w:val="FFFFFF" w:themeColor="background1"/>
                                        <w:sz w:val="18"/>
                                        <w:szCs w:val="18"/>
                                      </w:rPr>
                                      <w:t xml:space="preserve"> </w:t>
                                    </w:r>
                                    <w:r w:rsidRPr="004B254D">
                                      <w:rPr>
                                        <w:rFonts w:ascii="Arial Nova" w:hAnsi="Arial Nova"/>
                                        <w:color w:val="FFFFFF" w:themeColor="background1"/>
                                        <w:sz w:val="18"/>
                                        <w:szCs w:val="18"/>
                                      </w:rPr>
                                      <w:t>2023</w:t>
                                    </w:r>
                                  </w:p>
                                </w:txbxContent>
                              </wps:txbx>
                              <wps:bodyPr rot="0" vert="horz" wrap="square" lIns="36000" tIns="45720" rIns="36000" bIns="45720" anchor="ctr" anchorCtr="0">
                                <a:noAutofit/>
                              </wps:bodyPr>
                            </wps:wsp>
                            <wps:wsp>
                              <wps:cNvPr id="2145798595" name="Text Box 2"/>
                              <wps:cNvSpPr txBox="1">
                                <a:spLocks noChangeArrowheads="1"/>
                              </wps:cNvSpPr>
                              <wps:spPr bwMode="auto">
                                <a:xfrm>
                                  <a:off x="1194706" y="1409610"/>
                                  <a:ext cx="1120775" cy="1095267"/>
                                </a:xfrm>
                                <a:prstGeom prst="rect">
                                  <a:avLst/>
                                </a:prstGeom>
                                <a:solidFill>
                                  <a:srgbClr val="597864"/>
                                </a:solidFill>
                                <a:ln w="9525">
                                  <a:noFill/>
                                  <a:miter lim="800000"/>
                                  <a:headEnd/>
                                  <a:tailEnd/>
                                </a:ln>
                              </wps:spPr>
                              <wps:txbx>
                                <w:txbxContent>
                                  <w:p w14:paraId="10A279B9" w14:textId="77777777" w:rsidR="005844D1" w:rsidRPr="004B254D" w:rsidRDefault="005844D1" w:rsidP="005844D1">
                                    <w:pPr>
                                      <w:spacing w:before="0" w:after="0" w:line="200" w:lineRule="atLeast"/>
                                      <w:jc w:val="center"/>
                                      <w:rPr>
                                        <w:rFonts w:ascii="Arial Nova" w:hAnsi="Arial Nova"/>
                                        <w:b/>
                                        <w:bCs/>
                                        <w:color w:val="FFFFFF" w:themeColor="background1"/>
                                        <w:sz w:val="18"/>
                                        <w:szCs w:val="18"/>
                                      </w:rPr>
                                    </w:pPr>
                                    <w:proofErr w:type="spellStart"/>
                                    <w:r>
                                      <w:rPr>
                                        <w:rFonts w:ascii="Arial Nova" w:hAnsi="Arial Nova"/>
                                        <w:b/>
                                        <w:bCs/>
                                        <w:color w:val="FFFFFF" w:themeColor="background1"/>
                                        <w:sz w:val="18"/>
                                        <w:szCs w:val="18"/>
                                      </w:rPr>
                                      <w:t>Datblygu</w:t>
                                    </w:r>
                                    <w:proofErr w:type="spellEnd"/>
                                    <w:r>
                                      <w:rPr>
                                        <w:rFonts w:ascii="Arial Nova" w:hAnsi="Arial Nova"/>
                                        <w:b/>
                                        <w:bCs/>
                                        <w:color w:val="FFFFFF" w:themeColor="background1"/>
                                        <w:sz w:val="18"/>
                                        <w:szCs w:val="18"/>
                                      </w:rPr>
                                      <w:t xml:space="preserve"> a </w:t>
                                    </w:r>
                                    <w:proofErr w:type="spellStart"/>
                                    <w:r>
                                      <w:rPr>
                                        <w:rFonts w:ascii="Arial Nova" w:hAnsi="Arial Nova"/>
                                        <w:b/>
                                        <w:bCs/>
                                        <w:color w:val="FFFFFF" w:themeColor="background1"/>
                                        <w:sz w:val="18"/>
                                        <w:szCs w:val="18"/>
                                      </w:rPr>
                                      <w:t>Chyflwyno’r</w:t>
                                    </w:r>
                                    <w:proofErr w:type="spellEnd"/>
                                    <w:r>
                                      <w:rPr>
                                        <w:rFonts w:ascii="Arial Nova" w:hAnsi="Arial Nova"/>
                                        <w:b/>
                                        <w:bCs/>
                                        <w:color w:val="FFFFFF" w:themeColor="background1"/>
                                        <w:sz w:val="18"/>
                                        <w:szCs w:val="18"/>
                                      </w:rPr>
                                      <w:t xml:space="preserve"> </w:t>
                                    </w:r>
                                    <w:proofErr w:type="spellStart"/>
                                    <w:r>
                                      <w:rPr>
                                        <w:rFonts w:ascii="Arial Nova" w:hAnsi="Arial Nova"/>
                                        <w:b/>
                                        <w:bCs/>
                                        <w:color w:val="FFFFFF" w:themeColor="background1"/>
                                        <w:sz w:val="18"/>
                                        <w:szCs w:val="18"/>
                                      </w:rPr>
                                      <w:t>Holiadur</w:t>
                                    </w:r>
                                    <w:proofErr w:type="spellEnd"/>
                                  </w:p>
                                  <w:p w14:paraId="44246D86"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r>
                                      <w:rPr>
                                        <w:rFonts w:ascii="Arial Nova" w:hAnsi="Arial Nova"/>
                                        <w:color w:val="FFFFFF" w:themeColor="background1"/>
                                        <w:sz w:val="18"/>
                                        <w:szCs w:val="18"/>
                                      </w:rPr>
                                      <w:t xml:space="preserve">Hydref - </w:t>
                                    </w:r>
                                    <w:proofErr w:type="spellStart"/>
                                    <w:r>
                                      <w:rPr>
                                        <w:rFonts w:ascii="Arial Nova" w:hAnsi="Arial Nova"/>
                                        <w:color w:val="FFFFFF" w:themeColor="background1"/>
                                        <w:sz w:val="18"/>
                                        <w:szCs w:val="18"/>
                                      </w:rPr>
                                      <w:t>Rhagfyr</w:t>
                                    </w:r>
                                    <w:proofErr w:type="spellEnd"/>
                                    <w:r w:rsidRPr="004B254D">
                                      <w:rPr>
                                        <w:rFonts w:ascii="Arial Nova" w:hAnsi="Arial Nova"/>
                                        <w:color w:val="FFFFFF" w:themeColor="background1"/>
                                        <w:sz w:val="18"/>
                                        <w:szCs w:val="18"/>
                                      </w:rPr>
                                      <w:t xml:space="preserve"> 2023</w:t>
                                    </w:r>
                                  </w:p>
                                </w:txbxContent>
                              </wps:txbx>
                              <wps:bodyPr rot="0" vert="horz" wrap="square" lIns="36000" tIns="45720" rIns="36000" bIns="45720" anchor="ctr" anchorCtr="0">
                                <a:noAutofit/>
                              </wps:bodyPr>
                            </wps:wsp>
                            <wps:wsp>
                              <wps:cNvPr id="2057717615" name="Text Box 2"/>
                              <wps:cNvSpPr txBox="1">
                                <a:spLocks noChangeArrowheads="1"/>
                              </wps:cNvSpPr>
                              <wps:spPr bwMode="auto">
                                <a:xfrm>
                                  <a:off x="2436560" y="1409610"/>
                                  <a:ext cx="1120775" cy="1095267"/>
                                </a:xfrm>
                                <a:prstGeom prst="rect">
                                  <a:avLst/>
                                </a:prstGeom>
                                <a:solidFill>
                                  <a:srgbClr val="B1393F"/>
                                </a:solidFill>
                                <a:ln w="9525">
                                  <a:noFill/>
                                  <a:miter lim="800000"/>
                                  <a:headEnd/>
                                  <a:tailEnd/>
                                </a:ln>
                              </wps:spPr>
                              <wps:txbx>
                                <w:txbxContent>
                                  <w:p w14:paraId="0E89CD01" w14:textId="77777777" w:rsidR="005844D1" w:rsidRPr="00CA3AD8" w:rsidRDefault="005844D1" w:rsidP="005844D1">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Aeddfedrwydd</w:t>
                                    </w:r>
                                    <w:proofErr w:type="spellEnd"/>
                                    <w:r w:rsidRPr="00CA3AD8">
                                      <w:rPr>
                                        <w:rFonts w:ascii="Arial Nova" w:hAnsi="Arial Nova"/>
                                        <w:b/>
                                        <w:bCs/>
                                        <w:color w:val="FFFFFF" w:themeColor="background1"/>
                                        <w:sz w:val="16"/>
                                        <w:szCs w:val="16"/>
                                      </w:rPr>
                                      <w:t xml:space="preserve"> Data </w:t>
                                    </w:r>
                                    <w:proofErr w:type="spellStart"/>
                                    <w:r w:rsidRPr="00CA3AD8">
                                      <w:rPr>
                                        <w:rFonts w:ascii="Arial Nova" w:hAnsi="Arial Nova"/>
                                        <w:b/>
                                        <w:bCs/>
                                        <w:color w:val="FFFFFF" w:themeColor="background1"/>
                                        <w:sz w:val="16"/>
                                        <w:szCs w:val="16"/>
                                      </w:rPr>
                                      <w:t>Awdurdodau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Lleol</w:t>
                                    </w:r>
                                    <w:proofErr w:type="spellEnd"/>
                                  </w:p>
                                  <w:p w14:paraId="578A5C0E"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color w:val="FFFFFF" w:themeColor="background1"/>
                                        <w:sz w:val="16"/>
                                        <w:szCs w:val="16"/>
                                      </w:rPr>
                                      <w:t>Rhagfyr</w:t>
                                    </w:r>
                                    <w:proofErr w:type="spellEnd"/>
                                    <w:r w:rsidRPr="00CA3AD8">
                                      <w:rPr>
                                        <w:rFonts w:ascii="Arial Nova" w:hAnsi="Arial Nova"/>
                                        <w:color w:val="FFFFFF" w:themeColor="background1"/>
                                        <w:sz w:val="16"/>
                                        <w:szCs w:val="16"/>
                                      </w:rPr>
                                      <w:t xml:space="preserve"> 2023 – </w:t>
                                    </w:r>
                                    <w:proofErr w:type="spellStart"/>
                                    <w:r w:rsidRPr="00CA3AD8">
                                      <w:rPr>
                                        <w:rFonts w:ascii="Arial Nova" w:hAnsi="Arial Nova"/>
                                        <w:color w:val="FFFFFF" w:themeColor="background1"/>
                                        <w:sz w:val="16"/>
                                        <w:szCs w:val="16"/>
                                      </w:rPr>
                                      <w:t>Chwefror</w:t>
                                    </w:r>
                                    <w:proofErr w:type="spellEnd"/>
                                    <w:r w:rsidRPr="004B254D">
                                      <w:rPr>
                                        <w:rFonts w:ascii="Arial Nova" w:hAnsi="Arial Nova"/>
                                        <w:color w:val="FFFFFF" w:themeColor="background1"/>
                                        <w:sz w:val="18"/>
                                        <w:szCs w:val="18"/>
                                      </w:rPr>
                                      <w:br/>
                                      <w:t>2024</w:t>
                                    </w:r>
                                  </w:p>
                                </w:txbxContent>
                              </wps:txbx>
                              <wps:bodyPr rot="0" vert="horz" wrap="square" lIns="36000" tIns="45720" rIns="36000" bIns="45720" anchor="ctr" anchorCtr="0">
                                <a:noAutofit/>
                              </wps:bodyPr>
                            </wps:wsp>
                            <wps:wsp>
                              <wps:cNvPr id="801720257" name="Text Box 2"/>
                              <wps:cNvSpPr txBox="1">
                                <a:spLocks noChangeArrowheads="1"/>
                              </wps:cNvSpPr>
                              <wps:spPr bwMode="auto">
                                <a:xfrm>
                                  <a:off x="3678362" y="1409610"/>
                                  <a:ext cx="1120775" cy="1095267"/>
                                </a:xfrm>
                                <a:prstGeom prst="rect">
                                  <a:avLst/>
                                </a:prstGeom>
                                <a:solidFill>
                                  <a:srgbClr val="55627A"/>
                                </a:solidFill>
                                <a:ln w="9525">
                                  <a:noFill/>
                                  <a:miter lim="800000"/>
                                  <a:headEnd/>
                                  <a:tailEnd/>
                                </a:ln>
                              </wps:spPr>
                              <wps:txbx>
                                <w:txbxContent>
                                  <w:p w14:paraId="2DD6333C" w14:textId="77777777" w:rsidR="005844D1" w:rsidRPr="00CA3AD8" w:rsidRDefault="005844D1" w:rsidP="005844D1">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Bwydo'n</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ôl</w:t>
                                    </w:r>
                                    <w:proofErr w:type="spellEnd"/>
                                    <w:r w:rsidRPr="00CA3AD8">
                                      <w:rPr>
                                        <w:rFonts w:ascii="Arial Nova" w:hAnsi="Arial Nova"/>
                                        <w:b/>
                                        <w:bCs/>
                                        <w:color w:val="FFFFFF" w:themeColor="background1"/>
                                        <w:sz w:val="16"/>
                                        <w:szCs w:val="16"/>
                                      </w:rPr>
                                      <w:t xml:space="preserve"> y </w:t>
                                    </w:r>
                                    <w:proofErr w:type="spellStart"/>
                                    <w:r w:rsidRPr="00CA3AD8">
                                      <w:rPr>
                                        <w:rFonts w:ascii="Arial Nova" w:hAnsi="Arial Nova"/>
                                        <w:b/>
                                        <w:bCs/>
                                        <w:color w:val="FFFFFF" w:themeColor="background1"/>
                                        <w:sz w:val="16"/>
                                        <w:szCs w:val="16"/>
                                      </w:rPr>
                                      <w:t>canlyniadau</w:t>
                                    </w:r>
                                    <w:proofErr w:type="spellEnd"/>
                                    <w:r w:rsidRPr="00CA3AD8">
                                      <w:rPr>
                                        <w:rFonts w:ascii="Arial Nova" w:hAnsi="Arial Nova"/>
                                        <w:b/>
                                        <w:bCs/>
                                        <w:color w:val="FFFFFF" w:themeColor="background1"/>
                                        <w:sz w:val="16"/>
                                        <w:szCs w:val="16"/>
                                      </w:rPr>
                                      <w:t xml:space="preserve"> </w:t>
                                    </w:r>
                                  </w:p>
                                  <w:p w14:paraId="0D785ABE" w14:textId="77777777" w:rsidR="005844D1" w:rsidRPr="00CA3AD8" w:rsidRDefault="005844D1" w:rsidP="005844D1">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i</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awdurdodau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lleol</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trwy</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adroddiadau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unigol</w:t>
                                    </w:r>
                                    <w:proofErr w:type="spellEnd"/>
                                  </w:p>
                                  <w:p w14:paraId="5D3DEB9C"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color w:val="FFFFFF" w:themeColor="background1"/>
                                        <w:sz w:val="16"/>
                                        <w:szCs w:val="16"/>
                                      </w:rPr>
                                      <w:t>Chwefror</w:t>
                                    </w:r>
                                    <w:proofErr w:type="spellEnd"/>
                                    <w:r w:rsidRPr="00CA3AD8">
                                      <w:rPr>
                                        <w:rFonts w:ascii="Arial Nova" w:hAnsi="Arial Nova"/>
                                        <w:color w:val="FFFFFF" w:themeColor="background1"/>
                                        <w:sz w:val="16"/>
                                        <w:szCs w:val="16"/>
                                      </w:rPr>
                                      <w:t xml:space="preserve"> - Mai</w:t>
                                    </w:r>
                                    <w:r w:rsidRPr="00CA3AD8">
                                      <w:rPr>
                                        <w:rFonts w:ascii="Arial Nova" w:hAnsi="Arial Nova"/>
                                        <w:b/>
                                        <w:bCs/>
                                        <w:color w:val="FFFFFF" w:themeColor="background1"/>
                                        <w:sz w:val="18"/>
                                        <w:szCs w:val="18"/>
                                      </w:rPr>
                                      <w:t xml:space="preserve"> </w:t>
                                    </w:r>
                                    <w:r w:rsidRPr="004B254D">
                                      <w:rPr>
                                        <w:rFonts w:ascii="Arial Nova" w:hAnsi="Arial Nova"/>
                                        <w:color w:val="FFFFFF" w:themeColor="background1"/>
                                        <w:sz w:val="18"/>
                                        <w:szCs w:val="18"/>
                                      </w:rPr>
                                      <w:t>2024</w:t>
                                    </w:r>
                                  </w:p>
                                </w:txbxContent>
                              </wps:txbx>
                              <wps:bodyPr rot="0" vert="horz" wrap="square" lIns="0" tIns="45720" rIns="0" bIns="45720" anchor="ctr" anchorCtr="0">
                                <a:noAutofit/>
                              </wps:bodyPr>
                            </wps:wsp>
                            <wps:wsp>
                              <wps:cNvPr id="178852323" name="Text Box 2"/>
                              <wps:cNvSpPr txBox="1">
                                <a:spLocks noChangeArrowheads="1"/>
                              </wps:cNvSpPr>
                              <wps:spPr bwMode="auto">
                                <a:xfrm>
                                  <a:off x="4919716" y="1409610"/>
                                  <a:ext cx="1120775" cy="1095267"/>
                                </a:xfrm>
                                <a:prstGeom prst="rect">
                                  <a:avLst/>
                                </a:prstGeom>
                                <a:solidFill>
                                  <a:srgbClr val="55627A"/>
                                </a:solidFill>
                                <a:ln w="9525">
                                  <a:noFill/>
                                  <a:miter lim="800000"/>
                                  <a:headEnd/>
                                  <a:tailEnd/>
                                </a:ln>
                              </wps:spPr>
                              <wps:txbx>
                                <w:txbxContent>
                                  <w:p w14:paraId="1C4F223E"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b/>
                                        <w:bCs/>
                                        <w:color w:val="FFFFFF" w:themeColor="background1"/>
                                        <w:sz w:val="18"/>
                                        <w:szCs w:val="18"/>
                                      </w:rPr>
                                      <w:t>Adroddiad</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ar</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Asesiad</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Aeddfedrwydd</w:t>
                                    </w:r>
                                    <w:proofErr w:type="spellEnd"/>
                                    <w:r w:rsidRPr="00CA3AD8">
                                      <w:rPr>
                                        <w:rFonts w:ascii="Arial Nova" w:hAnsi="Arial Nova"/>
                                        <w:b/>
                                        <w:bCs/>
                                        <w:color w:val="FFFFFF" w:themeColor="background1"/>
                                        <w:sz w:val="18"/>
                                        <w:szCs w:val="18"/>
                                      </w:rPr>
                                      <w:t xml:space="preserve"> Data Cenedlaethol</w:t>
                                    </w:r>
                                    <w:r>
                                      <w:rPr>
                                        <w:rFonts w:ascii="Arial Nova" w:hAnsi="Arial Nova"/>
                                        <w:b/>
                                        <w:bCs/>
                                        <w:color w:val="FFFFFF" w:themeColor="background1"/>
                                        <w:sz w:val="18"/>
                                        <w:szCs w:val="18"/>
                                      </w:rPr>
                                      <w:t xml:space="preserve"> </w:t>
                                    </w:r>
                                    <w:r>
                                      <w:rPr>
                                        <w:rFonts w:ascii="Arial Nova" w:hAnsi="Arial Nova"/>
                                        <w:color w:val="FFFFFF" w:themeColor="background1"/>
                                        <w:sz w:val="18"/>
                                        <w:szCs w:val="18"/>
                                      </w:rPr>
                                      <w:t>Ebrill</w:t>
                                    </w:r>
                                    <w:r w:rsidRPr="004B254D">
                                      <w:rPr>
                                        <w:rFonts w:ascii="Arial Nova" w:hAnsi="Arial Nova"/>
                                        <w:color w:val="FFFFFF" w:themeColor="background1"/>
                                        <w:sz w:val="18"/>
                                        <w:szCs w:val="18"/>
                                      </w:rPr>
                                      <w:t>– Ma</w:t>
                                    </w:r>
                                    <w:r>
                                      <w:rPr>
                                        <w:rFonts w:ascii="Arial Nova" w:hAnsi="Arial Nova"/>
                                        <w:color w:val="FFFFFF" w:themeColor="background1"/>
                                        <w:sz w:val="18"/>
                                        <w:szCs w:val="18"/>
                                      </w:rPr>
                                      <w:t>i</w:t>
                                    </w:r>
                                    <w:r w:rsidRPr="004B254D">
                                      <w:rPr>
                                        <w:rFonts w:ascii="Arial Nova" w:hAnsi="Arial Nova"/>
                                        <w:color w:val="FFFFFF" w:themeColor="background1"/>
                                        <w:sz w:val="18"/>
                                        <w:szCs w:val="18"/>
                                      </w:rPr>
                                      <w:t xml:space="preserve"> 2024</w:t>
                                    </w:r>
                                  </w:p>
                                </w:txbxContent>
                              </wps:txbx>
                              <wps:bodyPr rot="0" vert="horz" wrap="square" lIns="36000" tIns="45720" rIns="36000" bIns="45720" anchor="ctr" anchorCtr="0">
                                <a:noAutofit/>
                              </wps:bodyPr>
                            </wps:wsp>
                          </wpg:grpSp>
                        </wpg:wgp>
                      </a:graphicData>
                    </a:graphic>
                  </wp:inline>
                </w:drawing>
              </mc:Choice>
              <mc:Fallback>
                <w:pict>
                  <v:group w14:anchorId="57F0AE21" id="_x0000_s1034" alt="Mae’r diagram hwn yn nodi camau allweddol yr asesiad aeddfedrwydd data, gan gynnwys:&#10;1. Ymgysylltu â rhanddeiliaid ac ymchwil,&#10;2. Datblygu a chyflwyno'r holiaduron,&#10;3. Hunanasesiad aeddfedrwydd data awdurdodau lleol,&#10;4. Canlyniadau yn cael eu bwydo'n ôl i awdurdodau lleol trwy adroddiadau unigol, a&#10;5. Adroddiad asesu aeddfedrwydd data cenedlaethol" style="width:458.9pt;height:128.7pt;mso-position-horizontal-relative:char;mso-position-vertical-relative:line" coordorigin="-438,8956" coordsize="59797,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">
                    <v:shape id="Arrow: Right 1" o:spid="_x0000_s1035" type="#_x0000_t13" style="position:absolute;left:-438;top:8956;width:59797;height:17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" adj="19612,3408" fillcolor="#e7e6e6" stroked="f" strokeweight="1pt"/>
                    <v:group id="Group 3" o:spid="_x0000_s1036" style="position:absolute;left:-438;top:12736;width:56832;height:9896" coordorigin="-469,14096" coordsize="60874,1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">
                      <v:shape id="Text Box 2" o:spid="_x0000_s1037" type="#_x0000_t202" style="position:absolute;left:-469;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" fillcolor="#597864" stroked="f">
                        <v:textbox inset="1mm,,1mm">
                          <w:txbxContent>
                            <w:p w14:paraId="54E82804" w14:textId="77777777" w:rsidR="005844D1" w:rsidRPr="00CA3AD8" w:rsidRDefault="005844D1" w:rsidP="005844D1">
                              <w:pPr>
                                <w:spacing w:before="0" w:after="0" w:line="200" w:lineRule="atLeast"/>
                                <w:jc w:val="center"/>
                                <w:rPr>
                                  <w:rFonts w:ascii="Arial Nova" w:hAnsi="Arial Nova"/>
                                  <w:b/>
                                  <w:bCs/>
                                  <w:color w:val="FFFFFF" w:themeColor="background1"/>
                                  <w:sz w:val="18"/>
                                  <w:szCs w:val="18"/>
                                </w:rPr>
                              </w:pPr>
                              <w:proofErr w:type="spellStart"/>
                              <w:r w:rsidRPr="00CA3AD8">
                                <w:rPr>
                                  <w:rFonts w:ascii="Arial Nova" w:hAnsi="Arial Nova"/>
                                  <w:b/>
                                  <w:bCs/>
                                  <w:color w:val="FFFFFF" w:themeColor="background1"/>
                                  <w:sz w:val="18"/>
                                  <w:szCs w:val="18"/>
                                </w:rPr>
                                <w:t>Ymgysylltu</w:t>
                              </w:r>
                              <w:proofErr w:type="spellEnd"/>
                              <w:r w:rsidRPr="00CA3AD8">
                                <w:rPr>
                                  <w:rFonts w:ascii="Arial Nova" w:hAnsi="Arial Nova"/>
                                  <w:b/>
                                  <w:bCs/>
                                  <w:color w:val="FFFFFF" w:themeColor="background1"/>
                                  <w:sz w:val="18"/>
                                  <w:szCs w:val="18"/>
                                </w:rPr>
                                <w:t xml:space="preserve"> â </w:t>
                              </w:r>
                              <w:proofErr w:type="spellStart"/>
                              <w:r w:rsidRPr="00CA3AD8">
                                <w:rPr>
                                  <w:rFonts w:ascii="Arial Nova" w:hAnsi="Arial Nova"/>
                                  <w:b/>
                                  <w:bCs/>
                                  <w:color w:val="FFFFFF" w:themeColor="background1"/>
                                  <w:sz w:val="18"/>
                                  <w:szCs w:val="18"/>
                                </w:rPr>
                                <w:t>Rhanddeiliaid</w:t>
                              </w:r>
                              <w:proofErr w:type="spellEnd"/>
                              <w:r w:rsidRPr="00CA3AD8">
                                <w:rPr>
                                  <w:rFonts w:ascii="Arial Nova" w:hAnsi="Arial Nova"/>
                                  <w:b/>
                                  <w:bCs/>
                                  <w:color w:val="FFFFFF" w:themeColor="background1"/>
                                  <w:sz w:val="18"/>
                                  <w:szCs w:val="18"/>
                                </w:rPr>
                                <w:t xml:space="preserve"> ac </w:t>
                              </w:r>
                              <w:proofErr w:type="spellStart"/>
                              <w:r w:rsidRPr="00CA3AD8">
                                <w:rPr>
                                  <w:rFonts w:ascii="Arial Nova" w:hAnsi="Arial Nova"/>
                                  <w:b/>
                                  <w:bCs/>
                                  <w:color w:val="FFFFFF" w:themeColor="background1"/>
                                  <w:sz w:val="18"/>
                                  <w:szCs w:val="18"/>
                                </w:rPr>
                                <w:t>Ymchwil</w:t>
                              </w:r>
                              <w:proofErr w:type="spellEnd"/>
                            </w:p>
                            <w:p w14:paraId="695407A7"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r w:rsidRPr="00CA3AD8">
                                <w:rPr>
                                  <w:rFonts w:ascii="Arial Nova" w:hAnsi="Arial Nova"/>
                                  <w:color w:val="FFFFFF" w:themeColor="background1"/>
                                  <w:sz w:val="18"/>
                                  <w:szCs w:val="18"/>
                                </w:rPr>
                                <w:t>Awst - Medi</w:t>
                              </w:r>
                              <w:r w:rsidRPr="00CA3AD8">
                                <w:rPr>
                                  <w:rFonts w:ascii="Arial Nova" w:hAnsi="Arial Nova"/>
                                  <w:b/>
                                  <w:bCs/>
                                  <w:color w:val="FFFFFF" w:themeColor="background1"/>
                                  <w:sz w:val="18"/>
                                  <w:szCs w:val="18"/>
                                </w:rPr>
                                <w:t xml:space="preserve"> </w:t>
                              </w:r>
                              <w:r w:rsidRPr="004B254D">
                                <w:rPr>
                                  <w:rFonts w:ascii="Arial Nova" w:hAnsi="Arial Nova"/>
                                  <w:color w:val="FFFFFF" w:themeColor="background1"/>
                                  <w:sz w:val="18"/>
                                  <w:szCs w:val="18"/>
                                </w:rPr>
                                <w:t>2023</w:t>
                              </w:r>
                            </w:p>
                          </w:txbxContent>
                        </v:textbox>
                      </v:shape>
                      <v:shape id="Text Box 2" o:spid="_x0000_s1038" type="#_x0000_t202" style="position:absolute;left:11947;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" fillcolor="#597864" stroked="f">
                        <v:textbox inset="1mm,,1mm">
                          <w:txbxContent>
                            <w:p w14:paraId="10A279B9" w14:textId="77777777" w:rsidR="005844D1" w:rsidRPr="004B254D" w:rsidRDefault="005844D1" w:rsidP="005844D1">
                              <w:pPr>
                                <w:spacing w:before="0" w:after="0" w:line="200" w:lineRule="atLeast"/>
                                <w:jc w:val="center"/>
                                <w:rPr>
                                  <w:rFonts w:ascii="Arial Nova" w:hAnsi="Arial Nova"/>
                                  <w:b/>
                                  <w:bCs/>
                                  <w:color w:val="FFFFFF" w:themeColor="background1"/>
                                  <w:sz w:val="18"/>
                                  <w:szCs w:val="18"/>
                                </w:rPr>
                              </w:pPr>
                              <w:proofErr w:type="spellStart"/>
                              <w:r>
                                <w:rPr>
                                  <w:rFonts w:ascii="Arial Nova" w:hAnsi="Arial Nova"/>
                                  <w:b/>
                                  <w:bCs/>
                                  <w:color w:val="FFFFFF" w:themeColor="background1"/>
                                  <w:sz w:val="18"/>
                                  <w:szCs w:val="18"/>
                                </w:rPr>
                                <w:t>Datblygu</w:t>
                              </w:r>
                              <w:proofErr w:type="spellEnd"/>
                              <w:r>
                                <w:rPr>
                                  <w:rFonts w:ascii="Arial Nova" w:hAnsi="Arial Nova"/>
                                  <w:b/>
                                  <w:bCs/>
                                  <w:color w:val="FFFFFF" w:themeColor="background1"/>
                                  <w:sz w:val="18"/>
                                  <w:szCs w:val="18"/>
                                </w:rPr>
                                <w:t xml:space="preserve"> a </w:t>
                              </w:r>
                              <w:proofErr w:type="spellStart"/>
                              <w:r>
                                <w:rPr>
                                  <w:rFonts w:ascii="Arial Nova" w:hAnsi="Arial Nova"/>
                                  <w:b/>
                                  <w:bCs/>
                                  <w:color w:val="FFFFFF" w:themeColor="background1"/>
                                  <w:sz w:val="18"/>
                                  <w:szCs w:val="18"/>
                                </w:rPr>
                                <w:t>Chyflwyno’r</w:t>
                              </w:r>
                              <w:proofErr w:type="spellEnd"/>
                              <w:r>
                                <w:rPr>
                                  <w:rFonts w:ascii="Arial Nova" w:hAnsi="Arial Nova"/>
                                  <w:b/>
                                  <w:bCs/>
                                  <w:color w:val="FFFFFF" w:themeColor="background1"/>
                                  <w:sz w:val="18"/>
                                  <w:szCs w:val="18"/>
                                </w:rPr>
                                <w:t xml:space="preserve"> </w:t>
                              </w:r>
                              <w:proofErr w:type="spellStart"/>
                              <w:r>
                                <w:rPr>
                                  <w:rFonts w:ascii="Arial Nova" w:hAnsi="Arial Nova"/>
                                  <w:b/>
                                  <w:bCs/>
                                  <w:color w:val="FFFFFF" w:themeColor="background1"/>
                                  <w:sz w:val="18"/>
                                  <w:szCs w:val="18"/>
                                </w:rPr>
                                <w:t>Holiadur</w:t>
                              </w:r>
                              <w:proofErr w:type="spellEnd"/>
                            </w:p>
                            <w:p w14:paraId="44246D86"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r>
                                <w:rPr>
                                  <w:rFonts w:ascii="Arial Nova" w:hAnsi="Arial Nova"/>
                                  <w:color w:val="FFFFFF" w:themeColor="background1"/>
                                  <w:sz w:val="18"/>
                                  <w:szCs w:val="18"/>
                                </w:rPr>
                                <w:t xml:space="preserve">Hydref - </w:t>
                              </w:r>
                              <w:proofErr w:type="spellStart"/>
                              <w:r>
                                <w:rPr>
                                  <w:rFonts w:ascii="Arial Nova" w:hAnsi="Arial Nova"/>
                                  <w:color w:val="FFFFFF" w:themeColor="background1"/>
                                  <w:sz w:val="18"/>
                                  <w:szCs w:val="18"/>
                                </w:rPr>
                                <w:t>Rhagfyr</w:t>
                              </w:r>
                              <w:proofErr w:type="spellEnd"/>
                              <w:r w:rsidRPr="004B254D">
                                <w:rPr>
                                  <w:rFonts w:ascii="Arial Nova" w:hAnsi="Arial Nova"/>
                                  <w:color w:val="FFFFFF" w:themeColor="background1"/>
                                  <w:sz w:val="18"/>
                                  <w:szCs w:val="18"/>
                                </w:rPr>
                                <w:t xml:space="preserve"> 2023</w:t>
                              </w:r>
                            </w:p>
                          </w:txbxContent>
                        </v:textbox>
                      </v:shape>
                      <v:shape id="Text Box 2" o:spid="_x0000_s1039" type="#_x0000_t202" style="position:absolute;left:24365;top:14096;width:11208;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" fillcolor="#b1393f" stroked="f">
                        <v:textbox inset="1mm,,1mm">
                          <w:txbxContent>
                            <w:p w14:paraId="0E89CD01" w14:textId="77777777" w:rsidR="005844D1" w:rsidRPr="00CA3AD8" w:rsidRDefault="005844D1" w:rsidP="005844D1">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Aeddfedrwydd</w:t>
                              </w:r>
                              <w:proofErr w:type="spellEnd"/>
                              <w:r w:rsidRPr="00CA3AD8">
                                <w:rPr>
                                  <w:rFonts w:ascii="Arial Nova" w:hAnsi="Arial Nova"/>
                                  <w:b/>
                                  <w:bCs/>
                                  <w:color w:val="FFFFFF" w:themeColor="background1"/>
                                  <w:sz w:val="16"/>
                                  <w:szCs w:val="16"/>
                                </w:rPr>
                                <w:t xml:space="preserve"> Data </w:t>
                              </w:r>
                              <w:proofErr w:type="spellStart"/>
                              <w:r w:rsidRPr="00CA3AD8">
                                <w:rPr>
                                  <w:rFonts w:ascii="Arial Nova" w:hAnsi="Arial Nova"/>
                                  <w:b/>
                                  <w:bCs/>
                                  <w:color w:val="FFFFFF" w:themeColor="background1"/>
                                  <w:sz w:val="16"/>
                                  <w:szCs w:val="16"/>
                                </w:rPr>
                                <w:t>Awdurdodau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Lleol</w:t>
                              </w:r>
                              <w:proofErr w:type="spellEnd"/>
                            </w:p>
                            <w:p w14:paraId="578A5C0E"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color w:val="FFFFFF" w:themeColor="background1"/>
                                  <w:sz w:val="16"/>
                                  <w:szCs w:val="16"/>
                                </w:rPr>
                                <w:t>Rhagfyr</w:t>
                              </w:r>
                              <w:proofErr w:type="spellEnd"/>
                              <w:r w:rsidRPr="00CA3AD8">
                                <w:rPr>
                                  <w:rFonts w:ascii="Arial Nova" w:hAnsi="Arial Nova"/>
                                  <w:color w:val="FFFFFF" w:themeColor="background1"/>
                                  <w:sz w:val="16"/>
                                  <w:szCs w:val="16"/>
                                </w:rPr>
                                <w:t xml:space="preserve"> 2023 – </w:t>
                              </w:r>
                              <w:proofErr w:type="spellStart"/>
                              <w:r w:rsidRPr="00CA3AD8">
                                <w:rPr>
                                  <w:rFonts w:ascii="Arial Nova" w:hAnsi="Arial Nova"/>
                                  <w:color w:val="FFFFFF" w:themeColor="background1"/>
                                  <w:sz w:val="16"/>
                                  <w:szCs w:val="16"/>
                                </w:rPr>
                                <w:t>Chwefror</w:t>
                              </w:r>
                              <w:proofErr w:type="spellEnd"/>
                              <w:r w:rsidRPr="004B254D">
                                <w:rPr>
                                  <w:rFonts w:ascii="Arial Nova" w:hAnsi="Arial Nova"/>
                                  <w:color w:val="FFFFFF" w:themeColor="background1"/>
                                  <w:sz w:val="18"/>
                                  <w:szCs w:val="18"/>
                                </w:rPr>
                                <w:br/>
                                <w:t>2024</w:t>
                              </w:r>
                            </w:p>
                          </w:txbxContent>
                        </v:textbox>
                      </v:shape>
                      <v:shape id="Text Box 2" o:spid="_x0000_s1040" type="#_x0000_t202" style="position:absolute;left:36783;top:14096;width:11208;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" fillcolor="#55627a" stroked="f">
                        <v:textbox inset="0,,0">
                          <w:txbxContent>
                            <w:p w14:paraId="2DD6333C" w14:textId="77777777" w:rsidR="005844D1" w:rsidRPr="00CA3AD8" w:rsidRDefault="005844D1" w:rsidP="005844D1">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Bwydo'n</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ôl</w:t>
                              </w:r>
                              <w:proofErr w:type="spellEnd"/>
                              <w:r w:rsidRPr="00CA3AD8">
                                <w:rPr>
                                  <w:rFonts w:ascii="Arial Nova" w:hAnsi="Arial Nova"/>
                                  <w:b/>
                                  <w:bCs/>
                                  <w:color w:val="FFFFFF" w:themeColor="background1"/>
                                  <w:sz w:val="16"/>
                                  <w:szCs w:val="16"/>
                                </w:rPr>
                                <w:t xml:space="preserve"> y </w:t>
                              </w:r>
                              <w:proofErr w:type="spellStart"/>
                              <w:r w:rsidRPr="00CA3AD8">
                                <w:rPr>
                                  <w:rFonts w:ascii="Arial Nova" w:hAnsi="Arial Nova"/>
                                  <w:b/>
                                  <w:bCs/>
                                  <w:color w:val="FFFFFF" w:themeColor="background1"/>
                                  <w:sz w:val="16"/>
                                  <w:szCs w:val="16"/>
                                </w:rPr>
                                <w:t>canlyniadau</w:t>
                              </w:r>
                              <w:proofErr w:type="spellEnd"/>
                              <w:r w:rsidRPr="00CA3AD8">
                                <w:rPr>
                                  <w:rFonts w:ascii="Arial Nova" w:hAnsi="Arial Nova"/>
                                  <w:b/>
                                  <w:bCs/>
                                  <w:color w:val="FFFFFF" w:themeColor="background1"/>
                                  <w:sz w:val="16"/>
                                  <w:szCs w:val="16"/>
                                </w:rPr>
                                <w:t xml:space="preserve"> </w:t>
                              </w:r>
                            </w:p>
                            <w:p w14:paraId="0D785ABE" w14:textId="77777777" w:rsidR="005844D1" w:rsidRPr="00CA3AD8" w:rsidRDefault="005844D1" w:rsidP="005844D1">
                              <w:pPr>
                                <w:spacing w:before="0" w:after="0" w:line="200" w:lineRule="atLeast"/>
                                <w:jc w:val="center"/>
                                <w:rPr>
                                  <w:rFonts w:ascii="Arial Nova" w:hAnsi="Arial Nova"/>
                                  <w:b/>
                                  <w:bCs/>
                                  <w:color w:val="FFFFFF" w:themeColor="background1"/>
                                  <w:sz w:val="16"/>
                                  <w:szCs w:val="16"/>
                                </w:rPr>
                              </w:pPr>
                              <w:proofErr w:type="spellStart"/>
                              <w:r w:rsidRPr="00CA3AD8">
                                <w:rPr>
                                  <w:rFonts w:ascii="Arial Nova" w:hAnsi="Arial Nova"/>
                                  <w:b/>
                                  <w:bCs/>
                                  <w:color w:val="FFFFFF" w:themeColor="background1"/>
                                  <w:sz w:val="16"/>
                                  <w:szCs w:val="16"/>
                                </w:rPr>
                                <w:t>i</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awdurdodau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lleol</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trwy</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adroddiadau</w:t>
                              </w:r>
                              <w:proofErr w:type="spellEnd"/>
                              <w:r w:rsidRPr="00CA3AD8">
                                <w:rPr>
                                  <w:rFonts w:ascii="Arial Nova" w:hAnsi="Arial Nova"/>
                                  <w:b/>
                                  <w:bCs/>
                                  <w:color w:val="FFFFFF" w:themeColor="background1"/>
                                  <w:sz w:val="16"/>
                                  <w:szCs w:val="16"/>
                                </w:rPr>
                                <w:t xml:space="preserve"> </w:t>
                              </w:r>
                              <w:proofErr w:type="spellStart"/>
                              <w:r w:rsidRPr="00CA3AD8">
                                <w:rPr>
                                  <w:rFonts w:ascii="Arial Nova" w:hAnsi="Arial Nova"/>
                                  <w:b/>
                                  <w:bCs/>
                                  <w:color w:val="FFFFFF" w:themeColor="background1"/>
                                  <w:sz w:val="16"/>
                                  <w:szCs w:val="16"/>
                                </w:rPr>
                                <w:t>unigol</w:t>
                              </w:r>
                              <w:proofErr w:type="spellEnd"/>
                            </w:p>
                            <w:p w14:paraId="5D3DEB9C"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color w:val="FFFFFF" w:themeColor="background1"/>
                                  <w:sz w:val="16"/>
                                  <w:szCs w:val="16"/>
                                </w:rPr>
                                <w:t>Chwefror</w:t>
                              </w:r>
                              <w:proofErr w:type="spellEnd"/>
                              <w:r w:rsidRPr="00CA3AD8">
                                <w:rPr>
                                  <w:rFonts w:ascii="Arial Nova" w:hAnsi="Arial Nova"/>
                                  <w:color w:val="FFFFFF" w:themeColor="background1"/>
                                  <w:sz w:val="16"/>
                                  <w:szCs w:val="16"/>
                                </w:rPr>
                                <w:t xml:space="preserve"> - Mai</w:t>
                              </w:r>
                              <w:r w:rsidRPr="00CA3AD8">
                                <w:rPr>
                                  <w:rFonts w:ascii="Arial Nova" w:hAnsi="Arial Nova"/>
                                  <w:b/>
                                  <w:bCs/>
                                  <w:color w:val="FFFFFF" w:themeColor="background1"/>
                                  <w:sz w:val="18"/>
                                  <w:szCs w:val="18"/>
                                </w:rPr>
                                <w:t xml:space="preserve"> </w:t>
                              </w:r>
                              <w:r w:rsidRPr="004B254D">
                                <w:rPr>
                                  <w:rFonts w:ascii="Arial Nova" w:hAnsi="Arial Nova"/>
                                  <w:color w:val="FFFFFF" w:themeColor="background1"/>
                                  <w:sz w:val="18"/>
                                  <w:szCs w:val="18"/>
                                </w:rPr>
                                <w:t>2024</w:t>
                              </w:r>
                            </w:p>
                          </w:txbxContent>
                        </v:textbox>
                      </v:shape>
                      <v:shape id="Text Box 2" o:spid="_x0000_s1041" type="#_x0000_t202" style="position:absolute;left:49197;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" fillcolor="#55627a" stroked="f">
                        <v:textbox inset="1mm,,1mm">
                          <w:txbxContent>
                            <w:p w14:paraId="1C4F223E" w14:textId="77777777" w:rsidR="005844D1" w:rsidRPr="004B254D" w:rsidRDefault="005844D1" w:rsidP="005844D1">
                              <w:pPr>
                                <w:spacing w:before="0" w:after="0" w:line="200" w:lineRule="atLeast"/>
                                <w:jc w:val="center"/>
                                <w:rPr>
                                  <w:rFonts w:ascii="Arial Nova" w:hAnsi="Arial Nova"/>
                                  <w:color w:val="FFFFFF" w:themeColor="background1"/>
                                  <w:sz w:val="18"/>
                                  <w:szCs w:val="18"/>
                                </w:rPr>
                              </w:pPr>
                              <w:proofErr w:type="spellStart"/>
                              <w:r w:rsidRPr="00CA3AD8">
                                <w:rPr>
                                  <w:rFonts w:ascii="Arial Nova" w:hAnsi="Arial Nova"/>
                                  <w:b/>
                                  <w:bCs/>
                                  <w:color w:val="FFFFFF" w:themeColor="background1"/>
                                  <w:sz w:val="18"/>
                                  <w:szCs w:val="18"/>
                                </w:rPr>
                                <w:t>Adroddiad</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ar</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Asesiad</w:t>
                              </w:r>
                              <w:proofErr w:type="spellEnd"/>
                              <w:r w:rsidRPr="00CA3AD8">
                                <w:rPr>
                                  <w:rFonts w:ascii="Arial Nova" w:hAnsi="Arial Nova"/>
                                  <w:b/>
                                  <w:bCs/>
                                  <w:color w:val="FFFFFF" w:themeColor="background1"/>
                                  <w:sz w:val="18"/>
                                  <w:szCs w:val="18"/>
                                </w:rPr>
                                <w:t xml:space="preserve"> </w:t>
                              </w:r>
                              <w:proofErr w:type="spellStart"/>
                              <w:r w:rsidRPr="00CA3AD8">
                                <w:rPr>
                                  <w:rFonts w:ascii="Arial Nova" w:hAnsi="Arial Nova"/>
                                  <w:b/>
                                  <w:bCs/>
                                  <w:color w:val="FFFFFF" w:themeColor="background1"/>
                                  <w:sz w:val="18"/>
                                  <w:szCs w:val="18"/>
                                </w:rPr>
                                <w:t>Aeddfedrwydd</w:t>
                              </w:r>
                              <w:proofErr w:type="spellEnd"/>
                              <w:r w:rsidRPr="00CA3AD8">
                                <w:rPr>
                                  <w:rFonts w:ascii="Arial Nova" w:hAnsi="Arial Nova"/>
                                  <w:b/>
                                  <w:bCs/>
                                  <w:color w:val="FFFFFF" w:themeColor="background1"/>
                                  <w:sz w:val="18"/>
                                  <w:szCs w:val="18"/>
                                </w:rPr>
                                <w:t xml:space="preserve"> Data Cenedlaethol</w:t>
                              </w:r>
                              <w:r>
                                <w:rPr>
                                  <w:rFonts w:ascii="Arial Nova" w:hAnsi="Arial Nova"/>
                                  <w:b/>
                                  <w:bCs/>
                                  <w:color w:val="FFFFFF" w:themeColor="background1"/>
                                  <w:sz w:val="18"/>
                                  <w:szCs w:val="18"/>
                                </w:rPr>
                                <w:t xml:space="preserve"> </w:t>
                              </w:r>
                              <w:r>
                                <w:rPr>
                                  <w:rFonts w:ascii="Arial Nova" w:hAnsi="Arial Nova"/>
                                  <w:color w:val="FFFFFF" w:themeColor="background1"/>
                                  <w:sz w:val="18"/>
                                  <w:szCs w:val="18"/>
                                </w:rPr>
                                <w:t>Ebrill</w:t>
                              </w:r>
                              <w:r w:rsidRPr="004B254D">
                                <w:rPr>
                                  <w:rFonts w:ascii="Arial Nova" w:hAnsi="Arial Nova"/>
                                  <w:color w:val="FFFFFF" w:themeColor="background1"/>
                                  <w:sz w:val="18"/>
                                  <w:szCs w:val="18"/>
                                </w:rPr>
                                <w:t>– Ma</w:t>
                              </w:r>
                              <w:r>
                                <w:rPr>
                                  <w:rFonts w:ascii="Arial Nova" w:hAnsi="Arial Nova"/>
                                  <w:color w:val="FFFFFF" w:themeColor="background1"/>
                                  <w:sz w:val="18"/>
                                  <w:szCs w:val="18"/>
                                </w:rPr>
                                <w:t>i</w:t>
                              </w:r>
                              <w:r w:rsidRPr="004B254D">
                                <w:rPr>
                                  <w:rFonts w:ascii="Arial Nova" w:hAnsi="Arial Nova"/>
                                  <w:color w:val="FFFFFF" w:themeColor="background1"/>
                                  <w:sz w:val="18"/>
                                  <w:szCs w:val="18"/>
                                </w:rPr>
                                <w:t xml:space="preserve"> 2024</w:t>
                              </w:r>
                            </w:p>
                          </w:txbxContent>
                        </v:textbox>
                      </v:shape>
                    </v:group>
                    <w10:anchorlock/>
                  </v:group>
                </w:pict>
              </mc:Fallback>
            </mc:AlternateContent>
          </w:r>
        </w:p>
        <w:p w14:paraId="02479AAB" w14:textId="6DA64CE0" w:rsidR="002B4BDF" w:rsidRPr="005A4DF3" w:rsidRDefault="001529DB" w:rsidP="007E07D6">
          <w:pPr>
            <w:pStyle w:val="Heading1"/>
            <w:rPr>
              <w:lang w:val="cy-GB" w:eastAsia="en-US"/>
            </w:rPr>
          </w:pPr>
          <w:bookmarkStart w:id="33" w:name="_Toc170458145"/>
          <w:bookmarkStart w:id="34" w:name="_Toc170821685"/>
          <w:r w:rsidRPr="005A4DF3">
            <w:rPr>
              <w:lang w:val="cy-GB" w:eastAsia="en-US"/>
            </w:rPr>
            <w:t>Ymgysylltu â rhanddeiliaid ac ymchwil</w:t>
          </w:r>
          <w:bookmarkEnd w:id="33"/>
          <w:bookmarkEnd w:id="34"/>
          <w:r w:rsidR="002262BF" w:rsidRPr="005A4DF3">
            <w:rPr>
              <w:lang w:val="cy-GB" w:eastAsia="en-US"/>
            </w:rPr>
            <w:t xml:space="preserve"> </w:t>
          </w:r>
        </w:p>
        <w:p w14:paraId="11C2E8E8" w14:textId="100EFC84" w:rsidR="005933BF" w:rsidRPr="005A4DF3" w:rsidRDefault="0055494C" w:rsidP="005933BF">
          <w:pPr>
            <w:rPr>
              <w:lang w:val="cy-GB" w:eastAsia="en-US"/>
            </w:rPr>
          </w:pPr>
          <w:r w:rsidRPr="005A4DF3">
            <w:rPr>
              <w:lang w:val="cy-GB" w:eastAsia="en-US"/>
            </w:rPr>
            <w:t>Ar ddechrau’r prosiect, cynhaliwyd cyfres o gyfweliadau cwmpasu i ddyfnhau ein dealltwriaeth o arferion data gofal cymdeithasol, gan ganolbwyntio ar ddefnydd cyfredol a phosibl o ddata, prosesau, a rhannu rhwng sefydliadau. Roedd y cam cychwynnol hwn yn cynnwys trafodaethau gyda chynrychiolwyr o saith awdurdod lleol a deg endid sector allweddol arall, gan gynnwys Llywodraeth Cymru, Comisiynu Gofal Cymru, Iechyd a Gofal Digidol Cymru, Iechyd Cyhoeddus Cymru, ADSS Cymru, Cymdeithas Llywodraeth Leol Cymru, CASCADE, Data Cymru, a Banc Data SAIL</w:t>
          </w:r>
          <w:r w:rsidR="005933BF" w:rsidRPr="005A4DF3">
            <w:rPr>
              <w:lang w:val="cy-GB" w:eastAsia="en-US"/>
            </w:rPr>
            <w:t xml:space="preserve">. </w:t>
          </w:r>
        </w:p>
        <w:p w14:paraId="60F59DB1" w14:textId="54CA1395" w:rsidR="00222108" w:rsidRPr="005A4DF3" w:rsidRDefault="0055494C" w:rsidP="0096138D">
          <w:pPr>
            <w:rPr>
              <w:lang w:val="cy-GB" w:eastAsia="en-US"/>
            </w:rPr>
          </w:pPr>
          <w:r w:rsidRPr="005A4DF3">
            <w:rPr>
              <w:lang w:val="cy-GB" w:eastAsia="en-US"/>
            </w:rPr>
            <w:t xml:space="preserve">Roedd cyfweliadau â chynrychiolwyr awdurdodau lleol yn archwilio ystod o bynciau </w:t>
          </w:r>
          <w:r w:rsidR="008F2082">
            <w:rPr>
              <w:lang w:val="cy-GB" w:eastAsia="en-US"/>
            </w:rPr>
            <w:t>fel</w:t>
          </w:r>
          <w:r w:rsidR="00222108" w:rsidRPr="005A4DF3">
            <w:rPr>
              <w:lang w:val="cy-GB" w:eastAsia="en-US"/>
            </w:rPr>
            <w:t xml:space="preserve">: </w:t>
          </w:r>
          <w:r w:rsidR="005933BF" w:rsidRPr="005A4DF3">
            <w:rPr>
              <w:lang w:val="cy-GB" w:eastAsia="en-US"/>
            </w:rPr>
            <w:t xml:space="preserve"> </w:t>
          </w:r>
        </w:p>
        <w:p w14:paraId="5683BFDD" w14:textId="77777777" w:rsidR="0055494C" w:rsidRPr="005A4DF3" w:rsidRDefault="0055494C" w:rsidP="0055494C">
          <w:pPr>
            <w:pStyle w:val="ListParagraph"/>
            <w:numPr>
              <w:ilvl w:val="0"/>
              <w:numId w:val="12"/>
            </w:numPr>
            <w:rPr>
              <w:lang w:val="cy-GB" w:eastAsia="en-US"/>
            </w:rPr>
          </w:pPr>
          <w:r w:rsidRPr="005A4DF3">
            <w:rPr>
              <w:lang w:val="cy-GB" w:eastAsia="en-US"/>
            </w:rPr>
            <w:t>y diffiniadau a'r mathau o ddata gofal cymdeithasol a gesglir;</w:t>
          </w:r>
        </w:p>
        <w:p w14:paraId="176476ED" w14:textId="2904B1B9" w:rsidR="0055494C" w:rsidRPr="005A4DF3" w:rsidRDefault="0055494C" w:rsidP="0055494C">
          <w:pPr>
            <w:pStyle w:val="ListParagraph"/>
            <w:numPr>
              <w:ilvl w:val="0"/>
              <w:numId w:val="12"/>
            </w:numPr>
            <w:rPr>
              <w:lang w:val="cy-GB" w:eastAsia="en-US"/>
            </w:rPr>
          </w:pPr>
          <w:r w:rsidRPr="005A4DF3">
            <w:rPr>
              <w:lang w:val="cy-GB" w:eastAsia="en-US"/>
            </w:rPr>
            <w:t>y systemau TG cyfredol a ddefnyddir ynghyd â'u cryfderau a'u gwendidau;</w:t>
          </w:r>
        </w:p>
        <w:p w14:paraId="04331C52" w14:textId="0A2327AF" w:rsidR="0055494C" w:rsidRPr="005A4DF3" w:rsidRDefault="0055494C" w:rsidP="0055494C">
          <w:pPr>
            <w:pStyle w:val="ListParagraph"/>
            <w:numPr>
              <w:ilvl w:val="0"/>
              <w:numId w:val="12"/>
            </w:numPr>
            <w:rPr>
              <w:lang w:val="cy-GB" w:eastAsia="en-US"/>
            </w:rPr>
          </w:pPr>
          <w:r w:rsidRPr="005A4DF3">
            <w:rPr>
              <w:lang w:val="cy-GB" w:eastAsia="en-US"/>
            </w:rPr>
            <w:t>arferion a heriau rhannu data; a</w:t>
          </w:r>
        </w:p>
        <w:p w14:paraId="238F6572" w14:textId="3F66F7AF" w:rsidR="00323404" w:rsidRPr="005A4DF3" w:rsidRDefault="0055494C" w:rsidP="0055494C">
          <w:pPr>
            <w:pStyle w:val="ListParagraph"/>
            <w:numPr>
              <w:ilvl w:val="0"/>
              <w:numId w:val="12"/>
            </w:numPr>
            <w:rPr>
              <w:lang w:val="cy-GB"/>
            </w:rPr>
          </w:pPr>
          <w:r w:rsidRPr="005A4DF3">
            <w:rPr>
              <w:lang w:val="cy-GB" w:eastAsia="en-US"/>
            </w:rPr>
            <w:t>dyheadau ar gyfer gwelliannau yn y dyfodol o ran rheoli a rhannu data</w:t>
          </w:r>
          <w:r w:rsidR="005933BF" w:rsidRPr="005A4DF3">
            <w:rPr>
              <w:lang w:val="cy-GB" w:eastAsia="en-US"/>
            </w:rPr>
            <w:t xml:space="preserve">. </w:t>
          </w:r>
        </w:p>
        <w:p w14:paraId="1F65F897" w14:textId="1468451C" w:rsidR="007E2C62" w:rsidRPr="005A4DF3" w:rsidRDefault="0055494C" w:rsidP="00323404">
          <w:pPr>
            <w:rPr>
              <w:lang w:val="cy-GB" w:eastAsia="en-US"/>
            </w:rPr>
          </w:pPr>
          <w:r w:rsidRPr="005A4DF3">
            <w:rPr>
              <w:lang w:val="cy-GB" w:eastAsia="en-US"/>
            </w:rPr>
            <w:t xml:space="preserve">Roedd sgyrsiau gyda sefydliadau eraill yn amrywio yn dibynnu ar ffocws penodol y sefydliad, ond yn gyffredinol roeddent yn </w:t>
          </w:r>
          <w:r w:rsidR="004A4AB7">
            <w:rPr>
              <w:lang w:val="cy-GB" w:eastAsia="en-US"/>
            </w:rPr>
            <w:t>ymdrin</w:t>
          </w:r>
          <w:r w:rsidRPr="005A4DF3">
            <w:rPr>
              <w:lang w:val="cy-GB" w:eastAsia="en-US"/>
            </w:rPr>
            <w:t xml:space="preserve"> â</w:t>
          </w:r>
          <w:r w:rsidR="007E2C62" w:rsidRPr="005A4DF3">
            <w:rPr>
              <w:lang w:val="cy-GB" w:eastAsia="en-US"/>
            </w:rPr>
            <w:t>:</w:t>
          </w:r>
          <w:r w:rsidR="005933BF" w:rsidRPr="005A4DF3">
            <w:rPr>
              <w:lang w:val="cy-GB" w:eastAsia="en-US"/>
            </w:rPr>
            <w:t xml:space="preserve"> </w:t>
          </w:r>
        </w:p>
        <w:p w14:paraId="0E30B3CB" w14:textId="77777777" w:rsidR="0055494C" w:rsidRPr="005A4DF3" w:rsidRDefault="0055494C" w:rsidP="0055494C">
          <w:pPr>
            <w:pStyle w:val="ListParagraph"/>
            <w:numPr>
              <w:ilvl w:val="0"/>
              <w:numId w:val="13"/>
            </w:numPr>
            <w:rPr>
              <w:lang w:val="cy-GB" w:eastAsia="en-US"/>
            </w:rPr>
          </w:pPr>
          <w:r w:rsidRPr="005A4DF3">
            <w:rPr>
              <w:lang w:val="cy-GB" w:eastAsia="en-US"/>
            </w:rPr>
            <w:t>dibenion casglu a rhannu data gofal cymdeithasol;</w:t>
          </w:r>
        </w:p>
        <w:p w14:paraId="7D6E3C66" w14:textId="546DFE79" w:rsidR="0055494C" w:rsidRPr="005A4DF3" w:rsidRDefault="0055494C" w:rsidP="0055494C">
          <w:pPr>
            <w:pStyle w:val="ListParagraph"/>
            <w:numPr>
              <w:ilvl w:val="0"/>
              <w:numId w:val="13"/>
            </w:numPr>
            <w:rPr>
              <w:lang w:val="cy-GB" w:eastAsia="en-US"/>
            </w:rPr>
          </w:pPr>
          <w:r w:rsidRPr="005A4DF3">
            <w:rPr>
              <w:lang w:val="cy-GB" w:eastAsia="en-US"/>
            </w:rPr>
            <w:t>y canfyddiadau ynghylch arferion casglu a rheoli data cyfredol yng Nghymru; a'r</w:t>
          </w:r>
        </w:p>
        <w:p w14:paraId="77D07D24" w14:textId="10FB307D" w:rsidR="007E2C62" w:rsidRPr="005A4DF3" w:rsidRDefault="0055494C" w:rsidP="0055494C">
          <w:pPr>
            <w:pStyle w:val="ListParagraph"/>
            <w:numPr>
              <w:ilvl w:val="0"/>
              <w:numId w:val="13"/>
            </w:numPr>
            <w:rPr>
              <w:lang w:val="cy-GB"/>
            </w:rPr>
          </w:pPr>
          <w:r w:rsidRPr="005A4DF3">
            <w:rPr>
              <w:lang w:val="cy-GB" w:eastAsia="en-US"/>
            </w:rPr>
            <w:t>heriau allweddol a'r gwelliannau posibl o ran rhannu data</w:t>
          </w:r>
          <w:r w:rsidR="005933BF" w:rsidRPr="005A4DF3">
            <w:rPr>
              <w:lang w:val="cy-GB" w:eastAsia="en-US"/>
            </w:rPr>
            <w:t>.</w:t>
          </w:r>
          <w:r w:rsidR="00523EA0" w:rsidRPr="005A4DF3">
            <w:rPr>
              <w:lang w:val="cy-GB" w:eastAsia="en-US"/>
            </w:rPr>
            <w:t xml:space="preserve"> </w:t>
          </w:r>
        </w:p>
        <w:p w14:paraId="67EA392F" w14:textId="0C310891" w:rsidR="0055494C" w:rsidRPr="004A4AB7" w:rsidRDefault="0055494C" w:rsidP="004A4AB7">
          <w:pPr>
            <w:rPr>
              <w:lang w:val="cy-GB" w:eastAsia="en-US"/>
            </w:rPr>
          </w:pPr>
          <w:r w:rsidRPr="004A4AB7">
            <w:rPr>
              <w:lang w:val="cy-GB" w:eastAsia="en-US"/>
            </w:rPr>
            <w:t>Roedd y trafodaethau hyn yn allweddol wrth greu'r holiadur a luniwyd i awdurdodau lleol hunanasesu eu haeddfedrwydd data.</w:t>
          </w:r>
        </w:p>
        <w:p w14:paraId="5738D581" w14:textId="44C21AAB" w:rsidR="00523EA0" w:rsidRPr="005A4DF3" w:rsidRDefault="0055494C" w:rsidP="004A4AB7">
          <w:pPr>
            <w:rPr>
              <w:lang w:val="cy-GB" w:eastAsia="en-US"/>
            </w:rPr>
          </w:pPr>
          <w:r w:rsidRPr="005A4DF3">
            <w:rPr>
              <w:lang w:val="cy-GB" w:eastAsia="en-US"/>
            </w:rPr>
            <w:t xml:space="preserve">Er mwyn </w:t>
          </w:r>
          <w:r w:rsidR="004A4AB7">
            <w:rPr>
              <w:lang w:val="cy-GB" w:eastAsia="en-US"/>
            </w:rPr>
            <w:t>hysbysu’r</w:t>
          </w:r>
          <w:r w:rsidRPr="005A4DF3">
            <w:rPr>
              <w:lang w:val="cy-GB" w:eastAsia="en-US"/>
            </w:rPr>
            <w:t xml:space="preserve"> holiadur ymhellach, cynhaliwyd dadansoddiad pen desg cynhwysfawr o’r fframweithiau asesu data ac aeddfedrwydd digidol mwyaf perthnasol sy’n bodoli eisoes. Roedd yr adolygiad hwn yn cynnwys fframweithiau aeddfedrwydd data cyffredinol fel yr </w:t>
          </w:r>
          <w:hyperlink r:id="rId40" w:history="1">
            <w:r w:rsidRPr="005A4DF3">
              <w:rPr>
                <w:rStyle w:val="Hyperlink"/>
                <w:sz w:val="24"/>
                <w:lang w:val="cy-GB" w:eastAsia="en-US"/>
              </w:rPr>
              <w:t>Asesiad Aeddfedrwydd Data ar gyfer y Llywodraeth</w:t>
            </w:r>
          </w:hyperlink>
          <w:r w:rsidR="00522032" w:rsidRPr="005A4DF3">
            <w:rPr>
              <w:lang w:val="cy-GB" w:eastAsia="en-US"/>
            </w:rPr>
            <w:t xml:space="preserve"> </w:t>
          </w:r>
          <w:r w:rsidRPr="005A4DF3">
            <w:rPr>
              <w:lang w:val="cy-GB" w:eastAsia="en-US"/>
            </w:rPr>
            <w:t>a’r</w:t>
          </w:r>
          <w:r w:rsidR="00522032" w:rsidRPr="005A4DF3">
            <w:rPr>
              <w:lang w:val="cy-GB" w:eastAsia="en-US"/>
            </w:rPr>
            <w:t xml:space="preserve"> </w:t>
          </w:r>
          <w:hyperlink r:id="rId41" w:history="1">
            <w:r w:rsidRPr="005A4DF3">
              <w:rPr>
                <w:rStyle w:val="Hyperlink"/>
                <w:sz w:val="24"/>
                <w:lang w:val="cy-GB" w:eastAsia="en-US"/>
              </w:rPr>
              <w:t>fframwaith Data Orchard ar gyfer y sector nid-er-elw</w:t>
            </w:r>
          </w:hyperlink>
          <w:r w:rsidR="00522032" w:rsidRPr="005A4DF3">
            <w:rPr>
              <w:lang w:val="cy-GB" w:eastAsia="en-US"/>
            </w:rPr>
            <w:t xml:space="preserve">, </w:t>
          </w:r>
          <w:r w:rsidRPr="005A4DF3">
            <w:rPr>
              <w:rStyle w:val="rynqvb"/>
              <w:lang w:val="cy-GB"/>
            </w:rPr>
            <w:t xml:space="preserve">yn ogystal â fframweithiau sector-benodol fel yr asesiadau </w:t>
          </w:r>
          <w:r w:rsidRPr="005A4DF3">
            <w:rPr>
              <w:rStyle w:val="rynqvb"/>
              <w:lang w:val="cy-GB"/>
            </w:rPr>
            <w:lastRenderedPageBreak/>
            <w:t>aeddfedrwydd digidol gofal cymdeithasol gan y</w:t>
          </w:r>
          <w:r w:rsidR="00522032" w:rsidRPr="005A4DF3">
            <w:rPr>
              <w:lang w:val="cy-GB" w:eastAsia="en-US"/>
            </w:rPr>
            <w:t xml:space="preserve"> </w:t>
          </w:r>
          <w:hyperlink r:id="rId42" w:history="1">
            <w:r w:rsidRPr="005A4DF3">
              <w:rPr>
                <w:rStyle w:val="Hyperlink"/>
                <w:sz w:val="24"/>
                <w:lang w:val="cy-GB" w:eastAsia="en-US"/>
              </w:rPr>
              <w:t>Gymdeithas Llywodraeth Leol</w:t>
            </w:r>
          </w:hyperlink>
          <w:r w:rsidR="00522032" w:rsidRPr="005A4DF3">
            <w:rPr>
              <w:lang w:val="cy-GB" w:eastAsia="en-US"/>
            </w:rPr>
            <w:t xml:space="preserve"> a</w:t>
          </w:r>
          <w:r w:rsidRPr="005A4DF3">
            <w:rPr>
              <w:lang w:val="cy-GB" w:eastAsia="en-US"/>
            </w:rPr>
            <w:t xml:space="preserve"> </w:t>
          </w:r>
          <w:hyperlink r:id="rId43" w:history="1">
            <w:r w:rsidR="00522032" w:rsidRPr="005A4DF3">
              <w:rPr>
                <w:rStyle w:val="Hyperlink"/>
                <w:sz w:val="24"/>
                <w:lang w:val="cy-GB" w:eastAsia="en-US"/>
              </w:rPr>
              <w:t>Digital Health and Care Scotland</w:t>
            </w:r>
          </w:hyperlink>
          <w:r w:rsidR="00522032" w:rsidRPr="005A4DF3">
            <w:rPr>
              <w:lang w:val="cy-GB" w:eastAsia="en-US"/>
            </w:rPr>
            <w:t xml:space="preserve">. </w:t>
          </w:r>
          <w:r w:rsidRPr="005A4DF3">
            <w:rPr>
              <w:lang w:val="cy-GB" w:eastAsia="en-US"/>
            </w:rPr>
            <w:t xml:space="preserve">Archwiliwyd cryfderau a gwendidau’r fframweithiau hyn, a oedd yn amhrisiadwy </w:t>
          </w:r>
          <w:r w:rsidR="004A4AB7">
            <w:rPr>
              <w:lang w:val="cy-GB" w:eastAsia="en-US"/>
            </w:rPr>
            <w:t>i hysbysu</w:t>
          </w:r>
          <w:r w:rsidRPr="005A4DF3">
            <w:rPr>
              <w:lang w:val="cy-GB" w:eastAsia="en-US"/>
            </w:rPr>
            <w:t xml:space="preserve"> egwyddorion dylunio, cynnwys, a strwythur ein pecyn cymorth, gan sicrhau ei fod wedi’i deilwra’n dda i nodau penodol ein prosiect</w:t>
          </w:r>
          <w:r w:rsidR="00522032" w:rsidRPr="005A4DF3">
            <w:rPr>
              <w:lang w:val="cy-GB" w:eastAsia="en-US"/>
            </w:rPr>
            <w:t>.</w:t>
          </w:r>
          <w:r w:rsidR="00F73A65" w:rsidRPr="005A4DF3">
            <w:rPr>
              <w:lang w:val="cy-GB" w:eastAsia="en-US"/>
            </w:rPr>
            <w:t xml:space="preserve"> </w:t>
          </w:r>
        </w:p>
        <w:p w14:paraId="2B311C4B" w14:textId="2D2AEA48" w:rsidR="003A07B2" w:rsidRPr="005A4DF3" w:rsidRDefault="004A4AB7" w:rsidP="007E07D6">
          <w:pPr>
            <w:pStyle w:val="Heading1"/>
            <w:rPr>
              <w:lang w:val="cy-GB" w:eastAsia="en-US"/>
            </w:rPr>
          </w:pPr>
          <w:bookmarkStart w:id="35" w:name="_Toc170458146"/>
          <w:bookmarkStart w:id="36" w:name="_Toc170821686"/>
          <w:r>
            <w:rPr>
              <w:lang w:val="cy-GB" w:eastAsia="en-US"/>
            </w:rPr>
            <w:t>Datblygu a chyflwyno’r holiaduron</w:t>
          </w:r>
          <w:bookmarkEnd w:id="35"/>
          <w:bookmarkEnd w:id="36"/>
        </w:p>
        <w:p w14:paraId="25FFBE23" w14:textId="5E34257B" w:rsidR="00C93B9F" w:rsidRPr="005A4DF3" w:rsidRDefault="0055494C" w:rsidP="00E61902">
          <w:pPr>
            <w:rPr>
              <w:lang w:val="cy-GB" w:eastAsia="en-US"/>
            </w:rPr>
          </w:pPr>
          <w:r w:rsidRPr="005A4DF3">
            <w:rPr>
              <w:lang w:val="cy-GB" w:eastAsia="en-US"/>
            </w:rPr>
            <w:t>Yna aethpwyd ymlaen i ddatblygu fframwaith asesu aeddfedrwydd data, gan adeiladu ar arfer gorau ac elfennau perthnasol o fframweithiau presennol, y mewnwelediadau a gasglwyd drwy'r cyfweliadau cwmpasu, a dadansoddi dogfennau polisi perthnasol. Yr egwyddorion dylunio allweddol oedd</w:t>
          </w:r>
          <w:r w:rsidR="00D43DF6" w:rsidRPr="005A4DF3">
            <w:rPr>
              <w:lang w:val="cy-GB" w:eastAsia="en-US"/>
            </w:rPr>
            <w:t>:</w:t>
          </w:r>
        </w:p>
        <w:p w14:paraId="635E05DB" w14:textId="77777777" w:rsidR="004D23B3" w:rsidRPr="004A4AB7" w:rsidRDefault="004D23B3" w:rsidP="004D23B3">
          <w:pPr>
            <w:pStyle w:val="ListParagraph"/>
            <w:numPr>
              <w:ilvl w:val="0"/>
              <w:numId w:val="11"/>
            </w:numPr>
            <w:ind w:left="284"/>
            <w:rPr>
              <w:rStyle w:val="Strong"/>
              <w:rFonts w:ascii="Arial Nova Light" w:hAnsi="Arial Nova Light"/>
              <w:b w:val="0"/>
              <w:bCs w:val="0"/>
              <w:lang w:val="cy-GB"/>
            </w:rPr>
          </w:pPr>
          <w:r w:rsidRPr="005A4DF3">
            <w:rPr>
              <w:rStyle w:val="Strong"/>
              <w:lang w:val="cy-GB"/>
            </w:rPr>
            <w:t>Cwestiynau wedi'u targedu</w:t>
          </w:r>
          <w:r w:rsidRPr="005A4DF3">
            <w:rPr>
              <w:rStyle w:val="Strong"/>
              <w:b w:val="0"/>
              <w:bCs w:val="0"/>
              <w:lang w:val="cy-GB"/>
            </w:rPr>
            <w:t xml:space="preserve">: </w:t>
          </w:r>
          <w:r w:rsidRPr="004A4AB7">
            <w:rPr>
              <w:rStyle w:val="Strong"/>
              <w:rFonts w:ascii="Arial Nova Light" w:hAnsi="Arial Nova Light"/>
              <w:b w:val="0"/>
              <w:bCs w:val="0"/>
              <w:lang w:val="cy-GB"/>
            </w:rPr>
            <w:t>Ymdriniaeth gynhwysfawr o feysydd aeddfedrwydd data allweddol sy'n berthnasol i'r sector gofal cymdeithasol.</w:t>
          </w:r>
        </w:p>
        <w:p w14:paraId="29139CEB" w14:textId="52B8DEB8" w:rsidR="004D23B3" w:rsidRPr="004A4AB7" w:rsidRDefault="004D23B3" w:rsidP="004D23B3">
          <w:pPr>
            <w:pStyle w:val="ListParagraph"/>
            <w:numPr>
              <w:ilvl w:val="0"/>
              <w:numId w:val="11"/>
            </w:numPr>
            <w:ind w:left="284"/>
            <w:rPr>
              <w:rStyle w:val="Strong"/>
              <w:rFonts w:ascii="Arial Nova Light" w:hAnsi="Arial Nova Light"/>
              <w:b w:val="0"/>
              <w:bCs w:val="0"/>
              <w:lang w:val="cy-GB"/>
            </w:rPr>
          </w:pPr>
          <w:r w:rsidRPr="004A4AB7">
            <w:rPr>
              <w:rStyle w:val="Strong"/>
              <w:lang w:val="cy-GB"/>
            </w:rPr>
            <w:t>Perthnasol i'r sector</w:t>
          </w:r>
          <w:r w:rsidRPr="004A4AB7">
            <w:rPr>
              <w:rStyle w:val="Strong"/>
              <w:b w:val="0"/>
              <w:bCs w:val="0"/>
              <w:lang w:val="cy-GB"/>
            </w:rPr>
            <w:t>:</w:t>
          </w:r>
          <w:r w:rsidRPr="004A4AB7">
            <w:rPr>
              <w:rStyle w:val="Strong"/>
              <w:rFonts w:ascii="Arial Nova Light" w:hAnsi="Arial Nova Light"/>
              <w:b w:val="0"/>
              <w:bCs w:val="0"/>
              <w:lang w:val="cy-GB"/>
            </w:rPr>
            <w:t xml:space="preserve"> Cwestiynau wedi'u teilwra'n benodol i'r sector gofal cymdeithasol yng Nghymru, gan leihau'r defnydd o iaith generig.</w:t>
          </w:r>
        </w:p>
        <w:p w14:paraId="7077AE99" w14:textId="0C20DBC6" w:rsidR="004D23B3" w:rsidRPr="004A4AB7" w:rsidRDefault="004D23B3" w:rsidP="004D23B3">
          <w:pPr>
            <w:pStyle w:val="ListParagraph"/>
            <w:numPr>
              <w:ilvl w:val="0"/>
              <w:numId w:val="11"/>
            </w:numPr>
            <w:ind w:left="284"/>
            <w:rPr>
              <w:rStyle w:val="Strong"/>
              <w:rFonts w:ascii="Arial Nova Light" w:hAnsi="Arial Nova Light"/>
              <w:b w:val="0"/>
              <w:bCs w:val="0"/>
              <w:lang w:val="cy-GB"/>
            </w:rPr>
          </w:pPr>
          <w:r w:rsidRPr="004A4AB7">
            <w:rPr>
              <w:rStyle w:val="Strong"/>
              <w:lang w:val="cy-GB"/>
            </w:rPr>
            <w:t>Dyluniad hawdd i'w ddeall a'i ddefnyddio</w:t>
          </w:r>
          <w:r w:rsidRPr="004A4AB7">
            <w:rPr>
              <w:rStyle w:val="Strong"/>
              <w:rFonts w:ascii="Arial Nova Light" w:hAnsi="Arial Nova Light"/>
              <w:b w:val="0"/>
              <w:bCs w:val="0"/>
              <w:lang w:val="cy-GB"/>
            </w:rPr>
            <w:t>: Cynllun arolwg hawdd ei ddefnyddio, yn cynnwys cymysgedd o gwestiynau amlddewis a phenagored.</w:t>
          </w:r>
        </w:p>
        <w:p w14:paraId="3A720B82" w14:textId="6F1608F6" w:rsidR="004D23B3" w:rsidRPr="004A4AB7" w:rsidRDefault="004D23B3" w:rsidP="004D23B3">
          <w:pPr>
            <w:pStyle w:val="ListParagraph"/>
            <w:numPr>
              <w:ilvl w:val="0"/>
              <w:numId w:val="11"/>
            </w:numPr>
            <w:ind w:left="284"/>
            <w:rPr>
              <w:rStyle w:val="Strong"/>
              <w:rFonts w:ascii="Arial Nova Light" w:hAnsi="Arial Nova Light"/>
              <w:b w:val="0"/>
              <w:bCs w:val="0"/>
              <w:lang w:val="cy-GB"/>
            </w:rPr>
          </w:pPr>
          <w:r w:rsidRPr="004A4AB7">
            <w:rPr>
              <w:rStyle w:val="Strong"/>
              <w:lang w:val="cy-GB"/>
            </w:rPr>
            <w:t>Osgoi sgorio penodol</w:t>
          </w:r>
          <w:r w:rsidRPr="004A4AB7">
            <w:rPr>
              <w:rStyle w:val="Strong"/>
              <w:rFonts w:ascii="Arial Nova Light" w:hAnsi="Arial Nova Light"/>
              <w:b w:val="0"/>
              <w:bCs w:val="0"/>
              <w:lang w:val="cy-GB"/>
            </w:rPr>
            <w:t>: Gellir nodi cryfderau a gwendidau heb sgorio a chymharu'n benodol awdurdodau lleol ar eu haeddfedrwydd data.</w:t>
          </w:r>
        </w:p>
        <w:p w14:paraId="69766772" w14:textId="54AA4196" w:rsidR="00F84A7B" w:rsidRPr="005A4DF3" w:rsidRDefault="004D23B3" w:rsidP="004D23B3">
          <w:pPr>
            <w:pStyle w:val="ListParagraph"/>
            <w:numPr>
              <w:ilvl w:val="0"/>
              <w:numId w:val="11"/>
            </w:numPr>
            <w:ind w:left="284"/>
            <w:rPr>
              <w:lang w:val="cy-GB" w:eastAsia="en-US"/>
            </w:rPr>
          </w:pPr>
          <w:r w:rsidRPr="004A4AB7">
            <w:rPr>
              <w:rStyle w:val="Strong"/>
              <w:lang w:val="cy-GB"/>
            </w:rPr>
            <w:t>Annhechnegol</w:t>
          </w:r>
          <w:r w:rsidRPr="004A4AB7">
            <w:rPr>
              <w:rStyle w:val="Strong"/>
              <w:rFonts w:ascii="Arial Nova Light" w:hAnsi="Arial Nova Light"/>
              <w:b w:val="0"/>
              <w:bCs w:val="0"/>
              <w:lang w:val="cy-GB"/>
            </w:rPr>
            <w:t>: Osgoi pynciau gor-dechnegol oherwydd efallai na fydd y wybodaeth ar gael yn yr awdurdod lleol</w:t>
          </w:r>
          <w:r w:rsidR="00A558F0" w:rsidRPr="004A4AB7">
            <w:rPr>
              <w:lang w:val="cy-GB" w:eastAsia="en-US"/>
            </w:rPr>
            <w:t>.</w:t>
          </w:r>
        </w:p>
        <w:p w14:paraId="203377C8" w14:textId="70107D80" w:rsidR="00FC668D" w:rsidRPr="005A4DF3" w:rsidRDefault="00FC668D" w:rsidP="00FC668D">
          <w:pPr>
            <w:rPr>
              <w:lang w:val="cy-GB" w:eastAsia="en-US"/>
            </w:rPr>
          </w:pPr>
          <w:r w:rsidRPr="005A4DF3">
            <w:rPr>
              <w:lang w:val="cy-GB" w:eastAsia="en-US"/>
            </w:rPr>
            <w:t xml:space="preserve">Drwy fabwysiadu’r egwyddorion hyn </w:t>
          </w:r>
          <w:r w:rsidR="004A4AB7">
            <w:rPr>
              <w:lang w:val="cy-GB" w:eastAsia="en-US"/>
            </w:rPr>
            <w:t>i</w:t>
          </w:r>
          <w:r w:rsidRPr="005A4DF3">
            <w:rPr>
              <w:lang w:val="cy-GB" w:eastAsia="en-US"/>
            </w:rPr>
            <w:t xml:space="preserve"> ddylunio</w:t>
          </w:r>
          <w:r w:rsidR="004A4AB7">
            <w:rPr>
              <w:lang w:val="cy-GB" w:eastAsia="en-US"/>
            </w:rPr>
            <w:t>’r</w:t>
          </w:r>
          <w:r w:rsidRPr="005A4DF3">
            <w:rPr>
              <w:lang w:val="cy-GB" w:eastAsia="en-US"/>
            </w:rPr>
            <w:t xml:space="preserve"> holiadur asesu aeddfedrwydd data pwrpasol, ein nod oedd sicrhau’r gyfradd ymateb fwyaf posibl, lleihau’r baich ar awdurdodau lleol o ran amser ac adnoddau, ac annog hunanasesiad gonest.</w:t>
          </w:r>
        </w:p>
        <w:p w14:paraId="65F1F79E" w14:textId="7186F3B8" w:rsidR="00EB2A21" w:rsidRPr="005A4DF3" w:rsidRDefault="00FC668D" w:rsidP="00FC668D">
          <w:pPr>
            <w:rPr>
              <w:lang w:val="cy-GB"/>
            </w:rPr>
          </w:pPr>
          <w:r w:rsidRPr="005A4DF3">
            <w:rPr>
              <w:lang w:val="cy-GB" w:eastAsia="en-US"/>
            </w:rPr>
            <w:t>Trefnwyd yr holiadur yn chwe adran</w:t>
          </w:r>
          <w:r w:rsidR="002B0CF4" w:rsidRPr="005A4DF3">
            <w:rPr>
              <w:lang w:val="cy-GB" w:eastAsia="en-US"/>
            </w:rPr>
            <w:t>:</w:t>
          </w:r>
          <w:r w:rsidR="00D408AB" w:rsidRPr="005A4DF3">
            <w:rPr>
              <w:lang w:val="cy-GB"/>
            </w:rPr>
            <w:t xml:space="preserve"> </w:t>
          </w:r>
        </w:p>
        <w:p w14:paraId="2599BF10" w14:textId="0F600045" w:rsidR="00EB2A21" w:rsidRPr="00F62EDE" w:rsidRDefault="000B5745" w:rsidP="00FB5357">
          <w:pPr>
            <w:pStyle w:val="ListParagraph"/>
            <w:numPr>
              <w:ilvl w:val="0"/>
              <w:numId w:val="18"/>
            </w:numPr>
            <w:ind w:left="284" w:hanging="284"/>
            <w:rPr>
              <w:lang w:val="cy-GB" w:eastAsia="en-US"/>
            </w:rPr>
          </w:pPr>
          <w:r w:rsidRPr="00F62EDE">
            <w:rPr>
              <w:lang w:val="cy-GB" w:eastAsia="en-US"/>
            </w:rPr>
            <w:t>Adnoddau, sgiliau a galluoedd</w:t>
          </w:r>
        </w:p>
        <w:p w14:paraId="3B64D69C" w14:textId="2920A918" w:rsidR="00EB2A21" w:rsidRPr="00F62EDE" w:rsidRDefault="006D6DD5" w:rsidP="00FB5357">
          <w:pPr>
            <w:pStyle w:val="ListParagraph"/>
            <w:numPr>
              <w:ilvl w:val="0"/>
              <w:numId w:val="18"/>
            </w:numPr>
            <w:ind w:left="284" w:hanging="284"/>
            <w:rPr>
              <w:lang w:val="cy-GB" w:eastAsia="en-US"/>
            </w:rPr>
          </w:pPr>
          <w:r w:rsidRPr="00F62EDE">
            <w:rPr>
              <w:lang w:val="cy-GB" w:eastAsia="en-US"/>
            </w:rPr>
            <w:t>Cofnodion digidol ac ansawdd data</w:t>
          </w:r>
        </w:p>
        <w:p w14:paraId="44BF8DB3" w14:textId="1304296C" w:rsidR="00EB2A21" w:rsidRPr="00F62EDE" w:rsidRDefault="00C90A67" w:rsidP="00FB5357">
          <w:pPr>
            <w:pStyle w:val="ListParagraph"/>
            <w:numPr>
              <w:ilvl w:val="0"/>
              <w:numId w:val="18"/>
            </w:numPr>
            <w:ind w:left="284" w:hanging="284"/>
            <w:rPr>
              <w:lang w:val="cy-GB" w:eastAsia="en-US"/>
            </w:rPr>
          </w:pPr>
          <w:r w:rsidRPr="00F62EDE">
            <w:rPr>
              <w:lang w:val="cy-GB" w:eastAsia="en-US"/>
            </w:rPr>
            <w:t>S</w:t>
          </w:r>
          <w:r w:rsidR="00D408AB" w:rsidRPr="00F62EDE">
            <w:rPr>
              <w:lang w:val="cy-GB" w:eastAsia="en-US"/>
            </w:rPr>
            <w:t>ystem</w:t>
          </w:r>
          <w:r w:rsidR="000B5745" w:rsidRPr="00F62EDE">
            <w:rPr>
              <w:lang w:val="cy-GB" w:eastAsia="en-US"/>
            </w:rPr>
            <w:t>au a phrosesau</w:t>
          </w:r>
        </w:p>
        <w:p w14:paraId="722BA383" w14:textId="4A13776A" w:rsidR="00EB2A21" w:rsidRPr="00F62EDE" w:rsidRDefault="00F62EDE" w:rsidP="00FB5357">
          <w:pPr>
            <w:pStyle w:val="ListParagraph"/>
            <w:numPr>
              <w:ilvl w:val="0"/>
              <w:numId w:val="18"/>
            </w:numPr>
            <w:ind w:left="284" w:hanging="284"/>
            <w:rPr>
              <w:lang w:val="cy-GB" w:eastAsia="en-US"/>
            </w:rPr>
          </w:pPr>
          <w:r w:rsidRPr="00F62EDE">
            <w:rPr>
              <w:lang w:val="cy-GB" w:eastAsia="en-US"/>
            </w:rPr>
            <w:t>Y d</w:t>
          </w:r>
          <w:r w:rsidR="000B5745" w:rsidRPr="00F62EDE">
            <w:rPr>
              <w:lang w:val="cy-GB" w:eastAsia="en-US"/>
            </w:rPr>
            <w:t>efnydd o d</w:t>
          </w:r>
          <w:r w:rsidR="00D408AB" w:rsidRPr="00F62EDE">
            <w:rPr>
              <w:lang w:val="cy-GB" w:eastAsia="en-US"/>
            </w:rPr>
            <w:t xml:space="preserve">data </w:t>
          </w:r>
        </w:p>
        <w:p w14:paraId="431BDCCF" w14:textId="1DA9638D" w:rsidR="00EB2A21" w:rsidRPr="00F62EDE" w:rsidRDefault="000B5745" w:rsidP="00FB5357">
          <w:pPr>
            <w:pStyle w:val="ListParagraph"/>
            <w:numPr>
              <w:ilvl w:val="0"/>
              <w:numId w:val="18"/>
            </w:numPr>
            <w:ind w:left="284" w:hanging="284"/>
            <w:rPr>
              <w:lang w:val="cy-GB" w:eastAsia="en-US"/>
            </w:rPr>
          </w:pPr>
          <w:r w:rsidRPr="00F62EDE">
            <w:rPr>
              <w:lang w:val="cy-GB" w:eastAsia="en-US"/>
            </w:rPr>
            <w:t>Rhannu data</w:t>
          </w:r>
        </w:p>
        <w:p w14:paraId="307C0297" w14:textId="3D0D44AF" w:rsidR="00EB2A21" w:rsidRPr="00F62EDE" w:rsidRDefault="0055494C" w:rsidP="00FB5357">
          <w:pPr>
            <w:pStyle w:val="ListParagraph"/>
            <w:numPr>
              <w:ilvl w:val="0"/>
              <w:numId w:val="18"/>
            </w:numPr>
            <w:ind w:left="284" w:hanging="284"/>
            <w:rPr>
              <w:lang w:val="cy-GB" w:eastAsia="en-US"/>
            </w:rPr>
          </w:pPr>
          <w:r w:rsidRPr="00F62EDE">
            <w:rPr>
              <w:rStyle w:val="rynqvb"/>
              <w:lang w:val="cy-GB"/>
            </w:rPr>
            <w:t>Arweinyddiaeth, strategaeth a diwylliant</w:t>
          </w:r>
        </w:p>
        <w:p w14:paraId="2E8CE9FE" w14:textId="77777777" w:rsidR="00FC668D" w:rsidRPr="005A4DF3" w:rsidRDefault="00FC668D" w:rsidP="00FC668D">
          <w:pPr>
            <w:rPr>
              <w:lang w:val="cy-GB" w:eastAsia="en-US"/>
            </w:rPr>
          </w:pPr>
          <w:r w:rsidRPr="005A4DF3">
            <w:rPr>
              <w:lang w:val="cy-GB" w:eastAsia="en-US"/>
            </w:rPr>
            <w:t>Bwriad y strwythuro hwn oedd ymdrin â'r holl bynciau perthnasol a hwyluso llywio drwy'r arolwg, gan helpu awdurdodau lleol i gwblhau eu hunanasesiad yn effeithlon.</w:t>
          </w:r>
        </w:p>
        <w:p w14:paraId="7772D66A" w14:textId="77729783" w:rsidR="00DE7E9D" w:rsidRPr="005A4DF3" w:rsidRDefault="00FC668D" w:rsidP="00FC668D">
          <w:pPr>
            <w:rPr>
              <w:lang w:val="cy-GB" w:eastAsia="en-US"/>
            </w:rPr>
          </w:pPr>
          <w:r w:rsidRPr="005A4DF3">
            <w:rPr>
              <w:lang w:val="cy-GB" w:eastAsia="en-US"/>
            </w:rPr>
            <w:t>Roedd disgwyl i bob awdurdod lleol gwblhau un holiadur, neu ddau holiadur ar wahân ar gyfer gofal plant a gofal oedolion, os oedd eu gweithrediadau yn amrywio'n sylweddol rhwng y meysydd hyn. Nodwyd bod cyswllt arweiniol ym mhob awdurdod yn gyfrifol am gwblhau a chyflwyno'r arolwg. Fodd bynnag, er mwyn sicrhau ymatebion cynhwysfawr a gwybodus, anogwyd y prif gysylltiadau yn gryf i greu tîm o arbenigwyr a allai ymateb i bob cwestiwn yn briodol</w:t>
          </w:r>
          <w:r w:rsidR="00B704DA" w:rsidRPr="005A4DF3">
            <w:rPr>
              <w:lang w:val="cy-GB" w:eastAsia="en-US"/>
            </w:rPr>
            <w:t>.</w:t>
          </w:r>
        </w:p>
        <w:p w14:paraId="3604F155" w14:textId="77777777" w:rsidR="004A1851" w:rsidRPr="005A4DF3" w:rsidRDefault="004A1851" w:rsidP="00FC668D">
          <w:pPr>
            <w:rPr>
              <w:lang w:val="cy-GB" w:eastAsia="en-US"/>
            </w:rPr>
          </w:pPr>
        </w:p>
        <w:p w14:paraId="6A40D3CA" w14:textId="597899BC" w:rsidR="00354916" w:rsidRPr="005A4DF3" w:rsidRDefault="00354916" w:rsidP="00354916">
          <w:pPr>
            <w:rPr>
              <w:lang w:val="cy-GB" w:eastAsia="en-US"/>
            </w:rPr>
          </w:pPr>
          <w:r w:rsidRPr="005A4DF3">
            <w:rPr>
              <w:lang w:val="cy-GB" w:eastAsia="en-US"/>
            </w:rPr>
            <w:lastRenderedPageBreak/>
            <w:t xml:space="preserve">Cyn cyflwyno’r arolwg ar raddfa lawn, cynhaliwyd prawf peilot gydag is-set o dri awdurdod lleol. Roedd y cam rhagarweiniol hwn yn fuddiol </w:t>
          </w:r>
          <w:r w:rsidR="009213A2">
            <w:rPr>
              <w:lang w:val="cy-GB" w:eastAsia="en-US"/>
            </w:rPr>
            <w:t>oherwydd</w:t>
          </w:r>
          <w:r w:rsidRPr="005A4DF3">
            <w:rPr>
              <w:lang w:val="cy-GB" w:eastAsia="en-US"/>
            </w:rPr>
            <w:t xml:space="preserve"> ei fod yn caniatáu i ni fireinio adborth yr holiadur gan ymatebwyr posibl gwirioneddol, a sicrhau bod y cwestiynau’n glir ac wedi’u teilwra’n effeithiol i gasglu naws arferion data o fewn y sector gofal cymdeithasol.</w:t>
          </w:r>
        </w:p>
        <w:p w14:paraId="78487D15" w14:textId="35CECF87" w:rsidR="00F853E3" w:rsidRPr="005A4DF3" w:rsidRDefault="00354916" w:rsidP="00354916">
          <w:pPr>
            <w:rPr>
              <w:lang w:val="cy-GB" w:eastAsia="en-US"/>
            </w:rPr>
          </w:pPr>
          <w:r w:rsidRPr="005A4DF3">
            <w:rPr>
              <w:lang w:val="cy-GB" w:eastAsia="en-US"/>
            </w:rPr>
            <w:t>Cyflwynwyd yr holiadur ar raddfa lawn ar 14</w:t>
          </w:r>
          <w:r w:rsidR="009213A2" w:rsidRPr="009213A2">
            <w:rPr>
              <w:vertAlign w:val="superscript"/>
              <w:lang w:val="cy-GB" w:eastAsia="en-US"/>
            </w:rPr>
            <w:t>eg</w:t>
          </w:r>
          <w:r w:rsidRPr="005A4DF3">
            <w:rPr>
              <w:lang w:val="cy-GB" w:eastAsia="en-US"/>
            </w:rPr>
            <w:t xml:space="preserve"> Rhagfyr 2023, yn dilyn gweminar lansio lle buom yn manylu ar broses yr holiadur a’r cymorth sydd ar gael i gyfranogwyr. Rhoddwyd </w:t>
          </w:r>
          <w:r w:rsidR="00183769">
            <w:rPr>
              <w:lang w:val="cy-GB" w:eastAsia="en-US"/>
            </w:rPr>
            <w:t>pump</w:t>
          </w:r>
          <w:r w:rsidRPr="005A4DF3">
            <w:rPr>
              <w:lang w:val="cy-GB" w:eastAsia="en-US"/>
            </w:rPr>
            <w:t xml:space="preserve"> wythnos i awdurdodau lleol gwblhau'r holiadur, er y caniatawyd sawl estyniad ar sail ad hoc i ddarparu ar gyfer anghenion penodol. Cyflawnwyd cyfradd ymateb o 100%, gyda phob un o’r 22 awdurdod lleol yn cyflwyno eu hymatebion. Dewisodd tri awdurdod lleol lenwi dau holiadur ar wahân ar gyfer gofal plant ac oedolion, gan arwain at gyfanswm sampl o 25 o dimau gofal cymdeithasol awdurdodau lleol</w:t>
          </w:r>
          <w:r w:rsidR="00087883" w:rsidRPr="005A4DF3">
            <w:rPr>
              <w:lang w:val="cy-GB" w:eastAsia="en-US"/>
            </w:rPr>
            <w:t xml:space="preserve">. </w:t>
          </w:r>
        </w:p>
        <w:p w14:paraId="0BB600BC" w14:textId="5225D035" w:rsidR="00E61902" w:rsidRPr="005A4DF3" w:rsidRDefault="001529DB" w:rsidP="006046D5">
          <w:pPr>
            <w:pStyle w:val="Heading1"/>
            <w:rPr>
              <w:lang w:val="cy-GB" w:eastAsia="en-US"/>
            </w:rPr>
          </w:pPr>
          <w:bookmarkStart w:id="37" w:name="_Toc170458147"/>
          <w:bookmarkStart w:id="38" w:name="_Toc170821687"/>
          <w:r w:rsidRPr="005A4DF3">
            <w:rPr>
              <w:lang w:val="cy-GB" w:eastAsia="en-US"/>
            </w:rPr>
            <w:t>Adrodd yn ôl</w:t>
          </w:r>
          <w:bookmarkEnd w:id="37"/>
          <w:bookmarkEnd w:id="38"/>
          <w:r w:rsidR="00124D1A" w:rsidRPr="005A4DF3">
            <w:rPr>
              <w:lang w:val="cy-GB" w:eastAsia="en-US"/>
            </w:rPr>
            <w:t xml:space="preserve"> </w:t>
          </w:r>
        </w:p>
        <w:p w14:paraId="2A46055F" w14:textId="2D4AE54B" w:rsidR="00C6315D" w:rsidRPr="005A4DF3" w:rsidRDefault="00972D1F" w:rsidP="00034CB3">
          <w:pPr>
            <w:rPr>
              <w:lang w:val="cy-GB" w:eastAsia="en-US"/>
            </w:rPr>
          </w:pPr>
          <w:r w:rsidRPr="005A4DF3">
            <w:rPr>
              <w:lang w:val="cy-GB" w:eastAsia="en-US"/>
            </w:rPr>
            <w:t xml:space="preserve">Adroddir canlyniadau'r asesiad hwn o aeddfedrwydd data mewn dwy ffordd wahanol. Mae'r adroddiad hwn yn cyflwyno trosolwg o ganfyddiadau'r holl holiaduron a gyflwynwyd gan dimau gofal cymdeithasol awdurdodau lleol. Ar yr un pryd, paratowyd adroddiadau unigol </w:t>
          </w:r>
          <w:r w:rsidR="00E83A74">
            <w:rPr>
              <w:lang w:val="cy-GB" w:eastAsia="en-US"/>
            </w:rPr>
            <w:t>i bob</w:t>
          </w:r>
          <w:r w:rsidRPr="005A4DF3">
            <w:rPr>
              <w:lang w:val="cy-GB" w:eastAsia="en-US"/>
            </w:rPr>
            <w:t xml:space="preserve"> awdurdod lleol - neu ddau adroddiad ar gyfer awdurdodau lleol a gyflwynodd holiaduron ar wahân i ofal plant ac oedolion. Mae’r adroddiadau unigol hyn yn cynnig dadansoddiad cymharol, sy’n dangos lle mae tîm gofal cymdeithasol pob awdurdod lleol yn sefyll o gymharu â chyfartaledd yr holl ymatebion ar draws y meysydd thematig amrywiol a gynhwysir yn yr holiadur. Mae'r dull hwn yn amlygu'r cryfderau a'r meysydd sydd angen eu gwella i bob sefydliad. Rhennir yr adroddiadau hyn yn gyfrinachol gyda phob awdurdod lleol, gan sicrhau bod yr adborth manwl yn parhau i fod yn gyfyngedig i'r derbynwyr priodol</w:t>
          </w:r>
          <w:r w:rsidR="009C4AA5" w:rsidRPr="005A4DF3">
            <w:rPr>
              <w:lang w:val="cy-GB" w:eastAsia="en-US"/>
            </w:rPr>
            <w:t xml:space="preserve">. </w:t>
          </w:r>
        </w:p>
        <w:p w14:paraId="7D99741F" w14:textId="3A99622E" w:rsidR="00C6315D" w:rsidRPr="005A4DF3" w:rsidRDefault="00A54BCB" w:rsidP="003B5752">
          <w:pPr>
            <w:pStyle w:val="Heading1"/>
            <w:rPr>
              <w:lang w:val="cy-GB" w:eastAsia="en-US"/>
            </w:rPr>
          </w:pPr>
          <w:bookmarkStart w:id="39" w:name="_Toc170458148"/>
          <w:bookmarkStart w:id="40" w:name="_Toc170821688"/>
          <w:r w:rsidRPr="005A4DF3">
            <w:rPr>
              <w:lang w:val="cy-GB" w:eastAsia="en-US"/>
            </w:rPr>
            <w:t>Cyfyngiadau’r ymchwil</w:t>
          </w:r>
          <w:bookmarkEnd w:id="39"/>
          <w:bookmarkEnd w:id="40"/>
        </w:p>
        <w:p w14:paraId="7FEF90F6" w14:textId="098F4DCA" w:rsidR="001118A6" w:rsidRPr="005A4DF3" w:rsidRDefault="00972D1F" w:rsidP="001118A6">
          <w:pPr>
            <w:rPr>
              <w:lang w:val="cy-GB" w:eastAsia="en-US"/>
            </w:rPr>
          </w:pPr>
          <w:r w:rsidRPr="005A4DF3">
            <w:rPr>
              <w:lang w:val="cy-GB" w:eastAsia="en-US"/>
            </w:rPr>
            <w:t xml:space="preserve">Er bod yr ymchwil hwn yn gyfraniad gwerthfawr at ddeall aeddfedrwydd data yn y sector gofal cymdeithasol, mae’r dadansoddiad a gyflwynir yn yr adroddiad hwn yn seiliedig ar hunanasesiadau awdurdodau lleol, sydd â chyfyngiadau naturiol. O ystyried bod yr holiadur aeddfedrwydd data yn dibynnu ar wybodaeth a hunangofnodwyd gan awdurdodau lleol, roedd potensial cynhenid </w:t>
          </w:r>
          <w:r w:rsidRPr="005A4DF3">
            <w:rPr>
              <w:rFonts w:ascii="Arial" w:hAnsi="Arial" w:cs="Arial"/>
              <w:lang w:val="cy-GB" w:eastAsia="en-US"/>
            </w:rPr>
            <w:t>​​</w:t>
          </w:r>
          <w:r w:rsidRPr="005A4DF3">
            <w:rPr>
              <w:lang w:val="cy-GB" w:eastAsia="en-US"/>
            </w:rPr>
            <w:t>o ragfarn yn y modd y c</w:t>
          </w:r>
          <w:r w:rsidRPr="005A4DF3">
            <w:rPr>
              <w:rFonts w:cs="Arial Nova Light"/>
              <w:lang w:val="cy-GB" w:eastAsia="en-US"/>
            </w:rPr>
            <w:t>â</w:t>
          </w:r>
          <w:r w:rsidRPr="005A4DF3">
            <w:rPr>
              <w:lang w:val="cy-GB" w:eastAsia="en-US"/>
            </w:rPr>
            <w:t>i cwestiynau eu dehongli a'u hateb. Er gwaethaf profi</w:t>
          </w:r>
          <w:r w:rsidRPr="005A4DF3">
            <w:rPr>
              <w:rFonts w:cs="Arial Nova Light"/>
              <w:lang w:val="cy-GB" w:eastAsia="en-US"/>
            </w:rPr>
            <w:t>’</w:t>
          </w:r>
          <w:r w:rsidRPr="005A4DF3">
            <w:rPr>
              <w:lang w:val="cy-GB" w:eastAsia="en-US"/>
            </w:rPr>
            <w:t xml:space="preserve">r holiadur a mesurau i annog ymatebion gonest </w:t>
          </w:r>
          <w:r w:rsidRPr="005A4DF3">
            <w:rPr>
              <w:rFonts w:cs="Arial Nova Light"/>
              <w:lang w:val="cy-GB" w:eastAsia="en-US"/>
            </w:rPr>
            <w:t>–</w:t>
          </w:r>
          <w:r w:rsidRPr="005A4DF3">
            <w:rPr>
              <w:lang w:val="cy-GB" w:eastAsia="en-US"/>
            </w:rPr>
            <w:t xml:space="preserve"> gan gynnwys osgoi sgorio a chymariaethau penodol – roedd lle i wahaniaethau yn y dehongliad o bob cwestiwn, a allai fod wedi effeithio ar gysondeb a chywirdeb y data a gasglwyd</w:t>
          </w:r>
          <w:r w:rsidR="001118A6" w:rsidRPr="005A4DF3">
            <w:rPr>
              <w:lang w:val="cy-GB" w:eastAsia="en-US"/>
            </w:rPr>
            <w:t>.</w:t>
          </w:r>
        </w:p>
        <w:p w14:paraId="78C469E4" w14:textId="5B578A39" w:rsidR="00476F45" w:rsidRPr="005A4DF3" w:rsidRDefault="00972D1F" w:rsidP="00476F45">
          <w:pPr>
            <w:rPr>
              <w:lang w:val="cy-GB" w:eastAsia="en-US"/>
            </w:rPr>
          </w:pPr>
          <w:r w:rsidRPr="005A4DF3">
            <w:rPr>
              <w:lang w:val="cy-GB" w:eastAsia="en-US"/>
            </w:rPr>
            <w:t xml:space="preserve">Mae amrywiaeth y sector gofal cymdeithasol – sy’n cael ei yrru gan wahanol seilweithiau, prosesau, diwylliannau, a strwythurau tîm – hefyd yn golygu y gall arferion, terminolegau a phrosesau amrywio’n sylweddol rhwng gwahanol awdurdodau lleol. Er bod yr holiadur wedi'i safoni </w:t>
          </w:r>
          <w:r w:rsidR="00E83A74">
            <w:rPr>
              <w:lang w:val="cy-GB" w:eastAsia="en-US"/>
            </w:rPr>
            <w:t>i’r</w:t>
          </w:r>
          <w:r w:rsidRPr="005A4DF3">
            <w:rPr>
              <w:lang w:val="cy-GB" w:eastAsia="en-US"/>
            </w:rPr>
            <w:t xml:space="preserve"> holl gyfranogwyr, mae'n bosibl na fyddai'r dull unffurf hwn yn </w:t>
          </w:r>
          <w:r w:rsidR="00E83A74">
            <w:rPr>
              <w:lang w:val="cy-GB" w:eastAsia="en-US"/>
            </w:rPr>
            <w:t>cipio’n</w:t>
          </w:r>
          <w:r w:rsidRPr="005A4DF3">
            <w:rPr>
              <w:lang w:val="cy-GB" w:eastAsia="en-US"/>
            </w:rPr>
            <w:t xml:space="preserve"> llawn y gwahaniaethau cynnil yn y ffordd y caiff data ei gasglu, ei reoli, ei ddadansoddi, neu ei ddefnyddio ar draws gwahanol leoliadau. Gwnaethpwyd ymdrechion i liniaru hyn drwy </w:t>
          </w:r>
          <w:r w:rsidRPr="005A4DF3">
            <w:rPr>
              <w:lang w:val="cy-GB" w:eastAsia="en-US"/>
            </w:rPr>
            <w:lastRenderedPageBreak/>
            <w:t xml:space="preserve">ymgysylltu’n gynhwysfawr â rhanddeiliaid, ond mae’n bosibl y byddai perthnasedd a chymhwysedd rhai cwestiynau yn </w:t>
          </w:r>
          <w:r w:rsidR="00E83A74">
            <w:rPr>
              <w:lang w:val="cy-GB" w:eastAsia="en-US"/>
            </w:rPr>
            <w:t>parhau</w:t>
          </w:r>
          <w:r w:rsidRPr="005A4DF3">
            <w:rPr>
              <w:lang w:val="cy-GB" w:eastAsia="en-US"/>
            </w:rPr>
            <w:t xml:space="preserve"> i gael eu dehongli'n wahanol gan wahanol ymatebwyr, gan effeithio o bosibl ar y mewnwelediadau a g</w:t>
          </w:r>
          <w:r w:rsidR="00E83A74">
            <w:rPr>
              <w:lang w:val="cy-GB" w:eastAsia="en-US"/>
            </w:rPr>
            <w:t>eir</w:t>
          </w:r>
          <w:r w:rsidRPr="005A4DF3">
            <w:rPr>
              <w:lang w:val="cy-GB" w:eastAsia="en-US"/>
            </w:rPr>
            <w:t xml:space="preserve"> o’r asesiad hwn</w:t>
          </w:r>
          <w:r w:rsidR="001118A6" w:rsidRPr="005A4DF3">
            <w:rPr>
              <w:lang w:val="cy-GB" w:eastAsia="en-US"/>
            </w:rPr>
            <w:t>.</w:t>
          </w:r>
        </w:p>
        <w:p w14:paraId="5B464A7D" w14:textId="6E3B9D25" w:rsidR="00D86068" w:rsidRPr="005A4DF3" w:rsidRDefault="00031F84" w:rsidP="00476F45">
          <w:pPr>
            <w:rPr>
              <w:lang w:val="cy-GB" w:eastAsia="en-US"/>
            </w:rPr>
          </w:pPr>
          <w:r w:rsidRPr="005A4DF3">
            <w:rPr>
              <w:rStyle w:val="rynqvb"/>
              <w:lang w:val="cy-GB"/>
            </w:rPr>
            <w:t>Roedd yr asesiad aeddfedrwydd data hwn yn cwmpasu pob un o’r 22 awdurdod lleol yng Nghymru, er bod tirwedd y sefydliadau sy’n defnyddio data gofal cymdeithasol yn sylweddol ehangach.</w:t>
          </w:r>
          <w:r w:rsidRPr="005A4DF3">
            <w:rPr>
              <w:rStyle w:val="hwtze"/>
              <w:lang w:val="cy-GB"/>
            </w:rPr>
            <w:t xml:space="preserve"> </w:t>
          </w:r>
          <w:r w:rsidRPr="005A4DF3">
            <w:rPr>
              <w:rStyle w:val="rynqvb"/>
              <w:lang w:val="cy-GB"/>
            </w:rPr>
            <w:t>Er mwyn cael dealltwriaeth lawn o aeddfedrwydd data yn y sector, byddai angen asesiad aeddfedrwydd data sefydliadau eraill (fel darparwyr sector preifat)</w:t>
          </w:r>
          <w:r w:rsidR="0015523A" w:rsidRPr="005A4DF3">
            <w:rPr>
              <w:lang w:val="cy-GB" w:eastAsia="en-US"/>
            </w:rPr>
            <w:t>.</w:t>
          </w:r>
        </w:p>
        <w:p w14:paraId="0BF5FB21" w14:textId="62FC875F" w:rsidR="00034CB3" w:rsidRPr="005A4DF3" w:rsidRDefault="00B313A8" w:rsidP="00034CB3">
          <w:pPr>
            <w:pStyle w:val="Chapter"/>
            <w:rPr>
              <w:lang w:val="cy-GB" w:eastAsia="en-US"/>
            </w:rPr>
          </w:pPr>
          <w:bookmarkStart w:id="41" w:name="_Toc170458149"/>
          <w:bookmarkStart w:id="42" w:name="_Toc170821689"/>
          <w:r w:rsidRPr="005A4DF3">
            <w:rPr>
              <w:lang w:val="cy-GB" w:eastAsia="en-US"/>
            </w:rPr>
            <w:lastRenderedPageBreak/>
            <w:t>Beth wnaethon ni ddarganfod</w:t>
          </w:r>
          <w:r w:rsidR="00A9253D" w:rsidRPr="005A4DF3">
            <w:rPr>
              <w:lang w:val="cy-GB" w:eastAsia="en-US"/>
            </w:rPr>
            <w:t>?</w:t>
          </w:r>
          <w:bookmarkEnd w:id="41"/>
          <w:bookmarkEnd w:id="42"/>
        </w:p>
        <w:p w14:paraId="6DBB9097" w14:textId="54FD4E1B" w:rsidR="00034CB3" w:rsidRPr="005A4DF3" w:rsidRDefault="00A54BCB" w:rsidP="004158D2">
          <w:pPr>
            <w:pStyle w:val="Heading1"/>
            <w:spacing w:after="0"/>
            <w:rPr>
              <w:lang w:val="cy-GB"/>
            </w:rPr>
          </w:pPr>
          <w:bookmarkStart w:id="43" w:name="_Toc170458150"/>
          <w:bookmarkStart w:id="44" w:name="_Toc170821690"/>
          <w:r w:rsidRPr="005A4DF3">
            <w:rPr>
              <w:lang w:val="cy-GB"/>
            </w:rPr>
            <w:t>Mewnwelediadau allweddol o’r asesiad aeddfedrwydd data</w:t>
          </w:r>
          <w:bookmarkEnd w:id="43"/>
          <w:bookmarkEnd w:id="44"/>
          <w:r w:rsidR="008D4B0D" w:rsidRPr="005A4DF3">
            <w:rPr>
              <w:lang w:val="cy-GB"/>
            </w:rPr>
            <w:t xml:space="preserve"> </w:t>
          </w:r>
        </w:p>
        <w:p w14:paraId="74227D59" w14:textId="0EF6CDB8" w:rsidR="00475547" w:rsidRPr="005A4DF3" w:rsidRDefault="00E968FA" w:rsidP="00034CB3">
          <w:pPr>
            <w:rPr>
              <w:lang w:val="cy-GB" w:eastAsia="en-US"/>
            </w:rPr>
          </w:pPr>
          <w:r w:rsidRPr="00E968FA">
            <w:rPr>
              <w:lang w:val="cy-GB" w:eastAsia="en-US"/>
            </w:rPr>
            <w:t xml:space="preserve">Isod, </w:t>
          </w:r>
          <w:r w:rsidR="00960A14">
            <w:rPr>
              <w:lang w:val="cy-GB" w:eastAsia="en-US"/>
            </w:rPr>
            <w:t>crynhoir y</w:t>
          </w:r>
          <w:r w:rsidRPr="00E968FA">
            <w:rPr>
              <w:lang w:val="cy-GB" w:eastAsia="en-US"/>
            </w:rPr>
            <w:t xml:space="preserve"> mewnwelediadau allweddol sy’n dod i’r amlwg o bob thema yn yr holiadur asesu aeddfedrwydd data, gan amlygu casgliadau trosfwaol a meysydd sydd angen sylw ar draws awdurdodau lleol a’u harferion rheoli data priodol. Mae’r holl ganfyddiadau a adroddir yn seiliedig ar y sampl o 25 o dimau gofal cymdeithasol awdurdodau lleol a gymerodd ran yn yr arolwg</w:t>
          </w:r>
          <w:r w:rsidR="007A017D" w:rsidRPr="005A4DF3">
            <w:rPr>
              <w:lang w:val="cy-GB" w:eastAsia="en-US"/>
            </w:rPr>
            <w:t>.</w:t>
          </w:r>
        </w:p>
        <w:p w14:paraId="640B153F" w14:textId="68F88A0A" w:rsidR="0014394C" w:rsidRPr="005A4DF3" w:rsidRDefault="006D6DD5" w:rsidP="00D649FF">
          <w:pPr>
            <w:pStyle w:val="Heading2"/>
            <w:rPr>
              <w:lang w:val="cy-GB" w:eastAsia="en-US"/>
            </w:rPr>
          </w:pPr>
          <w:r w:rsidRPr="00F62EDE">
            <w:rPr>
              <w:lang w:val="cy-GB" w:eastAsia="en-US"/>
            </w:rPr>
            <w:t>Adnoddau, sgiliau a galluoedd</w:t>
          </w:r>
        </w:p>
        <w:p w14:paraId="14E548CD" w14:textId="77777777" w:rsidR="00E968FA" w:rsidRPr="00E968FA" w:rsidRDefault="00E968FA" w:rsidP="00E968FA">
          <w:pPr>
            <w:pStyle w:val="ListParagraph"/>
            <w:numPr>
              <w:ilvl w:val="0"/>
              <w:numId w:val="14"/>
            </w:numPr>
            <w:ind w:left="426"/>
            <w:rPr>
              <w:lang w:val="cy-GB" w:eastAsia="en-US"/>
            </w:rPr>
          </w:pPr>
          <w:r w:rsidRPr="00E968FA">
            <w:rPr>
              <w:lang w:val="cy-GB" w:eastAsia="en-US"/>
            </w:rPr>
            <w:t>Mae timau gofal cymdeithasol awdurdodau lleol yn wynebu heriau sylweddol o ran darparu adnoddau digonol a datblygu'r sgiliau staff sydd eu hangen i gasglu, rheoli a defnyddio data gofal cymdeithasol i'w lawn botensial. Credai llai na hanner fod ganddynt ddigon o staff ag arbenigedd data eang, gan nodi'n arbennig brinder rolau arbenigol fel gwyddonwyr data a pheirianwyr data.</w:t>
          </w:r>
        </w:p>
        <w:p w14:paraId="129235B9" w14:textId="4346DA1E" w:rsidR="00B536A9" w:rsidRPr="005A4DF3" w:rsidRDefault="00E968FA" w:rsidP="00E968FA">
          <w:pPr>
            <w:pStyle w:val="ListParagraph"/>
            <w:numPr>
              <w:ilvl w:val="0"/>
              <w:numId w:val="14"/>
            </w:numPr>
            <w:spacing w:after="120"/>
            <w:ind w:left="426"/>
            <w:rPr>
              <w:lang w:val="cy-GB" w:eastAsia="en-US"/>
            </w:rPr>
          </w:pPr>
          <w:r w:rsidRPr="00E968FA">
            <w:rPr>
              <w:lang w:val="cy-GB" w:eastAsia="en-US"/>
            </w:rPr>
            <w:t>Mae llai na hanner yr ymatebwyr yn adrodd eu bod yn uwchsgilio staff yn rhagweithiol mewn sgiliau data, oherwydd cyfyngiadau adnoddau yn bennaf – gyda dim ond tua thraean yn adrodd bod yr adnoddau sydd wedi’u neilltuo ar gyfer hyfforddiant a datblygu sgiliau yn ddigonol</w:t>
          </w:r>
          <w:r w:rsidR="00B536A9" w:rsidRPr="005A4DF3">
            <w:rPr>
              <w:lang w:val="cy-GB" w:eastAsia="en-US"/>
            </w:rPr>
            <w:t>.</w:t>
          </w:r>
        </w:p>
        <w:p w14:paraId="4F9CE4E3" w14:textId="5C57FE50" w:rsidR="00D604FE" w:rsidRPr="005A4DF3" w:rsidRDefault="006D6DD5" w:rsidP="00D649FF">
          <w:pPr>
            <w:pStyle w:val="Heading2"/>
            <w:rPr>
              <w:lang w:val="cy-GB" w:eastAsia="en-US"/>
            </w:rPr>
          </w:pPr>
          <w:r w:rsidRPr="00F62EDE">
            <w:rPr>
              <w:lang w:val="cy-GB" w:eastAsia="en-US"/>
            </w:rPr>
            <w:t>Cofnodion digidol ac ansawdd data</w:t>
          </w:r>
        </w:p>
        <w:p w14:paraId="36BB5575" w14:textId="77777777" w:rsidR="00E968FA" w:rsidRPr="005A4DF3" w:rsidRDefault="00E968FA" w:rsidP="00E968FA">
          <w:pPr>
            <w:widowControl/>
            <w:numPr>
              <w:ilvl w:val="0"/>
              <w:numId w:val="14"/>
            </w:numPr>
            <w:overflowPunct/>
            <w:autoSpaceDE/>
            <w:autoSpaceDN/>
            <w:adjustRightInd/>
            <w:spacing w:line="300" w:lineRule="atLeast"/>
            <w:ind w:left="284"/>
            <w:textAlignment w:val="center"/>
            <w:rPr>
              <w:rFonts w:cs="Calibri"/>
              <w:color w:val="404040"/>
              <w:szCs w:val="24"/>
              <w:lang w:val="cy-GB"/>
            </w:rPr>
          </w:pPr>
          <w:r w:rsidRPr="005A4DF3">
            <w:rPr>
              <w:rFonts w:cs="Calibri"/>
              <w:color w:val="404040"/>
              <w:szCs w:val="24"/>
              <w:lang w:val="cy-GB"/>
            </w:rPr>
            <w:t>Roedd y rhan fwyaf o dimau gofal cymdeithasol awdurdodau lleol yn dangos arferion casglu data cadarn, yn enwedig mewn meysydd craidd megis gwybodaeth gefndirol defnyddwyr gwasanaethau a rhyngweithio â gwasanaethau gofal cymdeithasol.</w:t>
          </w:r>
        </w:p>
        <w:p w14:paraId="4BCA4045" w14:textId="77777777" w:rsidR="00E968FA" w:rsidRPr="005A4DF3" w:rsidRDefault="00E968FA" w:rsidP="00E968FA">
          <w:pPr>
            <w:widowControl/>
            <w:numPr>
              <w:ilvl w:val="0"/>
              <w:numId w:val="14"/>
            </w:numPr>
            <w:overflowPunct/>
            <w:autoSpaceDE/>
            <w:autoSpaceDN/>
            <w:adjustRightInd/>
            <w:spacing w:line="300" w:lineRule="atLeast"/>
            <w:ind w:left="284"/>
            <w:textAlignment w:val="center"/>
            <w:rPr>
              <w:rFonts w:cs="Calibri"/>
              <w:color w:val="404040"/>
              <w:szCs w:val="24"/>
              <w:lang w:val="cy-GB"/>
            </w:rPr>
          </w:pPr>
          <w:r w:rsidRPr="005A4DF3">
            <w:rPr>
              <w:rFonts w:cs="Calibri"/>
              <w:color w:val="404040"/>
              <w:szCs w:val="24"/>
              <w:lang w:val="cy-GB"/>
            </w:rPr>
            <w:t>Nododd awdurdodau lleol nifer yr achosion o ddata strwythuredig, gyda mwyafrif yr ymatebwyr yn nodi bod eu data wedi'i strwythuro'n bennaf neu'n llawn ar draws yr holl feysydd thematig ac eithrio iechyd a hanes meddygol. Fodd bynnag, mae heriau'n parhau o ran ansawdd data, yn enwedig mewn perthynas â chyflawnrwydd a safoni data.</w:t>
          </w:r>
        </w:p>
        <w:p w14:paraId="55B5B3B0" w14:textId="75E5E1D3" w:rsidR="00E968FA" w:rsidRPr="005A4DF3" w:rsidRDefault="00E968FA" w:rsidP="00E968FA">
          <w:pPr>
            <w:pStyle w:val="ListParagraph"/>
            <w:numPr>
              <w:ilvl w:val="0"/>
              <w:numId w:val="14"/>
            </w:numPr>
            <w:spacing w:after="120"/>
            <w:ind w:left="284"/>
            <w:rPr>
              <w:lang w:val="cy-GB" w:eastAsia="en-US"/>
            </w:rPr>
          </w:pPr>
          <w:r w:rsidRPr="005A4DF3">
            <w:rPr>
              <w:rFonts w:cs="Calibri"/>
              <w:color w:val="404040"/>
              <w:szCs w:val="24"/>
              <w:lang w:val="cy-GB"/>
            </w:rPr>
            <w:t xml:space="preserve">Dywedodd awdurdodau lleol yn gyffredinol eu bod wedi cymryd rhan mewn mentrau i hybu ansawdd data, a gwelwyd tystiolaeth o hynny yn y defnydd eang o fetrigau ac offer sicrhau ansawdd data a phresenoldeb timau penodedig. Fodd bynnag, mae llai na hanner yr ymatebwyr yn defnyddio prosesau </w:t>
          </w:r>
          <w:r w:rsidR="0099378A">
            <w:rPr>
              <w:rFonts w:cs="Calibri"/>
              <w:color w:val="404040"/>
              <w:szCs w:val="24"/>
              <w:lang w:val="cy-GB"/>
            </w:rPr>
            <w:t>awtomatig</w:t>
          </w:r>
          <w:r w:rsidRPr="005A4DF3">
            <w:rPr>
              <w:rFonts w:cs="Calibri"/>
              <w:color w:val="404040"/>
              <w:szCs w:val="24"/>
              <w:lang w:val="cy-GB"/>
            </w:rPr>
            <w:t xml:space="preserve"> ar gyfer dilysu a glanhau data, gan amlygu'r potensial ar gyfer datblygiad pellach</w:t>
          </w:r>
        </w:p>
        <w:p w14:paraId="05219969" w14:textId="451BF877" w:rsidR="00D604FE" w:rsidRPr="005A4DF3" w:rsidRDefault="00D604FE" w:rsidP="00D649FF">
          <w:pPr>
            <w:pStyle w:val="Heading2"/>
            <w:rPr>
              <w:lang w:val="cy-GB" w:eastAsia="en-US"/>
            </w:rPr>
          </w:pPr>
          <w:r w:rsidRPr="00F62EDE">
            <w:rPr>
              <w:lang w:val="cy-GB" w:eastAsia="en-US"/>
            </w:rPr>
            <w:t>System</w:t>
          </w:r>
          <w:r w:rsidR="00E968FA" w:rsidRPr="00F62EDE">
            <w:rPr>
              <w:lang w:val="cy-GB" w:eastAsia="en-US"/>
            </w:rPr>
            <w:t>au a phrosesau</w:t>
          </w:r>
        </w:p>
        <w:p w14:paraId="01B64560" w14:textId="77777777" w:rsidR="00E968FA" w:rsidRPr="00E968FA" w:rsidRDefault="00E968FA" w:rsidP="00E968FA">
          <w:pPr>
            <w:pStyle w:val="ListParagraph"/>
            <w:numPr>
              <w:ilvl w:val="0"/>
              <w:numId w:val="14"/>
            </w:numPr>
            <w:ind w:left="284" w:hanging="284"/>
            <w:rPr>
              <w:lang w:val="cy-GB" w:eastAsia="en-US"/>
            </w:rPr>
          </w:pPr>
          <w:r w:rsidRPr="00E968FA">
            <w:rPr>
              <w:lang w:val="cy-GB" w:eastAsia="en-US"/>
            </w:rPr>
            <w:t>Dywedodd timau gofal cymdeithasol awdurdodau lleol yn gyffredinol eu bod yn cael cymorth sylfaenol gan eu systemau rheoli achosion priodol, gyda'r mwyafrif yn cytuno bod eu systemau yn cefnogi swyddogaethau hanfodol megis darparu golwg gyfunol o wybodaeth cleientiaid a hwyluso mynediad cyflym at fanylion.</w:t>
          </w:r>
        </w:p>
        <w:p w14:paraId="489021F5" w14:textId="378A4702" w:rsidR="00E968FA" w:rsidRPr="00E968FA" w:rsidRDefault="00E968FA" w:rsidP="00E968FA">
          <w:pPr>
            <w:pStyle w:val="ListParagraph"/>
            <w:numPr>
              <w:ilvl w:val="0"/>
              <w:numId w:val="14"/>
            </w:numPr>
            <w:ind w:left="284" w:hanging="284"/>
            <w:rPr>
              <w:lang w:val="cy-GB" w:eastAsia="en-US"/>
            </w:rPr>
          </w:pPr>
          <w:r w:rsidRPr="00E968FA">
            <w:rPr>
              <w:lang w:val="cy-GB" w:eastAsia="en-US"/>
            </w:rPr>
            <w:lastRenderedPageBreak/>
            <w:t xml:space="preserve">Mae </w:t>
          </w:r>
          <w:r w:rsidR="00960A14">
            <w:rPr>
              <w:lang w:val="cy-GB" w:eastAsia="en-US"/>
            </w:rPr>
            <w:t>rhwyddineb</w:t>
          </w:r>
          <w:r w:rsidRPr="00E968FA">
            <w:rPr>
              <w:lang w:val="cy-GB" w:eastAsia="en-US"/>
            </w:rPr>
            <w:t xml:space="preserve"> defnyddio'r systemau yn her, gyda dim ond tua thraean o'r ymatebwyr yn cytuno bod y rhyngwynebau yn hawdd i'w defnyddio </w:t>
          </w:r>
          <w:r w:rsidR="0099378A">
            <w:rPr>
              <w:lang w:val="cy-GB" w:eastAsia="en-US"/>
            </w:rPr>
            <w:t>ac nad ydynt angen hyfforddiant helaeth</w:t>
          </w:r>
          <w:r w:rsidRPr="00E968FA">
            <w:rPr>
              <w:lang w:val="cy-GB" w:eastAsia="en-US"/>
            </w:rPr>
            <w:t>. At hynny, roedd yr ymatebion yn nodi bod lle i wella wrth integreiddio nodweddion uwch fel diweddariadau amser real neu fewnbynnu data o bell.</w:t>
          </w:r>
        </w:p>
        <w:p w14:paraId="5C7382AE" w14:textId="77777777" w:rsidR="00E968FA" w:rsidRPr="00E968FA" w:rsidRDefault="00E968FA" w:rsidP="00E968FA">
          <w:pPr>
            <w:pStyle w:val="ListParagraph"/>
            <w:numPr>
              <w:ilvl w:val="0"/>
              <w:numId w:val="14"/>
            </w:numPr>
            <w:ind w:left="284" w:hanging="284"/>
            <w:rPr>
              <w:lang w:val="cy-GB" w:eastAsia="en-US"/>
            </w:rPr>
          </w:pPr>
          <w:r w:rsidRPr="00E968FA">
            <w:rPr>
              <w:lang w:val="cy-GB" w:eastAsia="en-US"/>
            </w:rPr>
            <w:t>Mae integreiddio a rhyngweithrededd systemau gofal iechyd yn her nodedig hefyd, gan fod llawer o dimau gofal cymdeithasol awdurdodau lleol yn cael trafferth gyda phrotocolau cyfnewid data safonol a rhannu data yn ddiogel.</w:t>
          </w:r>
        </w:p>
        <w:p w14:paraId="5D964C27" w14:textId="56693369" w:rsidR="00CB1192" w:rsidRPr="005A4DF3" w:rsidRDefault="00E968FA" w:rsidP="00E968FA">
          <w:pPr>
            <w:pStyle w:val="ListParagraph"/>
            <w:numPr>
              <w:ilvl w:val="0"/>
              <w:numId w:val="14"/>
            </w:numPr>
            <w:spacing w:after="120"/>
            <w:ind w:left="284" w:hanging="284"/>
            <w:rPr>
              <w:lang w:val="cy-GB" w:eastAsia="en-US"/>
            </w:rPr>
          </w:pPr>
          <w:r w:rsidRPr="00E968FA">
            <w:rPr>
              <w:lang w:val="cy-GB" w:eastAsia="en-US"/>
            </w:rPr>
            <w:t>Er bod llif gwaith a galluoedd awtomeiddio yn bodoli, mae eu gweithrediad yn anwastad, ac nid yw tasgau sylfaenol megis mewnbynnu data ac awtomeiddio amserlennu wedi'u datblygu'n ddigonol. At hynny, mae ymatebion yn amrywio o ran graddfa a pherfformiad y systemau hyn, yn enwedig o dan lwythi trwm a gofynion cynyddol defnyddwyr</w:t>
          </w:r>
          <w:r w:rsidR="000426DB" w:rsidRPr="005A4DF3">
            <w:rPr>
              <w:lang w:val="cy-GB" w:eastAsia="en-US"/>
            </w:rPr>
            <w:t>.</w:t>
          </w:r>
        </w:p>
        <w:p w14:paraId="76D12F66" w14:textId="1D9C62EC" w:rsidR="00D604FE" w:rsidRPr="005A4DF3" w:rsidRDefault="00F62EDE" w:rsidP="00D649FF">
          <w:pPr>
            <w:pStyle w:val="Heading2"/>
            <w:rPr>
              <w:lang w:val="cy-GB" w:eastAsia="en-US"/>
            </w:rPr>
          </w:pPr>
          <w:r w:rsidRPr="00F62EDE">
            <w:rPr>
              <w:lang w:val="cy-GB" w:eastAsia="en-US"/>
            </w:rPr>
            <w:t>Y d</w:t>
          </w:r>
          <w:r w:rsidR="00E968FA" w:rsidRPr="00F62EDE">
            <w:rPr>
              <w:lang w:val="cy-GB" w:eastAsia="en-US"/>
            </w:rPr>
            <w:t>efnydd o ddata</w:t>
          </w:r>
        </w:p>
        <w:p w14:paraId="5C4D211C" w14:textId="77777777" w:rsidR="00E968FA" w:rsidRPr="005A4DF3" w:rsidRDefault="00E968FA" w:rsidP="00E968FA">
          <w:pPr>
            <w:widowControl/>
            <w:numPr>
              <w:ilvl w:val="0"/>
              <w:numId w:val="14"/>
            </w:numPr>
            <w:overflowPunct/>
            <w:autoSpaceDE/>
            <w:autoSpaceDN/>
            <w:adjustRightInd/>
            <w:spacing w:line="300" w:lineRule="atLeast"/>
            <w:ind w:left="426"/>
            <w:textAlignment w:val="center"/>
            <w:rPr>
              <w:rFonts w:cs="Calibri"/>
              <w:color w:val="404040"/>
              <w:szCs w:val="24"/>
              <w:lang w:val="cy-GB"/>
            </w:rPr>
          </w:pPr>
          <w:r w:rsidRPr="005A4DF3">
            <w:rPr>
              <w:rFonts w:cs="Calibri"/>
              <w:color w:val="404040"/>
              <w:szCs w:val="24"/>
              <w:lang w:val="cy-GB"/>
            </w:rPr>
            <w:t>Er bod awdurdodau lleol wedi nodi eu bod yn defnyddio data i lywio cynllunio strategol a'r gallu i addasu, roedd eu defnydd wrth gynllunio senarios yn amrywio, gan awgrymu defnydd anwastad wrth ragweld gofynion y dyfodol ac addasu i sefyllfaoedd sy'n dod i'r amlwg.</w:t>
          </w:r>
        </w:p>
        <w:p w14:paraId="15FC03B2" w14:textId="09CEDE63" w:rsidR="00E968FA" w:rsidRPr="005A4DF3" w:rsidRDefault="00E968FA" w:rsidP="00E968FA">
          <w:pPr>
            <w:widowControl/>
            <w:numPr>
              <w:ilvl w:val="0"/>
              <w:numId w:val="14"/>
            </w:numPr>
            <w:overflowPunct/>
            <w:autoSpaceDE/>
            <w:autoSpaceDN/>
            <w:adjustRightInd/>
            <w:spacing w:line="300" w:lineRule="atLeast"/>
            <w:ind w:left="426"/>
            <w:textAlignment w:val="center"/>
            <w:rPr>
              <w:rFonts w:cs="Calibri"/>
              <w:color w:val="404040"/>
              <w:szCs w:val="24"/>
              <w:lang w:val="cy-GB"/>
            </w:rPr>
          </w:pPr>
          <w:r w:rsidRPr="005A4DF3">
            <w:rPr>
              <w:rFonts w:cs="Calibri"/>
              <w:color w:val="404040"/>
              <w:szCs w:val="24"/>
              <w:lang w:val="cy-GB"/>
            </w:rPr>
            <w:t xml:space="preserve">Er bod bron i dri o bob </w:t>
          </w:r>
          <w:r w:rsidR="0099378A">
            <w:rPr>
              <w:rFonts w:cs="Calibri"/>
              <w:color w:val="404040"/>
              <w:szCs w:val="24"/>
              <w:lang w:val="cy-GB"/>
            </w:rPr>
            <w:t>pedwar o ymatebwyr yn dweud</w:t>
          </w:r>
          <w:r w:rsidRPr="005A4DF3">
            <w:rPr>
              <w:rFonts w:cs="Calibri"/>
              <w:color w:val="404040"/>
              <w:szCs w:val="24"/>
              <w:lang w:val="cy-GB"/>
            </w:rPr>
            <w:t xml:space="preserve"> eu bod yn defnyddio data i ddylanwadu ar lunio polisïau, mae integreiddio â data o sectorau eraill yn llai cyffredin, a allai gyfyngu ar gwmpas y mewnwelediadau traws-sector. Roedd y cydweithio a adroddwyd gyda sefydliadau ymchwil a’r defnydd o ddata cysylltiedig i werthuso effeithiau gwasanaethau hefyd yn amrywio, sy’n dangos bod lle i dwf yn y meysydd hyn.</w:t>
          </w:r>
        </w:p>
        <w:p w14:paraId="7D695447" w14:textId="1009DDAF" w:rsidR="00D71A60" w:rsidRPr="005A4DF3" w:rsidRDefault="00E968FA" w:rsidP="00E968FA">
          <w:pPr>
            <w:pStyle w:val="ListParagraph"/>
            <w:numPr>
              <w:ilvl w:val="0"/>
              <w:numId w:val="14"/>
            </w:numPr>
            <w:spacing w:after="120"/>
            <w:ind w:left="426"/>
            <w:rPr>
              <w:lang w:val="cy-GB" w:eastAsia="en-US"/>
            </w:rPr>
          </w:pPr>
          <w:r w:rsidRPr="005A4DF3">
            <w:rPr>
              <w:rFonts w:cs="Calibri"/>
              <w:color w:val="404040"/>
              <w:szCs w:val="24"/>
              <w:lang w:val="cy-GB"/>
            </w:rPr>
            <w:t xml:space="preserve">Mae sawl her yn </w:t>
          </w:r>
          <w:r w:rsidR="0099378A">
            <w:rPr>
              <w:rFonts w:cs="Calibri"/>
              <w:color w:val="404040"/>
              <w:szCs w:val="24"/>
              <w:lang w:val="cy-GB"/>
            </w:rPr>
            <w:t>llesteirio’r defnydd effeithiol</w:t>
          </w:r>
          <w:r w:rsidRPr="005A4DF3">
            <w:rPr>
              <w:rFonts w:cs="Calibri"/>
              <w:color w:val="404040"/>
              <w:szCs w:val="24"/>
              <w:lang w:val="cy-GB"/>
            </w:rPr>
            <w:t xml:space="preserve"> o ddata gofal cymdeithasol, gan gynnwys materion yn ymwneud ag ansawdd data, ymarferoldeb systemau, a chyfyngiadau adnoddau. Mae diffyg amser ac adnoddau yn rhwystrau mawr, yn ogystal â’r ymdrech sylweddol sydd ei angen i gydymffurfio â gofynion data cenedlaethol oherwydd ymarferoldeb system gyfyngedig ochr yn ochr </w:t>
          </w:r>
          <w:r w:rsidR="0099378A">
            <w:rPr>
              <w:rFonts w:cs="Calibri"/>
              <w:color w:val="404040"/>
              <w:szCs w:val="24"/>
              <w:lang w:val="cy-GB"/>
            </w:rPr>
            <w:t>ag anawsterau integreiddio data</w:t>
          </w:r>
          <w:r w:rsidRPr="005A4DF3">
            <w:rPr>
              <w:rFonts w:cs="Calibri"/>
              <w:color w:val="404040"/>
              <w:szCs w:val="24"/>
              <w:lang w:val="cy-GB"/>
            </w:rPr>
            <w:t xml:space="preserve"> a galluoedd dadansoddi</w:t>
          </w:r>
          <w:r w:rsidR="0073456C" w:rsidRPr="005A4DF3">
            <w:rPr>
              <w:lang w:val="cy-GB" w:eastAsia="en-US"/>
            </w:rPr>
            <w:t>.</w:t>
          </w:r>
        </w:p>
        <w:p w14:paraId="78648D95" w14:textId="35F26AEE" w:rsidR="00D71A60" w:rsidRPr="005A4DF3" w:rsidRDefault="00E968FA" w:rsidP="00D649FF">
          <w:pPr>
            <w:pStyle w:val="Heading2"/>
            <w:rPr>
              <w:lang w:val="cy-GB" w:eastAsia="en-US"/>
            </w:rPr>
          </w:pPr>
          <w:r w:rsidRPr="00F62EDE">
            <w:rPr>
              <w:lang w:val="cy-GB" w:eastAsia="en-US"/>
            </w:rPr>
            <w:t>Rhannu data</w:t>
          </w:r>
        </w:p>
        <w:p w14:paraId="0CF63644" w14:textId="77777777" w:rsidR="00E968FA" w:rsidRPr="005A4DF3" w:rsidRDefault="00E968FA" w:rsidP="00E968FA">
          <w:pPr>
            <w:widowControl/>
            <w:numPr>
              <w:ilvl w:val="0"/>
              <w:numId w:val="14"/>
            </w:numPr>
            <w:overflowPunct/>
            <w:autoSpaceDE/>
            <w:autoSpaceDN/>
            <w:adjustRightInd/>
            <w:spacing w:line="300" w:lineRule="atLeast"/>
            <w:ind w:left="284"/>
            <w:textAlignment w:val="center"/>
            <w:rPr>
              <w:rFonts w:cs="Calibri"/>
              <w:color w:val="404040"/>
              <w:szCs w:val="24"/>
              <w:lang w:val="cy-GB"/>
            </w:rPr>
          </w:pPr>
          <w:r w:rsidRPr="005A4DF3">
            <w:rPr>
              <w:rFonts w:cs="Calibri"/>
              <w:color w:val="404040"/>
              <w:szCs w:val="24"/>
              <w:lang w:val="cy-GB"/>
            </w:rPr>
            <w:t>Nododd pob tîm gofal cymdeithasol awdurdod lleol ymrwymiad cryf i reoli rhannu data, gyda phrotocolau llywodraethu wedi'u diffinio'n dda, rolau dynodedig ar gyfer goruchwylio gweithgareddau rhannu data, a mesurau diogelwch cadarn ar waith.</w:t>
          </w:r>
        </w:p>
        <w:p w14:paraId="5C8C7776" w14:textId="77777777" w:rsidR="00E968FA" w:rsidRPr="005A4DF3" w:rsidRDefault="00E968FA" w:rsidP="00E968FA">
          <w:pPr>
            <w:widowControl/>
            <w:numPr>
              <w:ilvl w:val="0"/>
              <w:numId w:val="14"/>
            </w:numPr>
            <w:overflowPunct/>
            <w:autoSpaceDE/>
            <w:autoSpaceDN/>
            <w:adjustRightInd/>
            <w:spacing w:line="300" w:lineRule="atLeast"/>
            <w:ind w:left="284"/>
            <w:textAlignment w:val="center"/>
            <w:rPr>
              <w:rFonts w:cs="Calibri"/>
              <w:color w:val="404040"/>
              <w:szCs w:val="24"/>
              <w:lang w:val="cy-GB"/>
            </w:rPr>
          </w:pPr>
          <w:r w:rsidRPr="005A4DF3">
            <w:rPr>
              <w:rFonts w:cs="Calibri"/>
              <w:color w:val="404040"/>
              <w:szCs w:val="24"/>
              <w:lang w:val="cy-GB"/>
            </w:rPr>
            <w:t>Fodd bynnag, dywedodd llai na hanner eu bod yn defnyddio fformatau data safonol ac mae cyfran lai fyth wedi mabwysiadu technolegau uwch i hwyluso rhannu data.</w:t>
          </w:r>
        </w:p>
        <w:p w14:paraId="39E07475" w14:textId="13CFE2E1" w:rsidR="001868FE" w:rsidRPr="005A4DF3" w:rsidRDefault="00E968FA" w:rsidP="00E968FA">
          <w:pPr>
            <w:pStyle w:val="ListParagraph"/>
            <w:numPr>
              <w:ilvl w:val="0"/>
              <w:numId w:val="14"/>
            </w:numPr>
            <w:spacing w:after="120"/>
            <w:ind w:left="284"/>
            <w:rPr>
              <w:lang w:val="cy-GB" w:eastAsia="en-US"/>
            </w:rPr>
          </w:pPr>
          <w:r w:rsidRPr="005A4DF3">
            <w:rPr>
              <w:rFonts w:cs="Calibri"/>
              <w:color w:val="404040"/>
              <w:szCs w:val="24"/>
              <w:lang w:val="cy-GB"/>
            </w:rPr>
            <w:t>Y rhwystrau a ganfuwyd gan awdurdodau lleol fel y rhai mwyaf arwyddocaol i rannu data yn effeithiol oedd systemau data anghydnaws, diffyg adnoddau, y gallu i sicrhau ansawdd y data a rennir, a chymhlethdodau llywio drwy fframweithiau cyfreithiol</w:t>
          </w:r>
          <w:r w:rsidR="0064490E" w:rsidRPr="005A4DF3">
            <w:rPr>
              <w:lang w:val="cy-GB" w:eastAsia="en-US"/>
            </w:rPr>
            <w:t xml:space="preserve">. </w:t>
          </w:r>
        </w:p>
        <w:p w14:paraId="123C8B72" w14:textId="3F3CCB1E" w:rsidR="00D71A60" w:rsidRPr="005A4DF3" w:rsidRDefault="00753544" w:rsidP="00D649FF">
          <w:pPr>
            <w:pStyle w:val="Heading2"/>
            <w:rPr>
              <w:lang w:val="cy-GB" w:eastAsia="en-US"/>
            </w:rPr>
          </w:pPr>
          <w:r w:rsidRPr="00F62EDE">
            <w:rPr>
              <w:lang w:val="cy-GB" w:eastAsia="en-US"/>
            </w:rPr>
            <w:lastRenderedPageBreak/>
            <w:t>Arweinyddiaeth, strategaeth, a diwylliant</w:t>
          </w:r>
        </w:p>
        <w:p w14:paraId="450F4B54" w14:textId="77777777" w:rsidR="00E968FA" w:rsidRPr="005A4DF3" w:rsidRDefault="00E968FA" w:rsidP="00E968FA">
          <w:pPr>
            <w:widowControl/>
            <w:numPr>
              <w:ilvl w:val="0"/>
              <w:numId w:val="14"/>
            </w:numPr>
            <w:overflowPunct/>
            <w:autoSpaceDE/>
            <w:autoSpaceDN/>
            <w:adjustRightInd/>
            <w:spacing w:line="300" w:lineRule="atLeast"/>
            <w:ind w:left="284"/>
            <w:textAlignment w:val="center"/>
            <w:rPr>
              <w:rFonts w:cs="Calibri"/>
              <w:color w:val="404040"/>
              <w:szCs w:val="24"/>
              <w:lang w:val="cy-GB"/>
            </w:rPr>
          </w:pPr>
          <w:r w:rsidRPr="005A4DF3">
            <w:rPr>
              <w:rFonts w:cs="Calibri"/>
              <w:color w:val="404040"/>
              <w:szCs w:val="24"/>
              <w:lang w:val="cy-GB"/>
            </w:rPr>
            <w:t>Roedd data yn cael ei gydnabod yn eang gan awdurdodau lleol fel blaenoriaeth sefydliadol graidd, gyda thimau gofal cymdeithasol yn ystyried bod eu harweinyddiaeth yn cyfathrebu gwerth data yn effeithiol yn gyffredinol.</w:t>
          </w:r>
        </w:p>
        <w:p w14:paraId="76C99E45" w14:textId="77777777" w:rsidR="00E968FA" w:rsidRPr="005A4DF3" w:rsidRDefault="00E968FA" w:rsidP="00E968FA">
          <w:pPr>
            <w:widowControl/>
            <w:numPr>
              <w:ilvl w:val="0"/>
              <w:numId w:val="14"/>
            </w:numPr>
            <w:overflowPunct/>
            <w:autoSpaceDE/>
            <w:autoSpaceDN/>
            <w:adjustRightInd/>
            <w:spacing w:line="300" w:lineRule="atLeast"/>
            <w:ind w:left="284"/>
            <w:textAlignment w:val="center"/>
            <w:rPr>
              <w:rFonts w:cs="Calibri"/>
              <w:color w:val="404040"/>
              <w:szCs w:val="24"/>
              <w:lang w:val="cy-GB"/>
            </w:rPr>
          </w:pPr>
          <w:r w:rsidRPr="005A4DF3">
            <w:rPr>
              <w:rFonts w:cs="Calibri"/>
              <w:color w:val="404040"/>
              <w:szCs w:val="24"/>
              <w:lang w:val="cy-GB"/>
            </w:rPr>
            <w:t>Er gwaethaf hyn, dim ond tua un o bob pedwar o ymatebwyr a ddywedodd fod ganddynt strategaeth ddata ffurfiol, wedi'i dogfennu'n dda, a dywedodd canran lai fyth eu bod wedi diweddaru eu strategaeth i adlewyrchu anghenion sy'n datblygu. Mae ymgysylltiad rhanddeiliaid hefyd yn isel, gyda dim ond tua un rhan o bump o dimau gofal cymdeithasol awdurdodau lleol yn ymgysylltu â rhanddeiliaid allanol i ddarparu mewnbwn ar strategaethau data a blaenoriaethau.</w:t>
          </w:r>
        </w:p>
        <w:p w14:paraId="49FCB1EB" w14:textId="2FC9A538" w:rsidR="00892811" w:rsidRPr="005A4DF3" w:rsidRDefault="00E968FA" w:rsidP="00E968FA">
          <w:pPr>
            <w:pStyle w:val="ListParagraph"/>
            <w:numPr>
              <w:ilvl w:val="0"/>
              <w:numId w:val="14"/>
            </w:numPr>
            <w:spacing w:after="120"/>
            <w:ind w:left="284"/>
            <w:rPr>
              <w:lang w:val="cy-GB" w:eastAsia="en-US"/>
            </w:rPr>
          </w:pPr>
          <w:r w:rsidRPr="005A4DF3">
            <w:rPr>
              <w:rFonts w:cs="Calibri"/>
              <w:color w:val="404040"/>
              <w:szCs w:val="24"/>
              <w:lang w:val="cy-GB"/>
            </w:rPr>
            <w:t>Dywedodd mwyafrif yr ymatebwyr eu bod yn hyrwyddo arloesedd trwy ddefnyddio cynlluniau peilot a threialon i fesur effeithiolrwydd mentrau data a mynd ar drywydd cydweithrediadau sy'n ceisio gwella'r defnydd o ddata gofal cymdeithasol</w:t>
          </w:r>
          <w:r w:rsidR="00A662A8" w:rsidRPr="005A4DF3">
            <w:rPr>
              <w:lang w:val="cy-GB" w:eastAsia="en-US"/>
            </w:rPr>
            <w:t xml:space="preserve">. </w:t>
          </w:r>
        </w:p>
        <w:p w14:paraId="24D606AD" w14:textId="0F264313" w:rsidR="003518B0" w:rsidRPr="005A4DF3" w:rsidRDefault="00A54BCB" w:rsidP="003518B0">
          <w:pPr>
            <w:pStyle w:val="Heading1"/>
            <w:rPr>
              <w:lang w:val="cy-GB" w:eastAsia="en-US"/>
            </w:rPr>
          </w:pPr>
          <w:bookmarkStart w:id="45" w:name="_Toc170458151"/>
          <w:bookmarkStart w:id="46" w:name="_Toc170821691"/>
          <w:r w:rsidRPr="005A4DF3">
            <w:rPr>
              <w:lang w:val="cy-GB" w:eastAsia="en-US"/>
            </w:rPr>
            <w:t>Mewnwelediadau manwl o asesiad aeddfedrwydd data</w:t>
          </w:r>
          <w:bookmarkEnd w:id="45"/>
          <w:bookmarkEnd w:id="46"/>
        </w:p>
        <w:p w14:paraId="350B8FE0" w14:textId="18AEE18C" w:rsidR="00257DFD" w:rsidRPr="00BF4424" w:rsidRDefault="00BC73FF" w:rsidP="7F6788B7">
          <w:pPr>
            <w:rPr>
              <w:lang w:val="cy-GB" w:eastAsia="en-US"/>
            </w:rPr>
          </w:pPr>
          <w:r w:rsidRPr="00BF4424">
            <w:rPr>
              <w:rStyle w:val="rynqvb"/>
              <w:lang w:val="cy-GB"/>
            </w:rPr>
            <w:t>Mae’r adran hon yn rhoi dadansoddiad manwl o’r canfyddiadau o’r holiaduron aeddfedrwydd data, gan gynnwys dadansoddiad manwl o’r ymatebion ar draws pob maes thematig er mwyn deall ymhellach yr arferion data ar draws timau gofal cymdeithasol awdurdodau lleol</w:t>
          </w:r>
          <w:r w:rsidR="00420328" w:rsidRPr="00BF4424">
            <w:rPr>
              <w:lang w:val="cy-GB" w:eastAsia="en-US"/>
            </w:rPr>
            <w:t>.</w:t>
          </w:r>
          <w:r w:rsidR="00EE50D4" w:rsidRPr="00BF4424">
            <w:rPr>
              <w:lang w:val="cy-GB" w:eastAsia="en-US"/>
            </w:rPr>
            <w:t xml:space="preserve"> </w:t>
          </w:r>
          <w:r w:rsidR="00EF7A37" w:rsidRPr="00BF4424">
            <w:rPr>
              <w:lang w:val="cy-GB" w:eastAsia="en-US"/>
            </w:rPr>
            <w:t xml:space="preserve"> </w:t>
          </w:r>
        </w:p>
        <w:p w14:paraId="1494BC9E" w14:textId="6B1572EF" w:rsidR="003518B0" w:rsidRPr="005A4DF3" w:rsidRDefault="00BC73FF" w:rsidP="00346F81">
          <w:pPr>
            <w:pStyle w:val="Heading2"/>
            <w:rPr>
              <w:lang w:val="cy-GB" w:eastAsia="en-US"/>
            </w:rPr>
          </w:pPr>
          <w:r>
            <w:rPr>
              <w:lang w:val="cy-GB" w:eastAsia="en-US"/>
            </w:rPr>
            <w:t>Thema</w:t>
          </w:r>
          <w:r w:rsidR="003E7154" w:rsidRPr="005A4DF3">
            <w:rPr>
              <w:lang w:val="cy-GB" w:eastAsia="en-US"/>
            </w:rPr>
            <w:t xml:space="preserve"> 1: </w:t>
          </w:r>
          <w:r w:rsidRPr="0036364D">
            <w:rPr>
              <w:rStyle w:val="rynqvb"/>
              <w:lang w:val="cy-GB"/>
            </w:rPr>
            <w:t>Adnoddau, sgiliau a galluoedd</w:t>
          </w:r>
          <w:r w:rsidR="001A4E6F" w:rsidRPr="005A4DF3">
            <w:rPr>
              <w:lang w:val="cy-GB" w:eastAsia="en-US"/>
            </w:rPr>
            <w:t xml:space="preserve"> </w:t>
          </w:r>
        </w:p>
        <w:p w14:paraId="5B0135A3" w14:textId="71566985" w:rsidR="00DB1812" w:rsidRPr="005A4DF3" w:rsidRDefault="00BC73FF" w:rsidP="00DB1812">
          <w:pPr>
            <w:rPr>
              <w:lang w:val="cy-GB" w:eastAsia="en-US"/>
            </w:rPr>
          </w:pPr>
          <w:r w:rsidRPr="00051315">
            <w:rPr>
              <w:rStyle w:val="rynqvb"/>
              <w:lang w:val="cy-GB"/>
            </w:rPr>
            <w:t>Anelwyd adran gyntaf yr holiadur asesu aeddfedrwydd data at ddeall cyfansoddiad timau gofal cymdeithasol o fewn awdurdodau lleol ac a oes ganddynt fynediad at staff sydd â sgiliau a gwybodaeth data.</w:t>
          </w:r>
          <w:r w:rsidRPr="00051315">
            <w:rPr>
              <w:rStyle w:val="hwtze"/>
              <w:lang w:val="cy-GB"/>
            </w:rPr>
            <w:t xml:space="preserve"> </w:t>
          </w:r>
          <w:r w:rsidRPr="00051315">
            <w:rPr>
              <w:rStyle w:val="rynqvb"/>
              <w:lang w:val="cy-GB"/>
            </w:rPr>
            <w:t>Roedd yn ymdrin â phynciau'n ymwneud â dyrannu personél, rolau a chyfrifoldebau i weithgareddau sy'n ymwneud â data gofal cymdeithasol, yn ogystal â sgiliau a galluoedd y timau gofal cymdeithasol a'r hyfforddiant sy'n ymwneud â data sydd ar gael i staff a gweithwyr gofal cymdeithasol proffesiynol</w:t>
          </w:r>
          <w:r w:rsidR="00DB1812" w:rsidRPr="005A4DF3">
            <w:rPr>
              <w:lang w:val="cy-GB" w:eastAsia="en-US"/>
            </w:rPr>
            <w:t xml:space="preserve">. </w:t>
          </w:r>
        </w:p>
        <w:p w14:paraId="476DF252" w14:textId="07D92DFC" w:rsidR="00346F81" w:rsidRPr="005A4DF3" w:rsidRDefault="0036364D" w:rsidP="00346F81">
          <w:pPr>
            <w:pStyle w:val="Heading3"/>
            <w:rPr>
              <w:lang w:val="cy-GB" w:eastAsia="en-US"/>
            </w:rPr>
          </w:pPr>
          <w:r w:rsidRPr="0036364D">
            <w:rPr>
              <w:lang w:val="cy-GB" w:eastAsia="en-US"/>
            </w:rPr>
            <w:t>Maint a chyfansoddiad y tîm</w:t>
          </w:r>
        </w:p>
        <w:p w14:paraId="6280C808" w14:textId="7E34EA9F" w:rsidR="00642B42" w:rsidRPr="005A4DF3" w:rsidRDefault="00BC73FF" w:rsidP="00DB1812">
          <w:pPr>
            <w:rPr>
              <w:lang w:val="cy-GB" w:eastAsia="en-US"/>
            </w:rPr>
          </w:pPr>
          <w:r w:rsidRPr="00BC73FF">
            <w:rPr>
              <w:lang w:val="cy-GB" w:eastAsia="en-US"/>
            </w:rPr>
            <w:t>Dywedodd y rhan fwyaf o dimau gofal cymdeithasol awdurdodau lleol yng Nghymru fod ganddynt fynediad at staff â chymwysterau sy’n canolbwyntio ar ddata</w:t>
          </w:r>
          <w:r w:rsidR="00960A14">
            <w:rPr>
              <w:lang w:val="cy-GB" w:eastAsia="en-US"/>
            </w:rPr>
            <w:t>,</w:t>
          </w:r>
          <w:r w:rsidRPr="00BC73FF">
            <w:rPr>
              <w:lang w:val="cy-GB" w:eastAsia="en-US"/>
            </w:rPr>
            <w:t xml:space="preserve"> fel dadansoddwyr data (92%) a swyddogion llywodraethu data/gwybodaeth (84%), a oedd yn darparu cymorth craidd ar gyfer dadansoddi data a chydymffurfio. Fodd bynnag, canfuwyd bod presenoldeb rolau arbenigol fel gwyddonwyr data a pheirianwyr data yn llai cyffredin, sef 32% a 48% yn y drefn honno, gan ddangos bwlch wrth drin setiau data cymhleth a rheoli data uwch, sy'n hanfodol ar gyfer dadansoddeg soffistigedig a gwneud penderfyniadau </w:t>
          </w:r>
          <w:r w:rsidR="00960A14">
            <w:rPr>
              <w:lang w:val="cy-GB" w:eastAsia="en-US"/>
            </w:rPr>
            <w:t>a yrrir</w:t>
          </w:r>
          <w:r w:rsidRPr="00BC73FF">
            <w:rPr>
              <w:lang w:val="cy-GB" w:eastAsia="en-US"/>
            </w:rPr>
            <w:t xml:space="preserve"> gan ddata</w:t>
          </w:r>
          <w:r w:rsidR="00642B42" w:rsidRPr="005A4DF3">
            <w:rPr>
              <w:lang w:val="cy-GB" w:eastAsia="en-US"/>
            </w:rPr>
            <w:t>.</w:t>
          </w:r>
        </w:p>
        <w:p w14:paraId="54720AE7" w14:textId="77777777" w:rsidR="00BC73FF" w:rsidRDefault="00BC73FF" w:rsidP="00DB1812">
          <w:pPr>
            <w:rPr>
              <w:rFonts w:ascii="Arial Nova" w:eastAsiaTheme="majorEastAsia" w:hAnsi="Arial Nova" w:cstheme="majorBidi"/>
              <w:b/>
              <w:color w:val="323E4F" w:themeColor="text2" w:themeShade="BF"/>
              <w:sz w:val="28"/>
              <w:lang w:val="cy-GB" w:eastAsia="en-US"/>
            </w:rPr>
          </w:pPr>
          <w:r w:rsidRPr="006B6228">
            <w:rPr>
              <w:rFonts w:ascii="Arial Nova" w:eastAsiaTheme="majorEastAsia" w:hAnsi="Arial Nova" w:cstheme="majorBidi"/>
              <w:b/>
              <w:color w:val="323E4F" w:themeColor="text2" w:themeShade="BF"/>
              <w:sz w:val="28"/>
              <w:lang w:val="cy-GB" w:eastAsia="en-US"/>
            </w:rPr>
            <w:t>Dyrannu personél, rolau a chyfrifoldebau</w:t>
          </w:r>
        </w:p>
        <w:p w14:paraId="3B526DCB" w14:textId="0DF2D8F3" w:rsidR="00DB1812" w:rsidRPr="005A4DF3" w:rsidRDefault="00BC73FF" w:rsidP="00DB1812">
          <w:pPr>
            <w:rPr>
              <w:lang w:val="cy-GB" w:eastAsia="en-US"/>
            </w:rPr>
          </w:pPr>
          <w:r w:rsidRPr="00BC73FF">
            <w:rPr>
              <w:lang w:val="cy-GB" w:eastAsia="en-US"/>
            </w:rPr>
            <w:t xml:space="preserve">Roedd y mwyafrif o dimau gofal cymdeithasol awdurdodau lleol o'r farn bod eu dyraniad o rolau a chyfrifoldebau i reoli data gofal cymdeithasol yn effeithiol, gyda 72% yn mynegi </w:t>
          </w:r>
          <w:r w:rsidRPr="00BC73FF">
            <w:rPr>
              <w:lang w:val="cy-GB" w:eastAsia="en-US"/>
            </w:rPr>
            <w:lastRenderedPageBreak/>
            <w:t>cytundeb neu gytundeb cryf. Gostyngodd y ganran i 56% wrth ystyried y dyraniad staff i gefnogi mentrau dadansoddol. Er bod hyn yn dangos bod y dyraniad cyffredinol o rolau yn ddigonol mewn llawer o awdurdodau lleol, efallai y bydd heriau o ran sicrhau adnoddau a chymorth digonol ar gyfer tasgau data dadansoddol o fewn swyddogaethau gofal cymdeithasol</w:t>
          </w:r>
          <w:r w:rsidR="00DB1812" w:rsidRPr="005A4DF3">
            <w:rPr>
              <w:lang w:val="cy-GB" w:eastAsia="en-US"/>
            </w:rPr>
            <w:t>.</w:t>
          </w:r>
        </w:p>
        <w:p w14:paraId="5E25D0A2" w14:textId="456B276A" w:rsidR="00E13C1D" w:rsidRPr="005A4DF3" w:rsidRDefault="00E13C1D" w:rsidP="00E13C1D">
          <w:pPr>
            <w:pStyle w:val="Heading3"/>
            <w:rPr>
              <w:lang w:val="cy-GB" w:eastAsia="en-US"/>
            </w:rPr>
          </w:pPr>
          <w:r w:rsidRPr="00260318">
            <w:rPr>
              <w:lang w:val="cy-GB" w:eastAsia="en-US"/>
            </w:rPr>
            <w:t>S</w:t>
          </w:r>
          <w:r w:rsidR="005B395A" w:rsidRPr="00260318">
            <w:rPr>
              <w:lang w:val="cy-GB" w:eastAsia="en-US"/>
            </w:rPr>
            <w:t>giliau a galluoedd</w:t>
          </w:r>
        </w:p>
        <w:p w14:paraId="7119CF79" w14:textId="3949B5A7" w:rsidR="00E51C63" w:rsidRPr="005A4DF3" w:rsidRDefault="006A5ECD" w:rsidP="00DB1812">
          <w:pPr>
            <w:rPr>
              <w:lang w:val="cy-GB" w:eastAsia="en-US"/>
            </w:rPr>
          </w:pPr>
          <w:r w:rsidRPr="006A5ECD">
            <w:rPr>
              <w:lang w:val="cy-GB" w:eastAsia="en-US"/>
            </w:rPr>
            <w:t xml:space="preserve">Adroddodd timau gofal cymdeithasol awdurdodau lleol lefelau amrywiol o ddata a sgiliau dadansoddi yn eu timau. Roedd gan tua 60% ddealltwriaeth glir o’r sgiliau angenrheidiol i gefnogi mentrau data gofal cymdeithasol yn llawn, ond nododd llai na hanner fod ganddynt ddigon o </w:t>
          </w:r>
          <w:r w:rsidR="00FB2045">
            <w:rPr>
              <w:lang w:val="cy-GB" w:eastAsia="en-US"/>
            </w:rPr>
            <w:t xml:space="preserve">staff </w:t>
          </w:r>
          <w:r w:rsidRPr="006A5ECD">
            <w:rPr>
              <w:lang w:val="cy-GB" w:eastAsia="en-US"/>
            </w:rPr>
            <w:t xml:space="preserve">ag arbenigedd data eang (48%) neu </w:t>
          </w:r>
          <w:r w:rsidR="00FB2045">
            <w:rPr>
              <w:lang w:val="cy-GB" w:eastAsia="en-US"/>
            </w:rPr>
            <w:t xml:space="preserve">staff </w:t>
          </w:r>
          <w:r w:rsidRPr="006A5ECD">
            <w:rPr>
              <w:lang w:val="cy-GB" w:eastAsia="en-US"/>
            </w:rPr>
            <w:t xml:space="preserve">sy’n cymryd rhan mewn uwchraddio sgiliau rhagweithiol (44%). Dim ond 32% a ddywedodd eu bod wrthi'n </w:t>
          </w:r>
          <w:r w:rsidR="00C81B93">
            <w:rPr>
              <w:lang w:val="cy-GB" w:eastAsia="en-US"/>
            </w:rPr>
            <w:t xml:space="preserve">weithredol yn </w:t>
          </w:r>
          <w:r w:rsidRPr="006A5ECD">
            <w:rPr>
              <w:lang w:val="cy-GB" w:eastAsia="en-US"/>
            </w:rPr>
            <w:t xml:space="preserve">chwilio am dalent allanol i hybu'r galluoedd hyn. Fodd bynnag, roedd 58% o’r ymatebwyr o’r farn bod eu sgiliau data yn cyd-fynd yn dda â nodau strategol, gan ddangos </w:t>
          </w:r>
          <w:r w:rsidR="00C81B93">
            <w:rPr>
              <w:lang w:val="cy-GB" w:eastAsia="en-US"/>
            </w:rPr>
            <w:t xml:space="preserve">bod </w:t>
          </w:r>
          <w:r w:rsidR="00C81B93" w:rsidRPr="00C81B93">
            <w:rPr>
              <w:lang w:val="cy-GB" w:eastAsia="en-US"/>
            </w:rPr>
            <w:t xml:space="preserve">llawer o awdurdodau lleol </w:t>
          </w:r>
          <w:r w:rsidR="00C81B93">
            <w:rPr>
              <w:lang w:val="cy-GB" w:eastAsia="en-US"/>
            </w:rPr>
            <w:t xml:space="preserve">yn gwneud </w:t>
          </w:r>
          <w:r w:rsidRPr="006A5ECD">
            <w:rPr>
              <w:lang w:val="cy-GB" w:eastAsia="en-US"/>
            </w:rPr>
            <w:t>defnydd effeithiol o sgiliau presennol i gefnogi amcanion sefydliadol ehangach</w:t>
          </w:r>
          <w:r w:rsidR="00DB1812" w:rsidRPr="005A4DF3">
            <w:rPr>
              <w:lang w:val="cy-GB" w:eastAsia="en-US"/>
            </w:rPr>
            <w:t>.</w:t>
          </w:r>
        </w:p>
        <w:p w14:paraId="60629386" w14:textId="11421773" w:rsidR="00E13C1D" w:rsidRPr="005A4DF3" w:rsidRDefault="006A5ECD" w:rsidP="00E13C1D">
          <w:pPr>
            <w:pStyle w:val="Heading3"/>
            <w:rPr>
              <w:lang w:val="cy-GB" w:eastAsia="en-US"/>
            </w:rPr>
          </w:pPr>
          <w:proofErr w:type="spellStart"/>
          <w:r w:rsidRPr="00260318">
            <w:rPr>
              <w:rStyle w:val="rynqvb"/>
            </w:rPr>
            <w:t>Hyfforddiant</w:t>
          </w:r>
          <w:proofErr w:type="spellEnd"/>
          <w:r w:rsidRPr="00260318">
            <w:rPr>
              <w:rStyle w:val="rynqvb"/>
            </w:rPr>
            <w:t xml:space="preserve"> </w:t>
          </w:r>
          <w:proofErr w:type="spellStart"/>
          <w:r w:rsidRPr="00260318">
            <w:rPr>
              <w:rStyle w:val="rynqvb"/>
            </w:rPr>
            <w:t>i</w:t>
          </w:r>
          <w:proofErr w:type="spellEnd"/>
          <w:r w:rsidRPr="00260318">
            <w:rPr>
              <w:rStyle w:val="rynqvb"/>
            </w:rPr>
            <w:t xml:space="preserve"> staff a </w:t>
          </w:r>
          <w:proofErr w:type="spellStart"/>
          <w:r w:rsidRPr="00260318">
            <w:rPr>
              <w:rStyle w:val="rynqvb"/>
            </w:rPr>
            <w:t>gweithwyr</w:t>
          </w:r>
          <w:proofErr w:type="spellEnd"/>
          <w:r w:rsidRPr="00260318">
            <w:rPr>
              <w:rStyle w:val="rynqvb"/>
            </w:rPr>
            <w:t xml:space="preserve"> </w:t>
          </w:r>
          <w:proofErr w:type="spellStart"/>
          <w:r w:rsidRPr="00260318">
            <w:rPr>
              <w:rStyle w:val="rynqvb"/>
            </w:rPr>
            <w:t>gofal</w:t>
          </w:r>
          <w:proofErr w:type="spellEnd"/>
          <w:r w:rsidRPr="00260318">
            <w:rPr>
              <w:rStyle w:val="rynqvb"/>
            </w:rPr>
            <w:t xml:space="preserve"> </w:t>
          </w:r>
          <w:proofErr w:type="spellStart"/>
          <w:r w:rsidRPr="00260318">
            <w:rPr>
              <w:rStyle w:val="rynqvb"/>
            </w:rPr>
            <w:t>cymdeithasol</w:t>
          </w:r>
          <w:proofErr w:type="spellEnd"/>
          <w:r w:rsidRPr="00260318">
            <w:rPr>
              <w:rStyle w:val="rynqvb"/>
            </w:rPr>
            <w:t xml:space="preserve"> </w:t>
          </w:r>
          <w:proofErr w:type="spellStart"/>
          <w:r w:rsidRPr="00260318">
            <w:rPr>
              <w:rStyle w:val="rynqvb"/>
            </w:rPr>
            <w:t>proffesiynol</w:t>
          </w:r>
          <w:proofErr w:type="spellEnd"/>
        </w:p>
        <w:p w14:paraId="42290544" w14:textId="50B1F2D8" w:rsidR="00DB1812" w:rsidRPr="005A4DF3" w:rsidRDefault="006A5ECD" w:rsidP="00DB1812">
          <w:pPr>
            <w:rPr>
              <w:lang w:val="cy-GB" w:eastAsia="en-US"/>
            </w:rPr>
          </w:pPr>
          <w:r w:rsidRPr="006A5ECD">
            <w:rPr>
              <w:lang w:val="cy-GB" w:eastAsia="en-US"/>
            </w:rPr>
            <w:t xml:space="preserve">Dywedodd llawer o dimau gofal cymdeithasol awdurdodau lleol eu bod yn wynebu heriau yn ymwneud â chyfyngiadau adnoddau mewn hyfforddiant data, gyda dim ond 32% yn cytuno bod yr adnoddau </w:t>
          </w:r>
          <w:r w:rsidR="009E3EEC">
            <w:rPr>
              <w:lang w:val="cy-GB" w:eastAsia="en-US"/>
            </w:rPr>
            <w:t xml:space="preserve">a neilltuwyd </w:t>
          </w:r>
          <w:r w:rsidRPr="006A5ECD">
            <w:rPr>
              <w:lang w:val="cy-GB" w:eastAsia="en-US"/>
            </w:rPr>
            <w:t xml:space="preserve">yn ddigonol. </w:t>
          </w:r>
          <w:r w:rsidR="00C600B3">
            <w:rPr>
              <w:lang w:val="cy-GB" w:eastAsia="en-US"/>
            </w:rPr>
            <w:t>Dangosodd</w:t>
          </w:r>
          <w:r w:rsidRPr="006A5ECD">
            <w:rPr>
              <w:lang w:val="cy-GB" w:eastAsia="en-US"/>
            </w:rPr>
            <w:t xml:space="preserve"> y canlyniadau fod </w:t>
          </w:r>
          <w:r w:rsidR="00C600B3">
            <w:rPr>
              <w:lang w:val="cy-GB" w:eastAsia="en-US"/>
            </w:rPr>
            <w:t xml:space="preserve">60% o’r ymatebwyr yn wynebu </w:t>
          </w:r>
          <w:r w:rsidRPr="006A5ECD">
            <w:rPr>
              <w:lang w:val="cy-GB" w:eastAsia="en-US"/>
            </w:rPr>
            <w:t xml:space="preserve">diffyg rhaglenni hyfforddi llythrennedd data. Er bod 40% o ymatebwyr yn dweud eu bod wedi cydweithio â sefydliadau addysgol i wella sgiliau data, nid yw </w:t>
          </w:r>
          <w:r w:rsidR="00C600B3">
            <w:rPr>
              <w:lang w:val="cy-GB" w:eastAsia="en-US"/>
            </w:rPr>
            <w:t>40% arall</w:t>
          </w:r>
          <w:r w:rsidRPr="006A5ECD">
            <w:rPr>
              <w:lang w:val="cy-GB" w:eastAsia="en-US"/>
            </w:rPr>
            <w:t xml:space="preserve"> yn gwneud hynny, gan amlygu anghysondeb o ran ymgysylltu â phartneriaid allanol i annog uwchsgilio. Roedd mecanweithiau adborth i asesu effeithiolrwydd hyfforddiant yn rhannu mewn modd tebyg, gyda 40% yn cadarnhau eu presenoldeb a 40% yn dweud fel arall</w:t>
          </w:r>
          <w:r w:rsidR="00DB1812" w:rsidRPr="005A4DF3">
            <w:rPr>
              <w:lang w:val="cy-GB" w:eastAsia="en-US"/>
            </w:rPr>
            <w:t>.</w:t>
          </w:r>
        </w:p>
        <w:p w14:paraId="3ABBE608" w14:textId="3167EC15" w:rsidR="00DB1812" w:rsidRPr="005A4DF3" w:rsidRDefault="00BC73FF" w:rsidP="00DB1812">
          <w:pPr>
            <w:pStyle w:val="Heading2"/>
            <w:rPr>
              <w:lang w:val="cy-GB" w:eastAsia="en-US"/>
            </w:rPr>
          </w:pPr>
          <w:r>
            <w:rPr>
              <w:lang w:val="cy-GB" w:eastAsia="en-US"/>
            </w:rPr>
            <w:t>Thema</w:t>
          </w:r>
          <w:r w:rsidR="003E7154" w:rsidRPr="005A4DF3">
            <w:rPr>
              <w:lang w:val="cy-GB" w:eastAsia="en-US"/>
            </w:rPr>
            <w:t xml:space="preserve"> 2: </w:t>
          </w:r>
          <w:r w:rsidR="006D6DD5" w:rsidRPr="00260318">
            <w:rPr>
              <w:lang w:val="cy-GB" w:eastAsia="en-US"/>
            </w:rPr>
            <w:t>Cofnodion digidol ac ansawdd data</w:t>
          </w:r>
          <w:r w:rsidR="00DB1812" w:rsidRPr="005A4DF3">
            <w:rPr>
              <w:lang w:val="cy-GB" w:eastAsia="en-US"/>
            </w:rPr>
            <w:t xml:space="preserve"> </w:t>
          </w:r>
        </w:p>
        <w:p w14:paraId="53BF6595" w14:textId="55BE1CE9" w:rsidR="006A5ECD" w:rsidRPr="005A4DF3" w:rsidRDefault="006A5ECD" w:rsidP="00DB1812">
          <w:pPr>
            <w:rPr>
              <w:lang w:val="cy-GB" w:eastAsia="en-US"/>
            </w:rPr>
          </w:pPr>
          <w:r w:rsidRPr="006A5ECD">
            <w:rPr>
              <w:lang w:val="cy-GB" w:eastAsia="en-US"/>
            </w:rPr>
            <w:t>Roedd ail adran yr holiadur yn canolbwyntio ar arferion casglu data awdurdodau lleol ar draws sawl maes thematig allweddol, gan gynnwys</w:t>
          </w:r>
          <w:r w:rsidR="00633A7B" w:rsidRPr="005A4DF3">
            <w:rPr>
              <w:lang w:val="cy-GB" w:eastAsia="en-US"/>
            </w:rPr>
            <w:t xml:space="preserve">: </w:t>
          </w:r>
        </w:p>
        <w:p w14:paraId="067F1EEB" w14:textId="77777777" w:rsidR="006A5ECD" w:rsidRPr="006A5ECD" w:rsidRDefault="006A5ECD" w:rsidP="006A5ECD">
          <w:pPr>
            <w:pStyle w:val="ListParagraph"/>
            <w:numPr>
              <w:ilvl w:val="0"/>
              <w:numId w:val="16"/>
            </w:numPr>
            <w:rPr>
              <w:lang w:val="cy-GB" w:eastAsia="en-US"/>
            </w:rPr>
          </w:pPr>
          <w:r w:rsidRPr="006A5ECD">
            <w:rPr>
              <w:lang w:val="cy-GB" w:eastAsia="en-US"/>
            </w:rPr>
            <w:t>gwybodaeth gefndir a data iechyd defnyddwyr gwasanaeth;</w:t>
          </w:r>
        </w:p>
        <w:p w14:paraId="55D1DB43" w14:textId="07BA6407" w:rsidR="006A5ECD" w:rsidRPr="006A5ECD" w:rsidRDefault="006A5ECD" w:rsidP="006A5ECD">
          <w:pPr>
            <w:pStyle w:val="ListParagraph"/>
            <w:numPr>
              <w:ilvl w:val="0"/>
              <w:numId w:val="16"/>
            </w:numPr>
            <w:rPr>
              <w:lang w:val="cy-GB" w:eastAsia="en-US"/>
            </w:rPr>
          </w:pPr>
          <w:r w:rsidRPr="006A5ECD">
            <w:rPr>
              <w:lang w:val="cy-GB" w:eastAsia="en-US"/>
            </w:rPr>
            <w:t>rhyngweithio â gwasanaethau gofal cymdeithasol a chanlyniadau'r rhyngweithiadau hyn; a</w:t>
          </w:r>
        </w:p>
        <w:p w14:paraId="00404009" w14:textId="5B05DD34" w:rsidR="00C600B3" w:rsidRPr="00260318" w:rsidRDefault="006A5ECD" w:rsidP="006A5ECD">
          <w:pPr>
            <w:pStyle w:val="ListParagraph"/>
            <w:numPr>
              <w:ilvl w:val="0"/>
              <w:numId w:val="16"/>
            </w:numPr>
            <w:rPr>
              <w:lang w:val="cy-GB" w:eastAsia="en-US"/>
            </w:rPr>
          </w:pPr>
          <w:r w:rsidRPr="006A5ECD">
            <w:rPr>
              <w:lang w:val="cy-GB" w:eastAsia="en-US"/>
            </w:rPr>
            <w:t>data am y gweithlu gofal cymdeithasol</w:t>
          </w:r>
          <w:r w:rsidR="00DB1812" w:rsidRPr="005A4DF3">
            <w:rPr>
              <w:lang w:val="cy-GB" w:eastAsia="en-US"/>
            </w:rPr>
            <w:t xml:space="preserve">. </w:t>
          </w:r>
        </w:p>
        <w:p w14:paraId="4C5F285D" w14:textId="0950EA7C" w:rsidR="006A5ECD" w:rsidRPr="006A5ECD" w:rsidRDefault="006A5ECD" w:rsidP="006A5ECD">
          <w:pPr>
            <w:rPr>
              <w:lang w:val="cy-GB" w:eastAsia="en-US"/>
            </w:rPr>
          </w:pPr>
          <w:r w:rsidRPr="006A5ECD">
            <w:rPr>
              <w:lang w:val="cy-GB" w:eastAsia="en-US"/>
            </w:rPr>
            <w:t>Ar gyfer pob maes, archwiliwyd y graddau a'r strwythur casglu data ac ymchwiliwyd i ansawdd canfyddedig y data o ran cywirdeb, cyflawnrwydd, cysondeb ac amseroldeb. Holwyd hefyd am ddulliau sefydliadol o sicrhau a gwella ansawdd data.</w:t>
          </w:r>
        </w:p>
        <w:p w14:paraId="39D69820" w14:textId="77777777" w:rsidR="00085555" w:rsidRDefault="006A5ECD" w:rsidP="006A5ECD">
          <w:pPr>
            <w:rPr>
              <w:lang w:val="cy-GB" w:eastAsia="en-US"/>
            </w:rPr>
          </w:pPr>
          <w:r w:rsidRPr="006A5ECD">
            <w:rPr>
              <w:lang w:val="cy-GB" w:eastAsia="en-US"/>
            </w:rPr>
            <w:t>Mae’r siartiau isod yn rhoi cynrychiolaeth weledol o faint o ddata a g</w:t>
          </w:r>
          <w:r w:rsidR="00C600B3">
            <w:rPr>
              <w:lang w:val="cy-GB" w:eastAsia="en-US"/>
            </w:rPr>
            <w:t>asglwyd</w:t>
          </w:r>
          <w:r w:rsidRPr="006A5ECD">
            <w:rPr>
              <w:lang w:val="cy-GB" w:eastAsia="en-US"/>
            </w:rPr>
            <w:t xml:space="preserve"> a strwythur y data ar draws y meysydd hyn</w:t>
          </w:r>
          <w:r w:rsidR="007014FD">
            <w:rPr>
              <w:lang w:val="cy-GB" w:eastAsia="en-US"/>
            </w:rPr>
            <w:t>,</w:t>
          </w:r>
          <w:r w:rsidRPr="006A5ECD">
            <w:rPr>
              <w:lang w:val="cy-GB" w:eastAsia="en-US"/>
            </w:rPr>
            <w:t xml:space="preserve"> gyda’r paragraffau dilynol yn disgrifio’r canfyddiadau’n fanwl</w:t>
          </w:r>
          <w:r w:rsidR="002654D7" w:rsidRPr="005A4DF3">
            <w:rPr>
              <w:lang w:val="cy-GB" w:eastAsia="en-US"/>
            </w:rPr>
            <w:t>.</w:t>
          </w:r>
        </w:p>
        <w:p w14:paraId="38CAF0A9" w14:textId="66572FEE" w:rsidR="002654D7" w:rsidRPr="005A4DF3" w:rsidRDefault="002654D7" w:rsidP="006A5ECD">
          <w:pPr>
            <w:rPr>
              <w:lang w:val="cy-GB" w:eastAsia="en-US"/>
            </w:rPr>
          </w:pPr>
          <w:r w:rsidRPr="005A4DF3">
            <w:rPr>
              <w:lang w:val="cy-GB" w:eastAsia="en-US"/>
            </w:rPr>
            <w:t xml:space="preserve"> </w:t>
          </w:r>
        </w:p>
        <w:p w14:paraId="2C148382" w14:textId="41DE5707" w:rsidR="00A9082B" w:rsidRPr="005A4DF3" w:rsidRDefault="006A5ECD" w:rsidP="00E13C1D">
          <w:pPr>
            <w:pStyle w:val="Figure"/>
            <w:ind w:left="851" w:hanging="851"/>
            <w:rPr>
              <w:lang w:val="cy-GB" w:eastAsia="en-US"/>
            </w:rPr>
          </w:pPr>
          <w:r w:rsidRPr="006A5ECD">
            <w:rPr>
              <w:lang w:val="cy-GB" w:eastAsia="en-US"/>
            </w:rPr>
            <w:lastRenderedPageBreak/>
            <w:t>Cwmpas casglu data gofal cymdeithasol – graddau casglu data ar draws meysydd thematig data gofal cymdeithasol allweddol yn ôl cyfran yr ymatebwyr</w:t>
          </w:r>
        </w:p>
        <w:p w14:paraId="3E1C8555" w14:textId="070011FF" w:rsidR="00D727F4" w:rsidRPr="005A4DF3" w:rsidRDefault="00D727F4" w:rsidP="00D727F4">
          <w:pPr>
            <w:rPr>
              <w:lang w:val="cy-GB" w:eastAsia="en-US"/>
            </w:rPr>
          </w:pPr>
          <w:r w:rsidRPr="005A4DF3">
            <w:rPr>
              <w:noProof/>
              <w:lang w:val="cy-GB"/>
            </w:rPr>
            <w:drawing>
              <wp:inline distT="0" distB="0" distL="0" distR="0" wp14:anchorId="28BF0EF2" wp14:editId="190E445D">
                <wp:extent cx="5821680" cy="2915216"/>
                <wp:effectExtent l="0" t="0" r="7620" b="3810"/>
                <wp:docPr id="876342184" name="Chart 1" descr="Ffigur 1. Cwmpas casglu data gofal cymdeithasol – Canran yr ymatebwyr sy’n dewis gwahanol raddau o gasglu data ar draws meysydd thematig data gofal cymdeithasol allweddol">
                  <a:extLst xmlns:a="http://schemas.openxmlformats.org/drawingml/2006/main">
                    <a:ext uri="{FF2B5EF4-FFF2-40B4-BE49-F238E27FC236}">
                      <a16:creationId xmlns:a16="http://schemas.microsoft.com/office/drawing/2014/main" id="{37BBD1BE-5E17-73E1-CB3B-CAC130A8A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92F93F" w14:textId="02F97EA7" w:rsidR="00A9082B" w:rsidRPr="005A4DF3" w:rsidRDefault="006A5ECD" w:rsidP="001A17C1">
          <w:pPr>
            <w:pStyle w:val="Source"/>
            <w:tabs>
              <w:tab w:val="clear" w:pos="57"/>
              <w:tab w:val="num" w:pos="1418"/>
            </w:tabs>
            <w:ind w:left="1134" w:hanging="1134"/>
            <w:rPr>
              <w:lang w:val="cy-GB"/>
            </w:rPr>
          </w:pPr>
          <w:r>
            <w:rPr>
              <w:lang w:val="cy-GB"/>
            </w:rPr>
            <w:t xml:space="preserve">Asesiad Aeddfedrwydd Data Alma Economics o Dimau Gofal Cymdeithasol Awdurdodau Lleol </w:t>
          </w:r>
          <w:r w:rsidR="009E5276">
            <w:rPr>
              <w:lang w:val="cy-GB"/>
            </w:rPr>
            <w:t>Cymru (n=25</w:t>
          </w:r>
          <w:r w:rsidR="00A9082B" w:rsidRPr="005A4DF3">
            <w:rPr>
              <w:lang w:val="cy-GB"/>
            </w:rPr>
            <w:t>)</w:t>
          </w:r>
        </w:p>
        <w:p w14:paraId="20F5F578" w14:textId="0339221D" w:rsidR="00E60E9A" w:rsidRPr="005A4DF3" w:rsidRDefault="00EA4887" w:rsidP="004158D2">
          <w:pPr>
            <w:pStyle w:val="Figure"/>
            <w:ind w:left="851" w:hanging="851"/>
            <w:rPr>
              <w:lang w:val="cy-GB" w:eastAsia="en-US"/>
            </w:rPr>
          </w:pPr>
          <w:r w:rsidRPr="00051315">
            <w:rPr>
              <w:rStyle w:val="rynqvb"/>
              <w:lang w:val="cy-GB"/>
            </w:rPr>
            <w:t>Strwythur casglu data gofal cymdeithasol – graddau strwythuro data ar draws meysydd thematig data gofal cymdeithasol allweddol yn ôl cyfran yr ymatebwyr</w:t>
          </w:r>
        </w:p>
        <w:p w14:paraId="028C1AAD" w14:textId="776F3A0B" w:rsidR="00C72E6D" w:rsidRPr="005A4DF3" w:rsidRDefault="00C72E6D" w:rsidP="00C72E6D">
          <w:pPr>
            <w:rPr>
              <w:lang w:val="cy-GB" w:eastAsia="en-US"/>
            </w:rPr>
          </w:pPr>
          <w:r w:rsidRPr="005A4DF3">
            <w:rPr>
              <w:noProof/>
              <w:lang w:val="cy-GB"/>
            </w:rPr>
            <w:drawing>
              <wp:inline distT="0" distB="0" distL="0" distR="0" wp14:anchorId="0112B475" wp14:editId="3C642273">
                <wp:extent cx="5821680" cy="3371353"/>
                <wp:effectExtent l="0" t="0" r="7620" b="635"/>
                <wp:docPr id="1589685569" name="Chart 1" descr="Ffigur 2. Strwythur casglu data gofal cymdeithasol – Canran yr ymatebwyr sy’n dewis gwahanol raddau o strwythuro data ar draws meysydd thematig data gofal cymdeithasol allweddol">
                  <a:extLst xmlns:a="http://schemas.openxmlformats.org/drawingml/2006/main">
                    <a:ext uri="{FF2B5EF4-FFF2-40B4-BE49-F238E27FC236}">
                      <a16:creationId xmlns:a16="http://schemas.microsoft.com/office/drawing/2014/main" id="{7CE38BF6-041E-7C2B-5CBA-34CA35DF5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3769979" w14:textId="1CF36A1B" w:rsidR="00E60E9A" w:rsidRPr="005A4DF3" w:rsidRDefault="006A5ECD" w:rsidP="001A17C1">
          <w:pPr>
            <w:pStyle w:val="Source"/>
            <w:tabs>
              <w:tab w:val="clear" w:pos="57"/>
            </w:tabs>
            <w:ind w:left="1134" w:hanging="1134"/>
            <w:rPr>
              <w:lang w:val="cy-GB"/>
            </w:rPr>
          </w:pPr>
          <w:r>
            <w:rPr>
              <w:lang w:val="cy-GB"/>
            </w:rPr>
            <w:t xml:space="preserve">Asesiad Aeddfedrwydd Data Alma Economics o Dimau Gofal Cymdeithasol Awdurdodau Lleol </w:t>
          </w:r>
          <w:r w:rsidR="009E5276">
            <w:rPr>
              <w:lang w:val="cy-GB"/>
            </w:rPr>
            <w:t>Cymru (n=25</w:t>
          </w:r>
          <w:r w:rsidR="0041548F" w:rsidRPr="005A4DF3">
            <w:rPr>
              <w:lang w:val="cy-GB"/>
            </w:rPr>
            <w:t>)</w:t>
          </w:r>
        </w:p>
        <w:p w14:paraId="3D9364FF" w14:textId="7896D538" w:rsidR="001176E9" w:rsidRDefault="001176E9" w:rsidP="00951607">
          <w:pPr>
            <w:pStyle w:val="Heading3"/>
            <w:rPr>
              <w:lang w:val="cy-GB" w:eastAsia="en-US"/>
            </w:rPr>
          </w:pPr>
          <w:r w:rsidRPr="00085555">
            <w:rPr>
              <w:lang w:val="cy-GB" w:eastAsia="en-US"/>
            </w:rPr>
            <w:t>Gwybodaeth gefndir</w:t>
          </w:r>
          <w:r w:rsidR="007014FD" w:rsidRPr="00085555">
            <w:rPr>
              <w:lang w:val="cy-GB" w:eastAsia="en-US"/>
            </w:rPr>
            <w:t>ol</w:t>
          </w:r>
          <w:r w:rsidRPr="00085555">
            <w:rPr>
              <w:lang w:val="cy-GB" w:eastAsia="en-US"/>
            </w:rPr>
            <w:t xml:space="preserve"> graidd defnyddwyr gwasanaeth</w:t>
          </w:r>
        </w:p>
        <w:p w14:paraId="681C1F62" w14:textId="70278D82" w:rsidR="003E39F3" w:rsidRPr="005A4DF3" w:rsidRDefault="00EA4887" w:rsidP="00DB1812">
          <w:pPr>
            <w:rPr>
              <w:lang w:val="cy-GB" w:eastAsia="en-US"/>
            </w:rPr>
          </w:pPr>
          <w:r w:rsidRPr="00EA4887">
            <w:rPr>
              <w:lang w:val="cy-GB" w:eastAsia="en-US"/>
            </w:rPr>
            <w:t xml:space="preserve">Yn gyffredinol, dangosodd timau gofal cymdeithasol awdurdodau lleol arferion casglu data da </w:t>
          </w:r>
          <w:r w:rsidR="007014FD">
            <w:rPr>
              <w:lang w:val="cy-GB" w:eastAsia="en-US"/>
            </w:rPr>
            <w:t>o safbwynt</w:t>
          </w:r>
          <w:r w:rsidRPr="00EA4887">
            <w:rPr>
              <w:lang w:val="cy-GB" w:eastAsia="en-US"/>
            </w:rPr>
            <w:t xml:space="preserve"> gwybodaeth gefndir</w:t>
          </w:r>
          <w:r w:rsidR="007014FD">
            <w:rPr>
              <w:lang w:val="cy-GB" w:eastAsia="en-US"/>
            </w:rPr>
            <w:t>ol</w:t>
          </w:r>
          <w:r w:rsidRPr="00EA4887">
            <w:rPr>
              <w:lang w:val="cy-GB" w:eastAsia="en-US"/>
            </w:rPr>
            <w:t xml:space="preserve"> graidd </w:t>
          </w:r>
          <w:r w:rsidR="007014FD">
            <w:rPr>
              <w:lang w:val="cy-GB" w:eastAsia="en-US"/>
            </w:rPr>
            <w:t xml:space="preserve">y </w:t>
          </w:r>
          <w:r w:rsidRPr="00EA4887">
            <w:rPr>
              <w:lang w:val="cy-GB" w:eastAsia="en-US"/>
            </w:rPr>
            <w:t xml:space="preserve">defnyddwyr gwasanaeth, gydag 84% </w:t>
          </w:r>
          <w:r w:rsidRPr="00EA4887">
            <w:rPr>
              <w:lang w:val="cy-GB" w:eastAsia="en-US"/>
            </w:rPr>
            <w:lastRenderedPageBreak/>
            <w:t xml:space="preserve">yn nodi ymdrechion helaeth i gasglu data. Nodwyd bod y strwythur data yn cael ei gynnal a'i gadw'n dda </w:t>
          </w:r>
          <w:r w:rsidR="007014FD">
            <w:rPr>
              <w:lang w:val="cy-GB" w:eastAsia="en-US"/>
            </w:rPr>
            <w:t>at ei gilydd</w:t>
          </w:r>
          <w:r w:rsidRPr="00EA4887">
            <w:rPr>
              <w:lang w:val="cy-GB" w:eastAsia="en-US"/>
            </w:rPr>
            <w:t>, gyda 96% o'r data wedi'i strwythuro'n bennaf neu'n llawn. Soniodd oddeutu tri o bob pedwar o ymatebwyr am amseroldeb diweddaru a rhannu data. Fodd bynnag, roedd yr ymatebion yn nodi bod rhai pryderon ynghylch lefelau cyflawnrwydd a safoni data. Er bod 64% o’r farn bod y data hwn yn gyflawn ac wedi’i safoni’n dda, roedd canrannau nodedig yn anghytuno, sy’n dangos bod lle i lawer o awdurdodau lleol wella eu perfformiad o ran cysondeb a chyflawnrwydd data</w:t>
          </w:r>
          <w:r w:rsidR="00DB1812" w:rsidRPr="005A4DF3">
            <w:rPr>
              <w:lang w:val="cy-GB" w:eastAsia="en-US"/>
            </w:rPr>
            <w:t>.</w:t>
          </w:r>
        </w:p>
        <w:p w14:paraId="2DF5AB02" w14:textId="5EAC3EDB" w:rsidR="003E39F3" w:rsidRPr="005A4DF3" w:rsidRDefault="006A21E3" w:rsidP="00951607">
          <w:pPr>
            <w:pStyle w:val="Heading3"/>
            <w:rPr>
              <w:lang w:val="cy-GB" w:eastAsia="en-US"/>
            </w:rPr>
          </w:pPr>
          <w:r>
            <w:rPr>
              <w:lang w:val="cy-GB"/>
            </w:rPr>
            <w:t>Gwybodaeth</w:t>
          </w:r>
          <w:r w:rsidRPr="00452919">
            <w:rPr>
              <w:lang w:val="cy-GB"/>
            </w:rPr>
            <w:t xml:space="preserve"> </w:t>
          </w:r>
          <w:r w:rsidRPr="006A21E3">
            <w:rPr>
              <w:lang w:val="cy-GB"/>
            </w:rPr>
            <w:t>gefndirol ychwanegol defnyddwyr gwasanaeth</w:t>
          </w:r>
        </w:p>
        <w:p w14:paraId="5267C99A" w14:textId="5A12AD0D" w:rsidR="00DB1812" w:rsidRPr="005A4DF3" w:rsidRDefault="00EA4887" w:rsidP="00DB1812">
          <w:pPr>
            <w:rPr>
              <w:lang w:val="cy-GB" w:eastAsia="en-US"/>
            </w:rPr>
          </w:pPr>
          <w:r w:rsidRPr="00EA4887">
            <w:rPr>
              <w:lang w:val="cy-GB" w:eastAsia="en-US"/>
            </w:rPr>
            <w:t>Dywedodd llawer o dimau gofal cymdeithasol awdurdodau lleol eu bod wedi casglu gwybodaeth gefndir</w:t>
          </w:r>
          <w:r w:rsidR="007014FD">
            <w:rPr>
              <w:lang w:val="cy-GB" w:eastAsia="en-US"/>
            </w:rPr>
            <w:t>ol</w:t>
          </w:r>
          <w:r w:rsidRPr="00EA4887">
            <w:rPr>
              <w:lang w:val="cy-GB" w:eastAsia="en-US"/>
            </w:rPr>
            <w:t xml:space="preserve"> ychwanegol am ddefnyddwyr gwasanaeth, gyda chyfanswm o 60% yn dweud eu bod wedi gwneud hynny'n helaeth, er bod y data cyflawn a gesglir yn parhau i fod yn isel</w:t>
          </w:r>
          <w:r w:rsidR="007014FD">
            <w:rPr>
              <w:lang w:val="cy-GB" w:eastAsia="en-US"/>
            </w:rPr>
            <w:t xml:space="preserve">, </w:t>
          </w:r>
          <w:r w:rsidRPr="00EA4887">
            <w:rPr>
              <w:lang w:val="cy-GB" w:eastAsia="en-US"/>
            </w:rPr>
            <w:t xml:space="preserve">ar 4%. Roedd yr ymatebion yn nodi bod gan 52% o dimau gofal cymdeithasol awdurdodau lleol ddata strwythuredig </w:t>
          </w:r>
          <w:r w:rsidR="007014FD">
            <w:rPr>
              <w:lang w:val="cy-GB" w:eastAsia="en-US"/>
            </w:rPr>
            <w:t xml:space="preserve">yn bennaf </w:t>
          </w:r>
          <w:r w:rsidRPr="00EA4887">
            <w:rPr>
              <w:lang w:val="cy-GB" w:eastAsia="en-US"/>
            </w:rPr>
            <w:t xml:space="preserve">yn y maes hwn, er mai dim ond 8% a ddywedodd fod hwn wedi'i strwythuro'n llawn, gan ddangos cyfle i wella trefniadaeth data. O ran ansawdd data, dywedodd 72% o ymatebwyr eu bod yn cynnal asesiadau cywirdeb yn rheolaidd, ond mae heriau’n parhau, gyda dim ond 48% yn cydnabod bod eu data yn y maes hwn yn gyflawn a 36% yn dweud ei fod wedi’i safoni. Roedd awdurdodau lleol o’r farn bod data amserol yn fwy cyffredin, gyda 64% o ymatebwyr yn sicrhau bod data’n cael ei ddiweddaru a’i rannu’n aml, gan ddangos bod cynnal cofnodion wedi’u diweddaru yn flaenoriaeth </w:t>
          </w:r>
          <w:r w:rsidR="007014FD">
            <w:rPr>
              <w:lang w:val="cy-GB" w:eastAsia="en-US"/>
            </w:rPr>
            <w:t>i lawer</w:t>
          </w:r>
          <w:r w:rsidRPr="00EA4887">
            <w:rPr>
              <w:lang w:val="cy-GB" w:eastAsia="en-US"/>
            </w:rPr>
            <w:t xml:space="preserve"> o awdurdodau lleol</w:t>
          </w:r>
          <w:r w:rsidR="00DB1812" w:rsidRPr="005A4DF3">
            <w:rPr>
              <w:lang w:val="cy-GB" w:eastAsia="en-US"/>
            </w:rPr>
            <w:t xml:space="preserve">. </w:t>
          </w:r>
        </w:p>
        <w:p w14:paraId="0AB6963D" w14:textId="08A733BA" w:rsidR="00E34D6C" w:rsidRPr="005A4DF3" w:rsidRDefault="00E34D6C" w:rsidP="00951607">
          <w:pPr>
            <w:pStyle w:val="Heading3"/>
            <w:rPr>
              <w:lang w:val="cy-GB" w:eastAsia="en-US"/>
            </w:rPr>
          </w:pPr>
          <w:r w:rsidRPr="001A6D34">
            <w:rPr>
              <w:lang w:val="cy-GB" w:eastAsia="en-US"/>
            </w:rPr>
            <w:t>H</w:t>
          </w:r>
          <w:r w:rsidR="00D10922" w:rsidRPr="001A6D34">
            <w:rPr>
              <w:lang w:val="cy-GB" w:eastAsia="en-US"/>
            </w:rPr>
            <w:t>anes iechyd a meddygol</w:t>
          </w:r>
        </w:p>
        <w:p w14:paraId="1952D7A6" w14:textId="58434D69" w:rsidR="00DB1812" w:rsidRPr="005A4DF3" w:rsidRDefault="00616C2C" w:rsidP="00DB1812">
          <w:pPr>
            <w:rPr>
              <w:lang w:val="cy-GB" w:eastAsia="en-US"/>
            </w:rPr>
          </w:pPr>
          <w:r w:rsidRPr="00616C2C">
            <w:rPr>
              <w:lang w:val="cy-GB" w:eastAsia="en-US"/>
            </w:rPr>
            <w:t xml:space="preserve">Nododd timau gofal cymdeithasol awdurdodau lleol arferion amrywiol wrth gasglu hanes iechyd a meddygol, gyda 56% yn ei gasglu i raddau cymedrol ac 16% i raddau helaeth. Yn nodedig, ni nododd yr un ymatebydd fod data wedi’i gasglu’n gyflawn, gyda 4% heb gasglu data iechyd o gwbl. Dywedodd tua 72% eu bod yn ymgorffori rhifau GIG fel mater o drefn yn eu casgliad data, gyda mwyafrif yr ymatebwyr hyn (59%) yn eu cofnodi i </w:t>
          </w:r>
          <w:r w:rsidR="007014FD">
            <w:rPr>
              <w:lang w:val="cy-GB" w:eastAsia="en-US"/>
            </w:rPr>
            <w:t xml:space="preserve">oddeutu </w:t>
          </w:r>
          <w:r w:rsidRPr="00616C2C">
            <w:rPr>
              <w:lang w:val="cy-GB" w:eastAsia="en-US"/>
            </w:rPr>
            <w:t xml:space="preserve">80% o ddefnyddwyr gwasanaeth. Dengys yr ymatebion ansawdd data iechyd bod meysydd sylweddol i’w gwella, gyda dim ond tua thraean o dimau gofal cymdeithasol awdurdodau lleol yn cytuno bod eu data iechyd yn gywir, yn gyson ac yn amserol. Canfuwyd bod cyflawnder data yn y maes hwn yn her arbennig, gyda dim ond 24% o ymatebwyr yn cytuno </w:t>
          </w:r>
          <w:r w:rsidR="007014FD">
            <w:rPr>
              <w:lang w:val="cy-GB" w:eastAsia="en-US"/>
            </w:rPr>
            <w:t xml:space="preserve">fod hyn yn digwydd, </w:t>
          </w:r>
          <w:r w:rsidRPr="00616C2C">
            <w:rPr>
              <w:lang w:val="cy-GB" w:eastAsia="en-US"/>
            </w:rPr>
            <w:t>a bron i hanner (48%) yn anghytuno’n benodol</w:t>
          </w:r>
          <w:r w:rsidR="00DB1812" w:rsidRPr="005A4DF3">
            <w:rPr>
              <w:lang w:val="cy-GB" w:eastAsia="en-US"/>
            </w:rPr>
            <w:t>.</w:t>
          </w:r>
        </w:p>
        <w:p w14:paraId="475EA6D2" w14:textId="0BD81B0F" w:rsidR="00096DDC" w:rsidRPr="005A4DF3" w:rsidRDefault="00ED5740" w:rsidP="00951607">
          <w:pPr>
            <w:pStyle w:val="Heading3"/>
            <w:rPr>
              <w:lang w:val="cy-GB" w:eastAsia="en-US"/>
            </w:rPr>
          </w:pPr>
          <w:r w:rsidRPr="001A6D34">
            <w:rPr>
              <w:lang w:val="cy-GB" w:eastAsia="en-US"/>
            </w:rPr>
            <w:t>Rhyngweithio â’r gwasanaethau gofal cymdeithasol</w:t>
          </w:r>
        </w:p>
        <w:p w14:paraId="572E76CE" w14:textId="3B0BDE16" w:rsidR="006D7B3E" w:rsidRPr="005A4DF3" w:rsidRDefault="002A7644" w:rsidP="0083177A">
          <w:pPr>
            <w:rPr>
              <w:spacing w:val="-1"/>
              <w:lang w:val="cy-GB" w:eastAsia="en-US"/>
            </w:rPr>
          </w:pPr>
          <w:r w:rsidRPr="002A7644">
            <w:rPr>
              <w:spacing w:val="-1"/>
              <w:lang w:val="cy-GB" w:eastAsia="en-US"/>
            </w:rPr>
            <w:t xml:space="preserve">At ei gilydd, nododd timau gofal cymdeithasol awdurdodau lleol fod ymdrechion cadarn yn cael eu gwneud i gasglu data </w:t>
          </w:r>
          <w:r w:rsidR="007014FD">
            <w:rPr>
              <w:spacing w:val="-1"/>
              <w:lang w:val="cy-GB" w:eastAsia="en-US"/>
            </w:rPr>
            <w:t>am r</w:t>
          </w:r>
          <w:r w:rsidRPr="002A7644">
            <w:rPr>
              <w:spacing w:val="-1"/>
              <w:lang w:val="cy-GB" w:eastAsia="en-US"/>
            </w:rPr>
            <w:t xml:space="preserve">yngweithio â defnyddwyr gwasanaeth, gyda 96% yn nodi eu bod wedi casglu data o'r fath i raddau helaeth neu'n gyfan gwbl. Adroddwyd bod strwythur y data hwn yn gymharol ddatblygedig, gyda 76% yn nodi bod eu data wedi'i strwythuro'n bennaf neu'n llawn. Mae’r cywirdeb strwythurol hwn yn cael ei adlewyrchu yn y lefelau uchel o gytundeb ar ansawdd y data a gasglwyd, gyda mwyafrif sylweddol o dimau gofal cymdeithasol awdurdodau lleol yn cytuno bod eu data yn gywir (88%), yn gyflawn (84%), wedi’i safoni (72%) ac yn amserol (72%), sy’n awgrymu gallu cryf i gadw </w:t>
          </w:r>
          <w:r w:rsidRPr="002A7644">
            <w:rPr>
              <w:spacing w:val="-1"/>
              <w:lang w:val="cy-GB" w:eastAsia="en-US"/>
            </w:rPr>
            <w:lastRenderedPageBreak/>
            <w:t xml:space="preserve">cofnodion dibynadwy ar ryngweithiadau gwasanaeth </w:t>
          </w:r>
          <w:r w:rsidR="007014FD">
            <w:rPr>
              <w:spacing w:val="-1"/>
              <w:lang w:val="cy-GB" w:eastAsia="en-US"/>
            </w:rPr>
            <w:t>m</w:t>
          </w:r>
          <w:r w:rsidRPr="002A7644">
            <w:rPr>
              <w:spacing w:val="-1"/>
              <w:lang w:val="cy-GB" w:eastAsia="en-US"/>
            </w:rPr>
            <w:t>ewn llawer o awdurdodau lleol</w:t>
          </w:r>
          <w:r w:rsidR="00DB1812" w:rsidRPr="005A4DF3">
            <w:rPr>
              <w:spacing w:val="-1"/>
              <w:lang w:val="cy-GB" w:eastAsia="en-US"/>
            </w:rPr>
            <w:t>.</w:t>
          </w:r>
        </w:p>
        <w:p w14:paraId="5E264F63" w14:textId="77777777" w:rsidR="002A7644" w:rsidRDefault="002A7644" w:rsidP="00951607">
          <w:pPr>
            <w:pStyle w:val="Heading3"/>
            <w:rPr>
              <w:lang w:val="cy-GB" w:eastAsia="en-US"/>
            </w:rPr>
          </w:pPr>
          <w:r w:rsidRPr="001A6D34">
            <w:rPr>
              <w:lang w:val="cy-GB" w:eastAsia="en-US"/>
            </w:rPr>
            <w:t>Canlyniadau rhyngweithio â gwasanaethau gofal cymdeithasol</w:t>
          </w:r>
        </w:p>
        <w:p w14:paraId="7BDC7902" w14:textId="2E3E9498" w:rsidR="00DB1812" w:rsidRPr="005A4DF3" w:rsidRDefault="00B20FB5" w:rsidP="00DB1812">
          <w:pPr>
            <w:rPr>
              <w:lang w:val="cy-GB" w:eastAsia="en-US"/>
            </w:rPr>
          </w:pPr>
          <w:r>
            <w:rPr>
              <w:rFonts w:eastAsiaTheme="minorHAnsi" w:cs="Arial Nova Light"/>
              <w:color w:val="404040"/>
              <w:szCs w:val="24"/>
              <w:lang w:val="cy-GB" w:eastAsia="en-US"/>
            </w:rPr>
            <w:t>Roedd ein canfyddiadau yn dangos lefel gadarn o gasglu data i gefnogi mesur canlyniadau gwasanaeth, gyda 72% o dimau gofal cymdeithasol awdurdodau lleol yn adrodd eu bod yn casglu data canlyniadau i raddau helaeth neu’n gyfan gwbl, er bod casglu data cyflawn yn llai cyffredin, sef 8% yn unig. Roedd strwythuro data canlyniadau yn dangos amrywiaeth, gyda bron i hanner timau gofal cymdeithasol awdurdodau lleol yn adrodd am ddata rhannol anstrwythuredig, neu ddata a oedd wedi’i strwythuro’n gymedrol (20% a 28%, yn y drefn honno). Er gwaethaf hyn, adroddodd ymatebwyr hyder cymharol uchel yng nghywirdeb (80%), cyflawnrwydd (68%) a chysondeb (68%) eu data. Fodd bynnag, cafwyd llai o gytundeb ynghylch prydlondeb (52%), gan awgrymu maes lle gellir gwella.</w:t>
          </w:r>
        </w:p>
        <w:p w14:paraId="3FDFE97B" w14:textId="19032A0C" w:rsidR="00096DDC" w:rsidRPr="005A4DF3" w:rsidRDefault="007A55C7" w:rsidP="00951607">
          <w:pPr>
            <w:pStyle w:val="Heading3"/>
            <w:rPr>
              <w:lang w:val="cy-GB" w:eastAsia="en-US"/>
            </w:rPr>
          </w:pPr>
          <w:r w:rsidRPr="00D945BC">
            <w:rPr>
              <w:lang w:val="cy-GB"/>
            </w:rPr>
            <w:t>Gweithlu gofal cymdeithasol</w:t>
          </w:r>
        </w:p>
        <w:p w14:paraId="31E5DA01" w14:textId="60CF5B92" w:rsidR="00DB1812" w:rsidRPr="005A4DF3" w:rsidRDefault="00FD7F9A" w:rsidP="00DB1812">
          <w:pPr>
            <w:rPr>
              <w:lang w:val="cy-GB" w:eastAsia="en-US"/>
            </w:rPr>
          </w:pPr>
          <w:r w:rsidRPr="00FD7F9A">
            <w:rPr>
              <w:lang w:val="cy-GB" w:eastAsia="en-US"/>
            </w:rPr>
            <w:t>Nodwyd bod data’r gweithlu’n cael ei gasglu’n eang ar draws timau gofal cymdeithasol awdurdodau lleol, gydag 88% yn dweud eu bod yn casglu data i raddau helaeth neu’n gyfan gwbl. Roedd ymatebion holiaduron hefyd yn awgrymu casglu data gweddol strwythuredig ar draws awdurdodau lleol, gyda 75% o ymatebwyr yn dweud ei fod wedi'i strwythuro'n bennaf neu'n llawn. Dywedodd timau gofal cymdeithasol fod ansawdd data’r gweithlu yn uchel o ran cywirdeb (88%) a chyflawnrwydd (71%), ond erys heriau o ran prydlondeb (63% yn cytuno a 13% yn anghytuno) a safoni (63% yn cytuno a 21% yn anghytuno), a allai effeithio ar nodi arbedion effeithlonrwydd gweithredu amserol a chynllunio strategol o fewn awdurdodau lleol</w:t>
          </w:r>
          <w:r w:rsidR="00DB1812" w:rsidRPr="005A4DF3">
            <w:rPr>
              <w:lang w:val="cy-GB" w:eastAsia="en-US"/>
            </w:rPr>
            <w:t>.</w:t>
          </w:r>
        </w:p>
        <w:p w14:paraId="705A93B9" w14:textId="0DD13E36" w:rsidR="00096DDC" w:rsidRPr="005A4DF3" w:rsidRDefault="00FD7F9A" w:rsidP="00951607">
          <w:pPr>
            <w:pStyle w:val="Heading3"/>
            <w:rPr>
              <w:lang w:val="cy-GB" w:eastAsia="en-US"/>
            </w:rPr>
          </w:pPr>
          <w:r w:rsidRPr="00951607">
            <w:rPr>
              <w:rStyle w:val="rynqvb"/>
              <w:lang w:val="cy-GB"/>
            </w:rPr>
            <w:t>Sicrhau a gwella ansawdd data</w:t>
          </w:r>
        </w:p>
        <w:p w14:paraId="407FAC0D" w14:textId="0A094014" w:rsidR="00DB1812" w:rsidRPr="005A4DF3" w:rsidRDefault="00FD7F9A" w:rsidP="00DB1812">
          <w:pPr>
            <w:rPr>
              <w:lang w:val="cy-GB" w:eastAsia="en-US"/>
            </w:rPr>
          </w:pPr>
          <w:r w:rsidRPr="00FD7F9A">
            <w:rPr>
              <w:lang w:val="cy-GB" w:eastAsia="en-US"/>
            </w:rPr>
            <w:t>Yn gyffredinol, dangosodd timau gofal cymdeithasol awdurdodau lleol ddull ymroddedig o sicrhau a gwella ansawdd data gofal cymdeithasol, gyda 76% yn defnyddio metrigau ac offer sefydledig i werthuso ei gywirdeb, ei gyflawnrwydd, ei gysondeb a'i amseroldeb. Dywedodd canran debyg fod ganddynt dimau penodol yn canolbwyntio ar ansawdd data, gydag 80% yn dweud eu bod yn hyrwyddo mentrau parhaus i wella ansawdd data gofal cymdeithasol. Er gwaethaf yr ymdrechion hyn, canfuwyd bod awtomeiddio prosesau dilysu a glanhau data yn llai cyffredin, gyda dim ond 36% yn mabwysiadu technolegau o'r fath, gan ddangos dibyniaeth ar ddulliau</w:t>
          </w:r>
          <w:r w:rsidR="002E30E4">
            <w:rPr>
              <w:lang w:val="cy-GB" w:eastAsia="en-US"/>
            </w:rPr>
            <w:t xml:space="preserve"> â</w:t>
          </w:r>
          <w:r w:rsidRPr="00FD7F9A">
            <w:rPr>
              <w:lang w:val="cy-GB" w:eastAsia="en-US"/>
            </w:rPr>
            <w:t xml:space="preserve"> llaw. Roedd yr ymatebion yn nodi bod 60% o dimau gofal cymdeithasol awdurdodau lleol yn gorfodi fformatau data safonol er mwyn sicrhau cysondeb, ond dim ond 52% </w:t>
          </w:r>
          <w:r w:rsidR="002E30E4">
            <w:rPr>
              <w:lang w:val="cy-GB" w:eastAsia="en-US"/>
            </w:rPr>
            <w:t>oedd yn</w:t>
          </w:r>
          <w:r w:rsidRPr="00FD7F9A">
            <w:rPr>
              <w:lang w:val="cy-GB" w:eastAsia="en-US"/>
            </w:rPr>
            <w:t xml:space="preserve"> credu yr </w:t>
          </w:r>
          <w:r w:rsidR="002E30E4">
            <w:rPr>
              <w:lang w:val="cy-GB" w:eastAsia="en-US"/>
            </w:rPr>
            <w:t>ymdrinnir</w:t>
          </w:r>
          <w:r w:rsidRPr="00FD7F9A">
            <w:rPr>
              <w:lang w:val="cy-GB" w:eastAsia="en-US"/>
            </w:rPr>
            <w:t xml:space="preserve"> yn weithredol â heriau safoni data, gan ddangos bylchau posibl o ran sicrhau cysondeb data </w:t>
          </w:r>
          <w:r w:rsidR="002E30E4">
            <w:rPr>
              <w:lang w:val="cy-GB" w:eastAsia="en-US"/>
            </w:rPr>
            <w:t>cyffredinol</w:t>
          </w:r>
          <w:r w:rsidRPr="00FD7F9A">
            <w:rPr>
              <w:lang w:val="cy-GB" w:eastAsia="en-US"/>
            </w:rPr>
            <w:t>. At hynny, mae’n ymddangos bod datblygu sgiliau sicrhau ansawdd data ymhlith staff hefyd yn faes y gellid ei ddatblygu ymhellach, gyda dim ond 52% o ymatebwyr yn cytuno bod hyfforddiant ac adnoddau digonol ar gael</w:t>
          </w:r>
          <w:r w:rsidR="00DB1812" w:rsidRPr="005A4DF3">
            <w:rPr>
              <w:lang w:val="cy-GB" w:eastAsia="en-US"/>
            </w:rPr>
            <w:t>.</w:t>
          </w:r>
        </w:p>
        <w:p w14:paraId="46F73AC7" w14:textId="1596BEA9" w:rsidR="006D7B3E" w:rsidRDefault="006D7B3E">
          <w:pPr>
            <w:widowControl/>
            <w:overflowPunct/>
            <w:autoSpaceDE/>
            <w:autoSpaceDN/>
            <w:adjustRightInd/>
            <w:spacing w:before="0" w:after="0" w:line="240" w:lineRule="auto"/>
            <w:textAlignment w:val="auto"/>
            <w:rPr>
              <w:lang w:val="cy-GB" w:eastAsia="en-US"/>
            </w:rPr>
          </w:pPr>
          <w:r>
            <w:rPr>
              <w:lang w:val="cy-GB" w:eastAsia="en-US"/>
            </w:rPr>
            <w:br w:type="page"/>
          </w:r>
        </w:p>
        <w:p w14:paraId="7CF855BF" w14:textId="62BA5BCB" w:rsidR="00DB1812" w:rsidRPr="005A4DF3" w:rsidRDefault="00BC73FF" w:rsidP="00DB1812">
          <w:pPr>
            <w:pStyle w:val="Heading2"/>
            <w:rPr>
              <w:lang w:val="cy-GB" w:eastAsia="en-US"/>
            </w:rPr>
          </w:pPr>
          <w:r>
            <w:rPr>
              <w:lang w:val="cy-GB" w:eastAsia="en-US"/>
            </w:rPr>
            <w:lastRenderedPageBreak/>
            <w:t>Thema</w:t>
          </w:r>
          <w:r w:rsidR="00F6351E" w:rsidRPr="005A4DF3">
            <w:rPr>
              <w:lang w:val="cy-GB" w:eastAsia="en-US"/>
            </w:rPr>
            <w:t xml:space="preserve"> 3: </w:t>
          </w:r>
          <w:r w:rsidR="00DB1812" w:rsidRPr="00951607">
            <w:rPr>
              <w:lang w:val="cy-GB" w:eastAsia="en-US"/>
            </w:rPr>
            <w:t>System</w:t>
          </w:r>
          <w:r w:rsidR="00FD7F9A" w:rsidRPr="00951607">
            <w:rPr>
              <w:lang w:val="cy-GB" w:eastAsia="en-US"/>
            </w:rPr>
            <w:t>au a phrosesau</w:t>
          </w:r>
          <w:r w:rsidR="00DB1812" w:rsidRPr="005A4DF3">
            <w:rPr>
              <w:lang w:val="cy-GB" w:eastAsia="en-US"/>
            </w:rPr>
            <w:t xml:space="preserve"> </w:t>
          </w:r>
        </w:p>
        <w:p w14:paraId="1720597A" w14:textId="119FF305" w:rsidR="007A5A8F" w:rsidRPr="005A4DF3" w:rsidRDefault="009C1682" w:rsidP="00DB1812">
          <w:pPr>
            <w:rPr>
              <w:lang w:val="cy-GB" w:eastAsia="en-US"/>
            </w:rPr>
          </w:pPr>
          <w:r w:rsidRPr="009C1682">
            <w:rPr>
              <w:lang w:val="cy-GB" w:eastAsia="en-US"/>
            </w:rPr>
            <w:t>Roedd trydedd adran yr holiadur aeddfedrwydd data yn casglu adborth ar systemau rheoli achosion awdurdodau lleol ar gyfer y gwasanaethau gofal cymdeithasol, gan gynnwys nodweddion a galluoedd allweddol, a pherfformiad systemau wrth storio, trefnu a dadansoddi data gofal cymdeithasol</w:t>
          </w:r>
          <w:r w:rsidR="00DB1812" w:rsidRPr="005A4DF3">
            <w:rPr>
              <w:lang w:val="cy-GB"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85" w:type="dxa"/>
              <w:left w:w="255" w:type="dxa"/>
              <w:bottom w:w="85" w:type="dxa"/>
              <w:right w:w="255" w:type="dxa"/>
            </w:tblCellMar>
            <w:tblLook w:val="04A0" w:firstRow="1" w:lastRow="0" w:firstColumn="1" w:lastColumn="0" w:noHBand="0" w:noVBand="1"/>
          </w:tblPr>
          <w:tblGrid>
            <w:gridCol w:w="9168"/>
          </w:tblGrid>
          <w:tr w:rsidR="007A5A8F" w:rsidRPr="00BF4424" w14:paraId="0B40F4AB" w14:textId="77777777" w:rsidTr="004B7A8B">
            <w:trPr>
              <w:trHeight w:val="4341"/>
            </w:trPr>
            <w:tc>
              <w:tcPr>
                <w:tcW w:w="9168" w:type="dxa"/>
                <w:shd w:val="clear" w:color="auto" w:fill="F2F2F2" w:themeFill="background1" w:themeFillShade="F2"/>
              </w:tcPr>
              <w:p w14:paraId="3C832B3C" w14:textId="23E8524B" w:rsidR="007A5A8F" w:rsidRPr="005A4DF3" w:rsidRDefault="009C1682" w:rsidP="003E39F3">
                <w:pPr>
                  <w:pStyle w:val="Heading3"/>
                  <w:rPr>
                    <w:lang w:val="cy-GB"/>
                  </w:rPr>
                </w:pPr>
                <w:r w:rsidRPr="00051315">
                  <w:rPr>
                    <w:rStyle w:val="rynqvb"/>
                    <w:lang w:val="cy-GB"/>
                  </w:rPr>
                  <w:t>Cefndir systemau rheoli achosion gofal cymdeithasol yng Nghymru</w:t>
                </w:r>
                <w:r w:rsidRPr="005A4DF3">
                  <w:rPr>
                    <w:lang w:val="cy-GB"/>
                  </w:rPr>
                  <w:t xml:space="preserve"> </w:t>
                </w:r>
              </w:p>
              <w:p w14:paraId="0F1E6269" w14:textId="59FC4F13" w:rsidR="007A5A8F" w:rsidRPr="005A4DF3" w:rsidRDefault="00966663" w:rsidP="007A5A8F">
                <w:pPr>
                  <w:rPr>
                    <w:lang w:val="cy-GB" w:eastAsia="en-US"/>
                  </w:rPr>
                </w:pPr>
                <w:r w:rsidRPr="00051315">
                  <w:rPr>
                    <w:rStyle w:val="rynqvb"/>
                    <w:lang w:val="cy-GB"/>
                  </w:rPr>
                  <w:t>Mae’r rhan fwyaf o ddata gofal cymdeithasol yng Nghymru yn cael ei gasglu, ei gynnal a’i reoli gan y 22 awdurdod lleol, pob un yn defnyddio systemau rheoli achosion electronig i ddogfennu gweithgareddau a chanlyniadau gweithredol.</w:t>
                </w:r>
                <w:r w:rsidRPr="00051315">
                  <w:rPr>
                    <w:rStyle w:val="hwtze"/>
                    <w:lang w:val="cy-GB"/>
                  </w:rPr>
                  <w:t xml:space="preserve"> </w:t>
                </w:r>
                <w:r w:rsidRPr="00051315">
                  <w:rPr>
                    <w:rStyle w:val="rynqvb"/>
                    <w:lang w:val="cy-GB"/>
                  </w:rPr>
                  <w:t xml:space="preserve">Ar hyn o bryd, mae'r awdurdodau hyn yn defnyddio pedair system </w:t>
                </w:r>
                <w:r w:rsidR="00E07BF3" w:rsidRPr="00452919">
                  <w:rPr>
                    <w:rStyle w:val="rynqvb"/>
                    <w:lang w:val="cy-GB"/>
                  </w:rPr>
                  <w:t xml:space="preserve">electronig </w:t>
                </w:r>
                <w:r w:rsidR="002E30E4" w:rsidRPr="00051315">
                  <w:rPr>
                    <w:rStyle w:val="rynqvb"/>
                    <w:lang w:val="cy-GB"/>
                  </w:rPr>
                  <w:t>wahanol i gofnodi</w:t>
                </w:r>
                <w:r w:rsidRPr="00051315">
                  <w:rPr>
                    <w:rStyle w:val="rynqvb"/>
                    <w:lang w:val="cy-GB"/>
                  </w:rPr>
                  <w:t xml:space="preserve"> gofal: WCCIS, PARIS, OLM CareFirst, ac OLM Eclipse.</w:t>
                </w:r>
                <w:r w:rsidRPr="00051315">
                  <w:rPr>
                    <w:rStyle w:val="hwtze"/>
                    <w:lang w:val="cy-GB"/>
                  </w:rPr>
                  <w:t xml:space="preserve"> </w:t>
                </w:r>
                <w:r w:rsidRPr="00051315">
                  <w:rPr>
                    <w:rStyle w:val="rynqvb"/>
                    <w:lang w:val="cy-GB"/>
                  </w:rPr>
                  <w:t>Er bod rhai awdurdodau lleol yn defnyddio’r un systemau, fel y 15 awdurdod lleol sy’n defnyddio System Wybodaeth Gofal Cymunedol Cymru (WCCIS), erys amrywiad sylweddol yn y modd y caiff y systemau hyn eu haddasu a’u gweithredu’n lleol, gan effeithio ar eu gallu i ddefnyddio a rhannu data yn effeithiol</w:t>
                </w:r>
                <w:r w:rsidR="007A5A8F" w:rsidRPr="005A4DF3">
                  <w:rPr>
                    <w:lang w:val="cy-GB" w:eastAsia="en-US"/>
                  </w:rPr>
                  <w:t xml:space="preserve">. </w:t>
                </w:r>
              </w:p>
              <w:p w14:paraId="2F592DDB" w14:textId="48A3316A" w:rsidR="007A5A8F" w:rsidRPr="005A4DF3" w:rsidRDefault="00966663" w:rsidP="007A5A8F">
                <w:pPr>
                  <w:rPr>
                    <w:lang w:val="cy-GB" w:eastAsia="en-US"/>
                  </w:rPr>
                </w:pPr>
                <w:r w:rsidRPr="00051315">
                  <w:rPr>
                    <w:rStyle w:val="rynqvb"/>
                    <w:lang w:val="cy-GB"/>
                  </w:rPr>
                  <w:t>Ar adeg ysgrifennu hwn, mae rhaglen Connecting Care yn y broses o gael ei rhoi ar waith, dan arweiniad</w:t>
                </w:r>
                <w:r w:rsidRPr="00051315">
                  <w:rPr>
                    <w:lang w:val="cy-GB"/>
                  </w:rPr>
                  <w:t xml:space="preserve"> </w:t>
                </w:r>
                <w:hyperlink r:id="rId46" w:history="1">
                  <w:r>
                    <w:rPr>
                      <w:rStyle w:val="Hyperlink"/>
                      <w:color w:val="0072AE"/>
                      <w:sz w:val="24"/>
                      <w:lang w:val="cy-GB"/>
                    </w:rPr>
                    <w:t>Iechyd a Gofal Digidol Cymru (DHCW)</w:t>
                  </w:r>
                </w:hyperlink>
                <w:r w:rsidR="00740CAF" w:rsidRPr="005A4DF3">
                  <w:rPr>
                    <w:rStyle w:val="Hyperlink"/>
                    <w:color w:val="0072AE"/>
                    <w:sz w:val="24"/>
                    <w:lang w:val="cy-GB"/>
                  </w:rPr>
                  <w:t>,</w:t>
                </w:r>
                <w:r w:rsidR="007A5A8F" w:rsidRPr="005A4DF3">
                  <w:rPr>
                    <w:lang w:val="cy-GB"/>
                  </w:rPr>
                  <w:t xml:space="preserve"> </w:t>
                </w:r>
                <w:r w:rsidRPr="00051315">
                  <w:rPr>
                    <w:rStyle w:val="rynqvb"/>
                    <w:lang w:val="cy-GB"/>
                  </w:rPr>
                  <w:t>a'r bwriad yw disodli WCCIS gyda system rheoli achosion “gorau yn y dosbarth” newydd</w:t>
                </w:r>
                <w:r w:rsidR="007A5A8F" w:rsidRPr="005A4DF3">
                  <w:rPr>
                    <w:lang w:val="cy-GB"/>
                  </w:rPr>
                  <w:t>.</w:t>
                </w:r>
              </w:p>
            </w:tc>
          </w:tr>
        </w:tbl>
        <w:p w14:paraId="50607C0D" w14:textId="4B672B2F" w:rsidR="00096DDC" w:rsidRPr="005A4DF3" w:rsidRDefault="00966663" w:rsidP="00096DDC">
          <w:pPr>
            <w:pStyle w:val="Heading3"/>
            <w:rPr>
              <w:lang w:val="cy-GB" w:eastAsia="en-US"/>
            </w:rPr>
          </w:pPr>
          <w:proofErr w:type="spellStart"/>
          <w:r w:rsidRPr="00951607">
            <w:rPr>
              <w:rStyle w:val="rynqvb"/>
            </w:rPr>
            <w:t>Cefnogaeth</w:t>
          </w:r>
          <w:proofErr w:type="spellEnd"/>
          <w:r w:rsidRPr="00951607">
            <w:rPr>
              <w:rStyle w:val="rynqvb"/>
            </w:rPr>
            <w:t xml:space="preserve"> </w:t>
          </w:r>
          <w:proofErr w:type="spellStart"/>
          <w:r w:rsidRPr="00951607">
            <w:rPr>
              <w:rStyle w:val="rynqvb"/>
            </w:rPr>
            <w:t>i</w:t>
          </w:r>
          <w:proofErr w:type="spellEnd"/>
          <w:r w:rsidRPr="00951607">
            <w:rPr>
              <w:rStyle w:val="rynqvb"/>
            </w:rPr>
            <w:t xml:space="preserve"> </w:t>
          </w:r>
          <w:proofErr w:type="spellStart"/>
          <w:r w:rsidRPr="00951607">
            <w:rPr>
              <w:rStyle w:val="rynqvb"/>
            </w:rPr>
            <w:t>weithwyr</w:t>
          </w:r>
          <w:proofErr w:type="spellEnd"/>
          <w:r w:rsidRPr="00951607">
            <w:rPr>
              <w:rStyle w:val="rynqvb"/>
            </w:rPr>
            <w:t xml:space="preserve"> </w:t>
          </w:r>
          <w:proofErr w:type="spellStart"/>
          <w:r w:rsidRPr="00951607">
            <w:rPr>
              <w:rStyle w:val="rynqvb"/>
            </w:rPr>
            <w:t>gofal</w:t>
          </w:r>
          <w:proofErr w:type="spellEnd"/>
          <w:r w:rsidRPr="00951607">
            <w:rPr>
              <w:rStyle w:val="rynqvb"/>
            </w:rPr>
            <w:t xml:space="preserve"> </w:t>
          </w:r>
          <w:proofErr w:type="spellStart"/>
          <w:r w:rsidRPr="00951607">
            <w:rPr>
              <w:rStyle w:val="rynqvb"/>
            </w:rPr>
            <w:t>cymdeithasol</w:t>
          </w:r>
          <w:proofErr w:type="spellEnd"/>
          <w:r w:rsidRPr="00951607">
            <w:rPr>
              <w:rStyle w:val="rynqvb"/>
            </w:rPr>
            <w:t xml:space="preserve"> </w:t>
          </w:r>
          <w:proofErr w:type="spellStart"/>
          <w:r w:rsidRPr="00951607">
            <w:rPr>
              <w:rStyle w:val="rynqvb"/>
            </w:rPr>
            <w:t>proffesiynol</w:t>
          </w:r>
          <w:proofErr w:type="spellEnd"/>
        </w:p>
        <w:p w14:paraId="12E409D8" w14:textId="3EA048F0" w:rsidR="00DB1812" w:rsidRPr="005A4DF3" w:rsidRDefault="006A6E56" w:rsidP="00DB1812">
          <w:pPr>
            <w:rPr>
              <w:lang w:val="cy-GB" w:eastAsia="en-US"/>
            </w:rPr>
          </w:pPr>
          <w:r w:rsidRPr="006A6E56">
            <w:rPr>
              <w:lang w:val="cy-GB" w:eastAsia="en-US"/>
            </w:rPr>
            <w:t xml:space="preserve">Dywedodd y rhan fwyaf o dimau gofal cymdeithasol awdurdodau lleol fod eu systemau rheoli achosion i bob pwrpas yn rhoi golwg gyfunol o wybodaeth cleientiaid (96%) ac yn caniatáu mynediad cyflym at fanylion defnyddwyr gwasanaeth (88%), gan gefnogi </w:t>
          </w:r>
          <w:r w:rsidR="002E30E4">
            <w:rPr>
              <w:lang w:val="cy-GB" w:eastAsia="en-US"/>
            </w:rPr>
            <w:t>g</w:t>
          </w:r>
          <w:r w:rsidR="002E30E4" w:rsidRPr="002E30E4">
            <w:rPr>
              <w:lang w:val="cy-GB" w:eastAsia="en-US"/>
            </w:rPr>
            <w:t xml:space="preserve">weithwyr gofal cymdeithasol proffesiynol </w:t>
          </w:r>
          <w:r w:rsidR="002E30E4">
            <w:rPr>
              <w:lang w:val="cy-GB" w:eastAsia="en-US"/>
            </w:rPr>
            <w:t xml:space="preserve">i </w:t>
          </w:r>
          <w:r w:rsidRPr="006A6E56">
            <w:rPr>
              <w:lang w:val="cy-GB" w:eastAsia="en-US"/>
            </w:rPr>
            <w:t xml:space="preserve">wneud penderfyniadau gwybodus. Fodd bynnag, roedd llai na hanner yr ymatebwyr yn fodlon â galluoedd y systemau </w:t>
          </w:r>
          <w:r w:rsidR="002E30E4">
            <w:rPr>
              <w:lang w:val="cy-GB" w:eastAsia="en-US"/>
            </w:rPr>
            <w:t>i d</w:t>
          </w:r>
          <w:r w:rsidRPr="006A6E56">
            <w:rPr>
              <w:lang w:val="cy-GB" w:eastAsia="en-US"/>
            </w:rPr>
            <w:t xml:space="preserve">diweddaru cofnodion yn hawdd ar y pwynt gofal (52%), olrhain cynnydd cleientiaid (48%), ac amserlennu (24%). </w:t>
          </w:r>
          <w:r w:rsidR="002E30E4">
            <w:rPr>
              <w:lang w:val="cy-GB" w:eastAsia="en-US"/>
            </w:rPr>
            <w:t>Cafwyd sgorau gwael i</w:t>
          </w:r>
          <w:r w:rsidRPr="006A6E56">
            <w:rPr>
              <w:lang w:val="cy-GB" w:eastAsia="en-US"/>
            </w:rPr>
            <w:t xml:space="preserve"> nodweddion megis mewnbynnu data o bell, rhybuddion amser real, a chasglu adborth defnyddwyr, sy'n dangos bod lle sylweddol i wella galluoedd y systemau data</w:t>
          </w:r>
          <w:r w:rsidR="00DB1812" w:rsidRPr="005A4DF3">
            <w:rPr>
              <w:lang w:val="cy-GB" w:eastAsia="en-US"/>
            </w:rPr>
            <w:t xml:space="preserve">. </w:t>
          </w:r>
        </w:p>
        <w:p w14:paraId="2C4645B8" w14:textId="68A42D8E" w:rsidR="00233CBA" w:rsidRPr="005A4DF3" w:rsidRDefault="006A6E56" w:rsidP="00233CBA">
          <w:pPr>
            <w:pStyle w:val="Heading3"/>
            <w:rPr>
              <w:lang w:val="cy-GB" w:eastAsia="en-US"/>
            </w:rPr>
          </w:pPr>
          <w:r w:rsidRPr="000934F2">
            <w:rPr>
              <w:lang w:val="cy-GB" w:eastAsia="en-US"/>
            </w:rPr>
            <w:t>Cefnogaeth i dimau gofal cymdeithasol neu ddata o fewn awdurdodau lleol</w:t>
          </w:r>
        </w:p>
        <w:p w14:paraId="13478242" w14:textId="4B96FEA8" w:rsidR="00DB1812" w:rsidRPr="005A4DF3" w:rsidRDefault="006A6E56" w:rsidP="00DB1812">
          <w:pPr>
            <w:rPr>
              <w:lang w:val="cy-GB" w:eastAsia="en-US"/>
            </w:rPr>
          </w:pPr>
          <w:r w:rsidRPr="006A6E56">
            <w:rPr>
              <w:lang w:val="cy-GB" w:eastAsia="en-US"/>
            </w:rPr>
            <w:t xml:space="preserve">Dywedodd y rhan fwyaf o’r ymatebwyr fod eu systemau rheoli achosion yn darparu cymorth i dimau gofal cymdeithasol a data, gyda 92% yn elwa ar ystorfeydd data canolog a hygyrch, a logiau newid manwl sy’n gwella atebolrwydd. Fodd bynnag, mae galluoedd yn amrywio ar draws meysydd eraill; dim ond 40% o dimau gofal cymdeithasol oedd yn cytuno bod gan eu systemau offer dilysu data digonol, tra bod 56% o'r farn nad oes gan eu systemau ddigon o offer dadansoddi data. Er bod 72% o’r ymatebwyr yn cymeradwyo’r ffaith bod eu system yn hwyluso cydweithredu a rhannu gwybodaeth, </w:t>
          </w:r>
          <w:r w:rsidR="0092071F">
            <w:rPr>
              <w:lang w:val="cy-GB" w:eastAsia="en-US"/>
            </w:rPr>
            <w:t>cafwyd barn g</w:t>
          </w:r>
          <w:r w:rsidRPr="006A6E56">
            <w:rPr>
              <w:lang w:val="cy-GB" w:eastAsia="en-US"/>
            </w:rPr>
            <w:t xml:space="preserve">ymysg mewn perthynas â galluoedd adrodd eu system – gyda 60% yn </w:t>
          </w:r>
          <w:r w:rsidRPr="006A6E56">
            <w:rPr>
              <w:lang w:val="cy-GB" w:eastAsia="en-US"/>
            </w:rPr>
            <w:lastRenderedPageBreak/>
            <w:t xml:space="preserve">gadarnhaol </w:t>
          </w:r>
          <w:r w:rsidR="0092071F">
            <w:rPr>
              <w:lang w:val="cy-GB" w:eastAsia="en-US"/>
            </w:rPr>
            <w:t>o ran</w:t>
          </w:r>
          <w:r w:rsidRPr="006A6E56">
            <w:rPr>
              <w:lang w:val="cy-GB" w:eastAsia="en-US"/>
            </w:rPr>
            <w:t xml:space="preserve"> </w:t>
          </w:r>
          <w:r w:rsidR="0092071F">
            <w:rPr>
              <w:lang w:val="cy-GB" w:eastAsia="en-US"/>
            </w:rPr>
            <w:t>adroddiadau rheolaidd</w:t>
          </w:r>
          <w:r w:rsidRPr="006A6E56">
            <w:rPr>
              <w:lang w:val="cy-GB" w:eastAsia="en-US"/>
            </w:rPr>
            <w:t xml:space="preserve">, ond dim ond 44% yn gadarnhaol </w:t>
          </w:r>
          <w:r w:rsidR="0092071F">
            <w:rPr>
              <w:lang w:val="cy-GB" w:eastAsia="en-US"/>
            </w:rPr>
            <w:t>o ran</w:t>
          </w:r>
          <w:r w:rsidRPr="006A6E56">
            <w:rPr>
              <w:lang w:val="cy-GB" w:eastAsia="en-US"/>
            </w:rPr>
            <w:t xml:space="preserve"> nodweddion i sicrhau cydymffurfiaeth â rheoliadau adrodd statudol</w:t>
          </w:r>
          <w:r w:rsidR="00DB1812" w:rsidRPr="005A4DF3">
            <w:rPr>
              <w:lang w:val="cy-GB" w:eastAsia="en-US"/>
            </w:rPr>
            <w:t>.</w:t>
          </w:r>
        </w:p>
        <w:p w14:paraId="74D8B0BB" w14:textId="4C384FF7" w:rsidR="00233CBA" w:rsidRPr="005A4DF3" w:rsidRDefault="00233CBA" w:rsidP="00233CBA">
          <w:pPr>
            <w:pStyle w:val="Heading3"/>
            <w:rPr>
              <w:lang w:val="cy-GB" w:eastAsia="en-US"/>
            </w:rPr>
          </w:pPr>
          <w:r w:rsidRPr="000934F2">
            <w:rPr>
              <w:lang w:val="cy-GB" w:eastAsia="en-US"/>
            </w:rPr>
            <w:t>Integr</w:t>
          </w:r>
          <w:r w:rsidR="006A6E56" w:rsidRPr="000934F2">
            <w:rPr>
              <w:lang w:val="cy-GB" w:eastAsia="en-US"/>
            </w:rPr>
            <w:t xml:space="preserve">eiddio a </w:t>
          </w:r>
          <w:proofErr w:type="spellStart"/>
          <w:r w:rsidR="006A6E56" w:rsidRPr="000934F2">
            <w:rPr>
              <w:rStyle w:val="rynqvb"/>
            </w:rPr>
            <w:t>rhyngweithredu</w:t>
          </w:r>
          <w:proofErr w:type="spellEnd"/>
          <w:r w:rsidR="006A6E56" w:rsidRPr="000934F2">
            <w:rPr>
              <w:rStyle w:val="rynqvb"/>
            </w:rPr>
            <w:t xml:space="preserve"> â </w:t>
          </w:r>
          <w:proofErr w:type="spellStart"/>
          <w:r w:rsidR="006A6E56" w:rsidRPr="000934F2">
            <w:rPr>
              <w:rStyle w:val="rynqvb"/>
            </w:rPr>
            <w:t>systemau</w:t>
          </w:r>
          <w:proofErr w:type="spellEnd"/>
          <w:r w:rsidR="006A6E56" w:rsidRPr="000934F2">
            <w:rPr>
              <w:rStyle w:val="rynqvb"/>
            </w:rPr>
            <w:t xml:space="preserve"> </w:t>
          </w:r>
          <w:proofErr w:type="spellStart"/>
          <w:r w:rsidR="006A6E56" w:rsidRPr="000934F2">
            <w:rPr>
              <w:rStyle w:val="rynqvb"/>
            </w:rPr>
            <w:t>gofal</w:t>
          </w:r>
          <w:proofErr w:type="spellEnd"/>
          <w:r w:rsidR="006A6E56" w:rsidRPr="000934F2">
            <w:rPr>
              <w:rStyle w:val="rynqvb"/>
            </w:rPr>
            <w:t xml:space="preserve"> iechyd</w:t>
          </w:r>
        </w:p>
        <w:p w14:paraId="638163B6" w14:textId="7290E7D1" w:rsidR="00DB1812" w:rsidRPr="005A4DF3" w:rsidRDefault="006A6E56" w:rsidP="00DB1812">
          <w:pPr>
            <w:rPr>
              <w:lang w:val="cy-GB" w:eastAsia="en-US"/>
            </w:rPr>
          </w:pPr>
          <w:r w:rsidRPr="006A6E56">
            <w:rPr>
              <w:lang w:val="cy-GB" w:eastAsia="en-US"/>
            </w:rPr>
            <w:t>Fel y dangosir yn y siart ganlynol, mae</w:t>
          </w:r>
          <w:r w:rsidR="0092071F">
            <w:rPr>
              <w:lang w:val="cy-GB" w:eastAsia="en-US"/>
            </w:rPr>
            <w:t>’r</w:t>
          </w:r>
          <w:r w:rsidRPr="006A6E56">
            <w:rPr>
              <w:lang w:val="cy-GB" w:eastAsia="en-US"/>
            </w:rPr>
            <w:t xml:space="preserve"> canfyddiadau'n dangos bod awdurdodau lleol yn wynebu heriau sylweddol wrth integreiddio eu systemau rheoli achosion â systemau gofal iechyd. Dim ond 28% oedd yn gweld bod eu systemau yn cefnogi protocolau cyfnewid data safonol, a dim ond 32% a nododd y gall eu systemau rannu data cleientiaid yn ddiogel ac yn effeithlon gyda darparwyr gofal iechyd allanol, gan awgrymu pryderon ynghylch diogelwch data ac effeithiolrwydd cyfnewid. </w:t>
          </w:r>
          <w:r w:rsidR="0092071F">
            <w:rPr>
              <w:lang w:val="cy-GB" w:eastAsia="en-US"/>
            </w:rPr>
            <w:t>Soniodd</w:t>
          </w:r>
          <w:r w:rsidRPr="006A6E56">
            <w:rPr>
              <w:lang w:val="cy-GB" w:eastAsia="en-US"/>
            </w:rPr>
            <w:t xml:space="preserve"> 48% o awdurdodau lleol </w:t>
          </w:r>
          <w:r w:rsidR="0092071F">
            <w:rPr>
              <w:lang w:val="cy-GB" w:eastAsia="en-US"/>
            </w:rPr>
            <w:t>am</w:t>
          </w:r>
          <w:r w:rsidRPr="006A6E56">
            <w:rPr>
              <w:lang w:val="cy-GB" w:eastAsia="en-US"/>
            </w:rPr>
            <w:t xml:space="preserve"> </w:t>
          </w:r>
          <w:r w:rsidR="004379C5">
            <w:rPr>
              <w:lang w:val="cy-GB" w:eastAsia="en-US"/>
            </w:rPr>
            <w:t>gydweddoldeb</w:t>
          </w:r>
          <w:r w:rsidRPr="006A6E56">
            <w:rPr>
              <w:lang w:val="cy-GB" w:eastAsia="en-US"/>
            </w:rPr>
            <w:t xml:space="preserve"> â fformatau data gofal iechyd, </w:t>
          </w:r>
          <w:r w:rsidR="0092071F">
            <w:rPr>
              <w:lang w:val="cy-GB" w:eastAsia="en-US"/>
            </w:rPr>
            <w:t xml:space="preserve">ond roedd </w:t>
          </w:r>
          <w:r w:rsidRPr="006A6E56">
            <w:rPr>
              <w:lang w:val="cy-GB" w:eastAsia="en-US"/>
            </w:rPr>
            <w:t>y gallu i addasu i safonau rhyngweithredu esblygol yn gyfyngedig</w:t>
          </w:r>
          <w:r w:rsidR="0092071F">
            <w:rPr>
              <w:lang w:val="cy-GB" w:eastAsia="en-US"/>
            </w:rPr>
            <w:t>, yn ôl</w:t>
          </w:r>
          <w:r w:rsidRPr="006A6E56">
            <w:rPr>
              <w:lang w:val="cy-GB" w:eastAsia="en-US"/>
            </w:rPr>
            <w:t xml:space="preserve"> 24% o ymatebwyr</w:t>
          </w:r>
          <w:r w:rsidR="00DB1812" w:rsidRPr="005A4DF3">
            <w:rPr>
              <w:lang w:val="cy-GB" w:eastAsia="en-US"/>
            </w:rPr>
            <w:t xml:space="preserve">. </w:t>
          </w:r>
        </w:p>
        <w:p w14:paraId="5DD1895B" w14:textId="3D7CED51" w:rsidR="009E1DCF" w:rsidRPr="005A4DF3" w:rsidRDefault="006A6E56" w:rsidP="002F3B4F">
          <w:pPr>
            <w:pStyle w:val="Figure"/>
            <w:ind w:left="851" w:hanging="851"/>
            <w:rPr>
              <w:lang w:val="cy-GB" w:eastAsia="en-US"/>
            </w:rPr>
          </w:pPr>
          <w:r w:rsidRPr="00051315">
            <w:rPr>
              <w:rStyle w:val="rynqvb"/>
              <w:lang w:val="cy-GB"/>
            </w:rPr>
            <w:t>Integreiddio a rhyngweithredu â systemau gofal iechyd – Canran yr ymatebwyr sy’n cytuno neu’n cytuno’n gryf â’r datganiadau canlynol</w:t>
          </w:r>
        </w:p>
        <w:p w14:paraId="72D4DABB" w14:textId="6FA6D7CA" w:rsidR="00AF35F1" w:rsidRPr="005A4DF3" w:rsidRDefault="00AF35F1" w:rsidP="00AF35F1">
          <w:pPr>
            <w:rPr>
              <w:lang w:val="cy-GB" w:eastAsia="en-US"/>
            </w:rPr>
          </w:pPr>
          <w:r w:rsidRPr="005A4DF3">
            <w:rPr>
              <w:noProof/>
              <w:lang w:val="cy-GB"/>
            </w:rPr>
            <w:drawing>
              <wp:inline distT="0" distB="0" distL="0" distR="0" wp14:anchorId="6EB158F1" wp14:editId="2952441F">
                <wp:extent cx="5811520" cy="3347085"/>
                <wp:effectExtent l="0" t="0" r="0" b="5715"/>
                <wp:docPr id="1533706065" name="Chart 1" descr="Ffigur 3. Integreiddio a rhyngweithredu â systemau gofal iechyd – Canran yr ymatebwyr sy’n cytuno neu’n cytuno’n gryf â’r datganiadau canlynol">
                  <a:extLst xmlns:a="http://schemas.openxmlformats.org/drawingml/2006/main">
                    <a:ext uri="{FF2B5EF4-FFF2-40B4-BE49-F238E27FC236}">
                      <a16:creationId xmlns:a16="http://schemas.microsoft.com/office/drawing/2014/main" id="{BF4E63AD-CDA5-45DE-F640-C9FA4CB9E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7780FB" w14:textId="777C2A6C" w:rsidR="009E1DCF" w:rsidRPr="005A4DF3" w:rsidRDefault="006A5ECD" w:rsidP="001A17C1">
          <w:pPr>
            <w:pStyle w:val="Source"/>
            <w:tabs>
              <w:tab w:val="clear" w:pos="57"/>
            </w:tabs>
            <w:ind w:left="1134" w:hanging="1134"/>
            <w:rPr>
              <w:lang w:val="cy-GB"/>
            </w:rPr>
          </w:pPr>
          <w:r>
            <w:rPr>
              <w:lang w:val="cy-GB"/>
            </w:rPr>
            <w:t xml:space="preserve">Asesiad Aeddfedrwydd Data Alma Economics o Dimau Gofal Cymdeithasol Awdurdodau Lleol </w:t>
          </w:r>
          <w:r w:rsidR="009E5276">
            <w:rPr>
              <w:lang w:val="cy-GB"/>
            </w:rPr>
            <w:t>Cymru (n=25</w:t>
          </w:r>
          <w:r w:rsidR="000116D9" w:rsidRPr="005A4DF3">
            <w:rPr>
              <w:lang w:val="cy-GB"/>
            </w:rPr>
            <w:t>)</w:t>
          </w:r>
        </w:p>
        <w:p w14:paraId="770C4D45" w14:textId="5FB58F3C" w:rsidR="00233CBA" w:rsidRPr="005A4DF3" w:rsidRDefault="003A2F87" w:rsidP="00233CBA">
          <w:pPr>
            <w:pStyle w:val="Heading3"/>
            <w:rPr>
              <w:lang w:val="cy-GB"/>
            </w:rPr>
          </w:pPr>
          <w:r w:rsidRPr="00D945BC">
            <w:rPr>
              <w:lang w:val="cy-GB"/>
            </w:rPr>
            <w:t>Diogelwch a phreifatrwydd</w:t>
          </w:r>
        </w:p>
        <w:p w14:paraId="74E0BA93" w14:textId="07C7B3E3" w:rsidR="00DB1812" w:rsidRPr="005A4DF3" w:rsidRDefault="0093798A" w:rsidP="00DB1812">
          <w:pPr>
            <w:rPr>
              <w:lang w:val="cy-GB" w:eastAsia="en-US"/>
            </w:rPr>
          </w:pPr>
          <w:r w:rsidRPr="00E436D5">
            <w:rPr>
              <w:lang w:val="cy-GB" w:eastAsia="en-US"/>
            </w:rPr>
            <w:t>Soniodd timau gofal</w:t>
          </w:r>
          <w:r w:rsidRPr="0093798A">
            <w:rPr>
              <w:lang w:val="cy-GB" w:eastAsia="en-US"/>
            </w:rPr>
            <w:t xml:space="preserve"> cymdeithasol awdurdodau lleol am amddiffyniadau diogelwch a phreifatrwydd cryf yn eu systemau rheoli achosion. Cadarnhaodd yr holl ymatebwyr y defnydd o fesurau diogelwch o safon diwydiant, gan gynnwys amgryptio a mynediad seiliedig ar rôl. Dywedodd tua 83% o’r ymatebwyr hefyd fod eu systemau’n bodloni GDPR a gofynion rheoliadol eraill. Dywedodd 88% o dimau gofal cymdeithasol awdurdodau lleol bod asesiadau diogelwch rheolaidd yn cael eu cynnal, sy'n dynodi rheolaeth ragweithiol o fregusrwydd. Fodd bynnag, dim ond 42% o systemau </w:t>
          </w:r>
          <w:r w:rsidR="00E436D5">
            <w:rPr>
              <w:lang w:val="cy-GB" w:eastAsia="en-US"/>
            </w:rPr>
            <w:t>oedd â g</w:t>
          </w:r>
          <w:r w:rsidRPr="0093798A">
            <w:rPr>
              <w:lang w:val="cy-GB" w:eastAsia="en-US"/>
            </w:rPr>
            <w:t xml:space="preserve">weithdrefnau cadarn </w:t>
          </w:r>
          <w:r w:rsidR="00E436D5">
            <w:rPr>
              <w:lang w:val="cy-GB" w:eastAsia="en-US"/>
            </w:rPr>
            <w:t>i</w:t>
          </w:r>
          <w:r w:rsidRPr="0093798A">
            <w:rPr>
              <w:lang w:val="cy-GB" w:eastAsia="en-US"/>
            </w:rPr>
            <w:t xml:space="preserve"> ymateb i ddigwyddiadau a hysbysu am doriadau, gan amlygu maes ar gyfer gwelliant posibl</w:t>
          </w:r>
          <w:r w:rsidR="00E436D5">
            <w:rPr>
              <w:lang w:val="cy-GB" w:eastAsia="en-US"/>
            </w:rPr>
            <w:t>,</w:t>
          </w:r>
          <w:r w:rsidRPr="0093798A">
            <w:rPr>
              <w:lang w:val="cy-GB" w:eastAsia="en-US"/>
            </w:rPr>
            <w:t xml:space="preserve"> i gyd-fynd â chyfreithiau diogelu data</w:t>
          </w:r>
          <w:r w:rsidR="00DB1812" w:rsidRPr="005A4DF3">
            <w:rPr>
              <w:lang w:val="cy-GB" w:eastAsia="en-US"/>
            </w:rPr>
            <w:t>.</w:t>
          </w:r>
        </w:p>
        <w:p w14:paraId="5DE1AE9B" w14:textId="35DE627D" w:rsidR="00AB6548" w:rsidRPr="005A4DF3" w:rsidRDefault="0093798A" w:rsidP="00AB6548">
          <w:pPr>
            <w:pStyle w:val="Heading3"/>
            <w:rPr>
              <w:lang w:val="cy-GB" w:eastAsia="en-US"/>
            </w:rPr>
          </w:pPr>
          <w:r w:rsidRPr="003A2F87">
            <w:rPr>
              <w:rStyle w:val="rynqvb"/>
              <w:lang w:val="cy-GB"/>
            </w:rPr>
            <w:lastRenderedPageBreak/>
            <w:t>Awtomeiddio tasgau a llif gwaith</w:t>
          </w:r>
        </w:p>
        <w:p w14:paraId="19FCCB7A" w14:textId="3D5B92B5" w:rsidR="00DB1812" w:rsidRPr="005A4DF3" w:rsidRDefault="0093798A" w:rsidP="00DB1812">
          <w:pPr>
            <w:rPr>
              <w:lang w:val="cy-GB" w:eastAsia="en-US"/>
            </w:rPr>
          </w:pPr>
          <w:r w:rsidRPr="0093798A">
            <w:rPr>
              <w:lang w:val="cy-GB" w:eastAsia="en-US"/>
            </w:rPr>
            <w:t>Dangosodd timau gofal cymdeithasol awdurdodau lleol alluoedd cymysg o ran awtomeiddio tasgau a llif gwaith o fewn eu systemau rheoli achosion. Er bod 79% wedi nodi eu bod yn gallu addasu rheolau awtomeiddio yn lleol, gan nodi addasrwydd, mae'n ymddangos nad yw galluoedd awtomeiddio sylfaenol fel amserlennu a mewnbynnu data wedi'u datblygu'n ddigonol, gyda dim ond 13% yn cytuno bod ganddynt alluoedd awtomeiddio yn y meysydd hyn. Roedd y farn ar effeithiolrwydd nodweddion awtomeiddio yn gymysg, gyda dim ond 46% yn credu bod y nodweddion hyn yn symleiddio prosesau ac yn lleihau ymyriadau â llaw, tra bod cyfran hyd yn oed yn llai (38%) yn cytuno bod awtomeiddio yn gwella effeithlonrwydd ac yn lleihau’r risg o gamgymeriadau</w:t>
          </w:r>
          <w:r w:rsidR="00DB1812" w:rsidRPr="005A4DF3">
            <w:rPr>
              <w:lang w:val="cy-GB" w:eastAsia="en-US"/>
            </w:rPr>
            <w:t>.</w:t>
          </w:r>
        </w:p>
        <w:p w14:paraId="78ABEBB6" w14:textId="773BE7C5" w:rsidR="00AB6548" w:rsidRPr="005A4DF3" w:rsidRDefault="00AB6548" w:rsidP="00AB6548">
          <w:pPr>
            <w:pStyle w:val="Heading3"/>
            <w:rPr>
              <w:lang w:val="cy-GB" w:eastAsia="en-US"/>
            </w:rPr>
          </w:pPr>
          <w:r w:rsidRPr="003A2F87">
            <w:rPr>
              <w:lang w:val="cy-GB" w:eastAsia="en-US"/>
            </w:rPr>
            <w:t>Perf</w:t>
          </w:r>
          <w:r w:rsidR="0093798A" w:rsidRPr="003A2F87">
            <w:rPr>
              <w:lang w:val="cy-GB" w:eastAsia="en-US"/>
            </w:rPr>
            <w:t xml:space="preserve">formiad a’r </w:t>
          </w:r>
          <w:r w:rsidR="0093798A" w:rsidRPr="003A2F87">
            <w:rPr>
              <w:rStyle w:val="field-content"/>
              <w:lang w:val="it-IT"/>
            </w:rPr>
            <w:t>gallu i dyfu yn unol â'r anghenion</w:t>
          </w:r>
        </w:p>
        <w:p w14:paraId="0F5EDAE2" w14:textId="103B9CFA" w:rsidR="00DB1812" w:rsidRPr="005A4DF3" w:rsidRDefault="0093798A" w:rsidP="00DB1812">
          <w:pPr>
            <w:rPr>
              <w:lang w:val="cy-GB" w:eastAsia="en-US"/>
            </w:rPr>
          </w:pPr>
          <w:r w:rsidRPr="0093798A">
            <w:rPr>
              <w:lang w:val="cy-GB" w:eastAsia="en-US"/>
            </w:rPr>
            <w:t xml:space="preserve">Roedd awdurdodau lleol yn fodlon iawn â pherfformiad eu systemau rheoli achosion a'r gallu i'w hehangu. Cadarnhaodd tua 75% o'r ymatebwyr y gall eu systemau ymdopi â thraffig defnyddwyr uchel ac anaml </w:t>
          </w:r>
          <w:r w:rsidR="00E436D5">
            <w:rPr>
              <w:lang w:val="cy-GB" w:eastAsia="en-US"/>
            </w:rPr>
            <w:t>maent</w:t>
          </w:r>
          <w:r w:rsidRPr="0093798A">
            <w:rPr>
              <w:lang w:val="cy-GB" w:eastAsia="en-US"/>
            </w:rPr>
            <w:t xml:space="preserve"> i lawr neu allan o wasanaeth. Roedd canran lai (67%) yn fodlon â gallu eu system i reoli symiau mawr o ddata a chynnal perfformiad o dan lwythi trwm. Canfuwyd bod hyder yng ngallu'r systemau i dyfu yn unol â'r anghenion yn llai sicr, gydag ychydig dros hanner (54%) yn hyderus yn eu gallu i addasu i anghenion cynyddol. Cafwyd adolygiadau cymysg hefyd o ran rheoli diweddariadau a chynnal a chadw systemau gan gyflenwyr, gan amlygu hwn fel maes i’w wella</w:t>
          </w:r>
          <w:r w:rsidR="00DB1812" w:rsidRPr="005A4DF3">
            <w:rPr>
              <w:lang w:val="cy-GB" w:eastAsia="en-US"/>
            </w:rPr>
            <w:t>.</w:t>
          </w:r>
        </w:p>
        <w:p w14:paraId="10B706D5" w14:textId="34F85D3C" w:rsidR="00AB6548" w:rsidRPr="005A4DF3" w:rsidRDefault="008E34FB" w:rsidP="00AB6548">
          <w:pPr>
            <w:pStyle w:val="Heading3"/>
            <w:rPr>
              <w:lang w:val="cy-GB" w:eastAsia="en-US"/>
            </w:rPr>
          </w:pPr>
          <w:r w:rsidRPr="00D945BC">
            <w:rPr>
              <w:lang w:val="cy-GB"/>
            </w:rPr>
            <w:t>Hyfforddiant a chefnogaeth</w:t>
          </w:r>
        </w:p>
        <w:p w14:paraId="26B36BC3" w14:textId="232DE0EC" w:rsidR="00DB1812" w:rsidRPr="005A4DF3" w:rsidRDefault="000F2675" w:rsidP="00DB1812">
          <w:pPr>
            <w:rPr>
              <w:lang w:val="cy-GB" w:eastAsia="en-US"/>
            </w:rPr>
          </w:pPr>
          <w:r w:rsidRPr="000F2675">
            <w:rPr>
              <w:lang w:val="cy-GB" w:eastAsia="en-US"/>
            </w:rPr>
            <w:t xml:space="preserve">Ym maes hyfforddiant a chymorth yn ymwneud â systemau rheoli achosion gofal cymdeithasol, adroddodd y rhan fwyaf o awdurdodau lleol ganlyniadau cadarnhaol ar y cyfan, gydag 88% o ymatebwyr yn cytuno bod eu sefydliad yn darparu llawlyfrau a dogfennaeth hygyrch i ddefnyddwyr, a’r un ganran yn teimlo bod y ddesg gymorth a’r gwasanaethau tîm cymorth yn effeithiol. Roedd tua 79% o'r ymatebwyr o'r farn bod lefel yr hyfforddiant a ddarperir yn ddigonol ac yn cael ei diweddaru'n rheolaidd. Fodd bynnag, nodwyd bod </w:t>
          </w:r>
          <w:r w:rsidR="00FD78D7">
            <w:rPr>
              <w:lang w:val="cy-GB" w:eastAsia="en-US"/>
            </w:rPr>
            <w:t>rhwyddineb defnyddio’r</w:t>
          </w:r>
          <w:r w:rsidRPr="000F2675">
            <w:rPr>
              <w:lang w:val="cy-GB" w:eastAsia="en-US"/>
            </w:rPr>
            <w:t xml:space="preserve"> systemau yn her sylweddol, gyda dim ond 33% yn cytuno bod y rhyngwynebau’n hawdd i’w defnyddio</w:t>
          </w:r>
          <w:r w:rsidR="00FD78D7">
            <w:rPr>
              <w:lang w:val="cy-GB" w:eastAsia="en-US"/>
            </w:rPr>
            <w:t>,</w:t>
          </w:r>
          <w:r w:rsidRPr="000F2675">
            <w:rPr>
              <w:lang w:val="cy-GB" w:eastAsia="en-US"/>
            </w:rPr>
            <w:t xml:space="preserve"> ac nad ydynt angen hyfforddiant helaeth</w:t>
          </w:r>
          <w:r w:rsidR="00DB1812" w:rsidRPr="005A4DF3">
            <w:rPr>
              <w:lang w:val="cy-GB" w:eastAsia="en-US"/>
            </w:rPr>
            <w:t>.</w:t>
          </w:r>
        </w:p>
        <w:p w14:paraId="0983AED5" w14:textId="55814F7E" w:rsidR="00B200FF" w:rsidRPr="005A4DF3" w:rsidRDefault="003E58F1" w:rsidP="00B200FF">
          <w:pPr>
            <w:pStyle w:val="Heading3"/>
            <w:rPr>
              <w:lang w:val="cy-GB" w:eastAsia="en-US"/>
            </w:rPr>
          </w:pPr>
          <w:r w:rsidRPr="00D945BC">
            <w:rPr>
              <w:lang w:val="cy-GB"/>
            </w:rPr>
            <w:t>Casglu adborth ac integreiddio</w:t>
          </w:r>
        </w:p>
        <w:p w14:paraId="03B2968F" w14:textId="231BA466" w:rsidR="00184C3B" w:rsidRDefault="000F2675" w:rsidP="00DB1812">
          <w:pPr>
            <w:rPr>
              <w:lang w:val="cy-GB" w:eastAsia="en-US"/>
            </w:rPr>
          </w:pPr>
          <w:r w:rsidRPr="000F2675">
            <w:rPr>
              <w:lang w:val="cy-GB" w:eastAsia="en-US"/>
            </w:rPr>
            <w:t xml:space="preserve">Dywedodd mwyafrif yr ymatebwyr (63%) eu bod wedi sefydlu systemau neu brotocolau ar gyfer casglu adborth ar ddefnyddioldeb ac ymarferoldeb y systemau, gyda 79% yn hysbysu defnyddwyr am newidiadau yn seiliedig ar eu hadborth. Fodd bynnag, dim ond hanner a ddywedodd fod yr adborth hwn yn cael ei adolygu'n systematig a'i ymgorffori </w:t>
          </w:r>
          <w:r w:rsidR="00FD78D7">
            <w:rPr>
              <w:lang w:val="cy-GB" w:eastAsia="en-US"/>
            </w:rPr>
            <w:t>i mewn i d</w:t>
          </w:r>
          <w:r w:rsidRPr="000F2675">
            <w:rPr>
              <w:lang w:val="cy-GB" w:eastAsia="en-US"/>
            </w:rPr>
            <w:t xml:space="preserve">diweddariadau system. Datgelodd y dull parhaus o ymgysylltu â defnyddwyr, megis drwy arolygon a sesiynau adborth, fod rhaniad </w:t>
          </w:r>
          <w:r w:rsidR="00FD78D7">
            <w:rPr>
              <w:lang w:val="cy-GB" w:eastAsia="en-US"/>
            </w:rPr>
            <w:t xml:space="preserve">barn </w:t>
          </w:r>
          <w:r w:rsidRPr="000F2675">
            <w:rPr>
              <w:lang w:val="cy-GB" w:eastAsia="en-US"/>
            </w:rPr>
            <w:t>rhwng timau gofal cymdeithasol o safbwynt galluoedd, gan fod canran gyfartal (46%) yn cytuno ac yn anghytuno ar effeithiolrwydd yr arferion hyn</w:t>
          </w:r>
          <w:r w:rsidR="00DB1812" w:rsidRPr="005A4DF3">
            <w:rPr>
              <w:lang w:val="cy-GB" w:eastAsia="en-US"/>
            </w:rPr>
            <w:t>.</w:t>
          </w:r>
        </w:p>
        <w:p w14:paraId="021C2403" w14:textId="475A8CD9" w:rsidR="008C1DD2" w:rsidRDefault="008C1DD2">
          <w:pPr>
            <w:widowControl/>
            <w:overflowPunct/>
            <w:autoSpaceDE/>
            <w:autoSpaceDN/>
            <w:adjustRightInd/>
            <w:spacing w:before="0" w:after="0" w:line="240" w:lineRule="auto"/>
            <w:textAlignment w:val="auto"/>
            <w:rPr>
              <w:lang w:val="cy-GB" w:eastAsia="en-US"/>
            </w:rPr>
          </w:pPr>
          <w:r>
            <w:rPr>
              <w:lang w:val="cy-GB" w:eastAsia="en-US"/>
            </w:rPr>
            <w:br w:type="page"/>
          </w:r>
        </w:p>
        <w:p w14:paraId="331C763A" w14:textId="0D000E34" w:rsidR="00184C3B" w:rsidRPr="005A4DF3" w:rsidRDefault="00037EB5" w:rsidP="00184C3B">
          <w:pPr>
            <w:pStyle w:val="Heading3"/>
            <w:rPr>
              <w:lang w:val="cy-GB" w:eastAsia="en-US"/>
            </w:rPr>
          </w:pPr>
          <w:r w:rsidRPr="00D945BC">
            <w:rPr>
              <w:lang w:val="cy-GB"/>
            </w:rPr>
            <w:lastRenderedPageBreak/>
            <w:t>Adfer ar ôl trychineb</w:t>
          </w:r>
        </w:p>
        <w:p w14:paraId="682EF425" w14:textId="4860FC59" w:rsidR="00DB1812" w:rsidRPr="005A4DF3" w:rsidRDefault="000F2675" w:rsidP="00DB1812">
          <w:pPr>
            <w:rPr>
              <w:rStyle w:val="Strong"/>
              <w:rFonts w:ascii="Arial Nova Light" w:hAnsi="Arial Nova Light"/>
              <w:b w:val="0"/>
              <w:bCs w:val="0"/>
              <w:lang w:val="cy-GB" w:eastAsia="en-US"/>
            </w:rPr>
          </w:pPr>
          <w:r w:rsidRPr="000F2675">
            <w:rPr>
              <w:lang w:val="cy-GB" w:eastAsia="en-US"/>
            </w:rPr>
            <w:t xml:space="preserve">Dywedodd timau gofal cymdeithasol awdurdodau lleol eu bod yn barod iawn i adfer ar ôl trychineb, gyda 91% yn cynnal copïau o ddata wrth gefn yn rheolaidd, gan gynnwys storio oddi ar y safle. Dywedodd y mwyafrif helaeth (87%) hefyd eu bod wedi gweithredu mecanweithiau afreidrwydd a methiant i leihau amser segur yn ystod methiannau yn y system. Dywedwyd bod cynlluniau adfer trychineb cadarn yn cael eu cynnal a'u profi'n rheolaidd gan 83% o'r ymatebwyr, gan ddangos parodrwydd trylwyr. Dywedodd tua 74% o dimau gofal cymdeithasol fod ganddynt brotocolau adfer data clir ar waith, yn manylu ar adferiad amserol ac ailddechrau gwasanaeth i </w:t>
          </w:r>
          <w:r w:rsidR="00F269E5">
            <w:rPr>
              <w:lang w:val="cy-GB" w:eastAsia="en-US"/>
            </w:rPr>
            <w:t>ymdrin</w:t>
          </w:r>
          <w:r w:rsidRPr="000F2675">
            <w:rPr>
              <w:lang w:val="cy-GB" w:eastAsia="en-US"/>
            </w:rPr>
            <w:t xml:space="preserve"> yn gyflym ag achosion o golli data</w:t>
          </w:r>
          <w:r w:rsidR="00DB1812" w:rsidRPr="005A4DF3">
            <w:rPr>
              <w:lang w:val="cy-GB" w:eastAsia="en-US"/>
            </w:rPr>
            <w:t xml:space="preserve">. </w:t>
          </w:r>
        </w:p>
        <w:p w14:paraId="6C5914AB" w14:textId="1423DE77" w:rsidR="00DB1812" w:rsidRPr="005A4DF3" w:rsidRDefault="00BC73FF" w:rsidP="00DB1812">
          <w:pPr>
            <w:pStyle w:val="Heading2"/>
            <w:rPr>
              <w:lang w:val="cy-GB" w:eastAsia="en-US"/>
            </w:rPr>
          </w:pPr>
          <w:r w:rsidRPr="00AC7A77">
            <w:rPr>
              <w:lang w:val="cy-GB" w:eastAsia="en-US"/>
            </w:rPr>
            <w:t>Thema</w:t>
          </w:r>
          <w:r w:rsidR="00F6351E" w:rsidRPr="00AC7A77">
            <w:rPr>
              <w:lang w:val="cy-GB" w:eastAsia="en-US"/>
            </w:rPr>
            <w:t xml:space="preserve"> 4: </w:t>
          </w:r>
          <w:r w:rsidR="00037EB5" w:rsidRPr="00AC7A77">
            <w:rPr>
              <w:lang w:val="cy-GB" w:eastAsia="en-US"/>
            </w:rPr>
            <w:t xml:space="preserve">Y </w:t>
          </w:r>
          <w:r w:rsidR="006E58E2" w:rsidRPr="00AC7A77">
            <w:rPr>
              <w:lang w:val="cy-GB" w:eastAsia="en-US"/>
            </w:rPr>
            <w:t>d</w:t>
          </w:r>
          <w:r w:rsidR="000F2675" w:rsidRPr="00AC7A77">
            <w:rPr>
              <w:lang w:val="cy-GB" w:eastAsia="en-US"/>
            </w:rPr>
            <w:t>efnydd o ddata</w:t>
          </w:r>
          <w:r w:rsidR="00DB1812" w:rsidRPr="005A4DF3">
            <w:rPr>
              <w:lang w:val="cy-GB" w:eastAsia="en-US"/>
            </w:rPr>
            <w:t xml:space="preserve"> </w:t>
          </w:r>
        </w:p>
        <w:p w14:paraId="40FCF87B" w14:textId="2D2DA11B" w:rsidR="00184C3B" w:rsidRPr="005A4DF3" w:rsidRDefault="000F2675" w:rsidP="00DB1812">
          <w:pPr>
            <w:rPr>
              <w:lang w:val="cy-GB" w:eastAsia="en-US"/>
            </w:rPr>
          </w:pPr>
          <w:r w:rsidRPr="00051315">
            <w:rPr>
              <w:rStyle w:val="rynqvb"/>
              <w:lang w:val="cy-GB"/>
            </w:rPr>
            <w:t xml:space="preserve">Nod pedwaredd adran yr holiadur oedd ymchwilio i’r ffyrdd y mae timau gofal cymdeithasol awdurdodau lleol yn defnyddio’r data gofal cymdeithasol </w:t>
          </w:r>
          <w:r w:rsidR="009517B3" w:rsidRPr="00051315">
            <w:rPr>
              <w:rStyle w:val="rynqvb"/>
              <w:lang w:val="cy-GB"/>
            </w:rPr>
            <w:t>a gesglir</w:t>
          </w:r>
          <w:r w:rsidRPr="00051315">
            <w:rPr>
              <w:rStyle w:val="rynqvb"/>
              <w:lang w:val="cy-GB"/>
            </w:rPr>
            <w:t xml:space="preserve"> at ystod o ddibenion, o gydymffurfiaeth statudol a chynllunio capasiti i wella effeithiolrwydd gwasanaethau, rhagweld galw yn y dyfodol, a darparu mewnwelediadau ar gyfer</w:t>
          </w:r>
          <w:r w:rsidRPr="00051315">
            <w:rPr>
              <w:rStyle w:val="hwtze"/>
              <w:lang w:val="cy-GB"/>
            </w:rPr>
            <w:t xml:space="preserve"> </w:t>
          </w:r>
          <w:r w:rsidRPr="00051315">
            <w:rPr>
              <w:rStyle w:val="rynqvb"/>
              <w:lang w:val="cy-GB"/>
            </w:rPr>
            <w:t>llunio polisi.</w:t>
          </w:r>
          <w:r w:rsidRPr="00051315">
            <w:rPr>
              <w:rStyle w:val="hwtze"/>
              <w:lang w:val="cy-GB"/>
            </w:rPr>
            <w:t xml:space="preserve"> </w:t>
          </w:r>
          <w:r w:rsidRPr="00051315">
            <w:rPr>
              <w:rStyle w:val="rynqvb"/>
              <w:lang w:val="cy-GB"/>
            </w:rPr>
            <w:t>Roedd cyfres o gwestiynau hefyd yn archwilio’r heriau allweddol y mae awdurdodau lleol yn eu hwynebu wrth ddefnyddio data gofal cymdeithasol yn effeithiol</w:t>
          </w:r>
          <w:r w:rsidR="0054429A" w:rsidRPr="005A4DF3">
            <w:rPr>
              <w:lang w:val="cy-GB" w:eastAsia="en-US"/>
            </w:rPr>
            <w:t xml:space="preserve">. </w:t>
          </w:r>
        </w:p>
        <w:p w14:paraId="62B2FD04" w14:textId="77777777" w:rsidR="000F2675" w:rsidRDefault="000F2675" w:rsidP="00DB1812">
          <w:pPr>
            <w:rPr>
              <w:rFonts w:ascii="Arial Nova" w:eastAsiaTheme="majorEastAsia" w:hAnsi="Arial Nova" w:cstheme="majorBidi"/>
              <w:b/>
              <w:color w:val="323E4F" w:themeColor="text2" w:themeShade="BF"/>
              <w:sz w:val="28"/>
              <w:lang w:val="cy-GB" w:eastAsia="en-US"/>
            </w:rPr>
          </w:pPr>
          <w:r w:rsidRPr="00AC7A77">
            <w:rPr>
              <w:rFonts w:ascii="Arial Nova" w:eastAsiaTheme="majorEastAsia" w:hAnsi="Arial Nova" w:cstheme="majorBidi"/>
              <w:b/>
              <w:color w:val="323E4F" w:themeColor="text2" w:themeShade="BF"/>
              <w:sz w:val="28"/>
              <w:lang w:val="cy-GB" w:eastAsia="en-US"/>
            </w:rPr>
            <w:t>Cydymffurfiad statudol</w:t>
          </w:r>
        </w:p>
        <w:p w14:paraId="54D8A16D" w14:textId="4191BBD3" w:rsidR="00184C3B" w:rsidRPr="005A4DF3" w:rsidRDefault="00A7080F" w:rsidP="00DB1812">
          <w:pPr>
            <w:rPr>
              <w:lang w:val="cy-GB" w:eastAsia="en-US"/>
            </w:rPr>
          </w:pPr>
          <w:r w:rsidRPr="00A7080F">
            <w:rPr>
              <w:lang w:val="cy-GB" w:eastAsia="en-US"/>
            </w:rPr>
            <w:t>Roedd bron pob tîm gofal cymdeithasol awdurdodau lleol (96%) yn cytuno bod data gofal cymdeithasol yn cefnogi eu hymdrechion i fodloni gofynion adrodd statudol, gan amlygu ei rôl hanfodol o ran sicrhau tryloywder a chydymffurfiaeth â safonau rheoleiddio</w:t>
          </w:r>
          <w:r w:rsidR="001B59E6" w:rsidRPr="005A4DF3">
            <w:rPr>
              <w:lang w:val="cy-GB" w:eastAsia="en-US"/>
            </w:rPr>
            <w:t xml:space="preserve">. </w:t>
          </w:r>
        </w:p>
        <w:p w14:paraId="77C45DEA" w14:textId="3F726E5C" w:rsidR="00184C3B" w:rsidRPr="005A4DF3" w:rsidRDefault="002C0287" w:rsidP="00184C3B">
          <w:pPr>
            <w:pStyle w:val="Heading3"/>
            <w:rPr>
              <w:lang w:val="cy-GB" w:eastAsia="en-US"/>
            </w:rPr>
          </w:pPr>
          <w:r w:rsidRPr="002C0287">
            <w:rPr>
              <w:lang w:val="cy-GB" w:eastAsia="en-US"/>
            </w:rPr>
            <w:t xml:space="preserve">Cynllunio </w:t>
          </w:r>
          <w:r w:rsidR="00F85D66">
            <w:rPr>
              <w:lang w:val="cy-GB" w:eastAsia="en-US"/>
            </w:rPr>
            <w:t>capasiti</w:t>
          </w:r>
          <w:r w:rsidRPr="002C0287">
            <w:rPr>
              <w:lang w:val="cy-GB" w:eastAsia="en-US"/>
            </w:rPr>
            <w:t xml:space="preserve"> a dyrannu achosion</w:t>
          </w:r>
        </w:p>
        <w:p w14:paraId="53A5C3F5" w14:textId="02BC483C" w:rsidR="00184C3B" w:rsidRPr="005A4DF3" w:rsidRDefault="00A7080F" w:rsidP="00DB1812">
          <w:pPr>
            <w:rPr>
              <w:lang w:val="cy-GB" w:eastAsia="en-US"/>
            </w:rPr>
          </w:pPr>
          <w:r w:rsidRPr="00A7080F">
            <w:rPr>
              <w:lang w:val="cy-GB" w:eastAsia="en-US"/>
            </w:rPr>
            <w:t xml:space="preserve">Dywedodd y rhan fwyaf o dimau gofal cymdeithasol awdurdodau lleol eu bod yn defnyddio data gofal cymdeithasol ar gyfer cynllunio capasiti a dyrannu achosion, gydag 88% yn nodi defnydd o ddata i flaenoriaethu a dyrannu achosion ar sail brys a chymhlethdod, a 76% yn sicrhau bod gwasanaethau gofal cymdeithasol yn cyd-fynd â galw lleol ac nad yw darparwyr gofal yn cael eu gorlwytho. Er bod mwyafrif (60%) wedi adrodd am drosoli data ar gyfer datblygu modelau sy’n blaenoriaethu mesurau ataliol, mae’r maes hwn yn dangos fod lle i dwf ymhlith rhai awdurdodau lleol, gan ddangos y potensial i ddatblygu ymyriadau mwy rhagweithiol drwy ddulliau </w:t>
          </w:r>
          <w:r w:rsidR="009517B3">
            <w:rPr>
              <w:lang w:val="cy-GB" w:eastAsia="en-US"/>
            </w:rPr>
            <w:t>a yrrir</w:t>
          </w:r>
          <w:r w:rsidRPr="00A7080F">
            <w:rPr>
              <w:lang w:val="cy-GB" w:eastAsia="en-US"/>
            </w:rPr>
            <w:t xml:space="preserve"> gan ddata</w:t>
          </w:r>
          <w:r w:rsidR="00DB1812" w:rsidRPr="005A4DF3">
            <w:rPr>
              <w:lang w:val="cy-GB" w:eastAsia="en-US"/>
            </w:rPr>
            <w:t>.</w:t>
          </w:r>
        </w:p>
        <w:p w14:paraId="652C9E4D" w14:textId="18B62093" w:rsidR="00184C3B" w:rsidRPr="005A4DF3" w:rsidRDefault="00A7080F" w:rsidP="00184C3B">
          <w:pPr>
            <w:pStyle w:val="Heading3"/>
            <w:rPr>
              <w:lang w:val="cy-GB" w:eastAsia="en-US"/>
            </w:rPr>
          </w:pPr>
          <w:r w:rsidRPr="00343396">
            <w:rPr>
              <w:lang w:val="cy-GB" w:eastAsia="en-US"/>
            </w:rPr>
            <w:t>Effeithiolrwydd a gwella gwasanaeth</w:t>
          </w:r>
        </w:p>
        <w:p w14:paraId="0A5D34B6" w14:textId="7CEDB58A" w:rsidR="00184C3B" w:rsidRPr="005A4DF3" w:rsidRDefault="00A7080F" w:rsidP="00DB1812">
          <w:pPr>
            <w:rPr>
              <w:lang w:val="cy-GB" w:eastAsia="en-US"/>
            </w:rPr>
          </w:pPr>
          <w:r w:rsidRPr="00A7080F">
            <w:rPr>
              <w:lang w:val="cy-GB" w:eastAsia="en-US"/>
            </w:rPr>
            <w:t>Adroddodd y rhan fwyaf o dimau gofal cymdeithasol awdurdodau lleol eu bod yn defnyddio data gofal cymdeithasol yn effeithiol i wella’r ddarpariaeth gwasanaethau a’r strategaethau ymyrraeth. Dywedodd y mwyafrif (76%) eu bod yn defnyddio dadansoddiad data i dargedu ymyriadau’n effeithiol, a chadarnhaodd canran debyg ei ddefnydd wrth werthuso effeithlonrwydd dyrannu adnoddau. Dywedodd tua 72% eu bod yn defnyddio data gofal cymdeithasol i fonitro ansawdd gwasanaethau a sicrhau bod safonau’n cael eu bodloni, er bod llai o ymatebwyr (56%) yn dweud eu bod wedi defnyddio data i asesu rhaglenni atal ac ymyrraeth gynnar, gan nodi meysydd posibl ar gyfer defnydd ehangach o ddata i wella gwasanaethau’n rhagweithiol</w:t>
          </w:r>
          <w:r w:rsidR="00DB1812" w:rsidRPr="005A4DF3">
            <w:rPr>
              <w:lang w:val="cy-GB" w:eastAsia="en-US"/>
            </w:rPr>
            <w:t>.</w:t>
          </w:r>
        </w:p>
        <w:p w14:paraId="16A10A3B" w14:textId="3B12245E" w:rsidR="00EB50BD" w:rsidRDefault="00EB50BD">
          <w:pPr>
            <w:widowControl/>
            <w:overflowPunct/>
            <w:autoSpaceDE/>
            <w:autoSpaceDN/>
            <w:adjustRightInd/>
            <w:spacing w:before="0" w:after="0" w:line="240" w:lineRule="auto"/>
            <w:textAlignment w:val="auto"/>
            <w:rPr>
              <w:lang w:val="cy-GB" w:eastAsia="en-US"/>
            </w:rPr>
          </w:pPr>
          <w:r>
            <w:rPr>
              <w:lang w:val="cy-GB" w:eastAsia="en-US"/>
            </w:rPr>
            <w:br w:type="page"/>
          </w:r>
        </w:p>
        <w:p w14:paraId="247915AE" w14:textId="3AC45FD7" w:rsidR="00184C3B" w:rsidRPr="005A4DF3" w:rsidRDefault="00A7080F" w:rsidP="00184C3B">
          <w:pPr>
            <w:pStyle w:val="Heading3"/>
            <w:rPr>
              <w:lang w:val="cy-GB" w:eastAsia="en-US"/>
            </w:rPr>
          </w:pPr>
          <w:r w:rsidRPr="00343396">
            <w:rPr>
              <w:lang w:val="cy-GB" w:eastAsia="en-US"/>
            </w:rPr>
            <w:lastRenderedPageBreak/>
            <w:t>Addasrwydd, meithrin capasiti a rhagweld galw</w:t>
          </w:r>
        </w:p>
        <w:p w14:paraId="60573602" w14:textId="5D7E3820" w:rsidR="00184C3B" w:rsidRPr="005A4DF3" w:rsidRDefault="00A7080F" w:rsidP="00DB1812">
          <w:pPr>
            <w:rPr>
              <w:lang w:val="cy-GB" w:eastAsia="en-US"/>
            </w:rPr>
          </w:pPr>
          <w:r w:rsidRPr="00A7080F">
            <w:rPr>
              <w:lang w:val="cy-GB" w:eastAsia="en-US"/>
            </w:rPr>
            <w:t xml:space="preserve">Roedd timau gofal cymdeithasol awdurdodau lleol yn cydnabod yn gyffredinol rôl hollbwysig data gofal cymdeithasol mewn cynllunio strategol a’r gallu i addasu, gydag 84% yn dweud eu bod yn defnyddio data i werthuso anghenion darparu gwasanaethau. Dywedodd 72% eu bod yn defnyddio data i ragweld y galw yn y dyfodol. Fodd bynnag, dim ond 60% oedd yn ei weld yn ganolog i addasu i ddemograffeg newidiol a digwyddiadau annisgwyl, gan ddangos bylchau posibl </w:t>
          </w:r>
          <w:r w:rsidR="007944A8">
            <w:rPr>
              <w:lang w:val="cy-GB" w:eastAsia="en-US"/>
            </w:rPr>
            <w:t>o ran</w:t>
          </w:r>
          <w:r w:rsidRPr="00A7080F">
            <w:rPr>
              <w:lang w:val="cy-GB" w:eastAsia="en-US"/>
            </w:rPr>
            <w:t xml:space="preserve"> </w:t>
          </w:r>
          <w:r w:rsidR="007944A8">
            <w:rPr>
              <w:lang w:val="cy-GB" w:eastAsia="en-US"/>
            </w:rPr>
            <w:t>trosoli data’n llawn</w:t>
          </w:r>
          <w:r w:rsidRPr="00A7080F">
            <w:rPr>
              <w:lang w:val="cy-GB" w:eastAsia="en-US"/>
            </w:rPr>
            <w:t xml:space="preserve"> </w:t>
          </w:r>
          <w:r w:rsidR="007531CB">
            <w:rPr>
              <w:lang w:val="cy-GB" w:eastAsia="en-US"/>
            </w:rPr>
            <w:t>i’r</w:t>
          </w:r>
          <w:r w:rsidRPr="00A7080F">
            <w:rPr>
              <w:lang w:val="cy-GB" w:eastAsia="en-US"/>
            </w:rPr>
            <w:t xml:space="preserve"> diben hwn. Roedd mabwysiadu data ar gyfer cynllunio senarios a pharodrwydd ar gyfer argyfwng hefyd yn llai cyson ar draws awdurdodau lleol, gyda dim ond tua hanner yr ymatebwyr (52%) yn defnyddio data </w:t>
          </w:r>
          <w:r w:rsidR="007531CB">
            <w:rPr>
              <w:lang w:val="cy-GB" w:eastAsia="en-US"/>
            </w:rPr>
            <w:t>i g</w:t>
          </w:r>
          <w:r w:rsidRPr="00A7080F">
            <w:rPr>
              <w:lang w:val="cy-GB" w:eastAsia="en-US"/>
            </w:rPr>
            <w:t xml:space="preserve">ynllunio senarios, a 64% </w:t>
          </w:r>
          <w:r w:rsidR="007531CB">
            <w:rPr>
              <w:lang w:val="cy-GB" w:eastAsia="en-US"/>
            </w:rPr>
            <w:t>i ddiben p</w:t>
          </w:r>
          <w:r w:rsidRPr="00A7080F">
            <w:rPr>
              <w:lang w:val="cy-GB" w:eastAsia="en-US"/>
            </w:rPr>
            <w:t>arodrwydd ar gyfer argyfwng</w:t>
          </w:r>
          <w:r w:rsidR="00DB1812" w:rsidRPr="005A4DF3">
            <w:rPr>
              <w:lang w:val="cy-GB" w:eastAsia="en-US"/>
            </w:rPr>
            <w:t xml:space="preserve">. </w:t>
          </w:r>
        </w:p>
        <w:p w14:paraId="33BF6208" w14:textId="05812A47" w:rsidR="00184C3B" w:rsidRPr="005A4DF3" w:rsidRDefault="003B5228" w:rsidP="00184C3B">
          <w:pPr>
            <w:pStyle w:val="Heading3"/>
            <w:rPr>
              <w:lang w:val="cy-GB" w:eastAsia="en-US"/>
            </w:rPr>
          </w:pPr>
          <w:proofErr w:type="spellStart"/>
          <w:r>
            <w:t>Mewnwelediadau</w:t>
          </w:r>
          <w:proofErr w:type="spellEnd"/>
          <w:r>
            <w:t xml:space="preserve"> a </w:t>
          </w:r>
          <w:proofErr w:type="spellStart"/>
          <w:r>
            <w:t>thystiolaeth</w:t>
          </w:r>
          <w:proofErr w:type="spellEnd"/>
          <w:r>
            <w:t xml:space="preserve"> </w:t>
          </w:r>
          <w:proofErr w:type="spellStart"/>
          <w:r>
            <w:t>ehangach</w:t>
          </w:r>
          <w:proofErr w:type="spellEnd"/>
          <w:r>
            <w:t xml:space="preserve"> </w:t>
          </w:r>
          <w:proofErr w:type="spellStart"/>
          <w:r>
            <w:t>ar</w:t>
          </w:r>
          <w:proofErr w:type="spellEnd"/>
          <w:r>
            <w:t xml:space="preserve"> </w:t>
          </w:r>
          <w:proofErr w:type="spellStart"/>
          <w:r>
            <w:t>gyfer</w:t>
          </w:r>
          <w:proofErr w:type="spellEnd"/>
          <w:r>
            <w:t xml:space="preserve"> </w:t>
          </w:r>
          <w:proofErr w:type="spellStart"/>
          <w:r>
            <w:t>llunio</w:t>
          </w:r>
          <w:proofErr w:type="spellEnd"/>
          <w:r>
            <w:t xml:space="preserve"> </w:t>
          </w:r>
          <w:proofErr w:type="spellStart"/>
          <w:r>
            <w:t>polisïau</w:t>
          </w:r>
          <w:proofErr w:type="spellEnd"/>
        </w:p>
        <w:p w14:paraId="6F43BCC6" w14:textId="5145E141" w:rsidR="00184C3B" w:rsidRPr="005A4DF3" w:rsidRDefault="00510544" w:rsidP="00DB1812">
          <w:pPr>
            <w:rPr>
              <w:lang w:val="cy-GB" w:eastAsia="en-US"/>
            </w:rPr>
          </w:pPr>
          <w:r w:rsidRPr="00510544">
            <w:rPr>
              <w:lang w:val="cy-GB" w:eastAsia="en-US"/>
            </w:rPr>
            <w:t xml:space="preserve">Roedd y mwyafrif o dimau gofal cymdeithasol awdurdodau lleol yn cydnabod pwysigrwydd data gofal cymdeithasol wrth lunio polisi ac ehangu mewnwelediad, gyda 72% yn ei ddefnyddio i ddarparu tystiolaeth ar gyfer penderfyniadau polisi sydd â'r nod o wella lles cymunedol. Fodd bynnag, dywedodd llai na hanner (48%) eu bod wedi integreiddio data gofal cymdeithasol â data o sectorau fel addysg neu dai, gan awgrymu bod lle i wella o ran datblygu mewnwelediadau traws-sector. Canfuwyd hefyd bod nifer yr achosion o gydweithio â sefydliadau ymchwil allanol yn gymysg, gyda 52% o ymatebwyr yn cymryd rhan mewn gweithgaredd o'r fath. Er bod 60% o awdurdodau lleol wedi nodi eu bod yn cefnogi penderfyniadau gweithredol a strategol gyda thystiolaeth a gasglwyd yn lleol, canfuwyd bod y defnydd o ddata cysylltiedig mewn ymchwil i ddeall effeithiau gwasanaethau yn llai cyffredin, gyda dim ond 32% yn </w:t>
          </w:r>
          <w:r w:rsidR="007944A8">
            <w:rPr>
              <w:lang w:val="cy-GB" w:eastAsia="en-US"/>
            </w:rPr>
            <w:t>gwneud hyn</w:t>
          </w:r>
          <w:r w:rsidR="00DB1812" w:rsidRPr="005A4DF3">
            <w:rPr>
              <w:lang w:val="cy-GB" w:eastAsia="en-US"/>
            </w:rPr>
            <w:t>.</w:t>
          </w:r>
        </w:p>
        <w:p w14:paraId="6CB9B446" w14:textId="39829D20" w:rsidR="00184C3B" w:rsidRPr="005A4DF3" w:rsidRDefault="001B0CB2" w:rsidP="00184C3B">
          <w:pPr>
            <w:pStyle w:val="Heading3"/>
            <w:rPr>
              <w:lang w:val="cy-GB" w:eastAsia="en-US"/>
            </w:rPr>
          </w:pPr>
          <w:r w:rsidRPr="003B5228">
            <w:rPr>
              <w:lang w:val="cy-GB" w:eastAsia="en-US"/>
            </w:rPr>
            <w:t xml:space="preserve">Heriau a rhwystrau i ddefnyddio </w:t>
          </w:r>
          <w:r w:rsidR="00184C3B" w:rsidRPr="003B5228">
            <w:rPr>
              <w:lang w:val="cy-GB" w:eastAsia="en-US"/>
            </w:rPr>
            <w:t>data</w:t>
          </w:r>
        </w:p>
        <w:p w14:paraId="2B7B247E" w14:textId="76A8EE22" w:rsidR="00DB1812" w:rsidRPr="005A4DF3" w:rsidRDefault="003D5D97" w:rsidP="00DB1812">
          <w:pPr>
            <w:rPr>
              <w:lang w:val="cy-GB" w:eastAsia="en-US"/>
            </w:rPr>
          </w:pPr>
          <w:r w:rsidRPr="003D5D97">
            <w:rPr>
              <w:lang w:val="cy-GB" w:eastAsia="en-US"/>
            </w:rPr>
            <w:t xml:space="preserve">Nododd awdurdodau lleol sawl her sylweddol wrth ddefnyddio data gofal cymdeithasol yn effeithiol, gyda materion amlwg yn ymwneud â chyfyngiadau ar adnoddau, ymarferoldeb systemau, ac ansawdd data. Canfuwyd mai’r mater pwysicaf oedd diffyg amser ac adnoddau yn llesteirio gwaith ystyrlon yn ymwneud â data, gyda 32% o’r ymatebwyr yn ei ystyried yn her fawr i ddifrifol. Pryder sylweddol hefyd oedd yr amser a’r ymdrech sydd eu hangen i fodloni gofynion data cenedlaethol o ystyried swyddogaethau </w:t>
          </w:r>
          <w:r w:rsidR="007944A8">
            <w:rPr>
              <w:lang w:val="cy-GB" w:eastAsia="en-US"/>
            </w:rPr>
            <w:t xml:space="preserve">cyfyngedig y </w:t>
          </w:r>
          <w:r w:rsidRPr="003D5D97">
            <w:rPr>
              <w:lang w:val="cy-GB" w:eastAsia="en-US"/>
            </w:rPr>
            <w:t>system</w:t>
          </w:r>
          <w:r w:rsidR="007944A8">
            <w:rPr>
              <w:lang w:val="cy-GB" w:eastAsia="en-US"/>
            </w:rPr>
            <w:t>au</w:t>
          </w:r>
          <w:r w:rsidRPr="003D5D97">
            <w:rPr>
              <w:lang w:val="cy-GB" w:eastAsia="en-US"/>
            </w:rPr>
            <w:t>, gyda 64% o ymatebwyr yn nodi hyn fel her gymedrol i fawr. Nod</w:t>
          </w:r>
          <w:r w:rsidR="007944A8">
            <w:rPr>
              <w:lang w:val="cy-GB" w:eastAsia="en-US"/>
            </w:rPr>
            <w:t xml:space="preserve">odd awdurdodau lleol </w:t>
          </w:r>
          <w:r w:rsidRPr="003D5D97">
            <w:rPr>
              <w:lang w:val="cy-GB" w:eastAsia="en-US"/>
            </w:rPr>
            <w:t>hefyd bryderon sylweddol fel anghysondeb data ar draws systemau lluosog, heriau o ran safoni fformatau data, ac ansawdd data a chywirdeb annigonol; nodwyd bod hyn yn cymhlethu prosesau gwneud penderfyniadau ac integreiddio data. Mae’r heriau yn amlygu’r angen i ddyrannu adnoddau’n well, gwella galluoedd systemau, a llywodraethu data’n well i drosoli data gofal cymdeithasol yn llawn o fewn awdurdodau lleol</w:t>
          </w:r>
          <w:r w:rsidR="00DB1812" w:rsidRPr="005A4DF3">
            <w:rPr>
              <w:lang w:val="cy-GB" w:eastAsia="en-US"/>
            </w:rPr>
            <w:t>.</w:t>
          </w:r>
        </w:p>
        <w:p w14:paraId="40772149" w14:textId="47DEC32B" w:rsidR="003A1A23" w:rsidRDefault="003D5D97" w:rsidP="00DB1812">
          <w:pPr>
            <w:rPr>
              <w:lang w:val="cy-GB" w:eastAsia="en-US"/>
            </w:rPr>
          </w:pPr>
          <w:r w:rsidRPr="003D5D97">
            <w:rPr>
              <w:lang w:val="cy-GB" w:eastAsia="en-US"/>
            </w:rPr>
            <w:t xml:space="preserve">Mae’r siart ganlynol yn cyflwyno dosbarthiad yr ymatebion a ddarparwyd gan awdurdodau lleol </w:t>
          </w:r>
          <w:r w:rsidR="007944A8">
            <w:rPr>
              <w:lang w:val="cy-GB" w:eastAsia="en-US"/>
            </w:rPr>
            <w:t>am yr</w:t>
          </w:r>
          <w:r w:rsidRPr="003D5D97">
            <w:rPr>
              <w:lang w:val="cy-GB" w:eastAsia="en-US"/>
            </w:rPr>
            <w:t xml:space="preserve"> heriau i</w:t>
          </w:r>
          <w:r w:rsidR="007944A8">
            <w:rPr>
              <w:lang w:val="cy-GB" w:eastAsia="en-US"/>
            </w:rPr>
            <w:t xml:space="preserve"> d</w:t>
          </w:r>
          <w:r w:rsidRPr="003D5D97">
            <w:rPr>
              <w:lang w:val="cy-GB" w:eastAsia="en-US"/>
            </w:rPr>
            <w:t>defnydd</w:t>
          </w:r>
          <w:r w:rsidR="007944A8">
            <w:rPr>
              <w:lang w:val="cy-GB" w:eastAsia="en-US"/>
            </w:rPr>
            <w:t xml:space="preserve">io’r </w:t>
          </w:r>
          <w:r w:rsidRPr="003D5D97">
            <w:rPr>
              <w:lang w:val="cy-GB" w:eastAsia="en-US"/>
            </w:rPr>
            <w:t>data a gyflwynwyd yn yr holiadur, yn ôl difrifoldeb</w:t>
          </w:r>
          <w:r w:rsidR="00C061CC" w:rsidRPr="005A4DF3">
            <w:rPr>
              <w:lang w:val="cy-GB" w:eastAsia="en-US"/>
            </w:rPr>
            <w:t>.</w:t>
          </w:r>
        </w:p>
        <w:p w14:paraId="598EDC91" w14:textId="58B09006" w:rsidR="003D5D97" w:rsidRDefault="003D5D97">
          <w:pPr>
            <w:widowControl/>
            <w:overflowPunct/>
            <w:autoSpaceDE/>
            <w:autoSpaceDN/>
            <w:adjustRightInd/>
            <w:spacing w:before="0" w:after="0" w:line="240" w:lineRule="auto"/>
            <w:textAlignment w:val="auto"/>
            <w:rPr>
              <w:lang w:val="cy-GB" w:eastAsia="en-US"/>
            </w:rPr>
          </w:pPr>
          <w:r>
            <w:rPr>
              <w:lang w:val="cy-GB" w:eastAsia="en-US"/>
            </w:rPr>
            <w:br w:type="page"/>
          </w:r>
        </w:p>
        <w:p w14:paraId="3A46083B" w14:textId="30D4C0A8" w:rsidR="009E1DCF" w:rsidRPr="005A4DF3" w:rsidRDefault="003D5D97" w:rsidP="00760003">
          <w:pPr>
            <w:pStyle w:val="Figure"/>
            <w:ind w:left="851" w:hanging="851"/>
            <w:rPr>
              <w:lang w:val="cy-GB" w:eastAsia="en-US"/>
            </w:rPr>
          </w:pPr>
          <w:r w:rsidRPr="00051315">
            <w:rPr>
              <w:rStyle w:val="rynqvb"/>
              <w:lang w:val="cy-GB"/>
            </w:rPr>
            <w:lastRenderedPageBreak/>
            <w:t>Rhwystrau a heriau i’r defnydd o ddata gofal cymdeithasol – difrifoldeb canfyddedig heriau posibl allweddol yn ôl cyfran yr ymatebwyr</w:t>
          </w:r>
        </w:p>
        <w:p w14:paraId="46A84266" w14:textId="7A839BDC" w:rsidR="00953358" w:rsidRPr="005A4DF3" w:rsidRDefault="00953358" w:rsidP="00953358">
          <w:pPr>
            <w:rPr>
              <w:lang w:val="cy-GB" w:eastAsia="en-US"/>
            </w:rPr>
          </w:pPr>
          <w:r w:rsidRPr="005A4DF3">
            <w:rPr>
              <w:noProof/>
              <w:lang w:val="cy-GB"/>
            </w:rPr>
            <w:drawing>
              <wp:inline distT="0" distB="0" distL="0" distR="0" wp14:anchorId="25FF52E4" wp14:editId="598BC277">
                <wp:extent cx="5732780" cy="5730844"/>
                <wp:effectExtent l="0" t="0" r="1270" b="3810"/>
                <wp:docPr id="1231294146" name="Chart 1" descr="Ffigur 4. Rhwystrau a heriau i’r defnydd o ddata gofal cymdeithasol – Canran yr ymatebwyr yn nodi difrifoldeb canfyddedig heriau posibl allweddol">
                  <a:extLst xmlns:a="http://schemas.openxmlformats.org/drawingml/2006/main">
                    <a:ext uri="{FF2B5EF4-FFF2-40B4-BE49-F238E27FC236}">
                      <a16:creationId xmlns:a16="http://schemas.microsoft.com/office/drawing/2014/main" id="{ACFC25F3-DD23-5CB0-E39D-E59292D6E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653D3F2" w14:textId="1C1C5CD5" w:rsidR="009E1DCF" w:rsidRPr="005A4DF3" w:rsidRDefault="006A5ECD" w:rsidP="001A17C1">
          <w:pPr>
            <w:pStyle w:val="Source"/>
            <w:tabs>
              <w:tab w:val="clear" w:pos="57"/>
            </w:tabs>
            <w:ind w:left="1134" w:hanging="1134"/>
            <w:rPr>
              <w:lang w:val="cy-GB"/>
            </w:rPr>
          </w:pPr>
          <w:r>
            <w:rPr>
              <w:lang w:val="cy-GB"/>
            </w:rPr>
            <w:t xml:space="preserve">Asesiad Aeddfedrwydd Data Alma Economics o Dimau Gofal Cymdeithasol Awdurdodau Lleol </w:t>
          </w:r>
          <w:r w:rsidR="009E5276">
            <w:rPr>
              <w:lang w:val="cy-GB"/>
            </w:rPr>
            <w:t>Cymru (n=25</w:t>
          </w:r>
          <w:r w:rsidR="000116D9" w:rsidRPr="005A4DF3">
            <w:rPr>
              <w:lang w:val="cy-GB"/>
            </w:rPr>
            <w:t>)</w:t>
          </w:r>
        </w:p>
        <w:p w14:paraId="63BF8356" w14:textId="0360DF23" w:rsidR="001A4E6F" w:rsidRPr="005A4DF3" w:rsidRDefault="00BC73FF" w:rsidP="001A4E6F">
          <w:pPr>
            <w:pStyle w:val="Heading2"/>
            <w:rPr>
              <w:lang w:val="cy-GB" w:eastAsia="en-US"/>
            </w:rPr>
          </w:pPr>
          <w:r>
            <w:rPr>
              <w:lang w:val="cy-GB" w:eastAsia="en-US"/>
            </w:rPr>
            <w:t>Thema</w:t>
          </w:r>
          <w:r w:rsidR="00F6351E" w:rsidRPr="005A4DF3">
            <w:rPr>
              <w:lang w:val="cy-GB" w:eastAsia="en-US"/>
            </w:rPr>
            <w:t xml:space="preserve"> </w:t>
          </w:r>
          <w:r w:rsidR="00F6351E" w:rsidRPr="000D4B00">
            <w:rPr>
              <w:lang w:val="cy-GB" w:eastAsia="en-US"/>
            </w:rPr>
            <w:t xml:space="preserve">5: </w:t>
          </w:r>
          <w:r w:rsidR="00753544" w:rsidRPr="000D4B00">
            <w:rPr>
              <w:lang w:val="cy-GB" w:eastAsia="en-US"/>
            </w:rPr>
            <w:t>Rhannu data</w:t>
          </w:r>
          <w:r w:rsidR="001A4E6F" w:rsidRPr="005A4DF3">
            <w:rPr>
              <w:lang w:val="cy-GB" w:eastAsia="en-US"/>
            </w:rPr>
            <w:t xml:space="preserve"> </w:t>
          </w:r>
        </w:p>
        <w:p w14:paraId="702EB18D" w14:textId="763C7A23" w:rsidR="00EB4F40" w:rsidRPr="000D4B00" w:rsidRDefault="007E27F3" w:rsidP="00AA755C">
          <w:pPr>
            <w:rPr>
              <w:lang w:val="cy-GB" w:eastAsia="en-US"/>
            </w:rPr>
          </w:pPr>
          <w:r w:rsidRPr="007E27F3">
            <w:rPr>
              <w:lang w:val="cy-GB" w:eastAsia="en-US"/>
            </w:rPr>
            <w:t>Roedd yr adran hon o’r holiadur yn archwilio arferion rhannu data awdurdodau lleol, gan nodi’r sefydliadau y mae awdurdodau lleol yn rhannu data gofal cymdeithasol â nhw a’r dibenion y tu ôl i’r cyfnewid</w:t>
          </w:r>
          <w:r w:rsidR="00CB27E0">
            <w:rPr>
              <w:lang w:val="cy-GB" w:eastAsia="en-US"/>
            </w:rPr>
            <w:t>iadau hyn</w:t>
          </w:r>
          <w:r w:rsidRPr="007E27F3">
            <w:rPr>
              <w:lang w:val="cy-GB" w:eastAsia="en-US"/>
            </w:rPr>
            <w:t xml:space="preserve">. Archwiliodd ymhellach ddulliau ac arferion sefydliadol sy’n ymwneud â rhannu data, yn ogystal â’r heriau y mae awdurdodau lleol yn </w:t>
          </w:r>
          <w:r w:rsidRPr="000D4B00">
            <w:rPr>
              <w:lang w:val="cy-GB" w:eastAsia="en-US"/>
            </w:rPr>
            <w:t>eu hwynebu wrth rannu data â rhanddeiliaid allanol</w:t>
          </w:r>
          <w:r w:rsidR="00EB4F40" w:rsidRPr="000D4B00">
            <w:rPr>
              <w:lang w:val="cy-GB" w:eastAsia="en-US"/>
            </w:rPr>
            <w:t>.</w:t>
          </w:r>
        </w:p>
        <w:p w14:paraId="35F643B1" w14:textId="315B1476" w:rsidR="00F96AB8" w:rsidRPr="005A4DF3" w:rsidRDefault="007E27F3" w:rsidP="00F96AB8">
          <w:pPr>
            <w:pStyle w:val="Heading3"/>
            <w:rPr>
              <w:lang w:val="cy-GB" w:eastAsia="en-US"/>
            </w:rPr>
          </w:pPr>
          <w:r w:rsidRPr="000D4B00">
            <w:rPr>
              <w:lang w:val="cy-GB" w:eastAsia="en-US"/>
            </w:rPr>
            <w:t>Trosolwg o’r amgylchedd rhannu data</w:t>
          </w:r>
        </w:p>
        <w:p w14:paraId="68649C8C" w14:textId="24B55A06" w:rsidR="00B04444" w:rsidRPr="00B04444" w:rsidRDefault="00B04444" w:rsidP="00B04444">
          <w:pPr>
            <w:rPr>
              <w:lang w:val="cy-GB" w:eastAsia="en-US"/>
            </w:rPr>
          </w:pPr>
          <w:r w:rsidRPr="00B04444">
            <w:rPr>
              <w:lang w:val="cy-GB" w:eastAsia="en-US"/>
            </w:rPr>
            <w:t xml:space="preserve">Dywedodd timau gofal cymdeithasol awdurdodau lleol eu bod yn rhannu data gyda sbectrwm eang o sefydliadau. Dywedodd pawb eu bod yn rhannu data gyda Llywodraeth </w:t>
          </w:r>
          <w:r w:rsidRPr="00B04444">
            <w:rPr>
              <w:lang w:val="cy-GB" w:eastAsia="en-US"/>
            </w:rPr>
            <w:lastRenderedPageBreak/>
            <w:t xml:space="preserve">Cymru a’r GIG, gyda’r mwyafrif helaeth hefyd yn rhannu data ag awdurdodau lleol eraill, yr heddlu ac asiantaethau gorfodi’r gyfraith, gwasanaethau cyfreithiol a llysoedd, darparwyr gofal preifat, a sefydliadau gwirfoddol, gan ddangos ymrwymiad i arferion data cydweithredol. Nid yw'n glir faint o'r rhannu data hwn sy'n ad-hoc o gymharu â rhannu systematig trwy brosesau </w:t>
          </w:r>
          <w:r w:rsidR="0099378A">
            <w:rPr>
              <w:lang w:val="cy-GB" w:eastAsia="en-US"/>
            </w:rPr>
            <w:t>awtomatig</w:t>
          </w:r>
          <w:r w:rsidRPr="00B04444">
            <w:rPr>
              <w:lang w:val="cy-GB" w:eastAsia="en-US"/>
            </w:rPr>
            <w:t>.</w:t>
          </w:r>
        </w:p>
        <w:p w14:paraId="78BECE5D" w14:textId="1166F232" w:rsidR="001A4FD6" w:rsidRPr="005A4DF3" w:rsidRDefault="00B04444" w:rsidP="00B04444">
          <w:pPr>
            <w:rPr>
              <w:lang w:val="cy-GB" w:eastAsia="en-US"/>
            </w:rPr>
          </w:pPr>
          <w:r w:rsidRPr="00B04444">
            <w:rPr>
              <w:lang w:val="cy-GB" w:eastAsia="en-US"/>
            </w:rPr>
            <w:t xml:space="preserve">Nododd yr ymatebion fod data’n cael ei rannu’n bennaf i fodloni gofynion statudol, gyda dibenion arwyddocaol eraill </w:t>
          </w:r>
          <w:r w:rsidR="00CB27E0">
            <w:rPr>
              <w:lang w:val="cy-GB" w:eastAsia="en-US"/>
            </w:rPr>
            <w:t>yn c</w:t>
          </w:r>
          <w:r w:rsidRPr="00B04444">
            <w:rPr>
              <w:lang w:val="cy-GB" w:eastAsia="en-US"/>
            </w:rPr>
            <w:t>ynnwys gwerthuso mentrau gofal cymdeithasol, cydlynu ymatebion brys, a gwella’r broses o integreiddio gofal cymdeithasol â gwasanaethau cyhoeddus eraill. Dywedodd y rhan fwyaf o ymatebwyr hefyd eu bod wedi cyfnewid data i lywio strategaethau ymyrraeth gynnar ac atal</w:t>
          </w:r>
          <w:r w:rsidR="00CB27E0">
            <w:rPr>
              <w:lang w:val="cy-GB" w:eastAsia="en-US"/>
            </w:rPr>
            <w:t>,</w:t>
          </w:r>
          <w:r w:rsidRPr="00B04444">
            <w:rPr>
              <w:lang w:val="cy-GB" w:eastAsia="en-US"/>
            </w:rPr>
            <w:t xml:space="preserve"> a chefnogi ymdrechion ymchwil. Cadarnhaodd bron pob un o dimau gofal cymdeithasol awdurdodau lleol (96%) eu bod wedi ymrwymo i Gytundeb Rhannu Gwybodaeth Bersonol Cymru</w:t>
          </w:r>
          <w:r w:rsidR="0062442C" w:rsidRPr="005A4DF3">
            <w:rPr>
              <w:lang w:val="cy-GB" w:eastAsia="en-US"/>
            </w:rPr>
            <w:t xml:space="preserve"> (WASPI).</w:t>
          </w:r>
        </w:p>
        <w:p w14:paraId="5A579DA3" w14:textId="58C05A9B" w:rsidR="00F96AB8" w:rsidRPr="005A4DF3" w:rsidRDefault="00B04444" w:rsidP="00F96AB8">
          <w:pPr>
            <w:pStyle w:val="Heading3"/>
            <w:rPr>
              <w:lang w:val="cy-GB" w:eastAsia="en-US"/>
            </w:rPr>
          </w:pPr>
          <w:r w:rsidRPr="000D4B00">
            <w:rPr>
              <w:lang w:val="cy-GB" w:eastAsia="en-US"/>
            </w:rPr>
            <w:t>Rhannu data yn ymarferol</w:t>
          </w:r>
        </w:p>
        <w:p w14:paraId="459D5107" w14:textId="77777777" w:rsidR="002910CF" w:rsidRPr="002910CF" w:rsidRDefault="002910CF" w:rsidP="002910CF">
          <w:pPr>
            <w:rPr>
              <w:lang w:val="cy-GB" w:eastAsia="en-US"/>
            </w:rPr>
          </w:pPr>
          <w:r w:rsidRPr="002910CF">
            <w:rPr>
              <w:lang w:val="cy-GB" w:eastAsia="en-US"/>
            </w:rPr>
            <w:t>Dywedodd yr holl ymatebwyr fod ganddynt brotocolau llywodraethu wedi’u diffinio’n dda a rolau dynodedig ar gyfer goruchwylio gweithgareddau rhannu data, gan sicrhau atebolrwydd a strwythur clir. Dywedwyd hefyd bod mesurau diogelwch cadarn wedi'u mabwysiadu'n eang, gyda 96% o'r ymatebwyr yn sicrhau bod data gofal cymdeithasol yn cael ei ddiogelu pan gaiff ei rannu'n allanol.</w:t>
          </w:r>
        </w:p>
        <w:p w14:paraId="6701B0F4" w14:textId="69AAA8D8" w:rsidR="00445757" w:rsidRPr="005A4DF3" w:rsidRDefault="002910CF" w:rsidP="002910CF">
          <w:pPr>
            <w:rPr>
              <w:lang w:val="cy-GB" w:eastAsia="en-US"/>
            </w:rPr>
          </w:pPr>
          <w:r w:rsidRPr="002910CF">
            <w:rPr>
              <w:lang w:val="cy-GB" w:eastAsia="en-US"/>
            </w:rPr>
            <w:t xml:space="preserve">Cytunodd timau gofal cymdeithasol pob awdurdod lleol </w:t>
          </w:r>
          <w:r w:rsidR="00DB19F6">
            <w:rPr>
              <w:lang w:val="cy-GB" w:eastAsia="en-US"/>
            </w:rPr>
            <w:t>ar gael</w:t>
          </w:r>
          <w:r w:rsidRPr="002910CF">
            <w:rPr>
              <w:lang w:val="cy-GB" w:eastAsia="en-US"/>
            </w:rPr>
            <w:t xml:space="preserve"> dealltwriaeth glir o'r heriau i rannu data, er bod meysydd i'w gwella wedi dod i'r amlwg o'u hatebion. Dywedodd llai na hanner yr ymatebwyr (48%) eu bod yn defnyddio fformatau data safonol, gyda dim ond 36% wedi rhoi technolegau uwch ar waith i'r diben hwn. Canfuwyd hefyd bod buddsoddiad mewn technolegau newydd yn gyfyngedig, gyda dim ond 40% yn dweud eu bod yn buddsoddi'n weithredol i wella effeithlonrwydd rhannu data. Er bod 56% o ymatebwyr wedi nodi bod ganddynt bartneriaethau presennol i wella rhannu data, dim ond 28% a ddywedodd eu bod yn mynd ati i geisio adborth i wella ansawdd a defnyddioldeb gwybodaeth a rennir. Mae hyn yn awgrymu, er bod y sylfeini ar gyfer rhannu data effeithiol wedi’u sefydlu’n rhannol ar draws rhai awdurdodau lleol, y gallai gwelliannau pellach mewn safoni a mabwysiadu technoleg wella effeithiolrwydd ac effaith yr arfer hwn</w:t>
          </w:r>
          <w:r w:rsidR="004C33F3" w:rsidRPr="005A4DF3">
            <w:rPr>
              <w:lang w:val="cy-GB" w:eastAsia="en-US"/>
            </w:rPr>
            <w:t>.</w:t>
          </w:r>
        </w:p>
        <w:p w14:paraId="140EF7C5" w14:textId="2F4BB0B2" w:rsidR="00960719" w:rsidRPr="005A4DF3" w:rsidRDefault="000D4B00" w:rsidP="00960719">
          <w:pPr>
            <w:pStyle w:val="Heading3"/>
            <w:rPr>
              <w:lang w:val="cy-GB" w:eastAsia="en-US"/>
            </w:rPr>
          </w:pPr>
          <w:r w:rsidRPr="000D4B00">
            <w:rPr>
              <w:lang w:val="cy-GB" w:eastAsia="en-US"/>
            </w:rPr>
            <w:t>Heriau a rhwystrau o ran rhannu data</w:t>
          </w:r>
        </w:p>
        <w:p w14:paraId="2882CAAA" w14:textId="77777777" w:rsidR="009E5276" w:rsidRPr="009E5276" w:rsidRDefault="009E5276" w:rsidP="009E5276">
          <w:pPr>
            <w:rPr>
              <w:lang w:val="cy-GB" w:eastAsia="en-US"/>
            </w:rPr>
          </w:pPr>
          <w:r w:rsidRPr="009E5276">
            <w:rPr>
              <w:lang w:val="cy-GB" w:eastAsia="en-US"/>
            </w:rPr>
            <w:t>Adroddodd awdurdodau lleol sbectrwm eang o heriau i rannu data’n effeithiol; y rhai mwyaf difrifol oedd systemau gwahanol ac anghydnaws ar draws sefydliadau. Dywedodd bron i ddwy ran o dair o’r ymatebwyr (64%) fod hyn yn rhwystr mawr neu ddifrifol o ran cyflawni arferion rhannu data unffurf. Fel yr ail her fwyaf difrifol, dywedodd 48% o dimau gofal cymdeithasol awdurdodau lleol fod adnoddau annigonol – gan gynnwys cyllid, seilwaith, a phersonél medrus – yn rhwystr mawr i rannu data’n effeithiol.</w:t>
          </w:r>
        </w:p>
        <w:p w14:paraId="57852496" w14:textId="02F15068" w:rsidR="00176CF8" w:rsidRPr="005A4DF3" w:rsidRDefault="009E5276" w:rsidP="009E5276">
          <w:pPr>
            <w:rPr>
              <w:lang w:val="cy-GB" w:eastAsia="en-US"/>
            </w:rPr>
          </w:pPr>
          <w:r w:rsidRPr="009E5276">
            <w:rPr>
              <w:lang w:val="cy-GB" w:eastAsia="en-US"/>
            </w:rPr>
            <w:t xml:space="preserve">Dywedodd tua 32% o ymatebwyr eu bod yn wynebu heriau mawr o ran sicrhau ansawdd y data a rennir, gan effeithio'n uniongyrchol ar ddibynadwyedd cyfnewid gwybodaeth ar draws sefydliadau. Nodwyd cymhlethdodau cyfreithiol hefyd fel rhwystrau sylweddol i rannu data, gyda 72% yn wynebu heriau cymedrol neu fawr wrth lywio GDPR a deddfau a </w:t>
          </w:r>
          <w:r w:rsidRPr="009E5276">
            <w:rPr>
              <w:lang w:val="cy-GB" w:eastAsia="en-US"/>
            </w:rPr>
            <w:lastRenderedPageBreak/>
            <w:t xml:space="preserve">rheoliadau diogelu data eraill. Dywedodd tua 36% o dimau gofal cymdeithasol awdurdodau lleol fod absenoldeb dynodwyr cyffredin yn rhwystr mawr, gan </w:t>
          </w:r>
          <w:r w:rsidR="007711A2">
            <w:rPr>
              <w:lang w:val="cy-GB" w:eastAsia="en-US"/>
            </w:rPr>
            <w:t xml:space="preserve">amharu ar </w:t>
          </w:r>
          <w:r w:rsidRPr="009E5276">
            <w:rPr>
              <w:lang w:val="cy-GB" w:eastAsia="en-US"/>
            </w:rPr>
            <w:t>eu gallu i gysylltu setiau data yn effeithiol. Gyda'i gilydd, mae’r materion hyn yn tanlinellu’r angen am well safoni, adnoddau, ac eglurder cyfreithiol i feithrin fframweithiau rhannu data mwy cadarn a dibynadwy o fewn gofal cymdeithasol</w:t>
          </w:r>
          <w:r w:rsidR="00176CF8" w:rsidRPr="005A4DF3">
            <w:rPr>
              <w:lang w:val="cy-GB" w:eastAsia="en-US"/>
            </w:rPr>
            <w:t>.</w:t>
          </w:r>
        </w:p>
        <w:p w14:paraId="2CD90160" w14:textId="1CCEE3C6" w:rsidR="009D2C2E" w:rsidRPr="005A4DF3" w:rsidRDefault="00992FC1" w:rsidP="001A4E6F">
          <w:pPr>
            <w:rPr>
              <w:lang w:val="cy-GB" w:eastAsia="en-US"/>
            </w:rPr>
          </w:pPr>
          <w:r>
            <w:rPr>
              <w:lang w:val="cy-GB" w:eastAsia="en-US"/>
            </w:rPr>
            <w:t>Dengys y</w:t>
          </w:r>
          <w:r w:rsidR="009E5276" w:rsidRPr="009E5276">
            <w:rPr>
              <w:lang w:val="cy-GB" w:eastAsia="en-US"/>
            </w:rPr>
            <w:t xml:space="preserve"> siart isod </w:t>
          </w:r>
          <w:r>
            <w:rPr>
              <w:lang w:val="cy-GB" w:eastAsia="en-US"/>
            </w:rPr>
            <w:t>d</w:t>
          </w:r>
          <w:r w:rsidR="009E5276" w:rsidRPr="009E5276">
            <w:rPr>
              <w:lang w:val="cy-GB" w:eastAsia="en-US"/>
            </w:rPr>
            <w:t>dosbarthiad yr ymatebion gan dimau gofal cymdeithasol awdurdodau lleol yn ymwneud â’r heriau i rannu data, wedi’u rhestru yn nhrefn difrifoldeb</w:t>
          </w:r>
          <w:r w:rsidR="009D2C2E" w:rsidRPr="005A4DF3">
            <w:rPr>
              <w:lang w:val="cy-GB" w:eastAsia="en-US"/>
            </w:rPr>
            <w:t>.</w:t>
          </w:r>
        </w:p>
        <w:p w14:paraId="3D7365C3" w14:textId="66E6144B" w:rsidR="004667F2" w:rsidRPr="005A4DF3" w:rsidRDefault="009E5276" w:rsidP="00960719">
          <w:pPr>
            <w:pStyle w:val="Figure"/>
            <w:ind w:left="851" w:hanging="851"/>
            <w:rPr>
              <w:lang w:val="cy-GB" w:eastAsia="en-US"/>
            </w:rPr>
          </w:pPr>
          <w:r w:rsidRPr="00051315">
            <w:rPr>
              <w:rStyle w:val="rynqvb"/>
              <w:lang w:val="cy-GB"/>
            </w:rPr>
            <w:t>Rhwystrau a heriau i rannu data – Canran yr ymatebwyr yn nodi difrifoldeb canfyddedig heriau posibl allweddol</w:t>
          </w:r>
        </w:p>
        <w:p w14:paraId="151FC3F3" w14:textId="336A3A93" w:rsidR="00953358" w:rsidRPr="005A4DF3" w:rsidRDefault="00953358" w:rsidP="00953358">
          <w:pPr>
            <w:rPr>
              <w:lang w:val="cy-GB" w:eastAsia="en-US"/>
            </w:rPr>
          </w:pPr>
          <w:r w:rsidRPr="005A4DF3">
            <w:rPr>
              <w:noProof/>
              <w:lang w:val="cy-GB"/>
            </w:rPr>
            <w:drawing>
              <wp:inline distT="0" distB="0" distL="0" distR="0" wp14:anchorId="0D55EB74" wp14:editId="56D560ED">
                <wp:extent cx="5819775" cy="5558828"/>
                <wp:effectExtent l="0" t="0" r="0" b="3810"/>
                <wp:docPr id="344234391" name="Chart 1" descr="Ffigur 5. Rhwystrau a heriau i rannu data – Canran yr ymatebwyr yn nodi difrifoldeb canfyddedig heriau posibl allweddol">
                  <a:extLst xmlns:a="http://schemas.openxmlformats.org/drawingml/2006/main">
                    <a:ext uri="{FF2B5EF4-FFF2-40B4-BE49-F238E27FC236}">
                      <a16:creationId xmlns:a16="http://schemas.microsoft.com/office/drawing/2014/main" id="{DAE6962D-9889-BF1D-E22C-2ED26B1A9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0B3F0BB" w14:textId="012CAA19" w:rsidR="0054542A" w:rsidRPr="005A4DF3" w:rsidRDefault="006A5ECD" w:rsidP="001A17C1">
          <w:pPr>
            <w:pStyle w:val="Source"/>
            <w:tabs>
              <w:tab w:val="clear" w:pos="57"/>
            </w:tabs>
            <w:ind w:left="1276" w:hanging="1276"/>
            <w:rPr>
              <w:lang w:val="cy-GB"/>
            </w:rPr>
          </w:pPr>
          <w:r>
            <w:rPr>
              <w:lang w:val="cy-GB"/>
            </w:rPr>
            <w:t xml:space="preserve">Asesiad Aeddfedrwydd Data Alma Economics o Dimau Gofal Cymdeithasol Awdurdodau Lleol </w:t>
          </w:r>
          <w:r w:rsidR="009E5276">
            <w:rPr>
              <w:lang w:val="cy-GB"/>
            </w:rPr>
            <w:t>Cymru (n=25</w:t>
          </w:r>
          <w:r w:rsidR="000116D9" w:rsidRPr="005A4DF3">
            <w:rPr>
              <w:lang w:val="cy-GB"/>
            </w:rPr>
            <w:t>)</w:t>
          </w:r>
        </w:p>
        <w:p w14:paraId="11185AF8" w14:textId="247F89C6" w:rsidR="001A4E6F" w:rsidRPr="005A4DF3" w:rsidRDefault="00BC73FF" w:rsidP="001A4E6F">
          <w:pPr>
            <w:pStyle w:val="Heading2"/>
            <w:rPr>
              <w:lang w:val="cy-GB" w:eastAsia="en-US"/>
            </w:rPr>
          </w:pPr>
          <w:r>
            <w:rPr>
              <w:lang w:val="cy-GB" w:eastAsia="en-US"/>
            </w:rPr>
            <w:t>Thema</w:t>
          </w:r>
          <w:r w:rsidR="00F6351E" w:rsidRPr="005A4DF3">
            <w:rPr>
              <w:lang w:val="cy-GB" w:eastAsia="en-US"/>
            </w:rPr>
            <w:t xml:space="preserve"> 6: </w:t>
          </w:r>
          <w:r w:rsidR="00753544" w:rsidRPr="00D336FB">
            <w:rPr>
              <w:lang w:val="cy-GB" w:eastAsia="en-US"/>
            </w:rPr>
            <w:t>Arweinyddiaeth, strategaeth, a diwylliant</w:t>
          </w:r>
          <w:r w:rsidR="001A4E6F" w:rsidRPr="005A4DF3">
            <w:rPr>
              <w:lang w:val="cy-GB" w:eastAsia="en-US"/>
            </w:rPr>
            <w:t xml:space="preserve"> </w:t>
          </w:r>
        </w:p>
        <w:p w14:paraId="1AB9572A" w14:textId="6C4FBF2C" w:rsidR="001A4E6F" w:rsidRPr="005A4DF3" w:rsidRDefault="009E5276" w:rsidP="001A4E6F">
          <w:pPr>
            <w:rPr>
              <w:lang w:val="cy-GB" w:eastAsia="en-US"/>
            </w:rPr>
          </w:pPr>
          <w:r w:rsidRPr="00051315">
            <w:rPr>
              <w:rStyle w:val="rynqvb"/>
              <w:lang w:val="cy-GB"/>
            </w:rPr>
            <w:t xml:space="preserve">Roedd adran olaf yr holiadur yn archwilio cryfder diwylliannau data o fewn timau gofal cymdeithasol awdurdodau lleol, gan archwilio dylanwad arweinyddiaeth, gweithredu </w:t>
          </w:r>
          <w:r w:rsidRPr="00051315">
            <w:rPr>
              <w:rStyle w:val="rynqvb"/>
              <w:lang w:val="cy-GB"/>
            </w:rPr>
            <w:lastRenderedPageBreak/>
            <w:t>strategaethau data, a lefelau ymgynghori â rhanddeiliaid allanol ac arbenigwyr.</w:t>
          </w:r>
          <w:r w:rsidRPr="00051315">
            <w:rPr>
              <w:rStyle w:val="hwtze"/>
              <w:lang w:val="cy-GB"/>
            </w:rPr>
            <w:t xml:space="preserve"> </w:t>
          </w:r>
          <w:r w:rsidRPr="00051315">
            <w:rPr>
              <w:rStyle w:val="rynqvb"/>
              <w:lang w:val="cy-GB"/>
            </w:rPr>
            <w:t xml:space="preserve">Ymchwiliodd hefyd i’r agweddau cyffredinol tuag at arloesi a chydweithio wrth ddefnyddio data gofal cymdeithasol, gan </w:t>
          </w:r>
          <w:r w:rsidR="00992FC1" w:rsidRPr="00051315">
            <w:rPr>
              <w:rStyle w:val="rynqvb"/>
              <w:lang w:val="cy-GB"/>
            </w:rPr>
            <w:t>roi</w:t>
          </w:r>
          <w:r w:rsidRPr="00051315">
            <w:rPr>
              <w:rStyle w:val="rynqvb"/>
              <w:lang w:val="cy-GB"/>
            </w:rPr>
            <w:t xml:space="preserve"> dealltwriaeth o sut mae’r elfennau hyn yn cyfrannu at wella darpariaeth gwasanaethau a chanlyniadau mewn gofal cymdeithasol</w:t>
          </w:r>
          <w:r w:rsidR="00605B86" w:rsidRPr="005A4DF3">
            <w:rPr>
              <w:lang w:val="cy-GB" w:eastAsia="en-US"/>
            </w:rPr>
            <w:t>.</w:t>
          </w:r>
        </w:p>
        <w:p w14:paraId="466963B9" w14:textId="13183167" w:rsidR="002F70D7" w:rsidRPr="005A4DF3" w:rsidRDefault="009E5276" w:rsidP="002F70D7">
          <w:pPr>
            <w:pStyle w:val="Heading3"/>
            <w:rPr>
              <w:lang w:val="cy-GB" w:eastAsia="en-US"/>
            </w:rPr>
          </w:pPr>
          <w:r w:rsidRPr="00C02335">
            <w:rPr>
              <w:lang w:val="cy-GB" w:eastAsia="en-US"/>
            </w:rPr>
            <w:t>Diwylliant data ac arweinyddiaeth</w:t>
          </w:r>
        </w:p>
        <w:p w14:paraId="7348DBEC" w14:textId="083D1B9A" w:rsidR="00E569FB" w:rsidRPr="005A4DF3" w:rsidRDefault="000F49C1" w:rsidP="001A4E6F">
          <w:pPr>
            <w:rPr>
              <w:lang w:val="cy-GB" w:eastAsia="en-US"/>
            </w:rPr>
          </w:pPr>
          <w:r w:rsidRPr="000F49C1">
            <w:rPr>
              <w:lang w:val="cy-GB" w:eastAsia="en-US"/>
            </w:rPr>
            <w:t xml:space="preserve">Yn gyffredinol, roedd timau gofal cymdeithasol awdurdodau lleol yn cydnabod data fel blaenoriaeth sefydliadol graidd, gydag 88% yn cydnabod cyfraniad pwysig data at ddarparu gwasanaethau gofal cymdeithasol yn effeithiol. Roedd ymwybyddiaeth o bwysigrwydd data gofal cymdeithasol ymhlith staff y tu allan i’r timau data yn amrywio: roedd 60% o’r ymatebwyr yn cytuno bod ymwybyddiaeth eang o rôl ganolog data ar draws y sefydliad, tra bod 20% yn anghytuno’n benodol. Roedd mwyafrif helaeth o’r ymatebwyr (92%) o’r farn bod arweinyddiaeth eu sefydliad yn </w:t>
          </w:r>
          <w:r w:rsidR="00992FC1">
            <w:rPr>
              <w:lang w:val="cy-GB" w:eastAsia="en-US"/>
            </w:rPr>
            <w:t>cyfleu’n gyson</w:t>
          </w:r>
          <w:r w:rsidRPr="000F49C1">
            <w:rPr>
              <w:lang w:val="cy-GB" w:eastAsia="en-US"/>
            </w:rPr>
            <w:t xml:space="preserve"> bwysigrwydd data er mwyn cyflawni nodau cyffredinol. </w:t>
          </w:r>
          <w:r w:rsidR="00992FC1">
            <w:rPr>
              <w:lang w:val="cy-GB" w:eastAsia="en-US"/>
            </w:rPr>
            <w:t>Nodwyd bod</w:t>
          </w:r>
          <w:r w:rsidRPr="000F49C1">
            <w:rPr>
              <w:lang w:val="cy-GB" w:eastAsia="en-US"/>
            </w:rPr>
            <w:t xml:space="preserve"> integreiddio strategaeth data ac egwyddorion i weithrediadau dyddiol yn </w:t>
          </w:r>
          <w:r w:rsidR="00992FC1">
            <w:rPr>
              <w:lang w:val="cy-GB" w:eastAsia="en-US"/>
            </w:rPr>
            <w:t xml:space="preserve">digwydd yn </w:t>
          </w:r>
          <w:r w:rsidRPr="000F49C1">
            <w:rPr>
              <w:lang w:val="cy-GB" w:eastAsia="en-US"/>
            </w:rPr>
            <w:t xml:space="preserve">llai cyson, gyda 60% o ymatebwyr yn </w:t>
          </w:r>
          <w:r w:rsidR="00992FC1">
            <w:rPr>
              <w:lang w:val="cy-GB" w:eastAsia="en-US"/>
            </w:rPr>
            <w:t>nodi hyn</w:t>
          </w:r>
          <w:r w:rsidRPr="000F49C1">
            <w:rPr>
              <w:lang w:val="cy-GB" w:eastAsia="en-US"/>
            </w:rPr>
            <w:t xml:space="preserve">. </w:t>
          </w:r>
          <w:r w:rsidR="00992FC1">
            <w:rPr>
              <w:lang w:val="cy-GB" w:eastAsia="en-US"/>
            </w:rPr>
            <w:t>Serch hynny</w:t>
          </w:r>
          <w:r w:rsidRPr="000F49C1">
            <w:rPr>
              <w:lang w:val="cy-GB" w:eastAsia="en-US"/>
            </w:rPr>
            <w:t xml:space="preserve">, nododd mwyafrif cryf (88%) </w:t>
          </w:r>
          <w:r w:rsidR="00992FC1">
            <w:rPr>
              <w:lang w:val="cy-GB" w:eastAsia="en-US"/>
            </w:rPr>
            <w:t>o’r ymatebwyr</w:t>
          </w:r>
          <w:r w:rsidR="008C2DCD">
            <w:rPr>
              <w:lang w:val="cy-GB" w:eastAsia="en-US"/>
            </w:rPr>
            <w:t xml:space="preserve"> bod ganddynt</w:t>
          </w:r>
          <w:r w:rsidR="00992FC1">
            <w:rPr>
              <w:lang w:val="cy-GB" w:eastAsia="en-US"/>
            </w:rPr>
            <w:t xml:space="preserve"> </w:t>
          </w:r>
          <w:r w:rsidRPr="000F49C1">
            <w:rPr>
              <w:lang w:val="cy-GB" w:eastAsia="en-US"/>
            </w:rPr>
            <w:t xml:space="preserve">ddealltwriaeth </w:t>
          </w:r>
          <w:r w:rsidR="00992FC1">
            <w:rPr>
              <w:lang w:val="cy-GB" w:eastAsia="en-US"/>
            </w:rPr>
            <w:t>glir</w:t>
          </w:r>
          <w:r w:rsidRPr="000F49C1">
            <w:rPr>
              <w:lang w:val="cy-GB" w:eastAsia="en-US"/>
            </w:rPr>
            <w:t xml:space="preserve"> o brotocolau rhannu data, gan sicrhau </w:t>
          </w:r>
          <w:r w:rsidR="00992FC1">
            <w:rPr>
              <w:lang w:val="cy-GB" w:eastAsia="en-US"/>
            </w:rPr>
            <w:t xml:space="preserve">bod gan y </w:t>
          </w:r>
          <w:r w:rsidRPr="000F49C1">
            <w:rPr>
              <w:lang w:val="cy-GB" w:eastAsia="en-US"/>
            </w:rPr>
            <w:t xml:space="preserve">staff </w:t>
          </w:r>
          <w:r w:rsidR="00992FC1">
            <w:rPr>
              <w:lang w:val="cy-GB" w:eastAsia="en-US"/>
            </w:rPr>
            <w:t>hyder i ymdrin â ch</w:t>
          </w:r>
          <w:r w:rsidRPr="000F49C1">
            <w:rPr>
              <w:lang w:val="cy-GB" w:eastAsia="en-US"/>
            </w:rPr>
            <w:t xml:space="preserve">eisiadau </w:t>
          </w:r>
          <w:r>
            <w:rPr>
              <w:lang w:val="cy-GB" w:eastAsia="en-US"/>
            </w:rPr>
            <w:t>am d</w:t>
          </w:r>
          <w:r w:rsidRPr="000F49C1">
            <w:rPr>
              <w:lang w:val="cy-GB" w:eastAsia="en-US"/>
            </w:rPr>
            <w:t>data</w:t>
          </w:r>
          <w:r w:rsidR="00AB597B" w:rsidRPr="005A4DF3">
            <w:rPr>
              <w:lang w:val="cy-GB" w:eastAsia="en-US"/>
            </w:rPr>
            <w:t>.</w:t>
          </w:r>
          <w:r w:rsidR="000D3BA3" w:rsidRPr="005A4DF3">
            <w:rPr>
              <w:lang w:val="cy-GB" w:eastAsia="en-US"/>
            </w:rPr>
            <w:t xml:space="preserve"> </w:t>
          </w:r>
        </w:p>
        <w:p w14:paraId="5C9EA311" w14:textId="3EC5C7F3" w:rsidR="00E569FB" w:rsidRPr="005A4DF3" w:rsidRDefault="000F49C1" w:rsidP="00E569FB">
          <w:pPr>
            <w:pStyle w:val="Heading3"/>
            <w:rPr>
              <w:lang w:val="cy-GB" w:eastAsia="en-US"/>
            </w:rPr>
          </w:pPr>
          <w:r w:rsidRPr="00C02335">
            <w:rPr>
              <w:rStyle w:val="rynqvb"/>
              <w:lang w:val="cy-GB"/>
            </w:rPr>
            <w:t>Strategaeth ddata ac ymgysylltu â rhanddeiliaid</w:t>
          </w:r>
        </w:p>
        <w:p w14:paraId="42A67549" w14:textId="1BA4CD24" w:rsidR="00E569FB" w:rsidRPr="005A4DF3" w:rsidRDefault="000F49C1" w:rsidP="001A4E6F">
          <w:pPr>
            <w:rPr>
              <w:lang w:val="cy-GB" w:eastAsia="en-US"/>
            </w:rPr>
          </w:pPr>
          <w:r w:rsidRPr="000F49C1">
            <w:rPr>
              <w:lang w:val="cy-GB" w:eastAsia="en-US"/>
            </w:rPr>
            <w:t xml:space="preserve">Yn seiliedig ar ganfyddiadau’r asesiad hwn o aeddfedrwydd data, nid oes gan lawer o dimau gofal cymdeithasol awdurdodau lleol strategaeth ddata ffurfiol, ac mae mwy o le i ymgynghori’n helaethach â rhanddeiliaid allanol </w:t>
          </w:r>
          <w:r w:rsidR="00305DBC" w:rsidRPr="00305DBC">
            <w:rPr>
              <w:lang w:val="cy-GB" w:eastAsia="en-US"/>
            </w:rPr>
            <w:t xml:space="preserve">i gefnogi datblygiad arferion a galluoedd data </w:t>
          </w:r>
          <w:r w:rsidRPr="000F49C1">
            <w:rPr>
              <w:lang w:val="cy-GB" w:eastAsia="en-US"/>
            </w:rPr>
            <w:t>– gan gynnwys defnyddwyr gwasanaethau, darparwyr gofal, a sefydliadau perthnasol eraill yn y sector. Dim ond tua un o bob pedwar o ymatebwyr a ddywedodd fod ganddynt strategaeth data gofal cymdeithasol ffurfiol wedi’i dogfennu’n dda, gyda chanran hyd yn oed yn llai (12%) yn dweud eu bod yn cynnal asesiadau rheolaidd a diweddariadau o’u strategaeth d</w:t>
          </w:r>
          <w:r w:rsidR="00305DBC">
            <w:rPr>
              <w:lang w:val="cy-GB" w:eastAsia="en-US"/>
            </w:rPr>
            <w:t>d</w:t>
          </w:r>
          <w:r w:rsidRPr="000F49C1">
            <w:rPr>
              <w:lang w:val="cy-GB" w:eastAsia="en-US"/>
            </w:rPr>
            <w:t>ata. Nododd tua 40% o’r ymatebwyr fod ganddynt fecanweithiau ffurfiol ar waith i ymgorffori lleisiau rhanddeiliaid mewn prosesau gwneud penderfyniadau sy’n ymwneud â data, gyda dim ond 20% o dimau gofal cymdeithasol yn cytuno eu bod yn ymgysylltu â rhanddeiliaid i roi mewnbwn ar strategaethau a blaenoriaethau data</w:t>
          </w:r>
          <w:r w:rsidR="00C2235F" w:rsidRPr="005A4DF3">
            <w:rPr>
              <w:lang w:val="cy-GB" w:eastAsia="en-US"/>
            </w:rPr>
            <w:t>.</w:t>
          </w:r>
        </w:p>
        <w:p w14:paraId="49DEA462" w14:textId="77777777" w:rsidR="000F49C1" w:rsidRDefault="000F49C1" w:rsidP="001A4E6F">
          <w:pPr>
            <w:rPr>
              <w:rFonts w:ascii="Arial Nova" w:eastAsiaTheme="majorEastAsia" w:hAnsi="Arial Nova" w:cstheme="majorBidi"/>
              <w:b/>
              <w:color w:val="323E4F" w:themeColor="text2" w:themeShade="BF"/>
              <w:sz w:val="28"/>
              <w:lang w:val="cy-GB" w:eastAsia="en-US"/>
            </w:rPr>
          </w:pPr>
          <w:r w:rsidRPr="00C02335">
            <w:rPr>
              <w:rFonts w:ascii="Arial Nova" w:eastAsiaTheme="majorEastAsia" w:hAnsi="Arial Nova" w:cstheme="majorBidi"/>
              <w:b/>
              <w:color w:val="323E4F" w:themeColor="text2" w:themeShade="BF"/>
              <w:sz w:val="28"/>
              <w:lang w:val="cy-GB" w:eastAsia="en-US"/>
            </w:rPr>
            <w:t>Cydweithio ac arloesi sy'n gysylltiedig â data</w:t>
          </w:r>
        </w:p>
        <w:p w14:paraId="63DEC570" w14:textId="160D184F" w:rsidR="00C8457A" w:rsidRPr="005A4DF3" w:rsidRDefault="002E6C1D" w:rsidP="001A4E6F">
          <w:pPr>
            <w:rPr>
              <w:lang w:val="cy-GB" w:eastAsia="en-US"/>
            </w:rPr>
          </w:pPr>
          <w:r>
            <w:rPr>
              <w:lang w:val="cy-GB" w:eastAsia="en-US"/>
            </w:rPr>
            <w:t>Y</w:t>
          </w:r>
          <w:r w:rsidRPr="002E6C1D">
            <w:rPr>
              <w:lang w:val="cy-GB" w:eastAsia="en-US"/>
            </w:rPr>
            <w:t>mhlith awdurdodau lleol</w:t>
          </w:r>
          <w:r>
            <w:rPr>
              <w:lang w:val="cy-GB" w:eastAsia="en-US"/>
            </w:rPr>
            <w:t>, r</w:t>
          </w:r>
          <w:r w:rsidR="000F49C1" w:rsidRPr="000F49C1">
            <w:rPr>
              <w:lang w:val="cy-GB" w:eastAsia="en-US"/>
            </w:rPr>
            <w:t>oedd nifer yr achosion o gydweithredu ac arloesi sy’n ymwneud â data yn gymysg, gydag arwyddion bod rhai awdurdodau lleol yn mynd ati’n rhagweithiol i chwilio am gydweithrediad</w:t>
          </w:r>
          <w:r>
            <w:rPr>
              <w:lang w:val="cy-GB" w:eastAsia="en-US"/>
            </w:rPr>
            <w:t>au</w:t>
          </w:r>
          <w:r w:rsidR="000F49C1" w:rsidRPr="000F49C1">
            <w:rPr>
              <w:lang w:val="cy-GB" w:eastAsia="en-US"/>
            </w:rPr>
            <w:t xml:space="preserve"> a phrofi arloesiadau newydd mewn arferion data. Er bod 68% o'r ymatebwyr </w:t>
          </w:r>
          <w:r>
            <w:rPr>
              <w:lang w:val="cy-GB" w:eastAsia="en-US"/>
            </w:rPr>
            <w:t>yn</w:t>
          </w:r>
          <w:r w:rsidR="000F49C1" w:rsidRPr="000F49C1">
            <w:rPr>
              <w:lang w:val="cy-GB" w:eastAsia="en-US"/>
            </w:rPr>
            <w:t xml:space="preserve"> nodi bod arweinyddiaeth yn meithrin diwylliant o arloesi ac arbrofi, dim ond tua hanner (56%) a ddywedodd eu bod yn mynd ati i chwilio am gyfleoedd i gydweithio i ddefnyddio data gofal cymdeithasol yn fwy effeithiol. Yn fwy addawol, dywedodd 68% o ymatebwyr eu bod wedi defnyddio cynlluniau peilot, treialon ac ymchwil i werthuso effeithiolrwydd mentrau data gofal cymdeithasol, gyda 64% arall o awdurdodau lleol yn dweud eu bod yn cymryd rhan mewn mentrau rhannu data cydweithredol i wella galluoedd data gofal cymdeithasol cyffredinol</w:t>
          </w:r>
          <w:r w:rsidR="003810AA" w:rsidRPr="005A4DF3">
            <w:rPr>
              <w:lang w:val="cy-GB" w:eastAsia="en-US"/>
            </w:rPr>
            <w:t>.</w:t>
          </w:r>
        </w:p>
        <w:p w14:paraId="641A539D" w14:textId="605405A8" w:rsidR="001A4E6F" w:rsidRPr="005A4DF3" w:rsidRDefault="00753544" w:rsidP="00906AAC">
          <w:pPr>
            <w:pStyle w:val="Chapter"/>
            <w:rPr>
              <w:lang w:val="cy-GB" w:eastAsia="en-US"/>
            </w:rPr>
          </w:pPr>
          <w:bookmarkStart w:id="47" w:name="_Toc170458152"/>
          <w:bookmarkStart w:id="48" w:name="_Toc170821692"/>
          <w:r w:rsidRPr="005A4DF3">
            <w:rPr>
              <w:lang w:val="cy-GB" w:eastAsia="en-US"/>
            </w:rPr>
            <w:lastRenderedPageBreak/>
            <w:t>Y safon FHIR a’r llwybr i Adnodd Data Cenedlaethol (NDR)</w:t>
          </w:r>
          <w:bookmarkEnd w:id="47"/>
          <w:bookmarkEnd w:id="48"/>
        </w:p>
        <w:p w14:paraId="3438A14D" w14:textId="1F97E823" w:rsidR="00DF6E96" w:rsidRPr="005A4DF3" w:rsidRDefault="00753544" w:rsidP="00EE5665">
          <w:pPr>
            <w:pStyle w:val="Heading1"/>
            <w:rPr>
              <w:lang w:val="cy-GB" w:eastAsia="en-US"/>
            </w:rPr>
          </w:pPr>
          <w:bookmarkStart w:id="49" w:name="_Toc170458153"/>
          <w:bookmarkStart w:id="50" w:name="_Toc170821693"/>
          <w:r w:rsidRPr="005A4DF3">
            <w:rPr>
              <w:lang w:val="cy-GB" w:eastAsia="en-US"/>
            </w:rPr>
            <w:t>Beth yw’r safon FHIR</w:t>
          </w:r>
          <w:bookmarkEnd w:id="49"/>
          <w:r w:rsidR="00CE6292">
            <w:rPr>
              <w:lang w:val="cy-GB" w:eastAsia="en-US"/>
            </w:rPr>
            <w:t>?</w:t>
          </w:r>
          <w:bookmarkEnd w:id="50"/>
        </w:p>
        <w:p w14:paraId="78917315" w14:textId="2BEBAF3B" w:rsidR="0013755A" w:rsidRPr="0013755A" w:rsidRDefault="0013755A" w:rsidP="00FB0EF8">
          <w:pPr>
            <w:rPr>
              <w:b/>
              <w:lang w:val="cy-GB" w:eastAsia="en-US"/>
            </w:rPr>
          </w:pPr>
          <w:r w:rsidRPr="0013755A">
            <w:rPr>
              <w:lang w:val="cy-GB" w:eastAsia="en-US"/>
            </w:rPr>
            <w:t>Cynhaliwyd yr ymchwil hwn yng nghyd-destun datblygiad parhaus yr NDR, sef adnodd cenedlaethol a rennir o ddata iechyd a gofal cymdeithasol yng Nghymru. Rhai o'r prif heriau a wynebwyd yn hanesyddol gan y sector gofal cymdeithasol wrth rannu data systematig yw bod data'n cael ei wasgaru ar draws llawer o sefydliadau, gyda systemau gwahanol yn cael eu defnyddio ac n</w:t>
          </w:r>
          <w:r w:rsidR="002A38CA">
            <w:rPr>
              <w:lang w:val="cy-GB" w:eastAsia="en-US"/>
            </w:rPr>
            <w:t>a</w:t>
          </w:r>
          <w:r w:rsidRPr="0013755A">
            <w:rPr>
              <w:lang w:val="cy-GB" w:eastAsia="en-US"/>
            </w:rPr>
            <w:t xml:space="preserve">d oes fformat safonol ar gyfer data gofal cymdeithasol. Er bod llawer o'r data a gesglir gan awdurdodau lleol yn strwythuredig, </w:t>
          </w:r>
          <w:r w:rsidR="002A38CA">
            <w:rPr>
              <w:lang w:val="cy-GB" w:eastAsia="en-US"/>
            </w:rPr>
            <w:t>cesglir</w:t>
          </w:r>
          <w:r w:rsidRPr="0013755A">
            <w:rPr>
              <w:lang w:val="cy-GB" w:eastAsia="en-US"/>
            </w:rPr>
            <w:t xml:space="preserve"> llawer o ddata anstrwythuredig hefyd gan awdurdodau lleol (testun, dogfennau di</w:t>
          </w:r>
          <w:r w:rsidR="0016056D">
            <w:rPr>
              <w:lang w:val="cy-GB" w:eastAsia="en-US"/>
            </w:rPr>
            <w:t>-</w:t>
          </w:r>
          <w:r w:rsidRPr="0013755A">
            <w:rPr>
              <w:lang w:val="cy-GB" w:eastAsia="en-US"/>
            </w:rPr>
            <w:t>strwythur, delweddau), sy'n cyflwyno heriau pellach i gyfnewid data systematig.</w:t>
          </w:r>
        </w:p>
        <w:p w14:paraId="035E3DD2" w14:textId="7C76930F" w:rsidR="00D17186" w:rsidRPr="005A4DF3" w:rsidRDefault="0013755A" w:rsidP="0013755A">
          <w:pPr>
            <w:rPr>
              <w:lang w:val="cy-GB" w:eastAsia="en-US"/>
            </w:rPr>
          </w:pPr>
          <w:r w:rsidRPr="0013755A">
            <w:rPr>
              <w:lang w:val="cy-GB" w:eastAsia="en-US"/>
            </w:rPr>
            <w:t>Mae safon FHIR (sy’n sefyll am Fast Healthcare Interoperability Resource) yn helpu i oresgyn yr heriau hyn trwy ddarparu rysáit neu lasbrint i sefydliadau ar gyfer cyfnewid data’n hawdd (rhyngweithredu), un nad yw, yn bwysig, yn ei gwneud yn ofynnol i sefydliadau gofnodi data yn yr un modd</w:t>
          </w:r>
          <w:r w:rsidR="002A38CA">
            <w:rPr>
              <w:lang w:val="cy-GB" w:eastAsia="en-US"/>
            </w:rPr>
            <w:t>,</w:t>
          </w:r>
          <w:r w:rsidRPr="0013755A">
            <w:rPr>
              <w:lang w:val="cy-GB" w:eastAsia="en-US"/>
            </w:rPr>
            <w:t xml:space="preserve"> na</w:t>
          </w:r>
          <w:r w:rsidR="002A38CA">
            <w:rPr>
              <w:lang w:val="cy-GB" w:eastAsia="en-US"/>
            </w:rPr>
            <w:t>c i d</w:t>
          </w:r>
          <w:r w:rsidRPr="0013755A">
            <w:rPr>
              <w:lang w:val="cy-GB" w:eastAsia="en-US"/>
            </w:rPr>
            <w:t xml:space="preserve">defnyddio yr un systemau. FHIR yw'r safon sy'n sail i'r NDR. Mae'n fformat data safonol y gellir ei gymhwyso i'r holl ddata iechyd a gofal cymdeithasol, fel </w:t>
          </w:r>
          <w:r w:rsidR="002A38CA">
            <w:rPr>
              <w:lang w:val="cy-GB" w:eastAsia="en-US"/>
            </w:rPr>
            <w:t>y cyhoeddir</w:t>
          </w:r>
          <w:r w:rsidRPr="0013755A">
            <w:rPr>
              <w:lang w:val="cy-GB" w:eastAsia="en-US"/>
            </w:rPr>
            <w:t xml:space="preserve"> gan </w:t>
          </w:r>
          <w:hyperlink r:id="rId50" w:history="1">
            <w:r w:rsidR="00D17186" w:rsidRPr="005A4DF3">
              <w:rPr>
                <w:rStyle w:val="Hyperlink"/>
                <w:sz w:val="24"/>
                <w:lang w:val="cy-GB" w:eastAsia="en-US"/>
              </w:rPr>
              <w:t>HL7</w:t>
            </w:r>
          </w:hyperlink>
          <w:r w:rsidR="00D17186" w:rsidRPr="005A4DF3">
            <w:rPr>
              <w:lang w:val="cy-GB" w:eastAsia="en-US"/>
            </w:rPr>
            <w:t xml:space="preserve">, </w:t>
          </w:r>
          <w:r w:rsidRPr="00051315">
            <w:rPr>
              <w:rStyle w:val="rynqvb"/>
              <w:lang w:val="cy-GB"/>
            </w:rPr>
            <w:t xml:space="preserve">corff safonau rhyngwladol </w:t>
          </w:r>
          <w:r w:rsidR="002A38CA" w:rsidRPr="00051315">
            <w:rPr>
              <w:rStyle w:val="rynqvb"/>
              <w:lang w:val="cy-GB"/>
            </w:rPr>
            <w:t>nid-er-elw</w:t>
          </w:r>
          <w:r w:rsidR="00D17186" w:rsidRPr="005A4DF3">
            <w:rPr>
              <w:lang w:val="cy-GB" w:eastAsia="en-US"/>
            </w:rPr>
            <w:t>.</w:t>
          </w:r>
        </w:p>
        <w:p w14:paraId="31FF91DB" w14:textId="66AFDB6A" w:rsidR="0013755A" w:rsidRDefault="0013755A" w:rsidP="0041696A">
          <w:pPr>
            <w:rPr>
              <w:rFonts w:ascii="Arial Nova" w:eastAsiaTheme="majorEastAsia" w:hAnsi="Arial Nova" w:cstheme="majorBidi"/>
              <w:b/>
              <w:color w:val="323E4F" w:themeColor="text2" w:themeShade="BF"/>
              <w:sz w:val="32"/>
              <w:lang w:val="cy-GB"/>
            </w:rPr>
          </w:pPr>
          <w:r w:rsidRPr="0013755A">
            <w:rPr>
              <w:rFonts w:ascii="Arial Nova" w:eastAsiaTheme="majorEastAsia" w:hAnsi="Arial Nova" w:cstheme="majorBidi"/>
              <w:b/>
              <w:color w:val="323E4F" w:themeColor="text2" w:themeShade="BF"/>
              <w:sz w:val="32"/>
              <w:lang w:val="cy-GB"/>
            </w:rPr>
            <w:t xml:space="preserve">Ystyriaethau allweddol ar gyfer </w:t>
          </w:r>
          <w:r w:rsidR="004379C5">
            <w:rPr>
              <w:rFonts w:ascii="Arial Nova" w:eastAsiaTheme="majorEastAsia" w:hAnsi="Arial Nova" w:cstheme="majorBidi"/>
              <w:b/>
              <w:color w:val="323E4F" w:themeColor="text2" w:themeShade="BF"/>
              <w:sz w:val="32"/>
              <w:lang w:val="cy-GB"/>
            </w:rPr>
            <w:t>cydweddoldeb</w:t>
          </w:r>
          <w:r w:rsidRPr="0013755A">
            <w:rPr>
              <w:rFonts w:ascii="Arial Nova" w:eastAsiaTheme="majorEastAsia" w:hAnsi="Arial Nova" w:cstheme="majorBidi"/>
              <w:b/>
              <w:color w:val="323E4F" w:themeColor="text2" w:themeShade="BF"/>
              <w:sz w:val="32"/>
              <w:lang w:val="cy-GB"/>
            </w:rPr>
            <w:t xml:space="preserve"> â safon FHIR</w:t>
          </w:r>
        </w:p>
        <w:p w14:paraId="3F8ED1FB" w14:textId="3BE94DCE" w:rsidR="00C8457A" w:rsidRPr="005A4DF3" w:rsidRDefault="001A15D1" w:rsidP="0041696A">
          <w:pPr>
            <w:rPr>
              <w:lang w:val="cy-GB" w:eastAsia="en-US"/>
            </w:rPr>
          </w:pPr>
          <w:r w:rsidRPr="001A15D1">
            <w:rPr>
              <w:lang w:val="cy-GB" w:eastAsia="en-US"/>
            </w:rPr>
            <w:t>Er y byddai angen archwiliad manwl o arferion data gofal cymdeithasol awdurdodau lleol i asesu gallu FHIR yn llawn, roedd y data a gasglwyd drwy'r asesiad aeddfedrwydd data hwn yn rhoi mewnwelediad dangosol i lefelau presennol aliniad prosesau ac arferion data awdurdodau lleol â FHIR. Nododd ein cyfweliadau cwmpasu cychwynnol ymwybyddiaeth isel iawn o FHIR ymhlith awdurdodau lleol. Felly, canolbwyntiodd yr ymarfer aeddfedrwydd data yn bennaf ar hunanasesu rhai o’r blociau adeiladu sy’n sail i safonau FHIR i roi syniad o’r cynnydd y byddai angen ei wneud i ddatblygu’r NDR. Roedd y blociau adeiladu hyn yn cynnwys</w:t>
          </w:r>
          <w:r w:rsidR="000D16A0" w:rsidRPr="005A4DF3">
            <w:rPr>
              <w:lang w:val="cy-GB" w:eastAsia="en-US"/>
            </w:rPr>
            <w:t>:</w:t>
          </w:r>
        </w:p>
        <w:p w14:paraId="4C4E4CA7" w14:textId="77777777" w:rsidR="001A15D1" w:rsidRPr="001A15D1" w:rsidRDefault="001A15D1" w:rsidP="001A15D1">
          <w:pPr>
            <w:pStyle w:val="ListParagraph"/>
            <w:numPr>
              <w:ilvl w:val="0"/>
              <w:numId w:val="8"/>
            </w:numPr>
            <w:rPr>
              <w:lang w:val="cy-GB" w:eastAsia="en-US"/>
            </w:rPr>
          </w:pPr>
          <w:r w:rsidRPr="001A15D1">
            <w:rPr>
              <w:lang w:val="cy-GB" w:eastAsia="en-US"/>
            </w:rPr>
            <w:t>Natur a graddfa rhannu data rhwng sefydliadau.</w:t>
          </w:r>
        </w:p>
        <w:p w14:paraId="72DF82B9" w14:textId="1F403478" w:rsidR="001A15D1" w:rsidRPr="001A15D1" w:rsidRDefault="001A15D1" w:rsidP="001A15D1">
          <w:pPr>
            <w:pStyle w:val="ListParagraph"/>
            <w:numPr>
              <w:ilvl w:val="0"/>
              <w:numId w:val="8"/>
            </w:numPr>
            <w:rPr>
              <w:lang w:val="cy-GB" w:eastAsia="en-US"/>
            </w:rPr>
          </w:pPr>
          <w:r w:rsidRPr="001A15D1">
            <w:rPr>
              <w:lang w:val="cy-GB" w:eastAsia="en-US"/>
            </w:rPr>
            <w:t xml:space="preserve">I ba raddau y mae'r data a gofnodwyd </w:t>
          </w:r>
          <w:r w:rsidR="00937479">
            <w:rPr>
              <w:lang w:val="cy-GB" w:eastAsia="en-US"/>
            </w:rPr>
            <w:t>yn strwythuredig</w:t>
          </w:r>
          <w:r w:rsidRPr="001A15D1">
            <w:rPr>
              <w:lang w:val="cy-GB" w:eastAsia="en-US"/>
            </w:rPr>
            <w:t>, yn hytrach na</w:t>
          </w:r>
          <w:r w:rsidR="00937479">
            <w:rPr>
              <w:lang w:val="cy-GB" w:eastAsia="en-US"/>
            </w:rPr>
            <w:t>’i fod</w:t>
          </w:r>
          <w:r w:rsidRPr="001A15D1">
            <w:rPr>
              <w:lang w:val="cy-GB" w:eastAsia="en-US"/>
            </w:rPr>
            <w:t xml:space="preserve"> </w:t>
          </w:r>
          <w:r w:rsidR="00937479">
            <w:rPr>
              <w:lang w:val="cy-GB" w:eastAsia="en-US"/>
            </w:rPr>
            <w:t>yn gwbl neu’n rhannol anstrwythuredig</w:t>
          </w:r>
          <w:r w:rsidRPr="001A15D1">
            <w:rPr>
              <w:lang w:val="cy-GB" w:eastAsia="en-US"/>
            </w:rPr>
            <w:t>.</w:t>
          </w:r>
        </w:p>
        <w:p w14:paraId="03A6EE2B" w14:textId="25B544BC" w:rsidR="001A15D1" w:rsidRPr="001A15D1" w:rsidRDefault="001A15D1" w:rsidP="001A15D1">
          <w:pPr>
            <w:pStyle w:val="ListParagraph"/>
            <w:numPr>
              <w:ilvl w:val="0"/>
              <w:numId w:val="8"/>
            </w:numPr>
            <w:rPr>
              <w:lang w:val="cy-GB" w:eastAsia="en-US"/>
            </w:rPr>
          </w:pPr>
          <w:r w:rsidRPr="001A15D1">
            <w:rPr>
              <w:lang w:val="cy-GB" w:eastAsia="en-US"/>
            </w:rPr>
            <w:t>I ba raddau y mae'r data a gofnodwyd yn cael ei safoni, trwy ddeall y fformatau a ddefnyddir ar gyfer cyfnewid data.</w:t>
          </w:r>
        </w:p>
        <w:p w14:paraId="762DDE6D" w14:textId="295D1381" w:rsidR="00421D3F" w:rsidRPr="005A4DF3" w:rsidRDefault="001A15D1" w:rsidP="001A15D1">
          <w:pPr>
            <w:pStyle w:val="ListParagraph"/>
            <w:numPr>
              <w:ilvl w:val="0"/>
              <w:numId w:val="8"/>
            </w:numPr>
            <w:rPr>
              <w:lang w:val="cy-GB" w:eastAsia="en-US"/>
            </w:rPr>
          </w:pPr>
          <w:r w:rsidRPr="001A15D1">
            <w:rPr>
              <w:lang w:val="cy-GB" w:eastAsia="en-US"/>
            </w:rPr>
            <w:t>Rhwystrau i gyfnewid data</w:t>
          </w:r>
          <w:r w:rsidR="001D4E24" w:rsidRPr="005A4DF3">
            <w:rPr>
              <w:lang w:val="cy-GB" w:eastAsia="en-US"/>
            </w:rPr>
            <w:t>.</w:t>
          </w:r>
        </w:p>
        <w:p w14:paraId="06E44745" w14:textId="26EF2296" w:rsidR="00C6722E" w:rsidRPr="005A4DF3" w:rsidRDefault="00C6722E">
          <w:pPr>
            <w:widowControl/>
            <w:overflowPunct/>
            <w:autoSpaceDE/>
            <w:autoSpaceDN/>
            <w:adjustRightInd/>
            <w:spacing w:before="0" w:after="0" w:line="240" w:lineRule="auto"/>
            <w:textAlignment w:val="auto"/>
            <w:rPr>
              <w:lang w:val="cy-GB" w:eastAsia="en-US"/>
            </w:rPr>
          </w:pPr>
          <w:r w:rsidRPr="005A4DF3">
            <w:rPr>
              <w:lang w:val="cy-GB" w:eastAsia="en-US"/>
            </w:rPr>
            <w:br w:type="page"/>
          </w:r>
        </w:p>
        <w:p w14:paraId="4BFFA2ED" w14:textId="4A597E4B" w:rsidR="002F2241" w:rsidRPr="005A4DF3" w:rsidRDefault="00753544" w:rsidP="00EE5665">
          <w:pPr>
            <w:pStyle w:val="Heading1"/>
            <w:rPr>
              <w:rStyle w:val="Heading2Char"/>
              <w:b/>
              <w:sz w:val="40"/>
              <w:szCs w:val="26"/>
              <w:lang w:val="cy-GB"/>
            </w:rPr>
          </w:pPr>
          <w:bookmarkStart w:id="51" w:name="_Toc170458154"/>
          <w:bookmarkStart w:id="52" w:name="_Toc170821694"/>
          <w:r w:rsidRPr="005A4DF3">
            <w:rPr>
              <w:rStyle w:val="Heading2Char"/>
              <w:b/>
              <w:sz w:val="40"/>
              <w:szCs w:val="26"/>
              <w:lang w:val="cy-GB"/>
            </w:rPr>
            <w:lastRenderedPageBreak/>
            <w:t xml:space="preserve">Mewnwelediadau o’r asesiad aeddfedrwydd data ar </w:t>
          </w:r>
          <w:r w:rsidR="004379C5">
            <w:rPr>
              <w:rStyle w:val="Heading2Char"/>
              <w:b/>
              <w:sz w:val="40"/>
              <w:szCs w:val="26"/>
              <w:lang w:val="cy-GB"/>
            </w:rPr>
            <w:t>gydweddoldeb</w:t>
          </w:r>
          <w:r w:rsidRPr="005A4DF3">
            <w:rPr>
              <w:rStyle w:val="Heading2Char"/>
              <w:b/>
              <w:sz w:val="40"/>
              <w:szCs w:val="26"/>
              <w:lang w:val="cy-GB"/>
            </w:rPr>
            <w:t xml:space="preserve"> FHIR</w:t>
          </w:r>
          <w:bookmarkStart w:id="53" w:name="_Hlk166767905"/>
          <w:bookmarkEnd w:id="51"/>
          <w:bookmarkEnd w:id="52"/>
        </w:p>
        <w:p w14:paraId="06D40B00" w14:textId="78879D8D" w:rsidR="00710B75" w:rsidRPr="005A4DF3" w:rsidRDefault="00776524" w:rsidP="00710B75">
          <w:pPr>
            <w:rPr>
              <w:lang w:val="cy-GB" w:eastAsia="en-US"/>
            </w:rPr>
          </w:pPr>
          <w:r w:rsidRPr="00776524">
            <w:rPr>
              <w:lang w:val="cy-GB" w:eastAsia="en-US"/>
            </w:rPr>
            <w:t xml:space="preserve">Roedd yr holiadur yn cynnwys pedwar cwestiwn allweddol a gynlluniwyd i roi cipolwg ar </w:t>
          </w:r>
          <w:r w:rsidR="004379C5">
            <w:rPr>
              <w:lang w:val="cy-GB" w:eastAsia="en-US"/>
            </w:rPr>
            <w:t>gydweddoldeb</w:t>
          </w:r>
          <w:r w:rsidRPr="00776524">
            <w:rPr>
              <w:lang w:val="cy-GB" w:eastAsia="en-US"/>
            </w:rPr>
            <w:t xml:space="preserve"> timau gofal cymdeithasol awdurdodau lleol â safonau FHIR a’u parodrwydd i weithredu’r rhaglen NDR. Crynhoir canfyddiadau allweddol yr asesiad hwn isod</w:t>
          </w:r>
          <w:r w:rsidR="00710B75" w:rsidRPr="005A4DF3">
            <w:rPr>
              <w:lang w:val="cy-GB" w:eastAsia="en-US"/>
            </w:rPr>
            <w:t xml:space="preserve">: </w:t>
          </w:r>
        </w:p>
        <w:p w14:paraId="4731B643" w14:textId="4427467B" w:rsidR="00776524" w:rsidRPr="003F5A1A" w:rsidRDefault="00776524" w:rsidP="00776524">
          <w:pPr>
            <w:pStyle w:val="ListParagraph"/>
            <w:numPr>
              <w:ilvl w:val="0"/>
              <w:numId w:val="9"/>
            </w:numPr>
            <w:rPr>
              <w:rStyle w:val="Strong"/>
              <w:rFonts w:ascii="Arial Nova Light" w:hAnsi="Arial Nova Light"/>
              <w:b w:val="0"/>
              <w:bCs w:val="0"/>
              <w:lang w:val="cy-GB"/>
            </w:rPr>
          </w:pPr>
          <w:r w:rsidRPr="003F5A1A">
            <w:rPr>
              <w:rStyle w:val="Strong"/>
              <w:lang w:val="cy-GB"/>
            </w:rPr>
            <w:t>Galluoedd cyfnewid data mewnol</w:t>
          </w:r>
          <w:r w:rsidRPr="003F5A1A">
            <w:rPr>
              <w:rStyle w:val="Strong"/>
              <w:rFonts w:ascii="Arial Nova Light" w:hAnsi="Arial Nova Light"/>
              <w:b w:val="0"/>
              <w:bCs w:val="0"/>
              <w:lang w:val="cy-GB"/>
            </w:rPr>
            <w:t>. Mae’r rhan fwyaf o dimau gofal cymdeithasol awdurdodau lleol yng nghamau cynnar datblygu arferion cyfnewid data mewnol cadarn o system</w:t>
          </w:r>
          <w:r w:rsidR="00CE6292">
            <w:rPr>
              <w:rStyle w:val="Strong"/>
              <w:rFonts w:ascii="Arial Nova Light" w:hAnsi="Arial Nova Light"/>
              <w:b w:val="0"/>
              <w:bCs w:val="0"/>
              <w:lang w:val="cy-GB"/>
            </w:rPr>
            <w:t xml:space="preserve"> </w:t>
          </w:r>
          <w:r w:rsidRPr="003F5A1A">
            <w:rPr>
              <w:rStyle w:val="Strong"/>
              <w:rFonts w:ascii="Arial Nova Light" w:hAnsi="Arial Nova Light"/>
              <w:b w:val="0"/>
              <w:bCs w:val="0"/>
              <w:lang w:val="cy-GB"/>
            </w:rPr>
            <w:t>i</w:t>
          </w:r>
          <w:r w:rsidR="00CE6292">
            <w:rPr>
              <w:rStyle w:val="Strong"/>
              <w:rFonts w:ascii="Arial Nova Light" w:hAnsi="Arial Nova Light"/>
              <w:b w:val="0"/>
              <w:bCs w:val="0"/>
              <w:lang w:val="cy-GB"/>
            </w:rPr>
            <w:t xml:space="preserve"> </w:t>
          </w:r>
          <w:r w:rsidRPr="003F5A1A">
            <w:rPr>
              <w:rStyle w:val="Strong"/>
              <w:rFonts w:ascii="Arial Nova Light" w:hAnsi="Arial Nova Light"/>
              <w:b w:val="0"/>
              <w:bCs w:val="0"/>
              <w:lang w:val="cy-GB"/>
            </w:rPr>
            <w:t xml:space="preserve">system. Ni nododd unrhyw ymatebydd fod yr arferion hyn yn cael eu mabwysiadu'n eang ar draws eu sefydliad, a nododd tua hanner </w:t>
          </w:r>
          <w:r w:rsidR="00B8658B">
            <w:rPr>
              <w:rStyle w:val="Strong"/>
              <w:rFonts w:ascii="Arial Nova Light" w:hAnsi="Arial Nova Light"/>
              <w:b w:val="0"/>
              <w:bCs w:val="0"/>
              <w:lang w:val="cy-GB"/>
            </w:rPr>
            <w:t xml:space="preserve">mai </w:t>
          </w:r>
          <w:r w:rsidR="00E51AEE">
            <w:rPr>
              <w:rStyle w:val="Strong"/>
              <w:rFonts w:ascii="Arial Nova Light" w:hAnsi="Arial Nova Light"/>
              <w:b w:val="0"/>
              <w:bCs w:val="0"/>
              <w:lang w:val="cy-GB"/>
            </w:rPr>
            <w:t xml:space="preserve">dim ond </w:t>
          </w:r>
          <w:r w:rsidR="00B8658B">
            <w:rPr>
              <w:rStyle w:val="Strong"/>
              <w:rFonts w:ascii="Arial Nova Light" w:hAnsi="Arial Nova Light"/>
              <w:b w:val="0"/>
              <w:bCs w:val="0"/>
              <w:lang w:val="cy-GB"/>
            </w:rPr>
            <w:t>g</w:t>
          </w:r>
          <w:r w:rsidRPr="003F5A1A">
            <w:rPr>
              <w:rStyle w:val="Strong"/>
              <w:rFonts w:ascii="Arial Nova Light" w:hAnsi="Arial Nova Light"/>
              <w:b w:val="0"/>
              <w:bCs w:val="0"/>
              <w:lang w:val="cy-GB"/>
            </w:rPr>
            <w:t xml:space="preserve">alluoedd cyfnewid data mewnol sylfaenol </w:t>
          </w:r>
          <w:r w:rsidR="00B8658B">
            <w:rPr>
              <w:rStyle w:val="Strong"/>
              <w:rFonts w:ascii="Arial Nova Light" w:hAnsi="Arial Nova Light"/>
              <w:b w:val="0"/>
              <w:bCs w:val="0"/>
              <w:lang w:val="cy-GB"/>
            </w:rPr>
            <w:t>oedd ganddynt</w:t>
          </w:r>
          <w:r w:rsidRPr="003F5A1A">
            <w:rPr>
              <w:rStyle w:val="Strong"/>
              <w:rFonts w:ascii="Arial Nova Light" w:hAnsi="Arial Nova Light"/>
              <w:b w:val="0"/>
              <w:bCs w:val="0"/>
              <w:lang w:val="cy-GB"/>
            </w:rPr>
            <w:t>.</w:t>
          </w:r>
        </w:p>
        <w:p w14:paraId="592A1536" w14:textId="65DA64B1" w:rsidR="00776524" w:rsidRPr="003F5A1A" w:rsidRDefault="00776524" w:rsidP="00776524">
          <w:pPr>
            <w:pStyle w:val="ListParagraph"/>
            <w:numPr>
              <w:ilvl w:val="0"/>
              <w:numId w:val="9"/>
            </w:numPr>
            <w:rPr>
              <w:rStyle w:val="Strong"/>
              <w:rFonts w:ascii="Arial Nova Light" w:hAnsi="Arial Nova Light"/>
              <w:b w:val="0"/>
              <w:bCs w:val="0"/>
              <w:lang w:val="cy-GB"/>
            </w:rPr>
          </w:pPr>
          <w:r w:rsidRPr="003F5A1A">
            <w:rPr>
              <w:rStyle w:val="Strong"/>
              <w:lang w:val="cy-GB"/>
            </w:rPr>
            <w:t>Galluoedd cyfnewid data allanol</w:t>
          </w:r>
          <w:r w:rsidRPr="003F5A1A">
            <w:rPr>
              <w:rStyle w:val="Strong"/>
              <w:b w:val="0"/>
              <w:bCs w:val="0"/>
              <w:lang w:val="cy-GB"/>
            </w:rPr>
            <w:t>.</w:t>
          </w:r>
          <w:r w:rsidRPr="003F5A1A">
            <w:rPr>
              <w:rStyle w:val="Strong"/>
              <w:rFonts w:ascii="Arial Nova Light" w:hAnsi="Arial Nova Light"/>
              <w:b w:val="0"/>
              <w:bCs w:val="0"/>
              <w:lang w:val="cy-GB"/>
            </w:rPr>
            <w:t xml:space="preserve"> </w:t>
          </w:r>
          <w:r w:rsidR="00E51AEE">
            <w:rPr>
              <w:rStyle w:val="Strong"/>
              <w:rFonts w:ascii="Arial Nova Light" w:hAnsi="Arial Nova Light"/>
              <w:b w:val="0"/>
              <w:bCs w:val="0"/>
              <w:lang w:val="cy-GB"/>
            </w:rPr>
            <w:t>Mae amrywiaeth sylweddol o ran y</w:t>
          </w:r>
          <w:r w:rsidRPr="003F5A1A">
            <w:rPr>
              <w:rStyle w:val="Strong"/>
              <w:rFonts w:ascii="Arial Nova Light" w:hAnsi="Arial Nova Light"/>
              <w:b w:val="0"/>
              <w:bCs w:val="0"/>
              <w:lang w:val="cy-GB"/>
            </w:rPr>
            <w:t xml:space="preserve"> galluoedd </w:t>
          </w:r>
          <w:r w:rsidR="00E51AEE">
            <w:rPr>
              <w:rStyle w:val="Strong"/>
              <w:rFonts w:ascii="Arial Nova Light" w:hAnsi="Arial Nova Light"/>
              <w:b w:val="0"/>
              <w:bCs w:val="0"/>
              <w:lang w:val="cy-GB"/>
            </w:rPr>
            <w:t>i g</w:t>
          </w:r>
          <w:r w:rsidRPr="003F5A1A">
            <w:rPr>
              <w:rStyle w:val="Strong"/>
              <w:rFonts w:ascii="Arial Nova Light" w:hAnsi="Arial Nova Light"/>
              <w:b w:val="0"/>
              <w:bCs w:val="0"/>
              <w:lang w:val="cy-GB"/>
            </w:rPr>
            <w:t>yfnewid data gyda sefydliadau allanol. Mae tua 50% o dimau gofal cymdeithasol awdurdodau lleol yn rheoli cyfnewidiadau data sylfaenol yn unig, tra bod cyfran lai (16%) wedi dechrau sefydlu rhyngweithiadau data amlach a</w:t>
          </w:r>
          <w:r w:rsidR="00E51AEE">
            <w:rPr>
              <w:rStyle w:val="Strong"/>
              <w:rFonts w:ascii="Arial Nova Light" w:hAnsi="Arial Nova Light"/>
              <w:b w:val="0"/>
              <w:bCs w:val="0"/>
              <w:lang w:val="cy-GB"/>
            </w:rPr>
            <w:t xml:space="preserve"> mwy</w:t>
          </w:r>
          <w:r w:rsidRPr="003F5A1A">
            <w:rPr>
              <w:rStyle w:val="Strong"/>
              <w:rFonts w:ascii="Arial Nova Light" w:hAnsi="Arial Nova Light"/>
              <w:b w:val="0"/>
              <w:bCs w:val="0"/>
              <w:lang w:val="cy-GB"/>
            </w:rPr>
            <w:t xml:space="preserve"> amrywiol. Mae 26% o ymatebwyr yn dal i wynebu heriau o ran ymwybyddiaeth neu wybodaeth am weithredu arferion cyfnewid data effeithiol.</w:t>
          </w:r>
        </w:p>
        <w:p w14:paraId="3E7C8F89" w14:textId="31C7AFA1" w:rsidR="00776524" w:rsidRPr="00A2080F" w:rsidRDefault="00B20FB5" w:rsidP="00776524">
          <w:pPr>
            <w:pStyle w:val="ListParagraph"/>
            <w:numPr>
              <w:ilvl w:val="0"/>
              <w:numId w:val="9"/>
            </w:numPr>
            <w:rPr>
              <w:rStyle w:val="Strong"/>
              <w:rFonts w:ascii="Arial Nova Light" w:hAnsi="Arial Nova Light"/>
              <w:bCs w:val="0"/>
              <w:lang w:val="cy-GB"/>
            </w:rPr>
          </w:pPr>
          <w:r>
            <w:rPr>
              <w:rFonts w:ascii="Arial Nova" w:eastAsiaTheme="minorHAnsi" w:hAnsi="Arial Nova" w:cs="Arial Nova"/>
              <w:b/>
              <w:bCs/>
              <w:color w:val="404040"/>
              <w:szCs w:val="24"/>
              <w:lang w:val="cy-GB" w:eastAsia="en-US"/>
            </w:rPr>
            <w:t xml:space="preserve">Dulliau cyfnewid data. </w:t>
          </w:r>
          <w:r w:rsidRPr="00C018DD">
            <w:rPr>
              <w:rFonts w:eastAsiaTheme="minorHAnsi" w:cs="Arial Nova"/>
              <w:color w:val="404040"/>
              <w:szCs w:val="24"/>
              <w:lang w:val="cy-GB" w:eastAsia="en-US"/>
            </w:rPr>
            <w:t>Parha’r ddibyniaeth drom ar fformatau data â llaw a lled-strwythuredig, fel Excel a Word/PDF, a ddefnyddir gan 96% a 72% o dimau gofal cymdeithasol awdurdodau lleol i gyfnewid data. Dim ond lleiafrif bach (36%) sy'n adrodd eu bod wedi mabwysiadu fformatau cwbl strwythuredig sy'n hanfodol ar gyfer rhyngweithredu data di-dor</w:t>
          </w:r>
          <w:r w:rsidR="00ED2363" w:rsidRPr="00A2080F">
            <w:rPr>
              <w:rFonts w:ascii="Arial Nova" w:eastAsiaTheme="minorHAnsi" w:hAnsi="Arial Nova" w:cs="Arial Nova"/>
              <w:color w:val="404040"/>
              <w:szCs w:val="24"/>
              <w:lang w:val="cy-GB" w:eastAsia="en-US"/>
            </w:rPr>
            <w:t>.</w:t>
          </w:r>
        </w:p>
        <w:p w14:paraId="1622D269" w14:textId="7B63B36C" w:rsidR="00C91F12" w:rsidRPr="005A4DF3" w:rsidRDefault="00776524" w:rsidP="00776524">
          <w:pPr>
            <w:pStyle w:val="ListParagraph"/>
            <w:numPr>
              <w:ilvl w:val="0"/>
              <w:numId w:val="9"/>
            </w:numPr>
            <w:rPr>
              <w:lang w:val="cy-GB" w:eastAsia="en-US"/>
            </w:rPr>
          </w:pPr>
          <w:r w:rsidRPr="003F5A1A">
            <w:rPr>
              <w:rStyle w:val="Strong"/>
              <w:lang w:val="cy-GB"/>
            </w:rPr>
            <w:t>Rhwystrau i gyfnewid data safonol</w:t>
          </w:r>
          <w:r w:rsidRPr="003F5A1A">
            <w:rPr>
              <w:rStyle w:val="Strong"/>
              <w:b w:val="0"/>
              <w:bCs w:val="0"/>
              <w:lang w:val="cy-GB"/>
            </w:rPr>
            <w:t>.</w:t>
          </w:r>
          <w:r w:rsidRPr="003F5A1A">
            <w:rPr>
              <w:rStyle w:val="Strong"/>
              <w:rFonts w:ascii="Arial Nova Light" w:hAnsi="Arial Nova Light"/>
              <w:b w:val="0"/>
              <w:bCs w:val="0"/>
              <w:lang w:val="cy-GB"/>
            </w:rPr>
            <w:t xml:space="preserve"> Mae'r heriau allweddol i weithredu cyfnewid data safonol yn cynnwys materion llywodraethu gwybodaeth a seilwaith technolegol annigonol, gyda'r rhain yn cael eu nodi gan 52% o ymatebwyr. Mae rhwystrau ychwanegol yn cynnwys diffyg blaenoriaethu a chyllid ar gyfer ymdrechion safoni data, yn ogystal â bylchau eang mewn gwybodaeth a hyfforddiant, ac ymwybyddiaeth </w:t>
          </w:r>
          <w:r w:rsidR="00E716E0">
            <w:rPr>
              <w:rStyle w:val="Strong"/>
              <w:rFonts w:ascii="Arial Nova Light" w:hAnsi="Arial Nova Light"/>
              <w:b w:val="0"/>
              <w:bCs w:val="0"/>
              <w:lang w:val="cy-GB"/>
            </w:rPr>
            <w:t>gyfyngedig o opsiynau</w:t>
          </w:r>
          <w:r w:rsidRPr="003F5A1A">
            <w:rPr>
              <w:rStyle w:val="Strong"/>
              <w:rFonts w:ascii="Arial Nova Light" w:hAnsi="Arial Nova Light"/>
              <w:b w:val="0"/>
              <w:bCs w:val="0"/>
              <w:lang w:val="cy-GB"/>
            </w:rPr>
            <w:t xml:space="preserve"> safoni</w:t>
          </w:r>
          <w:r w:rsidR="00710B75" w:rsidRPr="005A4DF3">
            <w:rPr>
              <w:lang w:val="cy-GB" w:eastAsia="en-US"/>
            </w:rPr>
            <w:t>.</w:t>
          </w:r>
          <w:bookmarkEnd w:id="53"/>
        </w:p>
        <w:p w14:paraId="3B32D12E" w14:textId="17A05CB4" w:rsidR="00AE25AC" w:rsidRPr="005A4DF3" w:rsidRDefault="00776524" w:rsidP="00EE5665">
          <w:pPr>
            <w:pStyle w:val="Heading2"/>
            <w:rPr>
              <w:lang w:val="cy-GB"/>
            </w:rPr>
          </w:pPr>
          <w:r>
            <w:rPr>
              <w:lang w:val="cy-GB"/>
            </w:rPr>
            <w:t>Canfyddiadau manwl</w:t>
          </w:r>
          <w:r w:rsidR="00AE25AC" w:rsidRPr="005A4DF3">
            <w:rPr>
              <w:lang w:val="cy-GB"/>
            </w:rPr>
            <w:t xml:space="preserve"> </w:t>
          </w:r>
        </w:p>
        <w:p w14:paraId="588F6AC4" w14:textId="3AF460AE" w:rsidR="008B02D0" w:rsidRPr="005A4DF3" w:rsidRDefault="00776524" w:rsidP="008B02D0">
          <w:pPr>
            <w:rPr>
              <w:lang w:val="cy-GB"/>
            </w:rPr>
          </w:pPr>
          <w:r w:rsidRPr="00051315">
            <w:rPr>
              <w:rStyle w:val="rynqvb"/>
              <w:lang w:val="cy-GB"/>
            </w:rPr>
            <w:t>Mae’r adran isod yn crynhoi’n fanwl y canfyddiadau o’r asesiad aeddfedrwydd data sy’n ymwneud â deall cydweddoldeb presennol awdurdodau lleol â safonau FHIR</w:t>
          </w:r>
          <w:r w:rsidR="00C800D9" w:rsidRPr="005A4DF3">
            <w:rPr>
              <w:lang w:val="cy-GB"/>
            </w:rPr>
            <w:t>.</w:t>
          </w:r>
        </w:p>
        <w:p w14:paraId="11C13E43" w14:textId="77777777" w:rsidR="00776524" w:rsidRDefault="00776524" w:rsidP="002F2241">
          <w:pPr>
            <w:rPr>
              <w:rFonts w:ascii="Arial Nova" w:eastAsiaTheme="majorEastAsia" w:hAnsi="Arial Nova" w:cstheme="majorBidi"/>
              <w:b/>
              <w:color w:val="323E4F" w:themeColor="text2" w:themeShade="BF"/>
              <w:sz w:val="28"/>
              <w:lang w:val="cy-GB"/>
            </w:rPr>
          </w:pPr>
          <w:r w:rsidRPr="00776524">
            <w:rPr>
              <w:rFonts w:ascii="Arial Nova" w:eastAsiaTheme="majorEastAsia" w:hAnsi="Arial Nova" w:cstheme="majorBidi"/>
              <w:b/>
              <w:color w:val="323E4F" w:themeColor="text2" w:themeShade="BF"/>
              <w:sz w:val="28"/>
              <w:lang w:val="cy-GB"/>
            </w:rPr>
            <w:t>Gallu sylfaenol ar gyfer cyfnewid data mewnol system-i-system</w:t>
          </w:r>
        </w:p>
        <w:p w14:paraId="25058122" w14:textId="3D4A3C37" w:rsidR="002F2241" w:rsidRPr="005A4DF3" w:rsidRDefault="00E51AEE" w:rsidP="002F2241">
          <w:pPr>
            <w:rPr>
              <w:lang w:val="cy-GB" w:eastAsia="en-US"/>
            </w:rPr>
          </w:pPr>
          <w:r w:rsidRPr="00051315">
            <w:rPr>
              <w:rStyle w:val="rynqvb"/>
              <w:lang w:val="cy-GB"/>
            </w:rPr>
            <w:t>Dengys y</w:t>
          </w:r>
          <w:r w:rsidR="00776524" w:rsidRPr="00051315">
            <w:rPr>
              <w:rStyle w:val="rynqvb"/>
              <w:lang w:val="cy-GB"/>
            </w:rPr>
            <w:t xml:space="preserve"> siart isod </w:t>
          </w:r>
          <w:r w:rsidRPr="00051315">
            <w:rPr>
              <w:rStyle w:val="rynqvb"/>
              <w:lang w:val="cy-GB"/>
            </w:rPr>
            <w:t>d</w:t>
          </w:r>
          <w:r w:rsidR="00776524" w:rsidRPr="00051315">
            <w:rPr>
              <w:rStyle w:val="rynqvb"/>
              <w:lang w:val="cy-GB"/>
            </w:rPr>
            <w:t>dosbarthiad yr ymatebion a dderbyniwyd gan dimau gofal cymdeithasol pob awdurdod lleol i’r cwestiwn cyntaf yn ymwneud â chyd</w:t>
          </w:r>
          <w:r w:rsidRPr="00051315">
            <w:rPr>
              <w:rStyle w:val="rynqvb"/>
              <w:lang w:val="cy-GB"/>
            </w:rPr>
            <w:t>weddoldeb</w:t>
          </w:r>
          <w:r w:rsidR="00776524" w:rsidRPr="00051315">
            <w:rPr>
              <w:rStyle w:val="rynqvb"/>
              <w:lang w:val="cy-GB"/>
            </w:rPr>
            <w:t xml:space="preserve"> FHIR.</w:t>
          </w:r>
          <w:r w:rsidR="00776524" w:rsidRPr="00051315">
            <w:rPr>
              <w:rStyle w:val="hwtze"/>
              <w:lang w:val="cy-GB"/>
            </w:rPr>
            <w:t xml:space="preserve"> </w:t>
          </w:r>
          <w:r w:rsidR="00776524" w:rsidRPr="00051315">
            <w:rPr>
              <w:rStyle w:val="rynqvb"/>
              <w:lang w:val="cy-GB"/>
            </w:rPr>
            <w:t xml:space="preserve">Roedd y cwestiwn hwn yn gofyn i ymatebwyr nodi </w:t>
          </w:r>
          <w:r w:rsidRPr="00051315">
            <w:rPr>
              <w:rStyle w:val="rynqvb"/>
              <w:lang w:val="cy-GB"/>
            </w:rPr>
            <w:t xml:space="preserve">i ba raddau roeddent yn gallu </w:t>
          </w:r>
          <w:r w:rsidR="00776524" w:rsidRPr="00051315">
            <w:rPr>
              <w:rStyle w:val="rynqvb"/>
              <w:lang w:val="cy-GB"/>
            </w:rPr>
            <w:t xml:space="preserve">cyfnewid data </w:t>
          </w:r>
          <w:r w:rsidRPr="00051315">
            <w:rPr>
              <w:rStyle w:val="rynqvb"/>
              <w:lang w:val="cy-GB"/>
            </w:rPr>
            <w:t xml:space="preserve">yn </w:t>
          </w:r>
          <w:r w:rsidR="00776524" w:rsidRPr="00051315">
            <w:rPr>
              <w:rStyle w:val="rynqvb"/>
              <w:lang w:val="cy-GB"/>
            </w:rPr>
            <w:t>ffisegol rhwng systemau meddalwedd gwahanol yn eu hawdurdod lleol</w:t>
          </w:r>
          <w:r w:rsidR="00181470" w:rsidRPr="005A4DF3">
            <w:rPr>
              <w:lang w:val="cy-GB" w:eastAsia="en-US"/>
            </w:rPr>
            <w:t>.</w:t>
          </w:r>
        </w:p>
        <w:p w14:paraId="16BF4860" w14:textId="4348417F" w:rsidR="00953358" w:rsidRPr="005A4DF3" w:rsidRDefault="00953358">
          <w:pPr>
            <w:widowControl/>
            <w:overflowPunct/>
            <w:autoSpaceDE/>
            <w:autoSpaceDN/>
            <w:adjustRightInd/>
            <w:spacing w:before="0" w:after="0" w:line="240" w:lineRule="auto"/>
            <w:textAlignment w:val="auto"/>
            <w:rPr>
              <w:lang w:val="cy-GB" w:eastAsia="en-US"/>
            </w:rPr>
          </w:pPr>
          <w:r w:rsidRPr="005A4DF3">
            <w:rPr>
              <w:lang w:val="cy-GB" w:eastAsia="en-US"/>
            </w:rPr>
            <w:br w:type="page"/>
          </w:r>
        </w:p>
        <w:p w14:paraId="1D3A3BB1" w14:textId="4D1C7FA2" w:rsidR="00776524" w:rsidRPr="005A4DF3" w:rsidRDefault="00776524" w:rsidP="00776524">
          <w:pPr>
            <w:pStyle w:val="Figure"/>
            <w:ind w:left="851" w:hanging="851"/>
            <w:rPr>
              <w:rFonts w:eastAsiaTheme="majorEastAsia"/>
              <w:lang w:val="cy-GB" w:eastAsia="en-US"/>
            </w:rPr>
          </w:pPr>
          <w:r w:rsidRPr="00051315">
            <w:rPr>
              <w:rStyle w:val="rynqvb"/>
              <w:lang w:val="cy-GB"/>
            </w:rPr>
            <w:lastRenderedPageBreak/>
            <w:t>Galluoedd cyfnewid data mewnol – Canran yr ymatebwyr a ddewisodd bob opsiwn</w:t>
          </w:r>
        </w:p>
        <w:p w14:paraId="24FF7D19" w14:textId="0E8C5BCC" w:rsidR="00953358" w:rsidRPr="005A4DF3" w:rsidRDefault="00953358" w:rsidP="00953358">
          <w:pPr>
            <w:rPr>
              <w:rFonts w:eastAsiaTheme="majorEastAsia"/>
              <w:lang w:val="cy-GB" w:eastAsia="en-US"/>
            </w:rPr>
          </w:pPr>
          <w:r w:rsidRPr="005A4DF3">
            <w:rPr>
              <w:noProof/>
              <w:lang w:val="cy-GB"/>
            </w:rPr>
            <w:drawing>
              <wp:inline distT="0" distB="0" distL="0" distR="0" wp14:anchorId="39AA63F2" wp14:editId="012C8C50">
                <wp:extent cx="5828030" cy="4363771"/>
                <wp:effectExtent l="0" t="0" r="1270" b="0"/>
                <wp:docPr id="77380870" name="Chart 1" descr="Ffigur 6. Galluoedd cyfnewid data mewnol – Canran yr ymatebwyr sy'n dewis bob opsiwn">
                  <a:extLst xmlns:a="http://schemas.openxmlformats.org/drawingml/2006/main">
                    <a:ext uri="{FF2B5EF4-FFF2-40B4-BE49-F238E27FC236}">
                      <a16:creationId xmlns:a16="http://schemas.microsoft.com/office/drawing/2014/main" id="{3E2C8680-8881-17FC-7FCC-64D831AFE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651937D" w14:textId="1BEBCB83" w:rsidR="003B76FE" w:rsidRPr="005A4DF3" w:rsidRDefault="006A5ECD" w:rsidP="001A17C1">
          <w:pPr>
            <w:pStyle w:val="Source"/>
            <w:tabs>
              <w:tab w:val="clear" w:pos="57"/>
            </w:tabs>
            <w:ind w:left="1134" w:hanging="1134"/>
            <w:rPr>
              <w:rStyle w:val="Heading2Char"/>
              <w:rFonts w:ascii="Arial Nova Light" w:hAnsi="Arial Nova Light" w:cs="Mangal"/>
              <w:b w:val="0"/>
              <w:color w:val="404040" w:themeColor="text1" w:themeTint="BF"/>
              <w:sz w:val="18"/>
              <w:lang w:val="cy-GB"/>
            </w:rPr>
          </w:pPr>
          <w:r>
            <w:rPr>
              <w:lang w:val="cy-GB"/>
            </w:rPr>
            <w:t xml:space="preserve">Asesiad Aeddfedrwydd Data Alma Economics o Dimau Gofal Cymdeithasol Awdurdodau Lleol </w:t>
          </w:r>
          <w:r w:rsidR="009E5276">
            <w:rPr>
              <w:lang w:val="cy-GB"/>
            </w:rPr>
            <w:t>Cymru (n=25</w:t>
          </w:r>
          <w:r w:rsidR="000116D9" w:rsidRPr="005A4DF3">
            <w:rPr>
              <w:lang w:val="cy-GB"/>
            </w:rPr>
            <w:t>)</w:t>
          </w:r>
        </w:p>
        <w:p w14:paraId="084EBC1A" w14:textId="067D24B9" w:rsidR="00BE72E9" w:rsidRPr="005A4DF3" w:rsidRDefault="00776524" w:rsidP="002F2241">
          <w:pPr>
            <w:rPr>
              <w:lang w:val="cy-GB" w:eastAsia="en-US"/>
            </w:rPr>
          </w:pPr>
          <w:r w:rsidRPr="00776524">
            <w:rPr>
              <w:lang w:val="cy-GB" w:eastAsia="en-US"/>
            </w:rPr>
            <w:t xml:space="preserve">Mae'r canlyniadau'n dangos bod galluoedd cyfnewid data o fewn timau gofal cymdeithasol y rhan fwyaf o awdurdodau lleol yn dal i fod </w:t>
          </w:r>
          <w:r w:rsidR="00E51AEE">
            <w:rPr>
              <w:lang w:val="cy-GB" w:eastAsia="en-US"/>
            </w:rPr>
            <w:t>ar g</w:t>
          </w:r>
          <w:r w:rsidRPr="00776524">
            <w:rPr>
              <w:lang w:val="cy-GB" w:eastAsia="en-US"/>
            </w:rPr>
            <w:t>amau datblygu cynnar. Dywedodd tua hanner (48%) mai dim ond cyfnewidiadau sylfaenol oedd yn digwydd o fewn eu sefydliad, gan awgrymu cyfnewid data ad hoc yn bennaf o fewn yr awdurdodau lleol hyn yn hytrach na chyfnewid system-i-system. Nododd 24% arall nifer o achosion o gyfnewid, gan awgrymu bod mwy o brosesau neu amrywiaeth cyfnewid data yn cael eu defnyddio yn eu systemau. Ni soniodd unrhyw ymatebydd am fabwysiadu</w:t>
          </w:r>
          <w:r w:rsidR="00E51AEE">
            <w:rPr>
              <w:lang w:val="cy-GB" w:eastAsia="en-US"/>
            </w:rPr>
            <w:t xml:space="preserve"> eang o</w:t>
          </w:r>
          <w:r w:rsidRPr="00776524">
            <w:rPr>
              <w:lang w:val="cy-GB" w:eastAsia="en-US"/>
            </w:rPr>
            <w:t xml:space="preserve"> systemau cyfnewid data uwch, gan amlygu maes sylweddol i'w ddatblygu yn y dyfodol. Yn ogystal, dywedodd 20% o ymatebwyr eu bod yn cydnabod yr angen am gyfnewid data ffisegol rhwng systemau meddalwedd gwahanol ond </w:t>
          </w:r>
          <w:r w:rsidR="00E51AEE">
            <w:rPr>
              <w:lang w:val="cy-GB" w:eastAsia="en-US"/>
            </w:rPr>
            <w:t xml:space="preserve">nad oedd ganddynt </w:t>
          </w:r>
          <w:r w:rsidRPr="00776524">
            <w:rPr>
              <w:lang w:val="cy-GB" w:eastAsia="en-US"/>
            </w:rPr>
            <w:t xml:space="preserve">wybodaeth </w:t>
          </w:r>
          <w:r w:rsidR="00E51AEE">
            <w:rPr>
              <w:lang w:val="cy-GB" w:eastAsia="en-US"/>
            </w:rPr>
            <w:t xml:space="preserve">ddigonol </w:t>
          </w:r>
          <w:r w:rsidRPr="00776524">
            <w:rPr>
              <w:lang w:val="cy-GB" w:eastAsia="en-US"/>
            </w:rPr>
            <w:t>i'w weithredu, gan dynnu sylw at yr angen am ragor o gymorth a hyfforddiant. Mae’r 8% o dimau gofal cymdeithasol awdurdodau lleol a oedd yn ansicr ynghylch eu galluoedd yn awgrymu bod angen mwy o ymwybyddiaeth a dealltwriaeth o brosesau cyfnewid data</w:t>
          </w:r>
          <w:r w:rsidR="00F8792A" w:rsidRPr="005A4DF3">
            <w:rPr>
              <w:lang w:val="cy-GB" w:eastAsia="en-US"/>
            </w:rPr>
            <w:t>.</w:t>
          </w:r>
        </w:p>
        <w:p w14:paraId="19DD1688" w14:textId="77777777" w:rsidR="003A1A23" w:rsidRPr="005A4DF3" w:rsidRDefault="003A1A23" w:rsidP="002F2241">
          <w:pPr>
            <w:rPr>
              <w:lang w:val="cy-GB" w:eastAsia="en-US"/>
            </w:rPr>
          </w:pPr>
        </w:p>
        <w:p w14:paraId="5194B30C" w14:textId="77777777" w:rsidR="003A1A23" w:rsidRPr="005A4DF3" w:rsidRDefault="003A1A23" w:rsidP="002F2241">
          <w:pPr>
            <w:rPr>
              <w:lang w:val="cy-GB" w:eastAsia="en-US"/>
            </w:rPr>
          </w:pPr>
        </w:p>
        <w:p w14:paraId="7D9393E2" w14:textId="77777777" w:rsidR="003A1A23" w:rsidRPr="005A4DF3" w:rsidRDefault="003A1A23" w:rsidP="002F2241">
          <w:pPr>
            <w:rPr>
              <w:lang w:val="cy-GB" w:eastAsia="en-US"/>
            </w:rPr>
          </w:pPr>
        </w:p>
        <w:p w14:paraId="7ACB65DE" w14:textId="76075E2E" w:rsidR="00750956" w:rsidRPr="005A4DF3" w:rsidRDefault="00776524" w:rsidP="00750956">
          <w:pPr>
            <w:pStyle w:val="Heading3"/>
            <w:rPr>
              <w:lang w:val="cy-GB" w:eastAsia="en-US"/>
            </w:rPr>
          </w:pPr>
          <w:proofErr w:type="spellStart"/>
          <w:r>
            <w:rPr>
              <w:rStyle w:val="rynqvb"/>
            </w:rPr>
            <w:lastRenderedPageBreak/>
            <w:t>Ychydig</w:t>
          </w:r>
          <w:proofErr w:type="spellEnd"/>
          <w:r>
            <w:rPr>
              <w:rStyle w:val="rynqvb"/>
            </w:rPr>
            <w:t xml:space="preserve"> o </w:t>
          </w:r>
          <w:proofErr w:type="spellStart"/>
          <w:r>
            <w:rPr>
              <w:rStyle w:val="rynqvb"/>
            </w:rPr>
            <w:t>dystiolaeth</w:t>
          </w:r>
          <w:proofErr w:type="spellEnd"/>
          <w:r>
            <w:rPr>
              <w:rStyle w:val="rynqvb"/>
            </w:rPr>
            <w:t xml:space="preserve"> o </w:t>
          </w:r>
          <w:proofErr w:type="spellStart"/>
          <w:r>
            <w:rPr>
              <w:rStyle w:val="rynqvb"/>
            </w:rPr>
            <w:t>gyfnewid</w:t>
          </w:r>
          <w:proofErr w:type="spellEnd"/>
          <w:r>
            <w:rPr>
              <w:rStyle w:val="rynqvb"/>
            </w:rPr>
            <w:t xml:space="preserve"> data </w:t>
          </w:r>
          <w:proofErr w:type="spellStart"/>
          <w:r>
            <w:rPr>
              <w:rStyle w:val="rynqvb"/>
            </w:rPr>
            <w:t>systematig</w:t>
          </w:r>
          <w:proofErr w:type="spellEnd"/>
          <w:r>
            <w:rPr>
              <w:rStyle w:val="rynqvb"/>
            </w:rPr>
            <w:t xml:space="preserve"> </w:t>
          </w:r>
          <w:proofErr w:type="spellStart"/>
          <w:r>
            <w:rPr>
              <w:rStyle w:val="rynqvb"/>
            </w:rPr>
            <w:t>gyda</w:t>
          </w:r>
          <w:proofErr w:type="spellEnd"/>
          <w:r>
            <w:rPr>
              <w:rStyle w:val="rynqvb"/>
            </w:rPr>
            <w:t xml:space="preserve"> </w:t>
          </w:r>
          <w:proofErr w:type="spellStart"/>
          <w:r>
            <w:rPr>
              <w:rStyle w:val="rynqvb"/>
            </w:rPr>
            <w:t>thrydydd</w:t>
          </w:r>
          <w:proofErr w:type="spellEnd"/>
          <w:r>
            <w:rPr>
              <w:rStyle w:val="rynqvb"/>
            </w:rPr>
            <w:t xml:space="preserve"> </w:t>
          </w:r>
          <w:proofErr w:type="spellStart"/>
          <w:r>
            <w:rPr>
              <w:rStyle w:val="rynqvb"/>
            </w:rPr>
            <w:t>partïon</w:t>
          </w:r>
          <w:proofErr w:type="spellEnd"/>
          <w:r w:rsidR="001E4664" w:rsidRPr="005A4DF3">
            <w:rPr>
              <w:lang w:val="cy-GB" w:eastAsia="en-US"/>
            </w:rPr>
            <w:t xml:space="preserve"> </w:t>
          </w:r>
        </w:p>
        <w:p w14:paraId="11EAA2ED" w14:textId="79D6E80B" w:rsidR="00A1029D" w:rsidRPr="005A4DF3" w:rsidRDefault="00E51AEE" w:rsidP="002F2241">
          <w:pPr>
            <w:rPr>
              <w:lang w:val="cy-GB" w:eastAsia="en-US"/>
            </w:rPr>
          </w:pPr>
          <w:r w:rsidRPr="00051315">
            <w:rPr>
              <w:rStyle w:val="rynqvb"/>
              <w:lang w:val="cy-GB"/>
            </w:rPr>
            <w:t>Dengys y siart isod d</w:t>
          </w:r>
          <w:r w:rsidR="00674B65" w:rsidRPr="00051315">
            <w:rPr>
              <w:rStyle w:val="rynqvb"/>
              <w:lang w:val="cy-GB"/>
            </w:rPr>
            <w:t>dosbarthiad yr ymatebion gan dimau gofal cymdeithasol awdurdodau lleol i’r ail gwestiwn perthnasol, am eu gallu i gyfnewid data ffisegol gyda sefydliadau allanol</w:t>
          </w:r>
          <w:r w:rsidR="00944138" w:rsidRPr="005A4DF3">
            <w:rPr>
              <w:lang w:val="cy-GB" w:eastAsia="en-US"/>
            </w:rPr>
            <w:t xml:space="preserve">. </w:t>
          </w:r>
        </w:p>
        <w:p w14:paraId="66DDD262" w14:textId="7802F44A" w:rsidR="00A1029D" w:rsidRPr="005A4DF3" w:rsidRDefault="00674B65" w:rsidP="005971B4">
          <w:pPr>
            <w:pStyle w:val="Figure"/>
            <w:ind w:left="851" w:hanging="851"/>
            <w:rPr>
              <w:lang w:val="cy-GB"/>
            </w:rPr>
          </w:pPr>
          <w:r w:rsidRPr="00051315">
            <w:rPr>
              <w:rStyle w:val="rynqvb"/>
              <w:lang w:val="cy-GB"/>
            </w:rPr>
            <w:t>Galluoedd cyfnewid data allanol – Canran yr ymatebwyr a ddewisodd bob opsiwn</w:t>
          </w:r>
        </w:p>
        <w:p w14:paraId="38CD0A49" w14:textId="2A0F2A17" w:rsidR="00953358" w:rsidRPr="005A4DF3" w:rsidRDefault="00953358" w:rsidP="00953358">
          <w:pPr>
            <w:rPr>
              <w:lang w:val="cy-GB" w:eastAsia="en-US"/>
            </w:rPr>
          </w:pPr>
          <w:r w:rsidRPr="005A4DF3">
            <w:rPr>
              <w:noProof/>
              <w:lang w:val="cy-GB"/>
            </w:rPr>
            <w:drawing>
              <wp:inline distT="0" distB="0" distL="0" distR="0" wp14:anchorId="22CE70C0" wp14:editId="1771E3D6">
                <wp:extent cx="5814060" cy="3883937"/>
                <wp:effectExtent l="0" t="0" r="0" b="2540"/>
                <wp:docPr id="1193993624" name="Chart 1" descr="Ffigur 7. Galluoedd cyfnewid data allanol – Canran yr ymatebwyr sy'n dewis bob opsiwn">
                  <a:extLst xmlns:a="http://schemas.openxmlformats.org/drawingml/2006/main">
                    <a:ext uri="{FF2B5EF4-FFF2-40B4-BE49-F238E27FC236}">
                      <a16:creationId xmlns:a16="http://schemas.microsoft.com/office/drawing/2014/main" id="{006276FF-8898-1E8E-0577-7A6B6910C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281DA0" w14:textId="3D431A2C" w:rsidR="001654A2" w:rsidRPr="005A4DF3" w:rsidRDefault="006A5ECD" w:rsidP="001A17C1">
          <w:pPr>
            <w:pStyle w:val="Source"/>
            <w:tabs>
              <w:tab w:val="clear" w:pos="57"/>
            </w:tabs>
            <w:ind w:left="1134" w:hanging="1134"/>
            <w:rPr>
              <w:lang w:val="cy-GB"/>
            </w:rPr>
          </w:pPr>
          <w:r>
            <w:rPr>
              <w:lang w:val="cy-GB"/>
            </w:rPr>
            <w:t xml:space="preserve">Asesiad Aeddfedrwydd Data Alma Economics o Dimau Gofal Cymdeithasol Awdurdodau Lleol </w:t>
          </w:r>
          <w:r w:rsidR="009E5276">
            <w:rPr>
              <w:lang w:val="cy-GB"/>
            </w:rPr>
            <w:t>Cymru (n=25</w:t>
          </w:r>
          <w:r w:rsidR="000116D9" w:rsidRPr="005A4DF3">
            <w:rPr>
              <w:lang w:val="cy-GB"/>
            </w:rPr>
            <w:t>)</w:t>
          </w:r>
        </w:p>
        <w:p w14:paraId="07DBF289" w14:textId="39DA529D" w:rsidR="00990CFE" w:rsidRPr="005A4DF3" w:rsidRDefault="00C60F63" w:rsidP="0041696A">
          <w:pPr>
            <w:rPr>
              <w:lang w:val="cy-GB" w:eastAsia="en-US"/>
            </w:rPr>
          </w:pPr>
          <w:r w:rsidRPr="00C60F63">
            <w:rPr>
              <w:lang w:val="cy-GB" w:eastAsia="en-US"/>
            </w:rPr>
            <w:t xml:space="preserve">Mae canlyniadau'r arolwg yn datgelu ystod eang o alluoedd cyfnewid data trydydd parti ymhlith awdurdodau lleol. Nododd bron i hanner yr ymatebwyr (46%) alluoedd cyfnewid </w:t>
          </w:r>
          <w:r w:rsidR="00E51AEE">
            <w:rPr>
              <w:lang w:val="cy-GB" w:eastAsia="en-US"/>
            </w:rPr>
            <w:t>trydydd</w:t>
          </w:r>
          <w:r w:rsidRPr="00C60F63">
            <w:rPr>
              <w:lang w:val="cy-GB" w:eastAsia="en-US"/>
            </w:rPr>
            <w:t xml:space="preserve"> parti sylfaenol yn unig, gan nodi rhyngweithiadau a allai gynnwys mathau cyfyngedig o ddata neu gyfnewidiadau anaml. Nododd ffracsiwn llai, 8%, sawl achos o gyfnewid, gan awgrymu rhyngweithiadau amlach neu fwy amrywiol, tra nododd 8% arall fod systemau cyfnewid data wedi’u mabwysiadu’n eang, gan adlewyrchu arferion </w:t>
          </w:r>
          <w:r w:rsidR="00E51AEE">
            <w:rPr>
              <w:lang w:val="cy-GB" w:eastAsia="en-US"/>
            </w:rPr>
            <w:t>hir-</w:t>
          </w:r>
          <w:r w:rsidRPr="00C60F63">
            <w:rPr>
              <w:lang w:val="cy-GB" w:eastAsia="en-US"/>
            </w:rPr>
            <w:t>sefydledig sy’n debygol o gefnogi rhyngweithiadau data cadarn. Fodd bynnag, mae heriau’n parhau, gyda 13% o dimau gofal cymdeithasol awdurdodau lleol yn nodi nad oeddent yn ymwybodol o’r angen am gyfnewidiadau o’r fath neu’n eu hystyried yn ddiangen, 13% arall yn cydnabod yr angen ond heb y wybodaeth i roi dulliau cyfnewid data effeithiol ar waith, a 13% yn ansicr ynghylch eu galluoedd presennol</w:t>
          </w:r>
          <w:r w:rsidR="0053429F" w:rsidRPr="005A4DF3">
            <w:rPr>
              <w:lang w:val="cy-GB" w:eastAsia="en-US"/>
            </w:rPr>
            <w:t>.</w:t>
          </w:r>
        </w:p>
        <w:p w14:paraId="3CF9DB11" w14:textId="067FD81C" w:rsidR="00750956" w:rsidRPr="005A4DF3" w:rsidRDefault="00C60F63" w:rsidP="00FF4C25">
          <w:pPr>
            <w:pStyle w:val="Heading3"/>
            <w:rPr>
              <w:lang w:val="cy-GB" w:eastAsia="en-US"/>
            </w:rPr>
          </w:pPr>
          <w:proofErr w:type="spellStart"/>
          <w:r>
            <w:rPr>
              <w:rStyle w:val="rynqvb"/>
            </w:rPr>
            <w:t>Defnydd</w:t>
          </w:r>
          <w:proofErr w:type="spellEnd"/>
          <w:r>
            <w:rPr>
              <w:rStyle w:val="rynqvb"/>
            </w:rPr>
            <w:t xml:space="preserve"> </w:t>
          </w:r>
          <w:proofErr w:type="spellStart"/>
          <w:r>
            <w:rPr>
              <w:rStyle w:val="rynqvb"/>
            </w:rPr>
            <w:t>cyfyngedig</w:t>
          </w:r>
          <w:proofErr w:type="spellEnd"/>
          <w:r>
            <w:rPr>
              <w:rStyle w:val="rynqvb"/>
            </w:rPr>
            <w:t xml:space="preserve"> o </w:t>
          </w:r>
          <w:proofErr w:type="spellStart"/>
          <w:r>
            <w:rPr>
              <w:rStyle w:val="rynqvb"/>
            </w:rPr>
            <w:t>ddata</w:t>
          </w:r>
          <w:proofErr w:type="spellEnd"/>
          <w:r>
            <w:rPr>
              <w:rStyle w:val="rynqvb"/>
            </w:rPr>
            <w:t xml:space="preserve"> </w:t>
          </w:r>
          <w:proofErr w:type="spellStart"/>
          <w:r>
            <w:rPr>
              <w:rStyle w:val="rynqvb"/>
            </w:rPr>
            <w:t>strwythuredig</w:t>
          </w:r>
          <w:proofErr w:type="spellEnd"/>
          <w:r>
            <w:rPr>
              <w:rStyle w:val="rynqvb"/>
            </w:rPr>
            <w:t xml:space="preserve"> a </w:t>
          </w:r>
          <w:proofErr w:type="spellStart"/>
          <w:r>
            <w:rPr>
              <w:rStyle w:val="rynqvb"/>
            </w:rPr>
            <w:t>chyffredinolrwydd</w:t>
          </w:r>
          <w:proofErr w:type="spellEnd"/>
          <w:r>
            <w:rPr>
              <w:rStyle w:val="rynqvb"/>
            </w:rPr>
            <w:t xml:space="preserve"> </w:t>
          </w:r>
          <w:proofErr w:type="spellStart"/>
          <w:r>
            <w:rPr>
              <w:rStyle w:val="rynqvb"/>
            </w:rPr>
            <w:t>isel</w:t>
          </w:r>
          <w:proofErr w:type="spellEnd"/>
          <w:r>
            <w:rPr>
              <w:rStyle w:val="rynqvb"/>
            </w:rPr>
            <w:t xml:space="preserve"> o </w:t>
          </w:r>
          <w:proofErr w:type="spellStart"/>
          <w:r>
            <w:rPr>
              <w:rStyle w:val="rynqvb"/>
            </w:rPr>
            <w:t>gyfnewid</w:t>
          </w:r>
          <w:proofErr w:type="spellEnd"/>
          <w:r>
            <w:rPr>
              <w:rStyle w:val="rynqvb"/>
            </w:rPr>
            <w:t xml:space="preserve"> data </w:t>
          </w:r>
          <w:proofErr w:type="spellStart"/>
          <w:r>
            <w:rPr>
              <w:rStyle w:val="rynqvb"/>
            </w:rPr>
            <w:t>awtomatig</w:t>
          </w:r>
          <w:proofErr w:type="spellEnd"/>
          <w:r>
            <w:rPr>
              <w:rStyle w:val="rynqvb"/>
            </w:rPr>
            <w:t xml:space="preserve"> a system-</w:t>
          </w:r>
          <w:proofErr w:type="spellStart"/>
          <w:r>
            <w:rPr>
              <w:rStyle w:val="rynqvb"/>
            </w:rPr>
            <w:t>i</w:t>
          </w:r>
          <w:proofErr w:type="spellEnd"/>
          <w:r>
            <w:rPr>
              <w:rStyle w:val="rynqvb"/>
            </w:rPr>
            <w:t>-system</w:t>
          </w:r>
        </w:p>
        <w:p w14:paraId="65820B12" w14:textId="1CA510C6" w:rsidR="005971B4" w:rsidRPr="005A4DF3" w:rsidRDefault="00C60F63" w:rsidP="003A1A23">
          <w:pPr>
            <w:rPr>
              <w:lang w:val="cy-GB" w:eastAsia="en-US"/>
            </w:rPr>
          </w:pPr>
          <w:r w:rsidRPr="00C60F63">
            <w:rPr>
              <w:lang w:val="cy-GB" w:eastAsia="en-US"/>
            </w:rPr>
            <w:t>Mae’r siart ganlynol yn cyflwyno’r ymatebion gan dimau gofal cymdeithasol awdurdodau lleol ynghylch y dulliau a ddefnyddir yn nodweddiadol ar gyfer cyfnewid data</w:t>
          </w:r>
          <w:r w:rsidR="00CA61F3" w:rsidRPr="005A4DF3">
            <w:rPr>
              <w:lang w:val="cy-GB" w:eastAsia="en-US"/>
            </w:rPr>
            <w:t xml:space="preserve">. </w:t>
          </w:r>
        </w:p>
        <w:p w14:paraId="119B4DDE" w14:textId="53B2E5BA" w:rsidR="00A1029D" w:rsidRPr="005A4DF3" w:rsidRDefault="00C60F63" w:rsidP="006D590B">
          <w:pPr>
            <w:pStyle w:val="Figure"/>
            <w:ind w:left="993" w:hanging="993"/>
            <w:rPr>
              <w:lang w:val="cy-GB" w:eastAsia="en-US"/>
            </w:rPr>
          </w:pPr>
          <w:r>
            <w:rPr>
              <w:lang w:val="cy-GB" w:eastAsia="en-US"/>
            </w:rPr>
            <w:lastRenderedPageBreak/>
            <w:t>Dulliau cyfnewid data</w:t>
          </w:r>
          <w:r w:rsidR="00D94069" w:rsidRPr="005A4DF3">
            <w:rPr>
              <w:lang w:val="cy-GB" w:eastAsia="en-US"/>
            </w:rPr>
            <w:t xml:space="preserve"> </w:t>
          </w:r>
          <w:r w:rsidR="00FD1C9B" w:rsidRPr="005A4DF3">
            <w:rPr>
              <w:lang w:val="cy-GB"/>
            </w:rPr>
            <w:t xml:space="preserve">– </w:t>
          </w:r>
          <w:r>
            <w:rPr>
              <w:rFonts w:eastAsiaTheme="majorEastAsia"/>
              <w:lang w:val="cy-GB" w:eastAsia="en-US"/>
            </w:rPr>
            <w:t>Canran yr ymatebwyr a ddewisodd bob opsiwn</w:t>
          </w:r>
        </w:p>
        <w:p w14:paraId="503E24C5" w14:textId="1F531B4A" w:rsidR="001654A2" w:rsidRPr="005A4DF3" w:rsidRDefault="0023373F" w:rsidP="0023373F">
          <w:pPr>
            <w:rPr>
              <w:rStyle w:val="Heading2Char"/>
              <w:rFonts w:ascii="Arial Nova Light" w:eastAsia="Times New Roman" w:hAnsi="Arial Nova Light" w:cs="Mangal"/>
              <w:b w:val="0"/>
              <w:color w:val="404040" w:themeColor="text1" w:themeTint="BF"/>
              <w:sz w:val="24"/>
              <w:lang w:val="cy-GB" w:eastAsia="en-US"/>
            </w:rPr>
          </w:pPr>
          <w:r w:rsidRPr="005A4DF3">
            <w:rPr>
              <w:noProof/>
              <w:lang w:val="cy-GB"/>
            </w:rPr>
            <w:drawing>
              <wp:inline distT="0" distB="0" distL="0" distR="0" wp14:anchorId="0B5746B8" wp14:editId="288A9517">
                <wp:extent cx="5828030" cy="4540195"/>
                <wp:effectExtent l="0" t="0" r="1270" b="0"/>
                <wp:docPr id="483177027" name="Chart 1" descr="Ffigur 8. Dulliau cyfnewid data – Canran yr ymatebwyr a ddewisodd bob opsiwn">
                  <a:extLst xmlns:a="http://schemas.openxmlformats.org/drawingml/2006/main">
                    <a:ext uri="{FF2B5EF4-FFF2-40B4-BE49-F238E27FC236}">
                      <a16:creationId xmlns:a16="http://schemas.microsoft.com/office/drawing/2014/main" id="{FD5DC566-A653-6D94-92B4-71FE9A2D7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50BB66" w14:textId="5F4B3728" w:rsidR="00F369B6" w:rsidRPr="005A4DF3" w:rsidRDefault="006A5ECD" w:rsidP="001A17C1">
          <w:pPr>
            <w:pStyle w:val="Source"/>
            <w:tabs>
              <w:tab w:val="clear" w:pos="57"/>
            </w:tabs>
            <w:ind w:left="1134" w:hanging="1134"/>
            <w:rPr>
              <w:lang w:val="cy-GB" w:eastAsia="en-US"/>
            </w:rPr>
          </w:pPr>
          <w:r>
            <w:rPr>
              <w:lang w:val="cy-GB"/>
            </w:rPr>
            <w:t xml:space="preserve">Asesiad Aeddfedrwydd Data Alma Economics o Dimau Gofal Cymdeithasol Awdurdodau Lleol </w:t>
          </w:r>
          <w:r w:rsidR="009E5276">
            <w:rPr>
              <w:lang w:val="cy-GB"/>
            </w:rPr>
            <w:t>Cymru (n=25</w:t>
          </w:r>
          <w:r w:rsidR="000116D9" w:rsidRPr="005A4DF3">
            <w:rPr>
              <w:lang w:val="cy-GB"/>
            </w:rPr>
            <w:t>)</w:t>
          </w:r>
          <w:r w:rsidR="00F369B6" w:rsidRPr="005A4DF3">
            <w:rPr>
              <w:noProof/>
              <w:lang w:val="cy-GB"/>
            </w:rPr>
            <w:t xml:space="preserve"> </w:t>
          </w:r>
        </w:p>
        <w:p w14:paraId="4D074B31" w14:textId="08C4491C" w:rsidR="00632C83" w:rsidRPr="005A4DF3" w:rsidRDefault="00C60F63" w:rsidP="0041696A">
          <w:pPr>
            <w:rPr>
              <w:lang w:val="cy-GB" w:eastAsia="en-US"/>
            </w:rPr>
          </w:pPr>
          <w:r w:rsidRPr="00051315">
            <w:rPr>
              <w:rStyle w:val="rynqvb"/>
              <w:lang w:val="cy-GB"/>
            </w:rPr>
            <w:t>Nododd bron pob un o’r ymatebwyr eu bod yn dibynnu ar fformatau data lled-strwythuredig fel Excel, gyda 96% o awdurdodau lleol yn defnyddio dulliau o’r fath</w:t>
          </w:r>
          <w:r w:rsidR="00E51AEE" w:rsidRPr="00051315">
            <w:rPr>
              <w:rStyle w:val="rynqvb"/>
              <w:lang w:val="cy-GB"/>
            </w:rPr>
            <w:t>. Mae hyn yn</w:t>
          </w:r>
          <w:r w:rsidRPr="00051315">
            <w:rPr>
              <w:rStyle w:val="rynqvb"/>
              <w:lang w:val="cy-GB"/>
            </w:rPr>
            <w:t xml:space="preserve"> awgrymu er bod </w:t>
          </w:r>
          <w:r w:rsidR="00E14B08" w:rsidRPr="00051315">
            <w:rPr>
              <w:rStyle w:val="rynqvb"/>
              <w:lang w:val="cy-GB"/>
            </w:rPr>
            <w:t xml:space="preserve">y </w:t>
          </w:r>
          <w:r w:rsidRPr="00051315">
            <w:rPr>
              <w:rStyle w:val="rynqvb"/>
              <w:lang w:val="cy-GB"/>
            </w:rPr>
            <w:t>data’n cael ei drefnu, yn aml nid oes ganddo strwythur mwy soffistigedig.</w:t>
          </w:r>
          <w:r w:rsidRPr="00051315">
            <w:rPr>
              <w:rStyle w:val="hwtze"/>
              <w:lang w:val="cy-GB"/>
            </w:rPr>
            <w:t xml:space="preserve"> </w:t>
          </w:r>
          <w:r w:rsidRPr="00051315">
            <w:rPr>
              <w:rStyle w:val="rynqvb"/>
              <w:lang w:val="cy-GB"/>
            </w:rPr>
            <w:t xml:space="preserve">Yn yr un modd, mae canrannau uchel o gyfnewid data â llaw (72%) a fformatau </w:t>
          </w:r>
          <w:r w:rsidR="00A60CD6" w:rsidRPr="00051315">
            <w:rPr>
              <w:rStyle w:val="rynqvb"/>
              <w:lang w:val="cy-GB"/>
            </w:rPr>
            <w:t>anstrwythuredig</w:t>
          </w:r>
          <w:r w:rsidRPr="00051315">
            <w:rPr>
              <w:rStyle w:val="rynqvb"/>
              <w:lang w:val="cy-GB"/>
            </w:rPr>
            <w:t xml:space="preserve"> fel dogfennau Word a PDFs (72%) yn cyfeirio at gyffredinrwydd arferion traddodiadol a allai rwystro prosesu data effeithlon</w:t>
          </w:r>
          <w:r w:rsidR="00237E66" w:rsidRPr="005A4DF3">
            <w:rPr>
              <w:lang w:val="cy-GB" w:eastAsia="en-US"/>
            </w:rPr>
            <w:t>.</w:t>
          </w:r>
          <w:r w:rsidR="00632C83" w:rsidRPr="005A4DF3">
            <w:rPr>
              <w:lang w:val="cy-GB" w:eastAsia="en-US"/>
            </w:rPr>
            <w:t xml:space="preserve"> </w:t>
          </w:r>
        </w:p>
        <w:p w14:paraId="69AEB37F" w14:textId="60A86650" w:rsidR="00B662C6" w:rsidRPr="005A4DF3" w:rsidRDefault="00C60F63" w:rsidP="0041696A">
          <w:pPr>
            <w:rPr>
              <w:lang w:val="cy-GB" w:eastAsia="en-US"/>
            </w:rPr>
          </w:pPr>
          <w:r w:rsidRPr="00C60F63">
            <w:rPr>
              <w:lang w:val="cy-GB" w:eastAsia="en-US"/>
            </w:rPr>
            <w:t>Canfuwyd bod y defnydd o ddulliau cyfnewid data mwy datblygedig ac awtomatig yn llai cyffredin. Dim ond 36% o awdurdodau lleol a ddywedodd eu bod yn defnyddio fformatau cwbl strwythuredig fel XML neu JSON, a dim ond 16% oedd yn defnyddio dulliau trosglwyddo a derbyn negeseuon awtomatig. Yn nodedig, ni nododd unrhyw awdurdod lleol eu bod yn defnyddio strwythurau safonol fel HL7 neu CDISC, sy'n hanfodol ar gyfer cyflawni rhyngweithrededd wrth gyfnewid data gofal iechyd. Mae nifer yr achosion o anfon data â llaw fel e-bost neu uwchlwythiadau FTP (84%) yn amlygu ymhellach yr angen i symud arferion rhannu data ymlaen tuag at ddulliau mwy diogel, effeithlon a safonol</w:t>
          </w:r>
          <w:r w:rsidR="00241EB6" w:rsidRPr="005A4DF3">
            <w:rPr>
              <w:lang w:val="cy-GB" w:eastAsia="en-US"/>
            </w:rPr>
            <w:t>.</w:t>
          </w:r>
        </w:p>
        <w:p w14:paraId="4975EB0C" w14:textId="77777777" w:rsidR="000608EA" w:rsidRPr="005A4DF3" w:rsidRDefault="000608EA" w:rsidP="0041696A">
          <w:pPr>
            <w:rPr>
              <w:lang w:val="cy-GB" w:eastAsia="en-US"/>
            </w:rPr>
          </w:pPr>
        </w:p>
        <w:p w14:paraId="64D79C96" w14:textId="7C727E15" w:rsidR="00750956" w:rsidRPr="005A4DF3" w:rsidRDefault="006C4B08" w:rsidP="00750956">
          <w:pPr>
            <w:pStyle w:val="Heading3"/>
            <w:rPr>
              <w:lang w:val="cy-GB"/>
            </w:rPr>
          </w:pPr>
          <w:r w:rsidRPr="006C4B08">
            <w:rPr>
              <w:lang w:val="cy-GB"/>
            </w:rPr>
            <w:lastRenderedPageBreak/>
            <w:t>Mae angen goresgyn ystod o rwystrau i hwyluso cyfnewid mwy systematig o ddata gofal cymdeithasol</w:t>
          </w:r>
        </w:p>
        <w:p w14:paraId="38BADAC8" w14:textId="6D357DFA" w:rsidR="00027CA5" w:rsidRPr="005A4DF3" w:rsidRDefault="006C4B08" w:rsidP="0019490D">
          <w:pPr>
            <w:rPr>
              <w:lang w:val="cy-GB"/>
            </w:rPr>
          </w:pPr>
          <w:r w:rsidRPr="00051315">
            <w:rPr>
              <w:rStyle w:val="rynqvb"/>
              <w:lang w:val="cy-GB"/>
            </w:rPr>
            <w:t>Isod</w:t>
          </w:r>
          <w:r w:rsidR="00A60CD6" w:rsidRPr="00051315">
            <w:rPr>
              <w:rStyle w:val="rynqvb"/>
              <w:lang w:val="cy-GB"/>
            </w:rPr>
            <w:t>,</w:t>
          </w:r>
          <w:r w:rsidRPr="00051315">
            <w:rPr>
              <w:rStyle w:val="rynqvb"/>
              <w:lang w:val="cy-GB"/>
            </w:rPr>
            <w:t xml:space="preserve"> mae siart sy’n dangos dosbarthiad yr ymatebion gan bob awdurdod lleol ynghylch y rhwystrau i gyfnewid data safonol o fewn eu gweithrediadau</w:t>
          </w:r>
          <w:r w:rsidR="00A964B2" w:rsidRPr="005A4DF3">
            <w:rPr>
              <w:lang w:val="cy-GB"/>
            </w:rPr>
            <w:t xml:space="preserve">. </w:t>
          </w:r>
        </w:p>
        <w:p w14:paraId="41FA4067" w14:textId="37864110" w:rsidR="00D94069" w:rsidRPr="005A4DF3" w:rsidRDefault="006C4B08" w:rsidP="00840524">
          <w:pPr>
            <w:pStyle w:val="Figure"/>
            <w:ind w:left="851" w:hanging="851"/>
            <w:rPr>
              <w:lang w:val="cy-GB"/>
            </w:rPr>
          </w:pPr>
          <w:r w:rsidRPr="00051315">
            <w:rPr>
              <w:rStyle w:val="rynqvb"/>
              <w:lang w:val="cy-GB"/>
            </w:rPr>
            <w:t>Rhwystrau i rannu data safonol</w:t>
          </w:r>
          <w:r w:rsidRPr="005A4DF3">
            <w:rPr>
              <w:lang w:val="cy-GB"/>
            </w:rPr>
            <w:t xml:space="preserve"> </w:t>
          </w:r>
          <w:r w:rsidR="00DB17E4" w:rsidRPr="005A4DF3">
            <w:rPr>
              <w:lang w:val="cy-GB"/>
            </w:rPr>
            <w:t xml:space="preserve">– </w:t>
          </w:r>
          <w:r w:rsidR="00C60F63">
            <w:rPr>
              <w:rFonts w:eastAsiaTheme="majorEastAsia"/>
              <w:lang w:val="cy-GB" w:eastAsia="en-US"/>
            </w:rPr>
            <w:t>Canran yr ymatebwyr a ddewisodd bob opsiwn</w:t>
          </w:r>
        </w:p>
        <w:p w14:paraId="60EA32B2" w14:textId="41DF23A7" w:rsidR="00331515" w:rsidRPr="005A4DF3" w:rsidRDefault="00331515" w:rsidP="0019490D">
          <w:pPr>
            <w:rPr>
              <w:lang w:val="cy-GB"/>
            </w:rPr>
          </w:pPr>
          <w:r>
            <w:rPr>
              <w:noProof/>
            </w:rPr>
            <w:drawing>
              <wp:inline distT="0" distB="0" distL="0" distR="0" wp14:anchorId="286794F6" wp14:editId="579A8C96">
                <wp:extent cx="5848350" cy="3078178"/>
                <wp:effectExtent l="0" t="0" r="0" b="8255"/>
                <wp:docPr id="218094855" name="Chart 17" descr="Rhwystrau i rannu data safonol – Canran yr ymatebwyr sy'n dewis pob opsiwn">
                  <a:extLst xmlns:a="http://schemas.openxmlformats.org/drawingml/2006/main">
                    <a:ext uri="{FF2B5EF4-FFF2-40B4-BE49-F238E27FC236}">
                      <a16:creationId xmlns:a16="http://schemas.microsoft.com/office/drawing/2014/main" id="{DBDF8FE6-02EE-E6BA-F03C-41F21E350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4B36177" w14:textId="22E5B012" w:rsidR="00880AAE" w:rsidRPr="005A4DF3" w:rsidRDefault="006A5ECD" w:rsidP="001A17C1">
          <w:pPr>
            <w:pStyle w:val="Source"/>
            <w:tabs>
              <w:tab w:val="clear" w:pos="57"/>
            </w:tabs>
            <w:ind w:left="1134" w:hanging="1134"/>
            <w:rPr>
              <w:lang w:val="cy-GB"/>
            </w:rPr>
          </w:pPr>
          <w:r>
            <w:rPr>
              <w:lang w:val="cy-GB"/>
            </w:rPr>
            <w:t xml:space="preserve">Asesiad Aeddfedrwydd Data Alma Economics o Dimau Gofal Cymdeithasol Awdurdodau Lleol </w:t>
          </w:r>
          <w:r w:rsidR="009E5276">
            <w:rPr>
              <w:lang w:val="cy-GB"/>
            </w:rPr>
            <w:t>Cymru (n=25</w:t>
          </w:r>
          <w:r w:rsidR="00DB17E4" w:rsidRPr="005A4DF3">
            <w:rPr>
              <w:lang w:val="cy-GB"/>
            </w:rPr>
            <w:t>)</w:t>
          </w:r>
        </w:p>
        <w:p w14:paraId="253318AB" w14:textId="2EC1BC21" w:rsidR="004E7219" w:rsidRPr="005A4DF3" w:rsidRDefault="00A60CD6" w:rsidP="00C00106">
          <w:pPr>
            <w:rPr>
              <w:lang w:val="cy-GB" w:eastAsia="en-US"/>
            </w:rPr>
          </w:pPr>
          <w:r>
            <w:rPr>
              <w:lang w:val="cy-GB" w:eastAsia="en-US"/>
            </w:rPr>
            <w:t>Y</w:t>
          </w:r>
          <w:r w:rsidRPr="00A60CD6">
            <w:rPr>
              <w:lang w:val="cy-GB" w:eastAsia="en-US"/>
            </w:rPr>
            <w:t xml:space="preserve">r heriau a </w:t>
          </w:r>
          <w:r>
            <w:rPr>
              <w:lang w:val="cy-GB" w:eastAsia="en-US"/>
            </w:rPr>
            <w:t>nodwyd</w:t>
          </w:r>
          <w:r w:rsidRPr="00A60CD6">
            <w:rPr>
              <w:lang w:val="cy-GB" w:eastAsia="en-US"/>
            </w:rPr>
            <w:t xml:space="preserve"> amlaf </w:t>
          </w:r>
          <w:r>
            <w:rPr>
              <w:lang w:val="cy-GB" w:eastAsia="en-US"/>
            </w:rPr>
            <w:t>oedd m</w:t>
          </w:r>
          <w:r w:rsidR="006C4B08" w:rsidRPr="006C4B08">
            <w:rPr>
              <w:lang w:val="cy-GB" w:eastAsia="en-US"/>
            </w:rPr>
            <w:t xml:space="preserve">aterion llywodraethu gwybodaeth a diffyg seilwaith neu feddalwedd angenrheidiol, pob un </w:t>
          </w:r>
          <w:r>
            <w:rPr>
              <w:lang w:val="cy-GB" w:eastAsia="en-US"/>
            </w:rPr>
            <w:t>yn cael ei</w:t>
          </w:r>
          <w:r w:rsidR="006C4B08" w:rsidRPr="006C4B08">
            <w:rPr>
              <w:lang w:val="cy-GB" w:eastAsia="en-US"/>
            </w:rPr>
            <w:t xml:space="preserve"> ddewis gan fwy na hanner yr ymatebwyr (52%). Mae'r materion hyn yn tanlinellu'r angen am gytundebau rhannu data clir a chymorth technolegol digonol i hwyluso cyfnewid data di-dor. Cyfeiriwyd yn aml hefyd at bryderon ynghylch blaenoriaethu ac ariannu, gyda 48% o dimau gofal cymdeithasol awdurdodau lleol yn nodi nad yw safoni data yn cael ei flaenoriaethu nac yn cael ei ariannu’n ddigonol o fewn eu sefydliad. Nododd tua 36% o’r ymatebwyr fod gwybodaeth neu hyfforddiant annigonol yn rhwystro eu gallu i roi arferion cyfnewid data safonol ar waith, a nododd 32% ddiffyg ymwybyddiaeth o’r opsiynau sydd ar gael ar gyfer safoni. Roedd y categori ‘arall’, a oedd yn cyfrif am 16% o’r ymatebion, yn cynnwys materion penodol megis cyfyngiadau adnoddau, heriau o ran integreiddio â systemau a gynhelir yn genedlaethol fel WCCIS, a chymhlethdodau’n ymwneud ag alinio systemau lleol â model cenedlaethol, fel yr hyrwyddir gan Iechyd a Gofal Digidol Cymru </w:t>
          </w:r>
          <w:r w:rsidR="00C00106" w:rsidRPr="005A4DF3">
            <w:rPr>
              <w:lang w:val="cy-GB" w:eastAsia="en-US"/>
            </w:rPr>
            <w:t xml:space="preserve">(DHCW). </w:t>
          </w:r>
        </w:p>
        <w:p w14:paraId="3AC355A9" w14:textId="14A70AD0" w:rsidR="000166B4" w:rsidRPr="005A4DF3" w:rsidRDefault="006C4B08" w:rsidP="00C00106">
          <w:pPr>
            <w:rPr>
              <w:lang w:val="cy-GB" w:eastAsia="en-US"/>
            </w:rPr>
          </w:pPr>
          <w:r w:rsidRPr="006C4B08">
            <w:rPr>
              <w:lang w:val="cy-GB" w:eastAsia="en-US"/>
            </w:rPr>
            <w:t xml:space="preserve">Er bod y canfyddiadau hyn yn nodi galluoedd cyfnewid data sylfaenol ar draws awdurdodau lleol Cymru, erys heriau sylweddol o ran cyflawni </w:t>
          </w:r>
          <w:r w:rsidR="004379C5">
            <w:rPr>
              <w:lang w:val="cy-GB" w:eastAsia="en-US"/>
            </w:rPr>
            <w:t>cydweddoldeb</w:t>
          </w:r>
          <w:r w:rsidRPr="006C4B08">
            <w:rPr>
              <w:lang w:val="cy-GB" w:eastAsia="en-US"/>
            </w:rPr>
            <w:t xml:space="preserve"> llawn â FHIR a pharodrwydd i integreiddio i’r NDR. Mae angen ymdrechion i wella arferion rhyngweithredu data, gan eu halinio'n agosach â safonau uwch. Anogir timau gofal cymdeithasol awdurdodau lleol i adeiladu ar y sylfeini presennol drwy ddatblygu eu harferion rheoli data, gan ganolbwyntio’n benodol ar fabwysiadu dulliau cyfnewid data mwy strwythuredig ac awtomatig</w:t>
          </w:r>
          <w:r w:rsidR="00477E7D" w:rsidRPr="005A4DF3">
            <w:rPr>
              <w:lang w:val="cy-GB" w:eastAsia="en-US"/>
            </w:rPr>
            <w:t>.</w:t>
          </w:r>
          <w:r w:rsidR="001007EB" w:rsidRPr="005A4DF3">
            <w:rPr>
              <w:lang w:val="cy-GB" w:eastAsia="en-US"/>
            </w:rPr>
            <w:t xml:space="preserve"> </w:t>
          </w:r>
        </w:p>
        <w:p w14:paraId="3FAF0D86" w14:textId="16038353" w:rsidR="009C3DF3" w:rsidRPr="005A4DF3" w:rsidRDefault="006D6DD5" w:rsidP="009C3DF3">
          <w:pPr>
            <w:pStyle w:val="Chapter"/>
            <w:rPr>
              <w:lang w:val="cy-GB" w:eastAsia="en-US"/>
            </w:rPr>
          </w:pPr>
          <w:bookmarkStart w:id="54" w:name="_Toc170458155"/>
          <w:bookmarkStart w:id="55" w:name="_Toc170821695"/>
          <w:r w:rsidRPr="005A4DF3">
            <w:rPr>
              <w:lang w:val="cy-GB" w:eastAsia="en-US"/>
            </w:rPr>
            <w:lastRenderedPageBreak/>
            <w:t>Argymhellion ar gyfer gwella aeddfedrwydd data gofal cymdeithasol</w:t>
          </w:r>
          <w:bookmarkEnd w:id="54"/>
          <w:bookmarkEnd w:id="55"/>
        </w:p>
        <w:p w14:paraId="6813697B" w14:textId="5BBD2D08" w:rsidR="00447D55" w:rsidRPr="005A4DF3" w:rsidRDefault="00A60CD6" w:rsidP="00C87DAD">
          <w:pPr>
            <w:spacing w:after="60"/>
            <w:rPr>
              <w:lang w:val="cy-GB" w:eastAsia="en-US"/>
            </w:rPr>
          </w:pPr>
          <w:r w:rsidRPr="00051315">
            <w:rPr>
              <w:rStyle w:val="rynqvb"/>
              <w:lang w:val="cy-GB"/>
            </w:rPr>
            <w:t>W</w:t>
          </w:r>
          <w:r w:rsidRPr="00051315">
            <w:rPr>
              <w:lang w:val="cy-GB"/>
            </w:rPr>
            <w:t>edi’u hategu gan ganfyddiadau’r asesiad o aeddfedrwydd data,</w:t>
          </w:r>
          <w:r w:rsidR="001176E9" w:rsidRPr="00051315">
            <w:rPr>
              <w:rStyle w:val="rynqvb"/>
              <w:lang w:val="cy-GB"/>
            </w:rPr>
            <w:t xml:space="preserve"> </w:t>
          </w:r>
          <w:r w:rsidRPr="00051315">
            <w:rPr>
              <w:rStyle w:val="rynqvb"/>
              <w:lang w:val="cy-GB"/>
            </w:rPr>
            <w:t xml:space="preserve">rydym yn nodi isod gyfres o argymhellion </w:t>
          </w:r>
          <w:r w:rsidR="001176E9" w:rsidRPr="00051315">
            <w:rPr>
              <w:rStyle w:val="rynqvb"/>
              <w:lang w:val="cy-GB"/>
            </w:rPr>
            <w:t xml:space="preserve">ar gyfer hyrwyddo </w:t>
          </w:r>
          <w:r w:rsidR="004379C5" w:rsidRPr="00051315">
            <w:rPr>
              <w:rStyle w:val="rynqvb"/>
              <w:lang w:val="cy-GB"/>
            </w:rPr>
            <w:t>cydweddoldeb</w:t>
          </w:r>
          <w:r w:rsidR="001176E9" w:rsidRPr="00051315">
            <w:rPr>
              <w:rStyle w:val="rynqvb"/>
              <w:lang w:val="cy-GB"/>
            </w:rPr>
            <w:t xml:space="preserve"> y sector gofal cymdeithasol â safon data FHIR, a fydd yn symud cynnydd tuag at Adnodd Data Cenedlaethol</w:t>
          </w:r>
          <w:r w:rsidRPr="00051315">
            <w:rPr>
              <w:lang w:val="cy-GB"/>
            </w:rPr>
            <w:t xml:space="preserve">. </w:t>
          </w:r>
          <w:r w:rsidR="001176E9" w:rsidRPr="00051315">
            <w:rPr>
              <w:rStyle w:val="rynqvb"/>
              <w:lang w:val="cy-GB"/>
            </w:rPr>
            <w:t>I gyd-fynd â’r argymhellion hyn</w:t>
          </w:r>
          <w:r w:rsidR="00171295" w:rsidRPr="00051315">
            <w:rPr>
              <w:rStyle w:val="rynqvb"/>
              <w:lang w:val="cy-GB"/>
            </w:rPr>
            <w:t>,</w:t>
          </w:r>
          <w:r w:rsidR="001176E9" w:rsidRPr="00051315">
            <w:rPr>
              <w:rStyle w:val="rynqvb"/>
              <w:lang w:val="cy-GB"/>
            </w:rPr>
            <w:t xml:space="preserve"> mae set o argymhellion mwy cyffredinol ar gyfer gwella aeddfedrwydd data awdurdodau lleol, a sefydliadau gofal cymdeithasol eraill sydd ag achos defnydd </w:t>
          </w:r>
          <w:r w:rsidR="00171295" w:rsidRPr="00051315">
            <w:rPr>
              <w:rStyle w:val="rynqvb"/>
              <w:lang w:val="cy-GB"/>
            </w:rPr>
            <w:t>dros r</w:t>
          </w:r>
          <w:r w:rsidR="001176E9" w:rsidRPr="00051315">
            <w:rPr>
              <w:rStyle w:val="rynqvb"/>
              <w:lang w:val="cy-GB"/>
            </w:rPr>
            <w:t>annu data.</w:t>
          </w:r>
          <w:r w:rsidR="001176E9" w:rsidRPr="00051315">
            <w:rPr>
              <w:rStyle w:val="hwtze"/>
              <w:lang w:val="cy-GB"/>
            </w:rPr>
            <w:t xml:space="preserve"> </w:t>
          </w:r>
          <w:proofErr w:type="spellStart"/>
          <w:r w:rsidR="00171295">
            <w:rPr>
              <w:rStyle w:val="rynqvb"/>
            </w:rPr>
            <w:t>Strwythurir</w:t>
          </w:r>
          <w:proofErr w:type="spellEnd"/>
          <w:r w:rsidR="001176E9">
            <w:rPr>
              <w:rStyle w:val="rynqvb"/>
            </w:rPr>
            <w:t xml:space="preserve"> </w:t>
          </w:r>
          <w:proofErr w:type="spellStart"/>
          <w:r w:rsidR="001176E9">
            <w:rPr>
              <w:rStyle w:val="rynqvb"/>
            </w:rPr>
            <w:t>ein</w:t>
          </w:r>
          <w:proofErr w:type="spellEnd"/>
          <w:r w:rsidR="001176E9">
            <w:rPr>
              <w:rStyle w:val="rynqvb"/>
            </w:rPr>
            <w:t xml:space="preserve"> </w:t>
          </w:r>
          <w:proofErr w:type="spellStart"/>
          <w:r w:rsidR="001176E9">
            <w:rPr>
              <w:rStyle w:val="rynqvb"/>
            </w:rPr>
            <w:t>hargymhellion</w:t>
          </w:r>
          <w:proofErr w:type="spellEnd"/>
          <w:r w:rsidR="001176E9">
            <w:rPr>
              <w:rStyle w:val="rynqvb"/>
            </w:rPr>
            <w:t xml:space="preserve"> </w:t>
          </w:r>
          <w:proofErr w:type="spellStart"/>
          <w:r w:rsidR="001176E9">
            <w:rPr>
              <w:rStyle w:val="rynqvb"/>
            </w:rPr>
            <w:t>fel</w:t>
          </w:r>
          <w:proofErr w:type="spellEnd"/>
          <w:r w:rsidR="001176E9">
            <w:rPr>
              <w:rStyle w:val="rynqvb"/>
            </w:rPr>
            <w:t xml:space="preserve"> a </w:t>
          </w:r>
          <w:proofErr w:type="spellStart"/>
          <w:r w:rsidR="001176E9">
            <w:rPr>
              <w:rStyle w:val="rynqvb"/>
            </w:rPr>
            <w:t>ganlyn</w:t>
          </w:r>
          <w:proofErr w:type="spellEnd"/>
          <w:r w:rsidR="00447D55" w:rsidRPr="005A4DF3">
            <w:rPr>
              <w:lang w:val="cy-GB" w:eastAsia="en-US"/>
            </w:rPr>
            <w:t>:</w:t>
          </w:r>
        </w:p>
        <w:p w14:paraId="71C3F4E5" w14:textId="6AB6DC12" w:rsidR="00542ABD" w:rsidRPr="005A4DF3" w:rsidRDefault="00753544" w:rsidP="00C87DAD">
          <w:pPr>
            <w:pStyle w:val="ListParagraph"/>
            <w:numPr>
              <w:ilvl w:val="0"/>
              <w:numId w:val="15"/>
            </w:numPr>
            <w:rPr>
              <w:lang w:val="cy-GB" w:eastAsia="en-US"/>
            </w:rPr>
          </w:pPr>
          <w:r w:rsidRPr="005A4DF3">
            <w:rPr>
              <w:rStyle w:val="Strong"/>
              <w:lang w:val="cy-GB"/>
            </w:rPr>
            <w:t>Argymhellion cyffredinol ar gyfer datblygu aeddfedrwydd data gofal cymdeithasol</w:t>
          </w:r>
          <w:r w:rsidR="00542ABD" w:rsidRPr="005A4DF3">
            <w:rPr>
              <w:rStyle w:val="Strong"/>
              <w:lang w:val="cy-GB"/>
            </w:rPr>
            <w:t xml:space="preserve">. </w:t>
          </w:r>
          <w:r w:rsidR="001176E9" w:rsidRPr="001176E9">
            <w:rPr>
              <w:lang w:val="cy-GB"/>
            </w:rPr>
            <w:t>Yn ogystal â gwella’r gallu i ryngweithredu ar draws y sector, mae amrywiaeth o elfennau eraill a fydd yn galluogi sefydliadau gofal cymdeithasol i wneud gwell defnydd o ddata a chyflymu’r broses o roi’r NDR ar waith. Mae'r argymhellion hyn yn nodi cyfres o gamau gweithredu a fydd yn sicrhau gwell aeddfedrwydd data ar gyfer y sector gofal cymdeithasol</w:t>
          </w:r>
          <w:r w:rsidR="00542ABD" w:rsidRPr="005A4DF3">
            <w:rPr>
              <w:lang w:val="cy-GB"/>
            </w:rPr>
            <w:t>.</w:t>
          </w:r>
        </w:p>
        <w:p w14:paraId="270FA645" w14:textId="41FFA5D9" w:rsidR="00C02CBD" w:rsidRPr="005A4DF3" w:rsidRDefault="00753544" w:rsidP="00A407EE">
          <w:pPr>
            <w:pStyle w:val="ListParagraph"/>
            <w:numPr>
              <w:ilvl w:val="0"/>
              <w:numId w:val="15"/>
            </w:numPr>
            <w:rPr>
              <w:lang w:val="cy-GB" w:eastAsia="en-US"/>
            </w:rPr>
          </w:pPr>
          <w:r w:rsidRPr="005A4DF3">
            <w:rPr>
              <w:rStyle w:val="Strong"/>
              <w:lang w:val="cy-GB"/>
            </w:rPr>
            <w:t>Argymhellion FHIR-benodol</w:t>
          </w:r>
          <w:r w:rsidR="00F53185" w:rsidRPr="005A4DF3">
            <w:rPr>
              <w:rStyle w:val="Strong"/>
              <w:lang w:val="cy-GB"/>
            </w:rPr>
            <w:t>.</w:t>
          </w:r>
          <w:r w:rsidR="00E21EBE" w:rsidRPr="005A4DF3">
            <w:rPr>
              <w:lang w:val="cy-GB" w:eastAsia="en-US"/>
            </w:rPr>
            <w:t xml:space="preserve"> </w:t>
          </w:r>
          <w:r w:rsidR="001176E9" w:rsidRPr="001176E9">
            <w:rPr>
              <w:lang w:val="cy-GB" w:eastAsia="en-US"/>
            </w:rPr>
            <w:t xml:space="preserve">Mae aliniad â safon FHIR yn allweddol i </w:t>
          </w:r>
          <w:r w:rsidR="00171295">
            <w:rPr>
              <w:lang w:val="cy-GB" w:eastAsia="en-US"/>
            </w:rPr>
            <w:t>gyflymu</w:t>
          </w:r>
          <w:r w:rsidR="001176E9" w:rsidRPr="001176E9">
            <w:rPr>
              <w:lang w:val="cy-GB" w:eastAsia="en-US"/>
            </w:rPr>
            <w:t xml:space="preserve"> rhyngweithredu yn y sector gofal cymdeithasol, gan hyrwyddo cyfnewid data ehangach a fydd yn ei dro yn cefnogi amcanion sefydliadol. Mae’r argymhellion hyn yn nodi’r camau y mae angen i’r sector gofal cymdeithasol yng Nghymru eu cymryd i sicrhau cysondeb ar draws y sector â safon FHIR</w:t>
          </w:r>
          <w:r w:rsidR="00204FD0" w:rsidRPr="005A4DF3">
            <w:rPr>
              <w:lang w:val="cy-GB" w:eastAsia="en-US"/>
            </w:rPr>
            <w:t>.</w:t>
          </w:r>
        </w:p>
        <w:p w14:paraId="4F0FFCA2" w14:textId="74BFAA41" w:rsidR="00C05698" w:rsidRPr="005A4DF3" w:rsidRDefault="00753544" w:rsidP="00C87DAD">
          <w:pPr>
            <w:pStyle w:val="Heading1"/>
            <w:spacing w:before="240" w:after="40"/>
            <w:rPr>
              <w:lang w:val="cy-GB" w:eastAsia="en-US"/>
            </w:rPr>
          </w:pPr>
          <w:bookmarkStart w:id="56" w:name="_Toc170458156"/>
          <w:bookmarkStart w:id="57" w:name="_Toc170821696"/>
          <w:r w:rsidRPr="005A4DF3">
            <w:rPr>
              <w:lang w:val="cy-GB" w:eastAsia="en-US"/>
            </w:rPr>
            <w:t>Galluogwyr allweddol ar gyfer pob argymhelliad</w:t>
          </w:r>
          <w:bookmarkEnd w:id="56"/>
          <w:bookmarkEnd w:id="57"/>
        </w:p>
        <w:p w14:paraId="702E4B23" w14:textId="078A4EC7" w:rsidR="008C65F4" w:rsidRPr="005A4DF3" w:rsidRDefault="001176E9" w:rsidP="00C87DAD">
          <w:pPr>
            <w:spacing w:after="60"/>
            <w:rPr>
              <w:lang w:val="cy-GB" w:eastAsia="en-US"/>
            </w:rPr>
          </w:pPr>
          <w:r w:rsidRPr="00051315">
            <w:rPr>
              <w:rStyle w:val="rynqvb"/>
              <w:lang w:val="cy-GB"/>
            </w:rPr>
            <w:t>Mae’n bwysig nodi na fydd pob un o’r argymhellion a awgrymir yn ymarferol i’w rhoi ar waith yng nghyd-destun y sefyllfa bresennol yn y sector gofal cymdeithasol yng Nghymru.</w:t>
          </w:r>
          <w:r w:rsidRPr="00051315">
            <w:rPr>
              <w:rStyle w:val="hwtze"/>
              <w:lang w:val="cy-GB"/>
            </w:rPr>
            <w:t xml:space="preserve"> </w:t>
          </w:r>
          <w:r w:rsidRPr="00051315">
            <w:rPr>
              <w:rStyle w:val="rynqvb"/>
              <w:lang w:val="cy-GB"/>
            </w:rPr>
            <w:t>Isod</w:t>
          </w:r>
          <w:r w:rsidR="00171295" w:rsidRPr="00051315">
            <w:rPr>
              <w:rStyle w:val="rynqvb"/>
              <w:lang w:val="cy-GB"/>
            </w:rPr>
            <w:t>,</w:t>
          </w:r>
          <w:r w:rsidRPr="00051315">
            <w:rPr>
              <w:rStyle w:val="rynqvb"/>
              <w:lang w:val="cy-GB"/>
            </w:rPr>
            <w:t xml:space="preserve"> rydym yn amlygu dau alluogwr allweddol ar gyfer cynyddu aeddfedrwydd data mewn gofal cymdeithasol</w:t>
          </w:r>
          <w:r w:rsidR="00397AB2" w:rsidRPr="005A4DF3">
            <w:rPr>
              <w:lang w:val="cy-GB" w:eastAsia="en-US"/>
            </w:rPr>
            <w:t>:</w:t>
          </w:r>
          <w:r w:rsidR="009C51FF" w:rsidRPr="005A4DF3">
            <w:rPr>
              <w:lang w:val="cy-GB" w:eastAsia="en-US"/>
            </w:rPr>
            <w:t xml:space="preserve"> </w:t>
          </w:r>
        </w:p>
        <w:p w14:paraId="43764053" w14:textId="312B5706" w:rsidR="00860B91" w:rsidRPr="005A4DF3" w:rsidRDefault="002C32DF" w:rsidP="00C87DAD">
          <w:pPr>
            <w:pStyle w:val="ListParagraph"/>
            <w:numPr>
              <w:ilvl w:val="0"/>
              <w:numId w:val="33"/>
            </w:numPr>
            <w:ind w:left="284" w:hanging="284"/>
            <w:rPr>
              <w:rStyle w:val="Strong"/>
              <w:rFonts w:ascii="Arial Nova Light" w:hAnsi="Arial Nova Light"/>
              <w:b w:val="0"/>
              <w:bCs w:val="0"/>
              <w:lang w:val="cy-GB" w:eastAsia="en-US"/>
            </w:rPr>
          </w:pPr>
          <w:r w:rsidRPr="005A4DF3">
            <w:rPr>
              <w:rStyle w:val="Strong"/>
              <w:color w:val="4472C4" w:themeColor="accent1"/>
              <w:lang w:val="cy-GB"/>
            </w:rPr>
            <w:t>Argymhelliad</w:t>
          </w:r>
          <w:r w:rsidR="00860B91" w:rsidRPr="005A4DF3">
            <w:rPr>
              <w:rStyle w:val="Strong"/>
              <w:color w:val="4472C4" w:themeColor="accent1"/>
              <w:lang w:val="cy-GB"/>
            </w:rPr>
            <w:t xml:space="preserve"> 1: </w:t>
          </w:r>
          <w:r w:rsidRPr="005A4DF3">
            <w:rPr>
              <w:rStyle w:val="Strong"/>
              <w:lang w:val="cy-GB"/>
            </w:rPr>
            <w:t>Ariannu ychwanegol</w:t>
          </w:r>
          <w:r w:rsidR="00860B91" w:rsidRPr="005A4DF3">
            <w:rPr>
              <w:rStyle w:val="Strong"/>
              <w:lang w:val="cy-GB"/>
            </w:rPr>
            <w:t xml:space="preserve">. </w:t>
          </w:r>
        </w:p>
        <w:p w14:paraId="1FEBDD89" w14:textId="2C37C153" w:rsidR="00C05698" w:rsidRPr="005A4DF3" w:rsidRDefault="001176E9" w:rsidP="00C87DAD">
          <w:pPr>
            <w:pStyle w:val="ListParagraph"/>
            <w:ind w:left="284"/>
            <w:rPr>
              <w:lang w:val="cy-GB" w:eastAsia="en-US"/>
            </w:rPr>
          </w:pPr>
          <w:r w:rsidRPr="001176E9">
            <w:rPr>
              <w:lang w:val="cy-GB" w:eastAsia="en-US"/>
            </w:rPr>
            <w:t xml:space="preserve">O ystyried maint y newid sydd ei angen a’r adnoddau cyfyngedig sydd ar gael i dimau gofal cymdeithasol awdurdodau lleol a sefydliadau gofal cymdeithasol eraill yng Nghymru, disgwylir y bydd llawer o’r camau gweithredu a argymhellir isod yn gofyn am arian ychwanegol er mwyn cyflawni’r gwelliannau angenrheidiol i’r seilwaith, sgiliau, a safonau data. Yn achos seilwaith yn benodol, mae’r gofyniad </w:t>
          </w:r>
          <w:r w:rsidR="00171295">
            <w:rPr>
              <w:lang w:val="cy-GB" w:eastAsia="en-US"/>
            </w:rPr>
            <w:t>ariann</w:t>
          </w:r>
          <w:r w:rsidR="00CC35AC">
            <w:rPr>
              <w:lang w:val="cy-GB" w:eastAsia="en-US"/>
            </w:rPr>
            <w:t xml:space="preserve">u </w:t>
          </w:r>
          <w:r w:rsidRPr="001176E9">
            <w:rPr>
              <w:lang w:val="cy-GB" w:eastAsia="en-US"/>
            </w:rPr>
            <w:t>ychwanegol hwn yn debygol o fod yn sylweddol</w:t>
          </w:r>
          <w:r w:rsidR="008600C1" w:rsidRPr="005A4DF3">
            <w:rPr>
              <w:lang w:val="cy-GB" w:eastAsia="en-US"/>
            </w:rPr>
            <w:t>.</w:t>
          </w:r>
        </w:p>
        <w:p w14:paraId="59954706" w14:textId="65BE1DE7" w:rsidR="00860B91" w:rsidRPr="005A4DF3" w:rsidRDefault="002C32DF" w:rsidP="00C87DAD">
          <w:pPr>
            <w:pStyle w:val="ListParagraph"/>
            <w:numPr>
              <w:ilvl w:val="0"/>
              <w:numId w:val="33"/>
            </w:numPr>
            <w:ind w:left="284" w:hanging="284"/>
            <w:rPr>
              <w:rStyle w:val="Strong"/>
              <w:rFonts w:ascii="Arial Nova Light" w:hAnsi="Arial Nova Light"/>
              <w:b w:val="0"/>
              <w:bCs w:val="0"/>
              <w:lang w:val="cy-GB" w:eastAsia="en-US"/>
            </w:rPr>
          </w:pPr>
          <w:r w:rsidRPr="005A4DF3">
            <w:rPr>
              <w:rStyle w:val="Strong"/>
              <w:color w:val="4472C4" w:themeColor="accent1"/>
              <w:lang w:val="cy-GB"/>
            </w:rPr>
            <w:t>Argymhelliad</w:t>
          </w:r>
          <w:r w:rsidR="00860B91" w:rsidRPr="005A4DF3">
            <w:rPr>
              <w:rStyle w:val="Strong"/>
              <w:color w:val="4472C4" w:themeColor="accent1"/>
              <w:lang w:val="cy-GB"/>
            </w:rPr>
            <w:t xml:space="preserve"> 2: </w:t>
          </w:r>
          <w:r w:rsidR="001176E9" w:rsidRPr="001176E9">
            <w:rPr>
              <w:rStyle w:val="Strong"/>
              <w:lang w:val="cy-GB"/>
            </w:rPr>
            <w:t>Rôl cydgysylltu ar draws y sector</w:t>
          </w:r>
          <w:r w:rsidR="00860B91" w:rsidRPr="005A4DF3">
            <w:rPr>
              <w:rStyle w:val="Strong"/>
              <w:lang w:val="cy-GB"/>
            </w:rPr>
            <w:t>.</w:t>
          </w:r>
          <w:r w:rsidR="00860B91" w:rsidRPr="005A4DF3">
            <w:rPr>
              <w:rStyle w:val="Strong"/>
              <w:color w:val="4472C4" w:themeColor="accent1"/>
              <w:lang w:val="cy-GB"/>
            </w:rPr>
            <w:t xml:space="preserve"> </w:t>
          </w:r>
        </w:p>
        <w:p w14:paraId="47A3EAF7" w14:textId="5D9C4E6E" w:rsidR="00AD7974" w:rsidRPr="005A4DF3" w:rsidRDefault="001176E9" w:rsidP="00C87DAD">
          <w:pPr>
            <w:pStyle w:val="ListParagraph"/>
            <w:ind w:left="284"/>
            <w:rPr>
              <w:rStyle w:val="Strong"/>
              <w:rFonts w:ascii="Arial Nova Light" w:hAnsi="Arial Nova Light"/>
              <w:b w:val="0"/>
              <w:bCs w:val="0"/>
              <w:lang w:val="cy-GB" w:eastAsia="en-US"/>
            </w:rPr>
          </w:pPr>
          <w:r w:rsidRPr="001176E9">
            <w:rPr>
              <w:rStyle w:val="Strong"/>
              <w:rFonts w:ascii="Arial Nova Light" w:hAnsi="Arial Nova Light"/>
              <w:b w:val="0"/>
              <w:bCs w:val="0"/>
              <w:lang w:val="cy-GB" w:eastAsia="en-US"/>
            </w:rPr>
            <w:t xml:space="preserve">Er y bydd pob sefydliad gofal cymdeithasol unigol yn elwa ar well defnydd o ddata, o ystyried yr ystod eang ac amrywiol o sefydliadau sy’n ymwneud â darparu gofal cymdeithasol yng Nghymru, bydd gan sefydliadau arweiniol, megis Gofal Cymdeithasol Cymru, rôl hollbwysig </w:t>
          </w:r>
          <w:r>
            <w:rPr>
              <w:rStyle w:val="Strong"/>
              <w:rFonts w:ascii="Arial Nova Light" w:hAnsi="Arial Nova Light"/>
              <w:b w:val="0"/>
              <w:bCs w:val="0"/>
              <w:lang w:val="cy-GB" w:eastAsia="en-US"/>
            </w:rPr>
            <w:t>barhaus</w:t>
          </w:r>
          <w:r w:rsidRPr="001176E9">
            <w:rPr>
              <w:rStyle w:val="Strong"/>
              <w:rFonts w:ascii="Arial Nova Light" w:hAnsi="Arial Nova Light"/>
              <w:b w:val="0"/>
              <w:bCs w:val="0"/>
              <w:lang w:val="cy-GB" w:eastAsia="en-US"/>
            </w:rPr>
            <w:t xml:space="preserve"> i’w chwarae wrth gydlynu mentrau i wella aeddfedrwydd data. Dylai’r rôl hon gynnwys arwain ar</w:t>
          </w:r>
          <w:r w:rsidR="00CC35AC">
            <w:rPr>
              <w:rStyle w:val="Strong"/>
              <w:rFonts w:ascii="Arial Nova Light" w:hAnsi="Arial Nova Light"/>
              <w:b w:val="0"/>
              <w:bCs w:val="0"/>
              <w:lang w:val="cy-GB" w:eastAsia="en-US"/>
            </w:rPr>
            <w:t xml:space="preserve"> y canlynol</w:t>
          </w:r>
          <w:r w:rsidR="00C068B1" w:rsidRPr="005A4DF3">
            <w:rPr>
              <w:rStyle w:val="Strong"/>
              <w:rFonts w:ascii="Arial Nova Light" w:hAnsi="Arial Nova Light"/>
              <w:b w:val="0"/>
              <w:bCs w:val="0"/>
              <w:lang w:val="cy-GB" w:eastAsia="en-US"/>
            </w:rPr>
            <w:t>:</w:t>
          </w:r>
        </w:p>
        <w:p w14:paraId="45F3994D" w14:textId="77777777" w:rsidR="001176E9" w:rsidRPr="001176E9" w:rsidRDefault="001176E9" w:rsidP="00C87DAD">
          <w:pPr>
            <w:pStyle w:val="ListParagraph"/>
            <w:numPr>
              <w:ilvl w:val="0"/>
              <w:numId w:val="33"/>
            </w:numPr>
            <w:rPr>
              <w:rStyle w:val="Strong"/>
              <w:rFonts w:ascii="Arial Nova Light" w:hAnsi="Arial Nova Light"/>
              <w:b w:val="0"/>
              <w:bCs w:val="0"/>
              <w:lang w:val="cy-GB" w:eastAsia="en-US"/>
            </w:rPr>
          </w:pPr>
          <w:r w:rsidRPr="001176E9">
            <w:rPr>
              <w:rStyle w:val="Strong"/>
              <w:rFonts w:ascii="Arial Nova Light" w:hAnsi="Arial Nova Light"/>
              <w:b w:val="0"/>
              <w:bCs w:val="0"/>
              <w:lang w:val="cy-GB" w:eastAsia="en-US"/>
            </w:rPr>
            <w:t>Cyflenwi ymchwil newydd i wella dealltwriaeth o'r amgylchedd data gofal cymdeithasol ac asesu'r newid sydd ei angen i fynd i'r afael â gwendidau.</w:t>
          </w:r>
        </w:p>
        <w:p w14:paraId="2D4CF5F7" w14:textId="3F708931" w:rsidR="001176E9" w:rsidRPr="001176E9" w:rsidRDefault="001176E9" w:rsidP="00C87DAD">
          <w:pPr>
            <w:pStyle w:val="ListParagraph"/>
            <w:numPr>
              <w:ilvl w:val="0"/>
              <w:numId w:val="33"/>
            </w:numPr>
            <w:rPr>
              <w:rStyle w:val="Strong"/>
              <w:rFonts w:ascii="Arial Nova Light" w:hAnsi="Arial Nova Light"/>
              <w:b w:val="0"/>
              <w:bCs w:val="0"/>
              <w:lang w:val="cy-GB" w:eastAsia="en-US"/>
            </w:rPr>
          </w:pPr>
          <w:r w:rsidRPr="001176E9">
            <w:rPr>
              <w:rStyle w:val="Strong"/>
              <w:rFonts w:ascii="Arial Nova Light" w:hAnsi="Arial Nova Light"/>
              <w:b w:val="0"/>
              <w:bCs w:val="0"/>
              <w:lang w:val="cy-GB" w:eastAsia="en-US"/>
            </w:rPr>
            <w:lastRenderedPageBreak/>
            <w:t xml:space="preserve">Mentrau i wella cydweithio </w:t>
          </w:r>
          <w:r w:rsidR="00CC35AC">
            <w:rPr>
              <w:rStyle w:val="Strong"/>
              <w:rFonts w:ascii="Arial Nova Light" w:hAnsi="Arial Nova Light"/>
              <w:b w:val="0"/>
              <w:bCs w:val="0"/>
              <w:lang w:val="cy-GB" w:eastAsia="en-US"/>
            </w:rPr>
            <w:t>ac ymrwymo</w:t>
          </w:r>
          <w:r w:rsidRPr="001176E9">
            <w:rPr>
              <w:rStyle w:val="Strong"/>
              <w:rFonts w:ascii="Arial Nova Light" w:hAnsi="Arial Nova Light"/>
              <w:b w:val="0"/>
              <w:bCs w:val="0"/>
              <w:lang w:val="cy-GB" w:eastAsia="en-US"/>
            </w:rPr>
            <w:t xml:space="preserve"> i fentrau aeddfedrwydd data (e.e., trwy ddigwyddiadau, cynadleddau, fforymau, a chyfathrebu).</w:t>
          </w:r>
        </w:p>
        <w:p w14:paraId="7C84DA25" w14:textId="64C81EE4" w:rsidR="001176E9" w:rsidRPr="001176E9" w:rsidRDefault="001176E9" w:rsidP="00C87DAD">
          <w:pPr>
            <w:pStyle w:val="ListParagraph"/>
            <w:numPr>
              <w:ilvl w:val="0"/>
              <w:numId w:val="33"/>
            </w:numPr>
            <w:rPr>
              <w:rStyle w:val="Strong"/>
              <w:rFonts w:ascii="Arial Nova Light" w:hAnsi="Arial Nova Light"/>
              <w:b w:val="0"/>
              <w:bCs w:val="0"/>
              <w:lang w:val="cy-GB" w:eastAsia="en-US"/>
            </w:rPr>
          </w:pPr>
          <w:r w:rsidRPr="001176E9">
            <w:rPr>
              <w:rStyle w:val="Strong"/>
              <w:rFonts w:ascii="Arial Nova Light" w:hAnsi="Arial Nova Light"/>
              <w:b w:val="0"/>
              <w:bCs w:val="0"/>
              <w:lang w:val="cy-GB" w:eastAsia="en-US"/>
            </w:rPr>
            <w:t>Gweithredu mentrau i wella seilwaith, sgiliau, a safonau data, a</w:t>
          </w:r>
        </w:p>
        <w:p w14:paraId="369E9A6D" w14:textId="384EE5D4" w:rsidR="00C05698" w:rsidRPr="005A4DF3" w:rsidRDefault="001176E9" w:rsidP="001176E9">
          <w:pPr>
            <w:pStyle w:val="ListParagraph"/>
            <w:numPr>
              <w:ilvl w:val="0"/>
              <w:numId w:val="33"/>
            </w:numPr>
            <w:rPr>
              <w:rStyle w:val="Strong"/>
              <w:rFonts w:ascii="Arial Nova Light" w:hAnsi="Arial Nova Light"/>
              <w:b w:val="0"/>
              <w:bCs w:val="0"/>
              <w:lang w:val="cy-GB" w:eastAsia="en-US"/>
            </w:rPr>
          </w:pPr>
          <w:r w:rsidRPr="001176E9">
            <w:rPr>
              <w:rStyle w:val="Strong"/>
              <w:rFonts w:ascii="Arial Nova Light" w:hAnsi="Arial Nova Light"/>
              <w:b w:val="0"/>
              <w:bCs w:val="0"/>
              <w:lang w:val="cy-GB" w:eastAsia="en-US"/>
            </w:rPr>
            <w:t>Datblygu adnoddau a rennir a fydd yn cefnogi sefydliadau gofal cymdeithasol i ddatblygu eu haeddfedrwydd data, gan osgoi'r angen i adnoddau o'r fath gael eu dyblygu ym mhob sefydliad</w:t>
          </w:r>
          <w:r w:rsidR="00484F42" w:rsidRPr="005A4DF3">
            <w:rPr>
              <w:rStyle w:val="Strong"/>
              <w:rFonts w:ascii="Arial Nova Light" w:hAnsi="Arial Nova Light"/>
              <w:b w:val="0"/>
              <w:bCs w:val="0"/>
              <w:lang w:val="cy-GB" w:eastAsia="en-US"/>
            </w:rPr>
            <w:t>.</w:t>
          </w:r>
        </w:p>
        <w:p w14:paraId="4E146598" w14:textId="1A89F5DD" w:rsidR="00860B91" w:rsidRPr="005A4DF3" w:rsidRDefault="00753544" w:rsidP="00860B91">
          <w:pPr>
            <w:pStyle w:val="Heading1"/>
            <w:rPr>
              <w:lang w:val="cy-GB" w:eastAsia="en-US"/>
            </w:rPr>
          </w:pPr>
          <w:bookmarkStart w:id="58" w:name="_Toc170458157"/>
          <w:bookmarkStart w:id="59" w:name="_Toc170821697"/>
          <w:r w:rsidRPr="005A4DF3">
            <w:rPr>
              <w:lang w:val="cy-GB" w:eastAsia="en-US"/>
            </w:rPr>
            <w:t>Argymhellion cyffredinol ar gyfer datblygu aeddfedrwydd data gofal cymdeithasol</w:t>
          </w:r>
          <w:r w:rsidR="00860B91" w:rsidRPr="005A4DF3">
            <w:rPr>
              <w:lang w:val="cy-GB" w:eastAsia="en-US"/>
            </w:rPr>
            <w:t xml:space="preserve"> </w:t>
          </w:r>
          <w:r w:rsidR="003C4197">
            <w:rPr>
              <w:lang w:val="cy-GB" w:eastAsia="en-US"/>
            </w:rPr>
            <w:t>yng Nghymru</w:t>
          </w:r>
          <w:bookmarkEnd w:id="58"/>
          <w:bookmarkEnd w:id="59"/>
        </w:p>
        <w:p w14:paraId="322AF577" w14:textId="7676D70B" w:rsidR="00252FD4" w:rsidRPr="00252FD4" w:rsidRDefault="00252FD4" w:rsidP="00252FD4">
          <w:pPr>
            <w:rPr>
              <w:lang w:val="cy-GB" w:eastAsia="en-US"/>
            </w:rPr>
          </w:pPr>
          <w:r w:rsidRPr="001340E3">
            <w:rPr>
              <w:lang w:val="cy-GB" w:eastAsia="en-US"/>
            </w:rPr>
            <w:t>Er y bydd ymgorffori’r safon FHIR</w:t>
          </w:r>
          <w:r w:rsidRPr="00252FD4">
            <w:rPr>
              <w:lang w:val="cy-GB" w:eastAsia="en-US"/>
            </w:rPr>
            <w:t xml:space="preserve"> yn elfen allweddol yn y llwybr tuag at yr NDR, bydd mesurau i gynyddu aeddfedrwydd data cyffredinol o fewn sefydliadau gofal cymdeithasol yn hanfodol er mwyn rhoi’r gallu iddynt wneud defnydd gwell o ddata. </w:t>
          </w:r>
          <w:r w:rsidR="001340E3">
            <w:rPr>
              <w:lang w:val="cy-GB" w:eastAsia="en-US"/>
            </w:rPr>
            <w:t>Credir</w:t>
          </w:r>
          <w:r w:rsidRPr="00252FD4">
            <w:rPr>
              <w:lang w:val="cy-GB" w:eastAsia="en-US"/>
            </w:rPr>
            <w:t xml:space="preserve"> na fydd aliniad â safon FHIR a datblygu’r NDR yn</w:t>
          </w:r>
          <w:r>
            <w:rPr>
              <w:lang w:val="cy-GB" w:eastAsia="en-US"/>
            </w:rPr>
            <w:t>ddynt eu hunain yn</w:t>
          </w:r>
          <w:r w:rsidRPr="00252FD4">
            <w:rPr>
              <w:lang w:val="cy-GB" w:eastAsia="en-US"/>
            </w:rPr>
            <w:t xml:space="preserve"> ddigon i </w:t>
          </w:r>
          <w:r>
            <w:rPr>
              <w:lang w:val="cy-GB" w:eastAsia="en-US"/>
            </w:rPr>
            <w:t xml:space="preserve">wneud cynnydd </w:t>
          </w:r>
          <w:r w:rsidRPr="00252FD4">
            <w:rPr>
              <w:lang w:val="cy-GB" w:eastAsia="en-US"/>
            </w:rPr>
            <w:t xml:space="preserve">sylweddol </w:t>
          </w:r>
          <w:r>
            <w:rPr>
              <w:lang w:val="cy-GB" w:eastAsia="en-US"/>
            </w:rPr>
            <w:t xml:space="preserve">mewn </w:t>
          </w:r>
          <w:r w:rsidRPr="00252FD4">
            <w:rPr>
              <w:lang w:val="cy-GB" w:eastAsia="en-US"/>
            </w:rPr>
            <w:t>aeddfedrwydd data ar draws y sector</w:t>
          </w:r>
          <w:r>
            <w:rPr>
              <w:lang w:val="cy-GB" w:eastAsia="en-US"/>
            </w:rPr>
            <w:t xml:space="preserve">; bydd hefyd </w:t>
          </w:r>
          <w:r w:rsidRPr="00252FD4">
            <w:rPr>
              <w:lang w:val="cy-GB" w:eastAsia="en-US"/>
            </w:rPr>
            <w:t xml:space="preserve">angen i ddatblygu gwelliannau </w:t>
          </w:r>
          <w:r>
            <w:rPr>
              <w:lang w:val="cy-GB" w:eastAsia="en-US"/>
            </w:rPr>
            <w:t>o ran</w:t>
          </w:r>
          <w:r w:rsidRPr="00252FD4">
            <w:rPr>
              <w:lang w:val="cy-GB" w:eastAsia="en-US"/>
            </w:rPr>
            <w:t xml:space="preserve"> sgiliau, diwylliannau, ac arferion data ochr yn ochr â’r ddau adnodd i alluogi</w:t>
          </w:r>
          <w:r>
            <w:rPr>
              <w:lang w:val="cy-GB" w:eastAsia="en-US"/>
            </w:rPr>
            <w:t>’r</w:t>
          </w:r>
          <w:r w:rsidRPr="00252FD4">
            <w:rPr>
              <w:lang w:val="cy-GB" w:eastAsia="en-US"/>
            </w:rPr>
            <w:t xml:space="preserve"> sefydliadau gofal cymdeithasol i ddefnyddio'r adnoddau hyn i'w llawn botensial.</w:t>
          </w:r>
        </w:p>
        <w:p w14:paraId="7C073240" w14:textId="2DA36076" w:rsidR="00860B91" w:rsidRPr="005A4DF3" w:rsidRDefault="001340E3" w:rsidP="00252FD4">
          <w:pPr>
            <w:rPr>
              <w:lang w:val="cy-GB" w:eastAsia="en-US"/>
            </w:rPr>
          </w:pPr>
          <w:r>
            <w:rPr>
              <w:lang w:val="cy-GB" w:eastAsia="en-US"/>
            </w:rPr>
            <w:t>Isod, ceir c</w:t>
          </w:r>
          <w:r w:rsidR="00252FD4" w:rsidRPr="00252FD4">
            <w:rPr>
              <w:lang w:val="cy-GB" w:eastAsia="en-US"/>
            </w:rPr>
            <w:t>rynodeb o'n hargymhellion cyffredinol ar gyfer gwella aeddfedrwydd data ar draws sefydliadau gofal cymdeithasol yng Nghymru</w:t>
          </w:r>
          <w:r w:rsidR="00860B91" w:rsidRPr="005A4DF3">
            <w:rPr>
              <w:lang w:val="cy-GB" w:eastAsia="en-US"/>
            </w:rPr>
            <w:t xml:space="preserve">: </w:t>
          </w:r>
        </w:p>
        <w:p w14:paraId="3B1FC340" w14:textId="6486ADAA" w:rsidR="00860B91" w:rsidRPr="005A4DF3" w:rsidRDefault="00252FD4" w:rsidP="00860B91">
          <w:pPr>
            <w:pStyle w:val="Heading2"/>
            <w:rPr>
              <w:lang w:val="cy-GB" w:eastAsia="en-US"/>
            </w:rPr>
          </w:pPr>
          <w:r w:rsidRPr="00051315">
            <w:rPr>
              <w:rStyle w:val="rynqvb"/>
              <w:lang w:val="cy-GB"/>
            </w:rPr>
            <w:t>Meithrin dealltwriaeth fwy cyfannol o aeddfedrwydd data gofal cymdeithasol</w:t>
          </w:r>
        </w:p>
        <w:p w14:paraId="4C924DC8" w14:textId="2EBD777A" w:rsidR="00860B91" w:rsidRPr="005A4DF3" w:rsidRDefault="00252FD4" w:rsidP="00860B91">
          <w:pPr>
            <w:rPr>
              <w:lang w:val="cy-GB" w:eastAsia="en-US"/>
            </w:rPr>
          </w:pPr>
          <w:r w:rsidRPr="00252FD4">
            <w:rPr>
              <w:lang w:val="cy-GB" w:eastAsia="en-US"/>
            </w:rPr>
            <w:t>Er mwyn llywio a blaenoriaethu mentrau i wella aeddfedrwydd data yn llawn, dylai’r sector gofal cymdeithasol geisio datblygu dealltwriaeth gyfannol o aeddfedrwydd data yn y sector gofal cymdeithasol, gan rychwantu’r ystod lawn o sefydliadau sydd ag achos defnydd ar gyfer casglu, dadansoddi a rhannu data gofal cymdeithasol (a thrwy hynny, fynd y tu hwnt i aeddfedrwydd data awdurdodau lleol</w:t>
          </w:r>
          <w:r w:rsidR="00860B91" w:rsidRPr="005A4DF3">
            <w:rPr>
              <w:lang w:val="cy-GB" w:eastAsia="en-US"/>
            </w:rPr>
            <w:t>).</w:t>
          </w:r>
        </w:p>
        <w:p w14:paraId="23BEE233" w14:textId="1DD4312E" w:rsidR="00860B91" w:rsidRPr="005A4DF3" w:rsidRDefault="002C32DF" w:rsidP="00860B91">
          <w:pPr>
            <w:pStyle w:val="ListParagraph"/>
            <w:numPr>
              <w:ilvl w:val="0"/>
              <w:numId w:val="36"/>
            </w:numPr>
            <w:ind w:left="284" w:hanging="284"/>
            <w:rPr>
              <w:lang w:val="cy-GB" w:eastAsia="en-US"/>
            </w:rPr>
          </w:pPr>
          <w:r w:rsidRPr="005A4DF3">
            <w:rPr>
              <w:rStyle w:val="Strong"/>
              <w:color w:val="4472C4" w:themeColor="accent1"/>
              <w:lang w:val="cy-GB"/>
            </w:rPr>
            <w:t>Argymhelliad</w:t>
          </w:r>
          <w:r w:rsidR="00860B91" w:rsidRPr="005A4DF3">
            <w:rPr>
              <w:rStyle w:val="Strong"/>
              <w:color w:val="4472C4" w:themeColor="accent1"/>
              <w:lang w:val="cy-GB"/>
            </w:rPr>
            <w:t xml:space="preserve"> </w:t>
          </w:r>
          <w:r w:rsidR="00FC5483" w:rsidRPr="005A4DF3">
            <w:rPr>
              <w:rStyle w:val="Strong"/>
              <w:color w:val="4472C4" w:themeColor="accent1"/>
              <w:lang w:val="cy-GB"/>
            </w:rPr>
            <w:t>3</w:t>
          </w:r>
          <w:r w:rsidR="00860B91" w:rsidRPr="005A4DF3">
            <w:rPr>
              <w:rStyle w:val="Strong"/>
              <w:color w:val="4472C4" w:themeColor="accent1"/>
              <w:lang w:val="cy-GB"/>
            </w:rPr>
            <w:t xml:space="preserve">: </w:t>
          </w:r>
          <w:r w:rsidRPr="005A4DF3">
            <w:rPr>
              <w:rStyle w:val="Strong"/>
              <w:lang w:val="cy-GB"/>
            </w:rPr>
            <w:t>Ehangu asesiad aeddfedrwydd data i sefydliadau gofal cymdeithasol eraill</w:t>
          </w:r>
          <w:r w:rsidR="00860B91" w:rsidRPr="005A4DF3">
            <w:rPr>
              <w:rStyle w:val="Strong"/>
              <w:lang w:val="cy-GB"/>
            </w:rPr>
            <w:t>.</w:t>
          </w:r>
          <w:r w:rsidR="00860B91" w:rsidRPr="005A4DF3">
            <w:rPr>
              <w:lang w:val="cy-GB" w:eastAsia="en-US"/>
            </w:rPr>
            <w:t xml:space="preserve"> </w:t>
          </w:r>
        </w:p>
        <w:p w14:paraId="0BD583BD" w14:textId="017C4A9F" w:rsidR="00A453DF" w:rsidRPr="005A4DF3" w:rsidRDefault="002116AB" w:rsidP="002116AB">
          <w:pPr>
            <w:pStyle w:val="ListParagraph"/>
            <w:ind w:left="284"/>
            <w:rPr>
              <w:lang w:val="cy-GB" w:eastAsia="en-US"/>
            </w:rPr>
          </w:pPr>
          <w:r w:rsidRPr="002116AB">
            <w:rPr>
              <w:lang w:val="cy-GB" w:eastAsia="en-US"/>
            </w:rPr>
            <w:t>Er bod yr asesiad hwn o aeddfedrwydd data wedi rhoi cipolwg ar aeddfedrwydd data awdurdodau lleol, dylid hefyd ddeall aeddfedrwydd data sefydliadau gofal cymdeithasol y tu allan i awdurdodau lleol er mwyn cael dealltwriaeth gyfannol o aeddfedrwydd data yn y sector gofal cymdeithasol a pha mor barod ydynt ar gyfer yr NDR. E</w:t>
          </w:r>
          <w:r w:rsidR="001340E3">
            <w:rPr>
              <w:lang w:val="cy-GB" w:eastAsia="en-US"/>
            </w:rPr>
            <w:t>r enghraifft, e</w:t>
          </w:r>
          <w:r w:rsidRPr="002116AB">
            <w:rPr>
              <w:lang w:val="cy-GB" w:eastAsia="en-US"/>
            </w:rPr>
            <w:t>fallai y bydd darparwyr gofal cymdeithasol yn y sector preifat yn rhannu data ag awdurdodau lleol, neu disgwylir iddynt ddarparu data’n uniongyrchol i’r NDR yn y dyfodol. Felly, dylid cynnal asesiad aeddfedrwydd data o bob sefydliad gofal cymdeithasol i ddeall eu defnydd o ddata, seilwaith, timau, a diwylliannau</w:t>
          </w:r>
          <w:r w:rsidR="001340E3">
            <w:rPr>
              <w:lang w:val="cy-GB" w:eastAsia="en-US"/>
            </w:rPr>
            <w:t xml:space="preserve"> </w:t>
          </w:r>
          <w:r w:rsidRPr="002116AB">
            <w:rPr>
              <w:lang w:val="cy-GB" w:eastAsia="en-US"/>
            </w:rPr>
            <w:t xml:space="preserve">data. Bydd hyn hefyd yn helpu i danategu datblygiad strategaeth ddata ar gyfer y sector cyfan sy’n bodloni anghenion pob sefydliad yn y sector gofal cymdeithasol (gweler Argymhelliad </w:t>
          </w:r>
          <w:r w:rsidR="0067005B" w:rsidRPr="005A4DF3">
            <w:rPr>
              <w:lang w:val="cy-GB" w:eastAsia="en-US"/>
            </w:rPr>
            <w:t>4</w:t>
          </w:r>
          <w:r w:rsidR="00860B91" w:rsidRPr="005A4DF3">
            <w:rPr>
              <w:lang w:val="cy-GB" w:eastAsia="en-US"/>
            </w:rPr>
            <w:t>).</w:t>
          </w:r>
        </w:p>
        <w:p w14:paraId="16F76B76" w14:textId="10AC29DF" w:rsidR="00860B91" w:rsidRPr="005A4DF3" w:rsidRDefault="002116AB" w:rsidP="00860B91">
          <w:pPr>
            <w:pStyle w:val="Heading2"/>
            <w:rPr>
              <w:lang w:val="cy-GB" w:eastAsia="en-US"/>
            </w:rPr>
          </w:pPr>
          <w:r w:rsidRPr="00051315">
            <w:rPr>
              <w:rStyle w:val="rynqvb"/>
              <w:lang w:val="cy-GB"/>
            </w:rPr>
            <w:lastRenderedPageBreak/>
            <w:t>Datblygu strategaethau a safonau data</w:t>
          </w:r>
        </w:p>
        <w:p w14:paraId="3E33C07C" w14:textId="77777777" w:rsidR="00736819" w:rsidRPr="00736819" w:rsidRDefault="00736819" w:rsidP="00736819">
          <w:pPr>
            <w:rPr>
              <w:lang w:val="cy-GB" w:eastAsia="en-US"/>
            </w:rPr>
          </w:pPr>
          <w:r w:rsidRPr="00736819">
            <w:rPr>
              <w:lang w:val="cy-GB" w:eastAsia="en-US"/>
            </w:rPr>
            <w:t>Er mwyn canolbwyntio ac arwain ymdrechion y sector gofal cymdeithasol tuag at harneisio data yn well i gyflawni ei amcanion, dylid datblygu gweledigaeth a strategaeth data a’u cyfleu’n eang. Dylai’r strategaeth hon ragnodi set o uchelgeisiau ar gyfer gwella aeddfedrwydd data wedi’u hategu gan gyfres o gamau gweithredu y mae angen i sefydliadau gofal cymdeithasol eu cymryd i gyflawni’r uchelgeisiau hyn.</w:t>
          </w:r>
        </w:p>
        <w:p w14:paraId="02B77331" w14:textId="0835C12D" w:rsidR="00860B91" w:rsidRPr="005A4DF3" w:rsidRDefault="00736819" w:rsidP="00736819">
          <w:pPr>
            <w:rPr>
              <w:lang w:val="cy-GB" w:eastAsia="en-US"/>
            </w:rPr>
          </w:pPr>
          <w:r w:rsidRPr="00736819">
            <w:rPr>
              <w:lang w:val="cy-GB" w:eastAsia="en-US"/>
            </w:rPr>
            <w:t>I ategu</w:t>
          </w:r>
          <w:r w:rsidR="00E47D2A">
            <w:rPr>
              <w:lang w:val="cy-GB" w:eastAsia="en-US"/>
            </w:rPr>
            <w:t>’r</w:t>
          </w:r>
          <w:r w:rsidRPr="00736819">
            <w:rPr>
              <w:lang w:val="cy-GB" w:eastAsia="en-US"/>
            </w:rPr>
            <w:t xml:space="preserve"> strategaeth ddata, dylai'r sector hefyd sefydlu arfer gorau a dulliau safonol o reoli data. Bydd set o safonau data a rennir yn helpu sefydliadau i wella ansawdd eu data, gan gynnwys cywirdeb, cyflawnder, dibynadwyedd, perthnasedd, ac amseroldeb y data sy’n cael ei gofnodi a’i ddadansoddi</w:t>
          </w:r>
          <w:r w:rsidR="00860B91" w:rsidRPr="005A4DF3">
            <w:rPr>
              <w:lang w:val="cy-GB" w:eastAsia="en-US"/>
            </w:rPr>
            <w:t xml:space="preserve">. </w:t>
          </w:r>
        </w:p>
        <w:p w14:paraId="33340FF4" w14:textId="77777777" w:rsidR="00C87DAD" w:rsidRDefault="002C32DF" w:rsidP="00C87DAD">
          <w:pPr>
            <w:pStyle w:val="ListParagraph"/>
            <w:numPr>
              <w:ilvl w:val="0"/>
              <w:numId w:val="36"/>
            </w:numPr>
            <w:ind w:left="284" w:hanging="284"/>
            <w:rPr>
              <w:rStyle w:val="Strong"/>
              <w:lang w:val="cy-GB"/>
            </w:rPr>
          </w:pPr>
          <w:r w:rsidRPr="005A4DF3">
            <w:rPr>
              <w:rStyle w:val="Strong"/>
              <w:color w:val="4472C4" w:themeColor="accent1"/>
              <w:lang w:val="cy-GB"/>
            </w:rPr>
            <w:t>Argymhelliad</w:t>
          </w:r>
          <w:r w:rsidR="00860B91" w:rsidRPr="005A4DF3">
            <w:rPr>
              <w:rStyle w:val="Strong"/>
              <w:color w:val="4472C4" w:themeColor="accent1"/>
              <w:lang w:val="cy-GB"/>
            </w:rPr>
            <w:t xml:space="preserve"> </w:t>
          </w:r>
          <w:r w:rsidR="00FC5483" w:rsidRPr="005A4DF3">
            <w:rPr>
              <w:rStyle w:val="Strong"/>
              <w:color w:val="4472C4" w:themeColor="accent1"/>
              <w:lang w:val="cy-GB"/>
            </w:rPr>
            <w:t>4</w:t>
          </w:r>
          <w:r w:rsidR="00860B91" w:rsidRPr="005A4DF3">
            <w:rPr>
              <w:rStyle w:val="Strong"/>
              <w:color w:val="4472C4" w:themeColor="accent1"/>
              <w:lang w:val="cy-GB"/>
            </w:rPr>
            <w:t xml:space="preserve">: </w:t>
          </w:r>
          <w:r w:rsidRPr="005A4DF3">
            <w:rPr>
              <w:rStyle w:val="Strong"/>
              <w:lang w:val="cy-GB"/>
            </w:rPr>
            <w:t>Strategaeth ar gyfer gwella aeddfedrwydd data’r sector</w:t>
          </w:r>
          <w:r w:rsidR="00860B91" w:rsidRPr="005A4DF3">
            <w:rPr>
              <w:rStyle w:val="Strong"/>
              <w:lang w:val="cy-GB"/>
            </w:rPr>
            <w:t xml:space="preserve">. </w:t>
          </w:r>
        </w:p>
        <w:p w14:paraId="4887997A" w14:textId="7CDF2D21" w:rsidR="00C87DAD" w:rsidRDefault="00F52674" w:rsidP="00C87DAD">
          <w:pPr>
            <w:pStyle w:val="ListParagraph"/>
            <w:ind w:left="284"/>
            <w:rPr>
              <w:lang w:val="cy-GB" w:eastAsia="en-US"/>
            </w:rPr>
          </w:pPr>
          <w:r w:rsidRPr="00C87DAD">
            <w:rPr>
              <w:lang w:val="cy-GB" w:eastAsia="en-US"/>
            </w:rPr>
            <w:t>Gan adeiladu ar Ddatganiad o Fwriad Strategol G</w:t>
          </w:r>
          <w:r w:rsidR="000236BD">
            <w:rPr>
              <w:lang w:val="cy-GB" w:eastAsia="en-US"/>
            </w:rPr>
            <w:t xml:space="preserve">ofal </w:t>
          </w:r>
          <w:r w:rsidRPr="00C87DAD">
            <w:rPr>
              <w:lang w:val="cy-GB" w:eastAsia="en-US"/>
            </w:rPr>
            <w:t>C</w:t>
          </w:r>
          <w:r w:rsidR="000236BD">
            <w:rPr>
              <w:lang w:val="cy-GB" w:eastAsia="en-US"/>
            </w:rPr>
            <w:t xml:space="preserve">ymdeithasol </w:t>
          </w:r>
          <w:r w:rsidRPr="00C87DAD">
            <w:rPr>
              <w:lang w:val="cy-GB" w:eastAsia="en-US"/>
            </w:rPr>
            <w:t>C</w:t>
          </w:r>
          <w:r w:rsidR="000236BD">
            <w:rPr>
              <w:lang w:val="cy-GB" w:eastAsia="en-US"/>
            </w:rPr>
            <w:t>ymru</w:t>
          </w:r>
          <w:r w:rsidRPr="00C87DAD">
            <w:rPr>
              <w:lang w:val="cy-GB" w:eastAsia="en-US"/>
            </w:rPr>
            <w:t xml:space="preserve">, dylai'r sector ddatblygu strategaeth ddata a map ffordd sy'n nodi gweledigaeth ar gyfer sut </w:t>
          </w:r>
          <w:r w:rsidR="00E47D2A" w:rsidRPr="00C87DAD">
            <w:rPr>
              <w:lang w:val="cy-GB" w:eastAsia="en-US"/>
            </w:rPr>
            <w:t>i</w:t>
          </w:r>
          <w:r w:rsidRPr="00C87DAD">
            <w:rPr>
              <w:lang w:val="cy-GB" w:eastAsia="en-US"/>
            </w:rPr>
            <w:t xml:space="preserve"> harneisio data yn well yn y dyfodol, wedi'i ategu gan gyfres o gamau gweithredu a mentrau a fydd yn cael eu cymryd i sicrhau y cyflawnir y rhain.</w:t>
          </w:r>
        </w:p>
        <w:p w14:paraId="1770D288" w14:textId="3DF058B3" w:rsidR="00860B91" w:rsidRPr="00C87DAD" w:rsidRDefault="00F52674" w:rsidP="00C87DAD">
          <w:pPr>
            <w:pStyle w:val="ListParagraph"/>
            <w:ind w:left="284"/>
            <w:rPr>
              <w:rFonts w:ascii="Arial Nova" w:hAnsi="Arial Nova"/>
              <w:b/>
              <w:bCs/>
              <w:lang w:val="cy-GB"/>
            </w:rPr>
          </w:pPr>
          <w:r w:rsidRPr="00E47D2A">
            <w:rPr>
              <w:lang w:val="cy-GB" w:eastAsia="en-US"/>
            </w:rPr>
            <w:t xml:space="preserve">Yn seiliedig ar ganfyddiadau'r asesiad hwn o aeddfedrwydd data, rydym yn disgwyl y byddai meysydd ffocws allweddol ar gyfer strategaeth ddata yn cynnwys cynlluniau i wella seilwaith data, safonau data, diwylliannau data, a gwybodaeth a sgiliau data o fewn sefydliadau gofal cymdeithasol. Dylai unrhyw gynllun gweithredu nodi amseriadau disgwyliedig, dangosyddion llwyddiant, sefydliadau sy'n gyfrifol am gyflenwi, a'r adnoddau sydd eu hangen i gyflenwi pob menter. Yn ddelfrydol, dylai gael ei gyd-ddatblygu gan sefydliadau gofal cymdeithasol i sicrhau ei fod yn uchelgeisiol ond yn ymarferol, yn mynd i'r afael ag anghenion amrywiol sefydliadau gofal cymdeithasol a defnyddwyr gwasanaethau, a sicrhau cefnogaeth gan y sefydliadau a fydd yn ei </w:t>
          </w:r>
          <w:r w:rsidR="00E47D2A">
            <w:rPr>
              <w:lang w:val="cy-GB" w:eastAsia="en-US"/>
            </w:rPr>
            <w:t>gyflenwi</w:t>
          </w:r>
          <w:r w:rsidRPr="00E47D2A">
            <w:rPr>
              <w:lang w:val="cy-GB" w:eastAsia="en-US"/>
            </w:rPr>
            <w:t xml:space="preserve"> a'i ariannu. Dylid cyfathrebu'r strategaeth ddata a'i lansio'n eang ar draws y sector er mwyn cynyddu ymwybyddiaeth a chefnogaeth</w:t>
          </w:r>
          <w:r w:rsidR="00860B91" w:rsidRPr="00E47D2A">
            <w:rPr>
              <w:lang w:val="cy-GB"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168"/>
          </w:tblGrid>
          <w:tr w:rsidR="000D2C7D" w:rsidRPr="00BF4424" w14:paraId="0D60BC61" w14:textId="77777777" w:rsidTr="008D2811">
            <w:tc>
              <w:tcPr>
                <w:tcW w:w="9168" w:type="dxa"/>
                <w:shd w:val="clear" w:color="auto" w:fill="F2F2F2" w:themeFill="background1" w:themeFillShade="F2"/>
              </w:tcPr>
              <w:p w14:paraId="7B7245B9" w14:textId="302ADD02" w:rsidR="000D2C7D" w:rsidRPr="005A4DF3" w:rsidRDefault="00F52674" w:rsidP="000D2C7D">
                <w:pPr>
                  <w:rPr>
                    <w:rStyle w:val="Strong"/>
                    <w:lang w:val="cy-GB"/>
                  </w:rPr>
                </w:pPr>
                <w:r w:rsidRPr="00F52674">
                  <w:rPr>
                    <w:rStyle w:val="Strong"/>
                    <w:lang w:val="cy-GB"/>
                  </w:rPr>
                  <w:t>Strategaeth Ddata Gwasanaeth Llysoedd a Thribiwnlysoedd E</w:t>
                </w:r>
                <w:r>
                  <w:rPr>
                    <w:rStyle w:val="Strong"/>
                    <w:lang w:val="cy-GB"/>
                  </w:rPr>
                  <w:t>F</w:t>
                </w:r>
                <w:r w:rsidR="00714BD4" w:rsidRPr="005A4DF3">
                  <w:rPr>
                    <w:rStyle w:val="FootnoteReference"/>
                    <w:b/>
                    <w:bCs/>
                    <w:lang w:val="cy-GB"/>
                  </w:rPr>
                  <w:footnoteReference w:id="4"/>
                </w:r>
              </w:p>
              <w:p w14:paraId="699A8956" w14:textId="73F1CB16" w:rsidR="00A2201A" w:rsidRDefault="00F52674" w:rsidP="000D2C7D">
                <w:pPr>
                  <w:rPr>
                    <w:lang w:val="cy-GB" w:eastAsia="en-US"/>
                  </w:rPr>
                </w:pPr>
                <w:r w:rsidRPr="00F52674">
                  <w:rPr>
                    <w:lang w:val="cy-GB" w:eastAsia="en-US"/>
                  </w:rPr>
                  <w:t xml:space="preserve">Mae Strategaeth Ddata Gwasanaeth Llysoedd a Thribiwnlysoedd EF (GLlTEF), a gyhoeddwyd ym mis Rhagfyr 2021, yn amlinellu gweledigaeth gynhwysfawr ar gyfer gwneud y defnydd gorau o ddata i wella effeithlonrwydd ac effeithiolrwydd system llysoedd a thribiwnlysoedd yn y DU. Drwy harneisio data fel ased gwerthfawr, nod y strategaeth yw trawsnewid GLlTEF yn sefydliad sy’n cael ei yrru’n fwy gan ddata, gan hwyluso gwell prosesau gwneud penderfyniadau, tryloywder, a </w:t>
                </w:r>
                <w:r w:rsidR="00E47D2A">
                  <w:rPr>
                    <w:lang w:val="cy-GB" w:eastAsia="en-US"/>
                  </w:rPr>
                  <w:t>chyflenwi</w:t>
                </w:r>
                <w:r w:rsidRPr="00F52674">
                  <w:rPr>
                    <w:lang w:val="cy-GB" w:eastAsia="en-US"/>
                  </w:rPr>
                  <w:t xml:space="preserve"> gwasanaethau. Mae data’n hanfodol i bob agwedd ar weithrediadau GLlTEF, o ragweld anghenion busnes i ddeall perfformiad, nodi materion, a gosod blaenoriaethau. Drwy wella ansawdd a hygyrchedd data, mae GLlTEF yn ceisio gwella effeithiolrwydd gweithredol, boddhad defnyddwyr, a chanlyniadau cyfiawnder cyffredinol</w:t>
                </w:r>
                <w:r w:rsidR="00A2201A" w:rsidRPr="005A4DF3">
                  <w:rPr>
                    <w:lang w:val="cy-GB" w:eastAsia="en-US"/>
                  </w:rPr>
                  <w:t>.</w:t>
                </w:r>
              </w:p>
              <w:p w14:paraId="14048B3F" w14:textId="77777777" w:rsidR="002C4F40" w:rsidRDefault="002C4F40" w:rsidP="000D2C7D">
                <w:pPr>
                  <w:rPr>
                    <w:lang w:val="cy-GB" w:eastAsia="en-US"/>
                  </w:rPr>
                </w:pPr>
              </w:p>
              <w:p w14:paraId="05D893FE" w14:textId="77777777" w:rsidR="002C4F40" w:rsidRPr="005A4DF3" w:rsidRDefault="002C4F40" w:rsidP="000D2C7D">
                <w:pPr>
                  <w:rPr>
                    <w:lang w:val="cy-GB" w:eastAsia="en-US"/>
                  </w:rPr>
                </w:pPr>
              </w:p>
              <w:p w14:paraId="303989D1" w14:textId="1A7C98D4" w:rsidR="00175B68" w:rsidRPr="005A4DF3" w:rsidRDefault="0034239D" w:rsidP="000D2C7D">
                <w:pPr>
                  <w:rPr>
                    <w:lang w:val="cy-GB" w:eastAsia="en-US"/>
                  </w:rPr>
                </w:pPr>
                <w:r w:rsidRPr="0034239D">
                  <w:rPr>
                    <w:lang w:val="cy-GB" w:eastAsia="en-US"/>
                  </w:rPr>
                  <w:lastRenderedPageBreak/>
                  <w:t>Mae’r strategaeth wedi’i strwythuro o amgylch pum colofn sylfaenol, pob un ag amcanion a gweithgareddau penodol</w:t>
                </w:r>
                <w:r w:rsidR="00077C1A" w:rsidRPr="005A4DF3">
                  <w:rPr>
                    <w:lang w:val="cy-GB" w:eastAsia="en-US"/>
                  </w:rPr>
                  <w:t xml:space="preserve">: </w:t>
                </w:r>
              </w:p>
              <w:p w14:paraId="697175CC" w14:textId="77777777" w:rsidR="0034239D" w:rsidRPr="0034239D" w:rsidRDefault="0034239D" w:rsidP="0034239D">
                <w:pPr>
                  <w:pStyle w:val="ListParagraph"/>
                  <w:numPr>
                    <w:ilvl w:val="0"/>
                    <w:numId w:val="37"/>
                  </w:numPr>
                  <w:rPr>
                    <w:lang w:val="cy-GB" w:eastAsia="en-US"/>
                  </w:rPr>
                </w:pPr>
                <w:r w:rsidRPr="0034239D">
                  <w:rPr>
                    <w:lang w:val="cy-GB" w:eastAsia="en-US"/>
                  </w:rPr>
                  <w:t>Casglu, dal, curadu a diogelu data: Sicrhau bod data'n cael ei gasglu'n gywir, ei storio'n ddiogel, a'i fod ar gael yn rhwydd.</w:t>
                </w:r>
              </w:p>
              <w:p w14:paraId="40C10EAB" w14:textId="34753544" w:rsidR="0034239D" w:rsidRPr="0034239D" w:rsidRDefault="0034239D" w:rsidP="0034239D">
                <w:pPr>
                  <w:pStyle w:val="ListParagraph"/>
                  <w:numPr>
                    <w:ilvl w:val="0"/>
                    <w:numId w:val="37"/>
                  </w:numPr>
                  <w:rPr>
                    <w:lang w:val="cy-GB" w:eastAsia="en-US"/>
                  </w:rPr>
                </w:pPr>
                <w:r w:rsidRPr="0034239D">
                  <w:rPr>
                    <w:lang w:val="cy-GB" w:eastAsia="en-US"/>
                  </w:rPr>
                  <w:t>Rheoli dadansoddi a modelu'n effeithiol: Safoni prosesau dadansoddol i wella cysondeb a dibynadwyedd.</w:t>
                </w:r>
              </w:p>
              <w:p w14:paraId="495C7DC1" w14:textId="1E090C19" w:rsidR="0034239D" w:rsidRPr="0034239D" w:rsidRDefault="0034239D" w:rsidP="0034239D">
                <w:pPr>
                  <w:pStyle w:val="ListParagraph"/>
                  <w:numPr>
                    <w:ilvl w:val="0"/>
                    <w:numId w:val="37"/>
                  </w:numPr>
                  <w:rPr>
                    <w:lang w:val="cy-GB" w:eastAsia="en-US"/>
                  </w:rPr>
                </w:pPr>
                <w:r w:rsidRPr="0034239D">
                  <w:rPr>
                    <w:lang w:val="cy-GB" w:eastAsia="en-US"/>
                  </w:rPr>
                  <w:t>Datblygu sgiliau a diwylliant dadansoddol: Meithrin diwylliant sy'n llythrennog o ran data</w:t>
                </w:r>
                <w:r w:rsidR="00E47D2A">
                  <w:rPr>
                    <w:lang w:val="cy-GB" w:eastAsia="en-US"/>
                  </w:rPr>
                  <w:t>,</w:t>
                </w:r>
                <w:r w:rsidRPr="0034239D">
                  <w:rPr>
                    <w:lang w:val="cy-GB" w:eastAsia="en-US"/>
                  </w:rPr>
                  <w:t xml:space="preserve"> gyda rolau a chyfrifoldebau wedi'u diffinio'n glir.</w:t>
                </w:r>
              </w:p>
              <w:p w14:paraId="7C512176" w14:textId="17D017B1" w:rsidR="0034239D" w:rsidRPr="0034239D" w:rsidRDefault="0034239D" w:rsidP="0034239D">
                <w:pPr>
                  <w:pStyle w:val="ListParagraph"/>
                  <w:numPr>
                    <w:ilvl w:val="0"/>
                    <w:numId w:val="37"/>
                  </w:numPr>
                  <w:rPr>
                    <w:lang w:val="cy-GB" w:eastAsia="en-US"/>
                  </w:rPr>
                </w:pPr>
                <w:r w:rsidRPr="0034239D">
                  <w:rPr>
                    <w:lang w:val="cy-GB" w:eastAsia="en-US"/>
                  </w:rPr>
                  <w:t>Defnyddio data a mewnwelediad i ddarparu gwasanaethau effeithlon o ansawdd uchel: Trosol</w:t>
                </w:r>
                <w:r w:rsidR="00E47D2A">
                  <w:rPr>
                    <w:lang w:val="cy-GB" w:eastAsia="en-US"/>
                  </w:rPr>
                  <w:t>i</w:t>
                </w:r>
                <w:r w:rsidRPr="0034239D">
                  <w:rPr>
                    <w:lang w:val="cy-GB" w:eastAsia="en-US"/>
                  </w:rPr>
                  <w:t xml:space="preserve"> mewnwelediad data i ysgogi gwelliannau i wasanaethau a chynllunio strategol.</w:t>
                </w:r>
              </w:p>
              <w:p w14:paraId="2F3D8D81" w14:textId="40C8748D" w:rsidR="00077C1A" w:rsidRPr="005A4DF3" w:rsidRDefault="0034239D" w:rsidP="0034239D">
                <w:pPr>
                  <w:pStyle w:val="ListParagraph"/>
                  <w:numPr>
                    <w:ilvl w:val="0"/>
                    <w:numId w:val="37"/>
                  </w:numPr>
                  <w:rPr>
                    <w:lang w:val="cy-GB" w:eastAsia="en-US"/>
                  </w:rPr>
                </w:pPr>
                <w:r w:rsidRPr="0034239D">
                  <w:rPr>
                    <w:lang w:val="cy-GB" w:eastAsia="en-US"/>
                  </w:rPr>
                  <w:t>Rhannu data i gefnogi tryloywder ac arloesedd: Hyrwyddo rhannu data gyda rheolaethau priodol i gefnogi arloesedd ac ymddiriedaeth y cyhoedd</w:t>
                </w:r>
                <w:r w:rsidR="00967D38" w:rsidRPr="005A4DF3">
                  <w:rPr>
                    <w:lang w:val="cy-GB" w:eastAsia="en-US"/>
                  </w:rPr>
                  <w:t>.</w:t>
                </w:r>
              </w:p>
              <w:p w14:paraId="127AD597" w14:textId="3556E0D1" w:rsidR="00DF729D" w:rsidRPr="005A4DF3" w:rsidRDefault="0034239D" w:rsidP="00E259A8">
                <w:pPr>
                  <w:rPr>
                    <w:lang w:val="cy-GB" w:eastAsia="en-US"/>
                  </w:rPr>
                </w:pPr>
                <w:r w:rsidRPr="0034239D">
                  <w:rPr>
                    <w:lang w:val="cy-GB" w:eastAsia="en-US"/>
                  </w:rPr>
                  <w:t xml:space="preserve">Mae'r strategaeth yn amlinellu prosiectau a blaenoriaethau penodol sy'n anelu at gyflawni'r amcanion hyn. Er enghraifft, bydd creu Platfform Data Strategol yn moderneiddio prosesau trin data, gan leihau dibyniaeth ar echdynnu data â llaw, a galluogi defnydd mwy effeithiol o ddata. Bydd catalog data ar gyfer adnoddau data agored a rennir hefyd yn cael ei gyhoeddi fel y </w:t>
                </w:r>
                <w:r w:rsidR="00E47D2A">
                  <w:rPr>
                    <w:lang w:val="cy-GB" w:eastAsia="en-US"/>
                  </w:rPr>
                  <w:t>bydd yn haws i</w:t>
                </w:r>
                <w:r w:rsidRPr="0034239D">
                  <w:rPr>
                    <w:lang w:val="cy-GB" w:eastAsia="en-US"/>
                  </w:rPr>
                  <w:t xml:space="preserve"> academyddion, ymchwilwyr a rhanddeiliaid allanol eraill lywio a deall y data a’r wybodaeth sydd ar gael</w:t>
                </w:r>
                <w:r w:rsidR="00DF729D" w:rsidRPr="005A4DF3">
                  <w:rPr>
                    <w:lang w:val="cy-GB" w:eastAsia="en-US"/>
                  </w:rPr>
                  <w:t>.</w:t>
                </w:r>
              </w:p>
            </w:tc>
          </w:tr>
        </w:tbl>
        <w:p w14:paraId="5E495C55" w14:textId="54F79558" w:rsidR="00860B91" w:rsidRPr="005A4DF3" w:rsidRDefault="002C32DF" w:rsidP="00FB19EA">
          <w:pPr>
            <w:pStyle w:val="ListParagraph"/>
            <w:numPr>
              <w:ilvl w:val="0"/>
              <w:numId w:val="36"/>
            </w:numPr>
            <w:spacing w:before="240"/>
            <w:ind w:left="284" w:hanging="284"/>
            <w:rPr>
              <w:rStyle w:val="Strong"/>
              <w:lang w:val="cy-GB"/>
            </w:rPr>
          </w:pPr>
          <w:r w:rsidRPr="005A4DF3">
            <w:rPr>
              <w:rStyle w:val="Strong"/>
              <w:color w:val="4472C4" w:themeColor="accent1"/>
              <w:lang w:val="cy-GB"/>
            </w:rPr>
            <w:lastRenderedPageBreak/>
            <w:t>Argymhelliad</w:t>
          </w:r>
          <w:r w:rsidR="00860B91" w:rsidRPr="005A4DF3">
            <w:rPr>
              <w:rStyle w:val="Strong"/>
              <w:color w:val="4472C4" w:themeColor="accent1"/>
              <w:lang w:val="cy-GB"/>
            </w:rPr>
            <w:t xml:space="preserve"> </w:t>
          </w:r>
          <w:r w:rsidR="00FC5483" w:rsidRPr="005A4DF3">
            <w:rPr>
              <w:rStyle w:val="Strong"/>
              <w:color w:val="4472C4" w:themeColor="accent1"/>
              <w:lang w:val="cy-GB"/>
            </w:rPr>
            <w:t>5</w:t>
          </w:r>
          <w:r w:rsidR="00860B91" w:rsidRPr="005A4DF3">
            <w:rPr>
              <w:rStyle w:val="Strong"/>
              <w:color w:val="4472C4" w:themeColor="accent1"/>
              <w:lang w:val="cy-GB"/>
            </w:rPr>
            <w:t xml:space="preserve">: </w:t>
          </w:r>
          <w:r w:rsidRPr="005A4DF3">
            <w:rPr>
              <w:rStyle w:val="Strong"/>
              <w:lang w:val="cy-GB"/>
            </w:rPr>
            <w:t>Datblygu cynlluniau gweithredu aeddfedrwydd data unigol</w:t>
          </w:r>
          <w:r w:rsidR="00860B91" w:rsidRPr="005A4DF3">
            <w:rPr>
              <w:rStyle w:val="Strong"/>
              <w:lang w:val="cy-GB"/>
            </w:rPr>
            <w:t xml:space="preserve">. </w:t>
          </w:r>
        </w:p>
        <w:p w14:paraId="440156D4" w14:textId="2FC67A0B" w:rsidR="00AB14F1" w:rsidRPr="00AB14F1" w:rsidRDefault="00AB14F1" w:rsidP="00AB14F1">
          <w:pPr>
            <w:pStyle w:val="ListParagraph"/>
            <w:ind w:left="284"/>
            <w:rPr>
              <w:lang w:val="cy-GB" w:eastAsia="en-US"/>
            </w:rPr>
          </w:pPr>
          <w:r w:rsidRPr="00AB14F1">
            <w:rPr>
              <w:lang w:val="cy-GB" w:eastAsia="en-US"/>
            </w:rPr>
            <w:t xml:space="preserve">Dylai sefydliadau gofal cymdeithasol geisio datblygu eu cynlluniau gweithredu eu hunain i fynd ar drywydd mwy o aeddfedrwydd data dros amser, gan gyfeirio at y strategaeth ddata i'r sector cyfan. Dylai pob cynllun gynnwys y meysydd aeddfedrwydd data </w:t>
          </w:r>
          <w:r w:rsidR="005A75CE">
            <w:rPr>
              <w:lang w:val="cy-GB" w:eastAsia="en-US"/>
            </w:rPr>
            <w:t>dan sylw</w:t>
          </w:r>
          <w:r w:rsidRPr="00AB14F1">
            <w:rPr>
              <w:lang w:val="cy-GB" w:eastAsia="en-US"/>
            </w:rPr>
            <w:t>, manylion am y mentrau a gynigir i hybu aeddfedrwydd data, amserlenni ac adnoddau sydd eu hangen, a sut y caiff cynnydd ei fesur.</w:t>
          </w:r>
        </w:p>
        <w:p w14:paraId="026CE88C" w14:textId="54A99040" w:rsidR="00AB14F1" w:rsidRPr="00AB14F1" w:rsidRDefault="00AB14F1" w:rsidP="00AB14F1">
          <w:pPr>
            <w:pStyle w:val="ListParagraph"/>
            <w:ind w:left="284"/>
            <w:rPr>
              <w:lang w:val="cy-GB" w:eastAsia="en-US"/>
            </w:rPr>
          </w:pPr>
          <w:r w:rsidRPr="00AB14F1">
            <w:rPr>
              <w:lang w:val="cy-GB" w:eastAsia="en-US"/>
            </w:rPr>
            <w:t xml:space="preserve">Dylid nodi ein bod wedi darparu adroddiad </w:t>
          </w:r>
          <w:r w:rsidR="007B1300">
            <w:rPr>
              <w:lang w:val="cy-GB" w:eastAsia="en-US"/>
            </w:rPr>
            <w:t>wedi’i deilwra</w:t>
          </w:r>
          <w:r w:rsidRPr="00AB14F1">
            <w:rPr>
              <w:lang w:val="cy-GB" w:eastAsia="en-US"/>
            </w:rPr>
            <w:t xml:space="preserve"> i bob un o’r timau gofal cymdeithasol awdurdodau lleol cyfranogol fel rhan o’r asesiad hwn o aeddfedrwydd data, yn nodi argymhellion unigol ar sut i wella eu haeddfedrwydd data. Gellir adeiladu cynlluniau gweithredu awdurdodau lleol ar y canfyddiadau a'r argymhellion hyn, gyda'r nod o weithio tuag at lefel uwch o aeddfedrwydd data (gweler Atodiad I am enghraifft o sut mae sefydliad ag aeddfedrwydd data uwch yn edrych).</w:t>
          </w:r>
        </w:p>
        <w:p w14:paraId="6D9BCC86" w14:textId="346CF79D" w:rsidR="00C068B1" w:rsidRPr="005A4DF3" w:rsidRDefault="00AB14F1" w:rsidP="00AB14F1">
          <w:pPr>
            <w:pStyle w:val="ListParagraph"/>
            <w:ind w:left="284"/>
            <w:rPr>
              <w:lang w:val="cy-GB" w:eastAsia="en-US"/>
            </w:rPr>
          </w:pPr>
          <w:r w:rsidRPr="00AB14F1">
            <w:rPr>
              <w:lang w:val="cy-GB" w:eastAsia="en-US"/>
            </w:rPr>
            <w:t xml:space="preserve">Efallai y bydd angen i sefydliadau y tu allan i awdurdodau lleol gynnal eu hasesiad aeddfedrwydd data eu hunain i bennu meysydd </w:t>
          </w:r>
          <w:r w:rsidR="005A75CE">
            <w:rPr>
              <w:lang w:val="cy-GB" w:eastAsia="en-US"/>
            </w:rPr>
            <w:t>ffocws</w:t>
          </w:r>
          <w:r w:rsidRPr="00AB14F1">
            <w:rPr>
              <w:lang w:val="cy-GB" w:eastAsia="en-US"/>
            </w:rPr>
            <w:t xml:space="preserve">, neu fel arall, gallai hyn fod yn destun darn pellach o ymchwil a gomisiynir (gweler Argymhelliad 3). Er y dylai sefydliadau gofal cymdeithasol gymryd cyfrifoldeb cyffredinol am ddatblygu eu cynlluniau gweithredu unigol, bydd rôl i sefydliad gofal cymdeithasol arweiniol canolog </w:t>
          </w:r>
          <w:r w:rsidR="005A75CE">
            <w:rPr>
              <w:lang w:val="cy-GB" w:eastAsia="en-US"/>
            </w:rPr>
            <w:t>i</w:t>
          </w:r>
          <w:r w:rsidRPr="00AB14F1">
            <w:rPr>
              <w:lang w:val="cy-GB" w:eastAsia="en-US"/>
            </w:rPr>
            <w:t xml:space="preserve"> gynnig arweiniad ac adnoddau i gefnogi ei ddatblygiad</w:t>
          </w:r>
          <w:r w:rsidR="00860B91" w:rsidRPr="005A4DF3">
            <w:rPr>
              <w:lang w:val="cy-GB" w:eastAsia="en-US"/>
            </w:rPr>
            <w:t>.</w:t>
          </w:r>
        </w:p>
        <w:p w14:paraId="3B4B18A9" w14:textId="368DA6D4" w:rsidR="00860B91" w:rsidRPr="005A4DF3" w:rsidRDefault="002C32DF" w:rsidP="00860B91">
          <w:pPr>
            <w:pStyle w:val="ListParagraph"/>
            <w:numPr>
              <w:ilvl w:val="0"/>
              <w:numId w:val="36"/>
            </w:numPr>
            <w:ind w:left="284" w:hanging="284"/>
            <w:rPr>
              <w:lang w:val="cy-GB" w:eastAsia="en-US"/>
            </w:rPr>
          </w:pPr>
          <w:r w:rsidRPr="005A4DF3">
            <w:rPr>
              <w:rStyle w:val="Strong"/>
              <w:color w:val="4472C4" w:themeColor="accent1"/>
              <w:lang w:val="cy-GB"/>
            </w:rPr>
            <w:t>Argymhelliad</w:t>
          </w:r>
          <w:r w:rsidR="00860B91" w:rsidRPr="005A4DF3">
            <w:rPr>
              <w:rStyle w:val="Strong"/>
              <w:color w:val="4472C4" w:themeColor="accent1"/>
              <w:lang w:val="cy-GB"/>
            </w:rPr>
            <w:t xml:space="preserve"> </w:t>
          </w:r>
          <w:r w:rsidR="00FC5483" w:rsidRPr="005A4DF3">
            <w:rPr>
              <w:rStyle w:val="Strong"/>
              <w:color w:val="4472C4" w:themeColor="accent1"/>
              <w:lang w:val="cy-GB"/>
            </w:rPr>
            <w:t>6</w:t>
          </w:r>
          <w:r w:rsidR="00860B91" w:rsidRPr="005A4DF3">
            <w:rPr>
              <w:rStyle w:val="Strong"/>
              <w:color w:val="4472C4" w:themeColor="accent1"/>
              <w:lang w:val="cy-GB"/>
            </w:rPr>
            <w:t xml:space="preserve">: </w:t>
          </w:r>
          <w:r w:rsidRPr="005A4DF3">
            <w:rPr>
              <w:rStyle w:val="Strong"/>
              <w:lang w:val="cy-GB"/>
            </w:rPr>
            <w:t>Datblygu geiriadur data sector cyfan</w:t>
          </w:r>
        </w:p>
        <w:p w14:paraId="4AFDE169" w14:textId="34B5FAC6" w:rsidR="00860B91" w:rsidRPr="005A4DF3" w:rsidRDefault="00483232" w:rsidP="00860B91">
          <w:pPr>
            <w:pStyle w:val="ListParagraph"/>
            <w:ind w:left="284"/>
            <w:rPr>
              <w:lang w:val="cy-GB" w:eastAsia="en-US"/>
            </w:rPr>
          </w:pPr>
          <w:r w:rsidRPr="00483232">
            <w:rPr>
              <w:lang w:val="cy-GB" w:eastAsia="en-US"/>
            </w:rPr>
            <w:t xml:space="preserve">Er mwyn gwella safoni a chysondeb data gofal cymdeithasol, dylid datblygu geiriadur data i nodi diffiniadau safonol o ddata gofal cymdeithasol craidd, gan helpu i </w:t>
          </w:r>
          <w:r w:rsidR="005A75CE" w:rsidRPr="005A75CE">
            <w:rPr>
              <w:lang w:val="cy-GB" w:eastAsia="en-US"/>
            </w:rPr>
            <w:t xml:space="preserve">sicrhau bod sefydliadau gofal cymdeithasol â chyd-ddealltwriaeth o bob eitem ddata a'i </w:t>
          </w:r>
          <w:r w:rsidR="005A75CE" w:rsidRPr="005A75CE">
            <w:rPr>
              <w:lang w:val="cy-GB" w:eastAsia="en-US"/>
            </w:rPr>
            <w:lastRenderedPageBreak/>
            <w:t>strwythur priodol</w:t>
          </w:r>
          <w:r w:rsidRPr="00483232">
            <w:rPr>
              <w:lang w:val="cy-GB" w:eastAsia="en-US"/>
            </w:rPr>
            <w:t xml:space="preserve">. Byddai geiriadur data yn </w:t>
          </w:r>
          <w:r w:rsidR="005A75CE">
            <w:rPr>
              <w:lang w:val="cy-GB" w:eastAsia="en-US"/>
            </w:rPr>
            <w:t>ategu</w:t>
          </w:r>
          <w:r w:rsidRPr="00483232">
            <w:rPr>
              <w:lang w:val="cy-GB" w:eastAsia="en-US"/>
            </w:rPr>
            <w:t xml:space="preserve"> ymdrechion i wella ansawdd y data sy'n cael ei rannu o fewn y sector, gan roi set o egwyddorion i sefydliadau ar gyfer cofnodi pob eitem yn llwyr ac yn gywir, </w:t>
          </w:r>
          <w:r w:rsidR="005A75CE">
            <w:rPr>
              <w:lang w:val="cy-GB" w:eastAsia="en-US"/>
            </w:rPr>
            <w:t>a</w:t>
          </w:r>
          <w:r w:rsidRPr="00483232">
            <w:rPr>
              <w:lang w:val="cy-GB" w:eastAsia="en-US"/>
            </w:rPr>
            <w:t xml:space="preserve"> hyrwyddo mwy o safoni. Dylai unrhyw eiriadur data hefyd gael ei alinio â safon FHIR (craidd DU HL7 FHIR</w:t>
          </w:r>
          <w:r w:rsidR="00CC1EFD" w:rsidRPr="005A4DF3">
            <w:rPr>
              <w:lang w:val="cy-GB" w:eastAsia="en-US"/>
            </w:rPr>
            <w:t>)</w:t>
          </w:r>
          <w:r w:rsidR="00860B91" w:rsidRPr="005A4DF3">
            <w:rPr>
              <w:lang w:val="cy-GB" w:eastAsia="en-US"/>
            </w:rPr>
            <w:t>.</w:t>
          </w:r>
        </w:p>
        <w:p w14:paraId="08BD6711" w14:textId="23AF91AD" w:rsidR="00860B91" w:rsidRPr="005A4DF3" w:rsidRDefault="00483232" w:rsidP="00860B91">
          <w:pPr>
            <w:pStyle w:val="ListParagraph"/>
            <w:ind w:left="284"/>
            <w:rPr>
              <w:lang w:val="cy-GB" w:eastAsia="en-US"/>
            </w:rPr>
          </w:pPr>
          <w:r w:rsidRPr="00483232">
            <w:rPr>
              <w:lang w:val="cy-GB" w:eastAsia="en-US"/>
            </w:rPr>
            <w:t>Dylai eitemau data sydd i’w blaenoriaethu i’w cynnwys yn y geiriadur data gynnwys y rheini lle mae achos defnydd cryf dros rannu rhwng sefydliadau. Ymhlith metadata eraill, dylai geiriadur data</w:t>
          </w:r>
          <w:r w:rsidR="00860B91" w:rsidRPr="005A4DF3">
            <w:rPr>
              <w:lang w:val="cy-GB" w:eastAsia="en-US"/>
            </w:rPr>
            <w:t>:</w:t>
          </w:r>
        </w:p>
        <w:p w14:paraId="0B9DC86C" w14:textId="77777777" w:rsidR="00483232" w:rsidRPr="00483232" w:rsidRDefault="00483232" w:rsidP="00C87DAD">
          <w:pPr>
            <w:pStyle w:val="ListParagraph"/>
            <w:numPr>
              <w:ilvl w:val="0"/>
              <w:numId w:val="36"/>
            </w:numPr>
          </w:pPr>
          <w:proofErr w:type="spellStart"/>
          <w:r w:rsidRPr="00483232">
            <w:t>ddarparu</w:t>
          </w:r>
          <w:proofErr w:type="spellEnd"/>
          <w:r w:rsidRPr="00483232">
            <w:t xml:space="preserve"> </w:t>
          </w:r>
          <w:proofErr w:type="spellStart"/>
          <w:r w:rsidRPr="00483232">
            <w:t>enw</w:t>
          </w:r>
          <w:proofErr w:type="spellEnd"/>
          <w:r w:rsidRPr="00483232">
            <w:t xml:space="preserve"> a </w:t>
          </w:r>
          <w:proofErr w:type="spellStart"/>
          <w:r w:rsidRPr="00483232">
            <w:t>dynodwr</w:t>
          </w:r>
          <w:proofErr w:type="spellEnd"/>
          <w:r w:rsidRPr="00483232">
            <w:t xml:space="preserve"> </w:t>
          </w:r>
          <w:proofErr w:type="spellStart"/>
          <w:r w:rsidRPr="00483232">
            <w:t>ar</w:t>
          </w:r>
          <w:proofErr w:type="spellEnd"/>
          <w:r w:rsidRPr="00483232">
            <w:t xml:space="preserve"> </w:t>
          </w:r>
          <w:proofErr w:type="spellStart"/>
          <w:r w:rsidRPr="00483232">
            <w:t>gyfer</w:t>
          </w:r>
          <w:proofErr w:type="spellEnd"/>
          <w:r w:rsidRPr="00483232">
            <w:t xml:space="preserve"> </w:t>
          </w:r>
          <w:proofErr w:type="spellStart"/>
          <w:r w:rsidRPr="00483232">
            <w:t>pob</w:t>
          </w:r>
          <w:proofErr w:type="spellEnd"/>
          <w:r w:rsidRPr="00483232">
            <w:t xml:space="preserve"> </w:t>
          </w:r>
          <w:proofErr w:type="spellStart"/>
          <w:r w:rsidRPr="00483232">
            <w:t>eitem</w:t>
          </w:r>
          <w:proofErr w:type="spellEnd"/>
          <w:r w:rsidRPr="00483232">
            <w:t>,</w:t>
          </w:r>
        </w:p>
        <w:p w14:paraId="3F1E8CF5" w14:textId="4462415D" w:rsidR="00483232" w:rsidRPr="00C87DAD" w:rsidRDefault="00483232" w:rsidP="00C87DAD">
          <w:pPr>
            <w:pStyle w:val="ListParagraph"/>
            <w:numPr>
              <w:ilvl w:val="0"/>
              <w:numId w:val="36"/>
            </w:numPr>
            <w:rPr>
              <w:lang w:val="it-IT"/>
            </w:rPr>
          </w:pPr>
          <w:r w:rsidRPr="00C87DAD">
            <w:rPr>
              <w:lang w:val="it-IT"/>
            </w:rPr>
            <w:t>d</w:t>
          </w:r>
          <w:r w:rsidR="005A75CE" w:rsidRPr="00C87DAD">
            <w:rPr>
              <w:lang w:val="it-IT"/>
            </w:rPr>
            <w:t>d</w:t>
          </w:r>
          <w:r w:rsidRPr="00C87DAD">
            <w:rPr>
              <w:lang w:val="it-IT"/>
            </w:rPr>
            <w:t>iffinio'r math o ddata a'r fformat,</w:t>
          </w:r>
        </w:p>
        <w:p w14:paraId="121275EA" w14:textId="087278E9" w:rsidR="00483232" w:rsidRPr="00483232" w:rsidRDefault="00483232" w:rsidP="00C87DAD">
          <w:pPr>
            <w:pStyle w:val="ListParagraph"/>
            <w:numPr>
              <w:ilvl w:val="0"/>
              <w:numId w:val="36"/>
            </w:numPr>
          </w:pPr>
          <w:proofErr w:type="spellStart"/>
          <w:r w:rsidRPr="00483232">
            <w:t>d</w:t>
          </w:r>
          <w:r w:rsidR="005A75CE">
            <w:t>d</w:t>
          </w:r>
          <w:r w:rsidRPr="00483232">
            <w:t>arparu</w:t>
          </w:r>
          <w:proofErr w:type="spellEnd"/>
          <w:r w:rsidRPr="00483232">
            <w:t xml:space="preserve"> </w:t>
          </w:r>
          <w:proofErr w:type="spellStart"/>
          <w:r w:rsidRPr="00483232">
            <w:t>disgrifiad</w:t>
          </w:r>
          <w:proofErr w:type="spellEnd"/>
          <w:r w:rsidRPr="00483232">
            <w:t xml:space="preserve"> </w:t>
          </w:r>
          <w:proofErr w:type="spellStart"/>
          <w:r w:rsidRPr="00483232">
            <w:t>naratif</w:t>
          </w:r>
          <w:proofErr w:type="spellEnd"/>
          <w:r w:rsidRPr="00483232">
            <w:t xml:space="preserve"> </w:t>
          </w:r>
          <w:proofErr w:type="spellStart"/>
          <w:r w:rsidRPr="00483232">
            <w:t>o'r</w:t>
          </w:r>
          <w:proofErr w:type="spellEnd"/>
          <w:r w:rsidRPr="00483232">
            <w:t xml:space="preserve"> </w:t>
          </w:r>
          <w:proofErr w:type="spellStart"/>
          <w:r w:rsidRPr="00483232">
            <w:t>eitem</w:t>
          </w:r>
          <w:proofErr w:type="spellEnd"/>
          <w:r w:rsidRPr="00483232">
            <w:t xml:space="preserve"> </w:t>
          </w:r>
          <w:proofErr w:type="spellStart"/>
          <w:r w:rsidRPr="00483232">
            <w:t>a'i</w:t>
          </w:r>
          <w:proofErr w:type="spellEnd"/>
          <w:r w:rsidRPr="00483232">
            <w:t xml:space="preserve"> </w:t>
          </w:r>
          <w:proofErr w:type="spellStart"/>
          <w:r w:rsidRPr="00483232">
            <w:t>hachos</w:t>
          </w:r>
          <w:proofErr w:type="spellEnd"/>
          <w:r w:rsidRPr="00483232">
            <w:t xml:space="preserve"> </w:t>
          </w:r>
          <w:proofErr w:type="spellStart"/>
          <w:r w:rsidRPr="00483232">
            <w:t>defnydd</w:t>
          </w:r>
          <w:proofErr w:type="spellEnd"/>
          <w:r w:rsidRPr="00483232">
            <w:t xml:space="preserve"> </w:t>
          </w:r>
          <w:proofErr w:type="spellStart"/>
          <w:r w:rsidRPr="00483232">
            <w:t>disgwyliedig</w:t>
          </w:r>
          <w:proofErr w:type="spellEnd"/>
          <w:r w:rsidRPr="00483232">
            <w:t>, a</w:t>
          </w:r>
        </w:p>
        <w:p w14:paraId="121ABF5C" w14:textId="72FA5CA4" w:rsidR="00C87DAD" w:rsidRDefault="00483232" w:rsidP="00C87DAD">
          <w:pPr>
            <w:pStyle w:val="ListParagraph"/>
            <w:numPr>
              <w:ilvl w:val="0"/>
              <w:numId w:val="36"/>
            </w:numPr>
            <w:spacing w:after="240"/>
            <w:ind w:left="714" w:hanging="357"/>
          </w:pPr>
          <w:r w:rsidRPr="00483232">
            <w:t xml:space="preserve">nodi </w:t>
          </w:r>
          <w:proofErr w:type="spellStart"/>
          <w:r w:rsidRPr="00483232">
            <w:t>ffynonellau</w:t>
          </w:r>
          <w:proofErr w:type="spellEnd"/>
          <w:r w:rsidRPr="00483232">
            <w:t xml:space="preserve"> </w:t>
          </w:r>
          <w:proofErr w:type="spellStart"/>
          <w:r w:rsidRPr="00483232">
            <w:t>gwybodaeth</w:t>
          </w:r>
          <w:proofErr w:type="spellEnd"/>
          <w:r w:rsidRPr="00483232">
            <w:t xml:space="preserve"> </w:t>
          </w:r>
          <w:proofErr w:type="spellStart"/>
          <w:r w:rsidRPr="00483232">
            <w:t>disgwyliedig</w:t>
          </w:r>
          <w:proofErr w:type="spellEnd"/>
          <w:r w:rsidRPr="00483232">
            <w:t xml:space="preserve"> </w:t>
          </w:r>
          <w:proofErr w:type="spellStart"/>
          <w:r w:rsidRPr="00483232">
            <w:t>sy'n</w:t>
          </w:r>
          <w:proofErr w:type="spellEnd"/>
          <w:r w:rsidRPr="00483232">
            <w:t xml:space="preserve"> sail </w:t>
          </w:r>
          <w:proofErr w:type="spellStart"/>
          <w:r w:rsidRPr="00483232">
            <w:t>i</w:t>
          </w:r>
          <w:proofErr w:type="spellEnd"/>
          <w:r w:rsidRPr="00483232">
            <w:t xml:space="preserve"> bob </w:t>
          </w:r>
          <w:proofErr w:type="spellStart"/>
          <w:r w:rsidRPr="00483232">
            <w:t>eitem</w:t>
          </w:r>
          <w:proofErr w:type="spellEnd"/>
          <w:r w:rsidR="00860B91" w:rsidRPr="0048323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168"/>
          </w:tblGrid>
          <w:tr w:rsidR="007D7BE5" w:rsidRPr="00BF4424" w14:paraId="5136715F" w14:textId="77777777" w:rsidTr="007D7BE5">
            <w:tc>
              <w:tcPr>
                <w:tcW w:w="9168" w:type="dxa"/>
                <w:shd w:val="clear" w:color="auto" w:fill="F2F2F2" w:themeFill="background1" w:themeFillShade="F2"/>
              </w:tcPr>
              <w:p w14:paraId="23FEB38F" w14:textId="266F2203" w:rsidR="007D7BE5" w:rsidRPr="005A4DF3" w:rsidRDefault="00483232" w:rsidP="007D7BE5">
                <w:pPr>
                  <w:rPr>
                    <w:rStyle w:val="Strong"/>
                    <w:lang w:val="cy-GB"/>
                  </w:rPr>
                </w:pPr>
                <w:proofErr w:type="spellStart"/>
                <w:r w:rsidRPr="00483232">
                  <w:rPr>
                    <w:rStyle w:val="rynqvb"/>
                    <w:rFonts w:ascii="Arial Nova" w:hAnsi="Arial Nova"/>
                    <w:b/>
                    <w:bCs/>
                  </w:rPr>
                  <w:t>Catalog</w:t>
                </w:r>
                <w:proofErr w:type="spellEnd"/>
                <w:r w:rsidRPr="00483232">
                  <w:rPr>
                    <w:rStyle w:val="rynqvb"/>
                    <w:rFonts w:ascii="Arial Nova" w:hAnsi="Arial Nova"/>
                    <w:b/>
                    <w:bCs/>
                  </w:rPr>
                  <w:t xml:space="preserve"> Data </w:t>
                </w:r>
                <w:proofErr w:type="spellStart"/>
                <w:r w:rsidRPr="00483232">
                  <w:rPr>
                    <w:rStyle w:val="rynqvb"/>
                    <w:rFonts w:ascii="Arial Nova" w:hAnsi="Arial Nova"/>
                    <w:b/>
                    <w:bCs/>
                  </w:rPr>
                  <w:t>Cenedlaethol</w:t>
                </w:r>
                <w:proofErr w:type="spellEnd"/>
                <w:r w:rsidRPr="00483232">
                  <w:rPr>
                    <w:rStyle w:val="rynqvb"/>
                    <w:rFonts w:ascii="Arial Nova" w:hAnsi="Arial Nova"/>
                    <w:b/>
                    <w:bCs/>
                  </w:rPr>
                  <w:t xml:space="preserve"> a </w:t>
                </w:r>
                <w:proofErr w:type="spellStart"/>
                <w:r w:rsidRPr="00483232">
                  <w:rPr>
                    <w:rStyle w:val="rynqvb"/>
                    <w:rFonts w:ascii="Arial Nova" w:hAnsi="Arial Nova"/>
                    <w:b/>
                    <w:bCs/>
                  </w:rPr>
                  <w:t>Geiriadur</w:t>
                </w:r>
                <w:proofErr w:type="spellEnd"/>
                <w:r w:rsidRPr="00483232">
                  <w:rPr>
                    <w:rStyle w:val="rynqvb"/>
                    <w:rFonts w:ascii="Arial Nova" w:hAnsi="Arial Nova"/>
                    <w:b/>
                    <w:bCs/>
                  </w:rPr>
                  <w:t xml:space="preserve"> Data</w:t>
                </w:r>
                <w:r w:rsidRPr="005A4DF3">
                  <w:rPr>
                    <w:rStyle w:val="Strong"/>
                    <w:lang w:val="cy-GB"/>
                  </w:rPr>
                  <w:t xml:space="preserve"> </w:t>
                </w:r>
                <w:r w:rsidR="007D7BE5" w:rsidRPr="005A4DF3">
                  <w:rPr>
                    <w:rStyle w:val="Strong"/>
                    <w:lang w:val="cy-GB"/>
                  </w:rPr>
                  <w:t>Public Health Scotland</w:t>
                </w:r>
                <w:r w:rsidR="00AA3BB8" w:rsidRPr="005A4DF3">
                  <w:rPr>
                    <w:rStyle w:val="FootnoteReference"/>
                    <w:b/>
                    <w:bCs/>
                    <w:lang w:val="cy-GB"/>
                  </w:rPr>
                  <w:footnoteReference w:id="5"/>
                </w:r>
              </w:p>
              <w:p w14:paraId="2DD18D3E" w14:textId="77777777" w:rsidR="00483232" w:rsidRPr="00483232" w:rsidRDefault="00483232" w:rsidP="00483232">
                <w:pPr>
                  <w:rPr>
                    <w:lang w:val="cy-GB" w:eastAsia="en-US"/>
                  </w:rPr>
                </w:pPr>
                <w:r w:rsidRPr="00483232">
                  <w:rPr>
                    <w:lang w:val="cy-GB" w:eastAsia="en-US"/>
                  </w:rPr>
                  <w:t>Mae Catalog Data Cenedlaethol Public Health Scotland yn adnodd cynhwysfawr a gynlluniwyd i wella mynediad at setiau data iechyd a gofal cymdeithasol yn yr Alban. Ei nod yw symleiddio mynediad at fetadata, atal dyblygu gwybodaeth, cefnogi ymchwil, hyrwyddo'r defnydd o safonau data cenedlaethol, a gwella ansawdd gwybodaeth i'r gwasanaethau iechyd a gofal cymdeithasol.</w:t>
                </w:r>
              </w:p>
              <w:p w14:paraId="0F5BD63C" w14:textId="0AEA7165" w:rsidR="003B4EAF" w:rsidRPr="005A4DF3" w:rsidRDefault="00483232" w:rsidP="00483232">
                <w:pPr>
                  <w:rPr>
                    <w:lang w:val="cy-GB" w:eastAsia="en-US"/>
                  </w:rPr>
                </w:pPr>
                <w:r w:rsidRPr="00483232">
                  <w:rPr>
                    <w:lang w:val="cy-GB" w:eastAsia="en-US"/>
                  </w:rPr>
                  <w:t xml:space="preserve">Elfen allweddol o’r catalog hwn yw’r Geiriadur Data, sy’n gweithredu fel canllaw cyfeirio manwl i ddeall y diffiniadau a’r codau a ddefnyddir </w:t>
                </w:r>
                <w:r w:rsidR="005A75CE">
                  <w:rPr>
                    <w:lang w:val="cy-GB" w:eastAsia="en-US"/>
                  </w:rPr>
                  <w:t>i g</w:t>
                </w:r>
                <w:r w:rsidRPr="00483232">
                  <w:rPr>
                    <w:lang w:val="cy-GB" w:eastAsia="en-US"/>
                  </w:rPr>
                  <w:t xml:space="preserve">asglu data </w:t>
                </w:r>
                <w:r w:rsidR="005A75CE">
                  <w:rPr>
                    <w:lang w:val="cy-GB" w:eastAsia="en-US"/>
                  </w:rPr>
                  <w:t>mewn</w:t>
                </w:r>
                <w:r w:rsidRPr="00483232">
                  <w:rPr>
                    <w:lang w:val="cy-GB" w:eastAsia="en-US"/>
                  </w:rPr>
                  <w:t xml:space="preserve"> gofal iechyd yn yr Alban. Mae'r Geiriadur Data yn sicrhau cysondeb ac eglurder wrth ddefnyddio data, gan ei gwneud yn haws i ddefnyddwyr lywio a dehongli data iechyd cymhleth. Mae'n cynnwys rhestr A-i-Z o dermau, gan roi esboniadau cryno a gwybodaeth gyd-destunol i bob cofnod. Mae’r adnodd hwn yn amhrisiadwy ar gyfer </w:t>
                </w:r>
                <w:r w:rsidR="005A75CE">
                  <w:rPr>
                    <w:lang w:val="cy-GB" w:eastAsia="en-US"/>
                  </w:rPr>
                  <w:t xml:space="preserve">cynnal </w:t>
                </w:r>
                <w:r w:rsidRPr="00483232">
                  <w:rPr>
                    <w:lang w:val="cy-GB" w:eastAsia="en-US"/>
                  </w:rPr>
                  <w:t>safoni mewn adrodd</w:t>
                </w:r>
                <w:r w:rsidR="005A75CE">
                  <w:rPr>
                    <w:lang w:val="cy-GB" w:eastAsia="en-US"/>
                  </w:rPr>
                  <w:t>iadau</w:t>
                </w:r>
                <w:r w:rsidRPr="00483232">
                  <w:rPr>
                    <w:lang w:val="cy-GB" w:eastAsia="en-US"/>
                  </w:rPr>
                  <w:t xml:space="preserve"> a dadansoddi</w:t>
                </w:r>
                <w:r w:rsidR="005A75CE">
                  <w:rPr>
                    <w:lang w:val="cy-GB" w:eastAsia="en-US"/>
                  </w:rPr>
                  <w:t>adau</w:t>
                </w:r>
                <w:r w:rsidRPr="00483232">
                  <w:rPr>
                    <w:lang w:val="cy-GB" w:eastAsia="en-US"/>
                  </w:rPr>
                  <w:t xml:space="preserve"> data, gan hwyluso gwell cyfathrebu a chydweithio o fewn y gymuned iechyd cyhoeddus</w:t>
                </w:r>
                <w:r w:rsidR="006208CA" w:rsidRPr="005A4DF3">
                  <w:rPr>
                    <w:lang w:val="cy-GB" w:eastAsia="en-US"/>
                  </w:rPr>
                  <w:t>.</w:t>
                </w:r>
              </w:p>
            </w:tc>
          </w:tr>
        </w:tbl>
        <w:p w14:paraId="2BE8E33B" w14:textId="50C4A9CE" w:rsidR="00860B91" w:rsidRPr="005A4DF3" w:rsidRDefault="00860B91" w:rsidP="00C87DAD">
          <w:pPr>
            <w:pStyle w:val="Heading2"/>
            <w:spacing w:after="0"/>
            <w:rPr>
              <w:lang w:val="cy-GB" w:eastAsia="en-US"/>
            </w:rPr>
          </w:pPr>
          <w:r w:rsidRPr="005A4DF3">
            <w:rPr>
              <w:lang w:val="cy-GB" w:eastAsia="en-US"/>
            </w:rPr>
            <w:t>Monit</w:t>
          </w:r>
          <w:r w:rsidR="00483232">
            <w:rPr>
              <w:lang w:val="cy-GB" w:eastAsia="en-US"/>
            </w:rPr>
            <w:t>ro cyn</w:t>
          </w:r>
          <w:r w:rsidR="005A75CE">
            <w:rPr>
              <w:lang w:val="cy-GB" w:eastAsia="en-US"/>
            </w:rPr>
            <w:t>n</w:t>
          </w:r>
          <w:r w:rsidR="00483232">
            <w:rPr>
              <w:lang w:val="cy-GB" w:eastAsia="en-US"/>
            </w:rPr>
            <w:t>ydd dros amser</w:t>
          </w:r>
        </w:p>
        <w:p w14:paraId="20620C40" w14:textId="0A750BB7" w:rsidR="00860B91" w:rsidRPr="005A4DF3" w:rsidRDefault="00483232" w:rsidP="00FD39FD">
          <w:pPr>
            <w:spacing w:after="60"/>
            <w:rPr>
              <w:lang w:val="cy-GB" w:eastAsia="en-US"/>
            </w:rPr>
          </w:pPr>
          <w:r w:rsidRPr="00051315">
            <w:rPr>
              <w:rStyle w:val="rynqvb"/>
              <w:lang w:val="cy-GB"/>
            </w:rPr>
            <w:t>Dylid monitro cynnydd mewn aeddfedrwydd data dros amser i ddeall effaith ymdrechion i wella aeddfedrwydd data ac i fireinio strategaethau a chynlluniau data wrth i ddysgu newydd ddod i’r amlwg</w:t>
          </w:r>
          <w:r w:rsidR="00860B91" w:rsidRPr="005A4DF3">
            <w:rPr>
              <w:lang w:val="cy-GB" w:eastAsia="en-US"/>
            </w:rPr>
            <w:t>.</w:t>
          </w:r>
        </w:p>
        <w:p w14:paraId="6C7CC778" w14:textId="55A9F51E" w:rsidR="00860B91" w:rsidRPr="005A4DF3" w:rsidRDefault="002C32DF" w:rsidP="00FD39FD">
          <w:pPr>
            <w:pStyle w:val="ListParagraph"/>
            <w:numPr>
              <w:ilvl w:val="0"/>
              <w:numId w:val="36"/>
            </w:numPr>
            <w:ind w:left="284" w:hanging="284"/>
            <w:rPr>
              <w:rStyle w:val="Strong"/>
              <w:lang w:val="cy-GB"/>
            </w:rPr>
          </w:pPr>
          <w:r w:rsidRPr="005A4DF3">
            <w:rPr>
              <w:rStyle w:val="Strong"/>
              <w:color w:val="4472C4" w:themeColor="accent1"/>
              <w:lang w:val="cy-GB"/>
            </w:rPr>
            <w:t>Argymhelliad</w:t>
          </w:r>
          <w:r w:rsidR="00860B91" w:rsidRPr="005A4DF3">
            <w:rPr>
              <w:rStyle w:val="Strong"/>
              <w:color w:val="4472C4" w:themeColor="accent1"/>
              <w:lang w:val="cy-GB"/>
            </w:rPr>
            <w:t xml:space="preserve"> </w:t>
          </w:r>
          <w:r w:rsidR="00FC5483" w:rsidRPr="005A4DF3">
            <w:rPr>
              <w:rStyle w:val="Strong"/>
              <w:color w:val="4472C4" w:themeColor="accent1"/>
              <w:lang w:val="cy-GB"/>
            </w:rPr>
            <w:t>7</w:t>
          </w:r>
          <w:r w:rsidR="00860B91" w:rsidRPr="005A4DF3">
            <w:rPr>
              <w:rStyle w:val="Strong"/>
              <w:color w:val="4472C4" w:themeColor="accent1"/>
              <w:lang w:val="cy-GB"/>
            </w:rPr>
            <w:t xml:space="preserve">: </w:t>
          </w:r>
          <w:r w:rsidRPr="005A4DF3">
            <w:rPr>
              <w:rStyle w:val="Strong"/>
              <w:lang w:val="cy-GB"/>
            </w:rPr>
            <w:t>Monitro aeddfedrwydd data yn rheolaidd dros amser</w:t>
          </w:r>
          <w:r w:rsidR="00860B91" w:rsidRPr="005A4DF3">
            <w:rPr>
              <w:rStyle w:val="Strong"/>
              <w:lang w:val="cy-GB"/>
            </w:rPr>
            <w:t xml:space="preserve">. </w:t>
          </w:r>
        </w:p>
        <w:p w14:paraId="09FD26BB" w14:textId="7E975216" w:rsidR="00860B91" w:rsidRDefault="00483232" w:rsidP="00FD39FD">
          <w:pPr>
            <w:pStyle w:val="ListParagraph"/>
            <w:ind w:left="284"/>
            <w:rPr>
              <w:lang w:val="cy-GB" w:eastAsia="en-US"/>
            </w:rPr>
          </w:pPr>
          <w:r w:rsidRPr="00483232">
            <w:rPr>
              <w:lang w:val="cy-GB" w:eastAsia="en-US"/>
            </w:rPr>
            <w:t>Bydd monitro</w:t>
          </w:r>
          <w:r w:rsidR="005A75CE">
            <w:rPr>
              <w:lang w:val="cy-GB" w:eastAsia="en-US"/>
            </w:rPr>
            <w:t>’r modd y</w:t>
          </w:r>
          <w:r w:rsidRPr="00483232">
            <w:rPr>
              <w:lang w:val="cy-GB" w:eastAsia="en-US"/>
            </w:rPr>
            <w:t xml:space="preserve"> mae aeddfedrwydd data yn esblygu dros amser yn chwarae rhan allweddol wrth fesur cynnydd, deall pa fentrau sy'n gweithio'n dda, a nodi meysydd lle mae angen ffocws pellach. Dylai monitro ddigwydd ar y lefel facro, gan ddeall i ba raddau y mae’r sector cyffredinol yn </w:t>
          </w:r>
          <w:r w:rsidR="005A75CE">
            <w:rPr>
              <w:lang w:val="cy-GB" w:eastAsia="en-US"/>
            </w:rPr>
            <w:t>datblygu</w:t>
          </w:r>
          <w:r w:rsidRPr="00483232">
            <w:rPr>
              <w:lang w:val="cy-GB" w:eastAsia="en-US"/>
            </w:rPr>
            <w:t xml:space="preserve"> mewn perthynas â’r amcanion a nodir yn y strategaeth ddata i'r sector cyfan, a’r lefel ficro, gyda sefydliadau’n monitro effaith eu hymdrechion unigol i wella aeddfedrwydd data</w:t>
          </w:r>
          <w:r w:rsidR="00860B91" w:rsidRPr="005A4DF3">
            <w:rPr>
              <w:lang w:val="cy-GB" w:eastAsia="en-US"/>
            </w:rPr>
            <w:t xml:space="preserve">. </w:t>
          </w:r>
        </w:p>
        <w:p w14:paraId="1481DCA4" w14:textId="77777777" w:rsidR="00FD39FD" w:rsidRDefault="00FD39FD" w:rsidP="00FD39FD">
          <w:pPr>
            <w:pStyle w:val="ListParagraph"/>
            <w:ind w:left="284"/>
            <w:rPr>
              <w:lang w:val="cy-GB" w:eastAsia="en-US"/>
            </w:rPr>
          </w:pPr>
        </w:p>
        <w:p w14:paraId="35E11333" w14:textId="5F9F8709" w:rsidR="00E66B9D" w:rsidRDefault="00483232" w:rsidP="00FD39FD">
          <w:pPr>
            <w:pStyle w:val="ListParagraph"/>
            <w:ind w:left="284"/>
            <w:rPr>
              <w:lang w:val="cy-GB" w:eastAsia="en-US"/>
            </w:rPr>
          </w:pPr>
          <w:r w:rsidRPr="00483232">
            <w:rPr>
              <w:lang w:val="cy-GB" w:eastAsia="en-US"/>
            </w:rPr>
            <w:lastRenderedPageBreak/>
            <w:t xml:space="preserve">Gallai opsiynau ar gyfer monitro cynnydd </w:t>
          </w:r>
          <w:r w:rsidR="005A75CE">
            <w:rPr>
              <w:lang w:val="cy-GB" w:eastAsia="en-US"/>
            </w:rPr>
            <w:t>mewn</w:t>
          </w:r>
          <w:r w:rsidRPr="00483232">
            <w:rPr>
              <w:lang w:val="cy-GB" w:eastAsia="en-US"/>
            </w:rPr>
            <w:t xml:space="preserve"> aeddfedrwydd data gynnwys comisiynu ymarferion asesu aeddfedrwydd data dilynol yn rheolaidd i olrhain cynnydd dros amser, neu ddatblygu offeryn hunanasesu aeddfedrwydd data a dangosfwrdd y gall awdurdodau lleol eu defnyddio i olrhain eu cynnydd ar sail ad hoc</w:t>
          </w:r>
          <w:r w:rsidR="00860B91" w:rsidRPr="005A4DF3">
            <w:rPr>
              <w:lang w:val="cy-GB"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168"/>
          </w:tblGrid>
          <w:tr w:rsidR="00E66B9D" w:rsidRPr="00BF4424" w14:paraId="48F89CE5" w14:textId="77777777">
            <w:tc>
              <w:tcPr>
                <w:tcW w:w="9168" w:type="dxa"/>
                <w:shd w:val="clear" w:color="auto" w:fill="F2F2F2" w:themeFill="background1" w:themeFillShade="F2"/>
              </w:tcPr>
              <w:p w14:paraId="5ADE09E9" w14:textId="441E941F" w:rsidR="00E66B9D" w:rsidRPr="005A4DF3" w:rsidRDefault="00483232">
                <w:pPr>
                  <w:rPr>
                    <w:rStyle w:val="Strong"/>
                    <w:lang w:val="cy-GB" w:eastAsia="en-US"/>
                  </w:rPr>
                </w:pPr>
                <w:r w:rsidRPr="00483232">
                  <w:rPr>
                    <w:rStyle w:val="Strong"/>
                    <w:lang w:val="cy-GB" w:eastAsia="en-US"/>
                  </w:rPr>
                  <w:t>Asesiad aeddfedrwydd digidol o dirwedd iechyd a gofal cymdeithasol yr Alban</w:t>
                </w:r>
                <w:r w:rsidR="00E66B9D" w:rsidRPr="005A4DF3">
                  <w:rPr>
                    <w:rStyle w:val="FootnoteReference"/>
                    <w:b/>
                    <w:bCs/>
                    <w:lang w:val="cy-GB" w:eastAsia="en-US"/>
                  </w:rPr>
                  <w:footnoteReference w:id="6"/>
                </w:r>
              </w:p>
              <w:p w14:paraId="1A469C7E" w14:textId="44CB43B7" w:rsidR="00483232" w:rsidRPr="00483232" w:rsidRDefault="00483232" w:rsidP="00483232">
                <w:pPr>
                  <w:rPr>
                    <w:lang w:val="cy-GB" w:eastAsia="en-US"/>
                  </w:rPr>
                </w:pPr>
                <w:r w:rsidRPr="00483232">
                  <w:rPr>
                    <w:lang w:val="cy-GB" w:eastAsia="en-US"/>
                  </w:rPr>
                  <w:t xml:space="preserve">Yn 2023, comisiynodd Llywodraeth yr Alban a Chonfensiwn Awdurdodau Lleol yr Alban (COSLA) asesiad aeddfedrwydd digidol yn cwmpasu tirwedd iechyd a gofal cymdeithasol yr Alban. Gwahoddwyd Byrddau Iechyd y GIG, Partneriaethau Iechyd a Gofal Cymdeithasol (HSCPs), ac awdurdodau lleol i gymryd rhan drwy gwblhau hunanasesiadau </w:t>
                </w:r>
                <w:r w:rsidR="000D1EC8">
                  <w:rPr>
                    <w:lang w:val="cy-GB" w:eastAsia="en-US"/>
                  </w:rPr>
                  <w:t>ar</w:t>
                </w:r>
                <w:r w:rsidRPr="00483232">
                  <w:rPr>
                    <w:lang w:val="cy-GB" w:eastAsia="en-US"/>
                  </w:rPr>
                  <w:t xml:space="preserve"> blatfform ar-lein a rennir. Roedd yr arolwg hwn yn dilyn ymarfer tebyg a gynhaliwyd yn 2019, gyda sefydliadau a gyflwynodd arolwg 2023 yn gallu cyrchu eu canlyniadau 2019 er mwyn eu cymharu.</w:t>
                </w:r>
              </w:p>
              <w:p w14:paraId="12711ED9" w14:textId="6E076048" w:rsidR="00E66B9D" w:rsidRPr="005A4DF3" w:rsidRDefault="00483232" w:rsidP="00483232">
                <w:pPr>
                  <w:rPr>
                    <w:lang w:val="cy-GB"/>
                  </w:rPr>
                </w:pPr>
                <w:r w:rsidRPr="00483232">
                  <w:rPr>
                    <w:lang w:val="cy-GB" w:eastAsia="en-US"/>
                  </w:rPr>
                  <w:t>Cwblhawyd yr arolwg i ddechrau gan 41 o sefydliadau ym mis Ebrill 2023. Ail-agorwyd y platfform ar-lein ym mis Hydref 2023, gan drosglwyddo i fodel gweithredu parhaus a fydd yn cefnogi sefydliadau</w:t>
                </w:r>
                <w:r w:rsidR="00E66B9D" w:rsidRPr="005A4DF3">
                  <w:rPr>
                    <w:lang w:val="cy-GB"/>
                  </w:rPr>
                  <w:t xml:space="preserve">: </w:t>
                </w:r>
              </w:p>
              <w:p w14:paraId="0C532063" w14:textId="6DBEFBB0" w:rsidR="00FC438A" w:rsidRPr="00FC438A" w:rsidRDefault="000D1EC8" w:rsidP="00FD39FD">
                <w:pPr>
                  <w:pStyle w:val="ListParagraph"/>
                  <w:numPr>
                    <w:ilvl w:val="0"/>
                    <w:numId w:val="36"/>
                  </w:numPr>
                  <w:ind w:left="453" w:hanging="283"/>
                  <w:rPr>
                    <w:lang w:val="cy-GB"/>
                  </w:rPr>
                </w:pPr>
                <w:r>
                  <w:rPr>
                    <w:lang w:val="cy-GB"/>
                  </w:rPr>
                  <w:t xml:space="preserve">i </w:t>
                </w:r>
                <w:r w:rsidR="00FC438A" w:rsidRPr="00FC438A">
                  <w:rPr>
                    <w:lang w:val="cy-GB"/>
                  </w:rPr>
                  <w:t>adolygu eu hymatebion yn rheolaidd, olrhain cynnydd a phlotio newid dros amser.</w:t>
                </w:r>
              </w:p>
              <w:p w14:paraId="6C0E3AF9" w14:textId="3D21E996" w:rsidR="00FC438A" w:rsidRPr="00FC438A" w:rsidRDefault="000D1EC8" w:rsidP="00FD39FD">
                <w:pPr>
                  <w:pStyle w:val="ListParagraph"/>
                  <w:numPr>
                    <w:ilvl w:val="0"/>
                    <w:numId w:val="36"/>
                  </w:numPr>
                  <w:ind w:left="453" w:hanging="283"/>
                  <w:rPr>
                    <w:lang w:val="cy-GB"/>
                  </w:rPr>
                </w:pPr>
                <w:r>
                  <w:rPr>
                    <w:lang w:val="cy-GB"/>
                  </w:rPr>
                  <w:t>i g</w:t>
                </w:r>
                <w:r w:rsidR="00FC438A" w:rsidRPr="00FC438A">
                  <w:rPr>
                    <w:lang w:val="cy-GB"/>
                  </w:rPr>
                  <w:t>ynhyrchu adroddiadau at ddibenion cynllunio ac adrodd, gan gynnwys achosion busnes.</w:t>
                </w:r>
              </w:p>
              <w:p w14:paraId="78F94775" w14:textId="13263969" w:rsidR="00FC438A" w:rsidRPr="00FC438A" w:rsidRDefault="000D1EC8" w:rsidP="00FD39FD">
                <w:pPr>
                  <w:pStyle w:val="ListParagraph"/>
                  <w:numPr>
                    <w:ilvl w:val="0"/>
                    <w:numId w:val="36"/>
                  </w:numPr>
                  <w:ind w:left="453" w:hanging="283"/>
                  <w:rPr>
                    <w:lang w:val="cy-GB"/>
                  </w:rPr>
                </w:pPr>
                <w:r>
                  <w:rPr>
                    <w:lang w:val="cy-GB"/>
                  </w:rPr>
                  <w:t>i g</w:t>
                </w:r>
                <w:r w:rsidR="00FC438A" w:rsidRPr="00FC438A">
                  <w:rPr>
                    <w:lang w:val="cy-GB"/>
                  </w:rPr>
                  <w:t>ymharu canlyniadau sefydliadol â chyfartaleddau cenedlaethol.</w:t>
                </w:r>
              </w:p>
              <w:p w14:paraId="3BC37D56" w14:textId="75DC8FFD" w:rsidR="00E66B9D" w:rsidRPr="005A4DF3" w:rsidRDefault="000D1EC8" w:rsidP="00FD39FD">
                <w:pPr>
                  <w:pStyle w:val="ListParagraph"/>
                  <w:numPr>
                    <w:ilvl w:val="0"/>
                    <w:numId w:val="36"/>
                  </w:numPr>
                  <w:ind w:left="453" w:hanging="283"/>
                  <w:rPr>
                    <w:lang w:val="cy-GB"/>
                  </w:rPr>
                </w:pPr>
                <w:r>
                  <w:rPr>
                    <w:lang w:val="cy-GB"/>
                  </w:rPr>
                  <w:t xml:space="preserve">i </w:t>
                </w:r>
                <w:r w:rsidR="00FC438A" w:rsidRPr="00FC438A">
                  <w:rPr>
                    <w:lang w:val="cy-GB"/>
                  </w:rPr>
                  <w:t>lywio cynllunio cenedlaethol, cydgysylltu, a gosod blaenoriaethau</w:t>
                </w:r>
                <w:r w:rsidR="00E66B9D" w:rsidRPr="005A4DF3">
                  <w:rPr>
                    <w:lang w:val="cy-GB"/>
                  </w:rPr>
                  <w:t>.</w:t>
                </w:r>
              </w:p>
              <w:p w14:paraId="55AC2AF3" w14:textId="6D9BF9D8" w:rsidR="00E66B9D" w:rsidRPr="005A4DF3" w:rsidRDefault="00FC438A">
                <w:pPr>
                  <w:rPr>
                    <w:lang w:val="cy-GB" w:eastAsia="en-US"/>
                  </w:rPr>
                </w:pPr>
                <w:r w:rsidRPr="00FC438A">
                  <w:rPr>
                    <w:lang w:val="cy-GB" w:eastAsia="en-US"/>
                  </w:rPr>
                  <w:t>Mae rhaglen beilot hefyd ar y gweill i addasu’r cwestiwn a osodwyd ac i ymestyn cyfranogiad yn yr asesiad i sefydliadau gofal cymdeithasol y trydydd sector a’r sector gwirfoddol. Bydd y sefydliadau hyn yn gallu cofrestru eu diddordeb mewn cwblhau’r arolwg, a fydd yn galluogi Llywodraeth yr Alban a COSLA i gael dealltwriaeth ddyfnach o aeddfedrwydd digidol sefydliadau trydydd sector a gwirfoddol sy’n darparu gwasanaethau gofal cymdeithasol wedi’u comisiynu</w:t>
                </w:r>
                <w:r w:rsidR="00E66B9D" w:rsidRPr="005A4DF3">
                  <w:rPr>
                    <w:lang w:val="cy-GB" w:eastAsia="en-US"/>
                  </w:rPr>
                  <w:t xml:space="preserve">. </w:t>
                </w:r>
              </w:p>
            </w:tc>
          </w:tr>
        </w:tbl>
        <w:p w14:paraId="569A046E" w14:textId="29811B30" w:rsidR="00EF5445" w:rsidRPr="005A4DF3" w:rsidRDefault="00753544" w:rsidP="002C4F40">
          <w:pPr>
            <w:pStyle w:val="Heading1"/>
            <w:spacing w:before="120"/>
            <w:rPr>
              <w:lang w:val="cy-GB" w:eastAsia="en-US"/>
            </w:rPr>
          </w:pPr>
          <w:bookmarkStart w:id="60" w:name="_Toc170458158"/>
          <w:bookmarkStart w:id="61" w:name="_Toc170821698"/>
          <w:r w:rsidRPr="005A4DF3">
            <w:rPr>
              <w:lang w:val="cy-GB" w:eastAsia="en-US"/>
            </w:rPr>
            <w:t>Argymhellion FHIR-benodol</w:t>
          </w:r>
          <w:bookmarkEnd w:id="60"/>
          <w:bookmarkEnd w:id="61"/>
        </w:p>
        <w:p w14:paraId="29CF587F" w14:textId="5865E285" w:rsidR="002C4F40" w:rsidRPr="005A4DF3" w:rsidRDefault="00FC438A" w:rsidP="00970D25">
          <w:pPr>
            <w:rPr>
              <w:lang w:val="cy-GB" w:eastAsia="en-US"/>
            </w:rPr>
          </w:pPr>
          <w:r w:rsidRPr="00FC438A">
            <w:rPr>
              <w:lang w:val="cy-GB" w:eastAsia="en-US"/>
            </w:rPr>
            <w:t>Er mwyn hwyluso trefniadau rhannu data amlach ac o ansawdd uwch ar draws sefydliadau yn y sector gofal cymdeithasol a chyda sefydliadau allanol (h.y., sefydliadau iechyd, ymchwilwyr), dylai cyflymu aliniad data gofal cymdeithasol â FHIR fod yn flaenoriaeth i’r sector. Drwy ddatblygu</w:t>
          </w:r>
          <w:r w:rsidR="000D1EC8">
            <w:rPr>
              <w:lang w:val="cy-GB" w:eastAsia="en-US"/>
            </w:rPr>
            <w:t>’r</w:t>
          </w:r>
          <w:r w:rsidRPr="00FC438A">
            <w:rPr>
              <w:lang w:val="cy-GB" w:eastAsia="en-US"/>
            </w:rPr>
            <w:t xml:space="preserve"> gallu i ryngweithredu, bydd cydweddoldeb FHIR yn helpu awdurdodau lleol a sefydliadau gofal cymdeithasol eraill i oresgyn rhwystrau sydd yn hanesyddol wedi atal rhannu data systematig, gan gynnwys diffyg safoni cofnodion data, bodolaeth systemau data anghydnaws, a chyffredinolrwydd data anstrwythuredig. Bydd cynnydd cyflym tuag at safonau FHIR yn helpu i gyflymu gweithrediad yr NDR</w:t>
          </w:r>
          <w:r w:rsidR="00732661" w:rsidRPr="005A4DF3">
            <w:rPr>
              <w:lang w:val="cy-GB" w:eastAsia="en-US"/>
            </w:rPr>
            <w:t xml:space="preserve">. </w:t>
          </w:r>
        </w:p>
        <w:p w14:paraId="13B8E7D6" w14:textId="76DACCEF" w:rsidR="00970D25" w:rsidRPr="005A4DF3" w:rsidRDefault="000D1EC8" w:rsidP="00970D25">
          <w:pPr>
            <w:rPr>
              <w:lang w:val="cy-GB" w:eastAsia="en-US"/>
            </w:rPr>
          </w:pPr>
          <w:r>
            <w:rPr>
              <w:lang w:val="cy-GB" w:eastAsia="en-US"/>
            </w:rPr>
            <w:t>Isod, ceir c</w:t>
          </w:r>
          <w:r w:rsidR="00FC438A" w:rsidRPr="00FC438A">
            <w:rPr>
              <w:lang w:val="cy-GB" w:eastAsia="en-US"/>
            </w:rPr>
            <w:t xml:space="preserve">rynodeb o'n hargymhellion ar gyfer y camau sydd eu hangen i sicrhau </w:t>
          </w:r>
          <w:r w:rsidR="004379C5">
            <w:rPr>
              <w:lang w:val="cy-GB" w:eastAsia="en-US"/>
            </w:rPr>
            <w:t>cydweddoldeb</w:t>
          </w:r>
          <w:r w:rsidR="00FC438A" w:rsidRPr="00FC438A">
            <w:rPr>
              <w:lang w:val="cy-GB" w:eastAsia="en-US"/>
            </w:rPr>
            <w:t xml:space="preserve"> FHIR yn y sector gofal cymdeithasol</w:t>
          </w:r>
          <w:r w:rsidR="008D3D24" w:rsidRPr="005A4DF3">
            <w:rPr>
              <w:lang w:val="cy-GB" w:eastAsia="en-US"/>
            </w:rPr>
            <w:t xml:space="preserve">: </w:t>
          </w:r>
        </w:p>
        <w:p w14:paraId="0B2A14A7" w14:textId="1209732C" w:rsidR="00B16E09" w:rsidRPr="005A4DF3" w:rsidRDefault="00FC438A" w:rsidP="00FD39FD">
          <w:pPr>
            <w:pStyle w:val="Heading2"/>
            <w:spacing w:after="0"/>
            <w:rPr>
              <w:lang w:val="cy-GB" w:eastAsia="en-US"/>
            </w:rPr>
          </w:pPr>
          <w:r>
            <w:rPr>
              <w:lang w:val="cy-GB" w:eastAsia="en-US"/>
            </w:rPr>
            <w:lastRenderedPageBreak/>
            <w:t>Codi ymwybyddiaeth o’r</w:t>
          </w:r>
          <w:r w:rsidR="00B16E09" w:rsidRPr="005A4DF3">
            <w:rPr>
              <w:lang w:val="cy-GB" w:eastAsia="en-US"/>
            </w:rPr>
            <w:t xml:space="preserve"> NDR</w:t>
          </w:r>
        </w:p>
        <w:p w14:paraId="0AB648B5" w14:textId="006F800D" w:rsidR="00911951" w:rsidRPr="005A4DF3" w:rsidRDefault="00FC438A" w:rsidP="00911951">
          <w:pPr>
            <w:rPr>
              <w:lang w:val="cy-GB" w:eastAsia="en-US"/>
            </w:rPr>
          </w:pPr>
          <w:r w:rsidRPr="00FC438A">
            <w:rPr>
              <w:lang w:val="cy-GB" w:eastAsia="en-US"/>
            </w:rPr>
            <w:t>Bydd cyfleu’r weledigaeth i'r NDR yn glir i sefydliadau gofal cymdeithasol yn hanfodol i sicrhau cefnogaeth y sefydliadau hyn i’r newid sydd ei angen i weithredu safon FHIR a mentrau eraill i wella aeddfedrwydd data</w:t>
          </w:r>
          <w:r w:rsidR="00A73502" w:rsidRPr="005A4DF3">
            <w:rPr>
              <w:lang w:val="cy-GB" w:eastAsia="en-US"/>
            </w:rPr>
            <w:t>.</w:t>
          </w:r>
        </w:p>
        <w:p w14:paraId="686713F2" w14:textId="0687DE40" w:rsidR="00B16E09" w:rsidRPr="005A4DF3" w:rsidRDefault="002C32DF" w:rsidP="00566F5D">
          <w:pPr>
            <w:pStyle w:val="ListParagraph"/>
            <w:numPr>
              <w:ilvl w:val="0"/>
              <w:numId w:val="33"/>
            </w:numPr>
            <w:ind w:left="284" w:hanging="284"/>
            <w:rPr>
              <w:rStyle w:val="Strong"/>
              <w:lang w:val="cy-GB"/>
            </w:rPr>
          </w:pPr>
          <w:r w:rsidRPr="005A4DF3">
            <w:rPr>
              <w:rStyle w:val="Strong"/>
              <w:color w:val="4472C4" w:themeColor="accent1"/>
              <w:lang w:val="cy-GB"/>
            </w:rPr>
            <w:t>Argymhelliad</w:t>
          </w:r>
          <w:r w:rsidR="00B16E09" w:rsidRPr="005A4DF3">
            <w:rPr>
              <w:rStyle w:val="Strong"/>
              <w:color w:val="4472C4" w:themeColor="accent1"/>
              <w:lang w:val="cy-GB"/>
            </w:rPr>
            <w:t xml:space="preserve"> </w:t>
          </w:r>
          <w:r w:rsidR="00FC5483" w:rsidRPr="005A4DF3">
            <w:rPr>
              <w:rStyle w:val="Strong"/>
              <w:color w:val="4472C4" w:themeColor="accent1"/>
              <w:lang w:val="cy-GB"/>
            </w:rPr>
            <w:t>8</w:t>
          </w:r>
          <w:r w:rsidR="00B16E09" w:rsidRPr="005A4DF3">
            <w:rPr>
              <w:rStyle w:val="Strong"/>
              <w:color w:val="4472C4" w:themeColor="accent1"/>
              <w:lang w:val="cy-GB"/>
            </w:rPr>
            <w:t xml:space="preserve">: </w:t>
          </w:r>
          <w:r w:rsidRPr="005A4DF3">
            <w:rPr>
              <w:rStyle w:val="Strong"/>
              <w:lang w:val="cy-GB"/>
            </w:rPr>
            <w:t>Codi ymwybyddiaeth o’r NDR yn y sector gofal cymdeithasol</w:t>
          </w:r>
          <w:r w:rsidR="00B16E09" w:rsidRPr="005A4DF3">
            <w:rPr>
              <w:rStyle w:val="Strong"/>
              <w:lang w:val="cy-GB"/>
            </w:rPr>
            <w:t>.</w:t>
          </w:r>
        </w:p>
        <w:p w14:paraId="57486535" w14:textId="6CF45E7A" w:rsidR="00E807DE" w:rsidRPr="00E807DE" w:rsidRDefault="00E807DE" w:rsidP="00E807DE">
          <w:pPr>
            <w:pStyle w:val="ListParagraph"/>
            <w:ind w:left="284"/>
            <w:rPr>
              <w:lang w:val="cy-GB" w:eastAsia="en-US"/>
            </w:rPr>
          </w:pPr>
          <w:r w:rsidRPr="00E807DE">
            <w:rPr>
              <w:lang w:val="cy-GB" w:eastAsia="en-US"/>
            </w:rPr>
            <w:t xml:space="preserve">Datgelodd trafodaethau a gynhaliwyd yn ystod yr asesiad aeddfedrwydd data hwn lefelau isel o ymwybyddiaeth o’r rhaglen NDR yn y sector gofal cymdeithasol. Bydd cynyddu ymwybyddiaeth o’r rhaglen NDR – gan gynnwys yr hyn a </w:t>
          </w:r>
          <w:r w:rsidR="000D1EC8">
            <w:rPr>
              <w:lang w:val="cy-GB" w:eastAsia="en-US"/>
            </w:rPr>
            <w:t>gyflenwir</w:t>
          </w:r>
          <w:r w:rsidRPr="00E807DE">
            <w:rPr>
              <w:lang w:val="cy-GB" w:eastAsia="en-US"/>
            </w:rPr>
            <w:t xml:space="preserve">, manteision y rhaglen, llinellau amser, a sut y caiff ei </w:t>
          </w:r>
          <w:r w:rsidR="000D1EC8">
            <w:rPr>
              <w:lang w:val="cy-GB" w:eastAsia="en-US"/>
            </w:rPr>
            <w:t xml:space="preserve">gyflenwi </w:t>
          </w:r>
          <w:r w:rsidRPr="00E807DE">
            <w:rPr>
              <w:lang w:val="cy-GB" w:eastAsia="en-US"/>
            </w:rPr>
            <w:t>– yn helpu i sicrhau’r ddealltwriaeth a’r ymrwymiad sydd ei angen gan sefydliadau gofal cymdeithasol a chyrff ariannu i gyflenwi’r newid angenrheidiol i'w weithredu, gan gynnwys aliniad â safonau FHIR.</w:t>
          </w:r>
        </w:p>
        <w:p w14:paraId="08F8C71C" w14:textId="48A2E309" w:rsidR="00B16E09" w:rsidRPr="005A4DF3" w:rsidRDefault="00E807DE" w:rsidP="00E807DE">
          <w:pPr>
            <w:pStyle w:val="ListParagraph"/>
            <w:ind w:left="284"/>
            <w:rPr>
              <w:lang w:val="cy-GB" w:eastAsia="en-US"/>
            </w:rPr>
          </w:pPr>
          <w:r w:rsidRPr="00E807DE">
            <w:rPr>
              <w:lang w:val="cy-GB" w:eastAsia="en-US"/>
            </w:rPr>
            <w:t>O ystyried natur dechnegol y seilwaith sy’n sail i’r NDR, er mwyn codi ymwybyddiaeth o’r rhaglen NDR yn effeithiol, dylid bod yn ofalus i gyfleu’r NDR mewn ffordd nad yw’n haniaethol i’r rhai sy’n gweithio yn y sector gofal cymdeithasol. Dylai hyn gynnwys cyfathrebiadau sy’n defnyddio iaith sy’n benodol i ofal cymdeithasol, ac sy’n crynhoi unrhyw wybodaeth dechnegol angenrheidiol mewn ffordd y gall pobl nad ydynt yn dechneg</w:t>
          </w:r>
          <w:r w:rsidR="000D1EC8">
            <w:rPr>
              <w:lang w:val="cy-GB" w:eastAsia="en-US"/>
            </w:rPr>
            <w:t>wyr</w:t>
          </w:r>
          <w:r w:rsidRPr="00E807DE">
            <w:rPr>
              <w:lang w:val="cy-GB" w:eastAsia="en-US"/>
            </w:rPr>
            <w:t xml:space="preserve"> ei deall yn glir</w:t>
          </w:r>
          <w:r w:rsidR="00B16E09" w:rsidRPr="005A4DF3">
            <w:rPr>
              <w:lang w:val="cy-GB" w:eastAsia="en-US"/>
            </w:rPr>
            <w:t>.</w:t>
          </w:r>
        </w:p>
        <w:p w14:paraId="4AA1155F" w14:textId="543142E6" w:rsidR="002671CB" w:rsidRPr="005A4DF3" w:rsidRDefault="00E807DE" w:rsidP="002671CB">
          <w:pPr>
            <w:pStyle w:val="Heading2"/>
            <w:rPr>
              <w:lang w:val="cy-GB" w:eastAsia="en-US"/>
            </w:rPr>
          </w:pPr>
          <w:r>
            <w:rPr>
              <w:rStyle w:val="rynqvb"/>
            </w:rPr>
            <w:t xml:space="preserve">Deall </w:t>
          </w:r>
          <w:proofErr w:type="spellStart"/>
          <w:r>
            <w:rPr>
              <w:rStyle w:val="rynqvb"/>
            </w:rPr>
            <w:t>maint</w:t>
          </w:r>
          <w:proofErr w:type="spellEnd"/>
          <w:r>
            <w:rPr>
              <w:rStyle w:val="rynqvb"/>
            </w:rPr>
            <w:t xml:space="preserve"> </w:t>
          </w:r>
          <w:proofErr w:type="spellStart"/>
          <w:r>
            <w:rPr>
              <w:rStyle w:val="rynqvb"/>
            </w:rPr>
            <w:t>llawn</w:t>
          </w:r>
          <w:proofErr w:type="spellEnd"/>
          <w:r>
            <w:rPr>
              <w:rStyle w:val="rynqvb"/>
            </w:rPr>
            <w:t xml:space="preserve"> y </w:t>
          </w:r>
          <w:proofErr w:type="spellStart"/>
          <w:r>
            <w:rPr>
              <w:rStyle w:val="rynqvb"/>
            </w:rPr>
            <w:t>newid</w:t>
          </w:r>
          <w:proofErr w:type="spellEnd"/>
          <w:r>
            <w:rPr>
              <w:rStyle w:val="rynqvb"/>
            </w:rPr>
            <w:t xml:space="preserve"> </w:t>
          </w:r>
          <w:proofErr w:type="spellStart"/>
          <w:r>
            <w:rPr>
              <w:rStyle w:val="rynqvb"/>
            </w:rPr>
            <w:t>sydd</w:t>
          </w:r>
          <w:proofErr w:type="spellEnd"/>
          <w:r>
            <w:rPr>
              <w:rStyle w:val="rynqvb"/>
            </w:rPr>
            <w:t xml:space="preserve"> </w:t>
          </w:r>
          <w:proofErr w:type="spellStart"/>
          <w:r>
            <w:rPr>
              <w:rStyle w:val="rynqvb"/>
            </w:rPr>
            <w:t>ei</w:t>
          </w:r>
          <w:proofErr w:type="spellEnd"/>
          <w:r>
            <w:rPr>
              <w:rStyle w:val="rynqvb"/>
            </w:rPr>
            <w:t xml:space="preserve"> </w:t>
          </w:r>
          <w:proofErr w:type="spellStart"/>
          <w:r>
            <w:rPr>
              <w:rStyle w:val="rynqvb"/>
            </w:rPr>
            <w:t>angen</w:t>
          </w:r>
          <w:proofErr w:type="spellEnd"/>
        </w:p>
        <w:p w14:paraId="264D4421" w14:textId="530D840C" w:rsidR="00470C51" w:rsidRPr="005A4DF3" w:rsidRDefault="00E807DE" w:rsidP="00470C51">
          <w:pPr>
            <w:rPr>
              <w:lang w:val="cy-GB" w:eastAsia="en-US"/>
            </w:rPr>
          </w:pPr>
          <w:r w:rsidRPr="00051315">
            <w:rPr>
              <w:rStyle w:val="rynqvb"/>
              <w:lang w:val="cy-GB"/>
            </w:rPr>
            <w:t xml:space="preserve">Er bod yr asesiad hwn o aeddfedrwydd data wedi rhoi cipolwg ar </w:t>
          </w:r>
          <w:r w:rsidR="004379C5" w:rsidRPr="00051315">
            <w:rPr>
              <w:rStyle w:val="rynqvb"/>
              <w:lang w:val="cy-GB"/>
            </w:rPr>
            <w:t>gydweddoldeb</w:t>
          </w:r>
          <w:r w:rsidRPr="00051315">
            <w:rPr>
              <w:rStyle w:val="rynqvb"/>
              <w:lang w:val="cy-GB"/>
            </w:rPr>
            <w:t xml:space="preserve"> presennol awdurdodau lleol â safonau FHIR, dylid cynnal adolygiad manylach o alluoedd FHIR </w:t>
          </w:r>
          <w:r w:rsidR="000D1EC8" w:rsidRPr="00051315">
            <w:rPr>
              <w:rStyle w:val="rynqvb"/>
              <w:lang w:val="cy-GB"/>
            </w:rPr>
            <w:t xml:space="preserve">y </w:t>
          </w:r>
          <w:r w:rsidRPr="00051315">
            <w:rPr>
              <w:rStyle w:val="rynqvb"/>
              <w:lang w:val="cy-GB"/>
            </w:rPr>
            <w:t>sefydliadau gofal cymdeithasol a’r cynnydd sydd ei angen i alluogi</w:t>
          </w:r>
          <w:r w:rsidR="000D1EC8" w:rsidRPr="00051315">
            <w:rPr>
              <w:rStyle w:val="rynqvb"/>
              <w:lang w:val="cy-GB"/>
            </w:rPr>
            <w:t>’r</w:t>
          </w:r>
          <w:r w:rsidRPr="00051315">
            <w:rPr>
              <w:rStyle w:val="rynqvb"/>
              <w:lang w:val="cy-GB"/>
            </w:rPr>
            <w:t xml:space="preserve"> NDR</w:t>
          </w:r>
          <w:r w:rsidR="005812C6" w:rsidRPr="005A4DF3">
            <w:rPr>
              <w:lang w:val="cy-GB" w:eastAsia="en-US"/>
            </w:rPr>
            <w:t>.</w:t>
          </w:r>
          <w:r w:rsidR="007B0097" w:rsidRPr="005A4DF3">
            <w:rPr>
              <w:lang w:val="cy-GB" w:eastAsia="en-US"/>
            </w:rPr>
            <w:t xml:space="preserve"> </w:t>
          </w:r>
        </w:p>
        <w:p w14:paraId="7AE36040" w14:textId="24A6CC2F" w:rsidR="006E53D1" w:rsidRPr="005A4DF3" w:rsidRDefault="002C32DF" w:rsidP="00566F5D">
          <w:pPr>
            <w:pStyle w:val="ListParagraph"/>
            <w:numPr>
              <w:ilvl w:val="0"/>
              <w:numId w:val="33"/>
            </w:numPr>
            <w:ind w:left="284" w:hanging="284"/>
            <w:rPr>
              <w:rStyle w:val="Strong"/>
              <w:lang w:val="cy-GB"/>
            </w:rPr>
          </w:pPr>
          <w:r w:rsidRPr="005A4DF3">
            <w:rPr>
              <w:rStyle w:val="Strong"/>
              <w:color w:val="4472C4" w:themeColor="accent1"/>
              <w:lang w:val="cy-GB"/>
            </w:rPr>
            <w:t>Argymhelliad</w:t>
          </w:r>
          <w:r w:rsidR="006E53D1" w:rsidRPr="005A4DF3">
            <w:rPr>
              <w:rStyle w:val="Strong"/>
              <w:color w:val="4472C4" w:themeColor="accent1"/>
              <w:lang w:val="cy-GB"/>
            </w:rPr>
            <w:t xml:space="preserve"> </w:t>
          </w:r>
          <w:r w:rsidR="00FC5483" w:rsidRPr="005A4DF3">
            <w:rPr>
              <w:rStyle w:val="Strong"/>
              <w:color w:val="4472C4" w:themeColor="accent1"/>
              <w:lang w:val="cy-GB"/>
            </w:rPr>
            <w:t>9</w:t>
          </w:r>
          <w:r w:rsidR="006E53D1" w:rsidRPr="005A4DF3">
            <w:rPr>
              <w:rStyle w:val="Strong"/>
              <w:color w:val="4472C4" w:themeColor="accent1"/>
              <w:lang w:val="cy-GB"/>
            </w:rPr>
            <w:t xml:space="preserve">: </w:t>
          </w:r>
          <w:r w:rsidRPr="005A4DF3">
            <w:rPr>
              <w:rStyle w:val="Strong"/>
              <w:lang w:val="cy-GB"/>
            </w:rPr>
            <w:t xml:space="preserve">Adolygiad </w:t>
          </w:r>
          <w:r w:rsidR="004379C5">
            <w:rPr>
              <w:rStyle w:val="Strong"/>
              <w:lang w:val="cy-GB"/>
            </w:rPr>
            <w:t>cydweddoldeb</w:t>
          </w:r>
          <w:r w:rsidRPr="005A4DF3">
            <w:rPr>
              <w:rStyle w:val="Strong"/>
              <w:lang w:val="cy-GB"/>
            </w:rPr>
            <w:t xml:space="preserve"> FHIR manwl (</w:t>
          </w:r>
          <w:r w:rsidR="000D1EC8">
            <w:rPr>
              <w:rStyle w:val="Strong"/>
              <w:lang w:val="cy-GB"/>
            </w:rPr>
            <w:t>dadansoddiad o’r bylchau</w:t>
          </w:r>
          <w:r w:rsidR="009B1765" w:rsidRPr="005A4DF3">
            <w:rPr>
              <w:rStyle w:val="Strong"/>
              <w:lang w:val="cy-GB"/>
            </w:rPr>
            <w:t>)</w:t>
          </w:r>
          <w:r w:rsidR="00970D25" w:rsidRPr="005A4DF3">
            <w:rPr>
              <w:rStyle w:val="Strong"/>
              <w:lang w:val="cy-GB"/>
            </w:rPr>
            <w:t xml:space="preserve">. </w:t>
          </w:r>
        </w:p>
        <w:p w14:paraId="4D00A17C" w14:textId="4541481D" w:rsidR="00E807DE" w:rsidRPr="00E807DE" w:rsidRDefault="00E807DE" w:rsidP="00E807DE">
          <w:pPr>
            <w:pStyle w:val="ListParagraph"/>
            <w:ind w:left="284"/>
            <w:rPr>
              <w:lang w:val="cy-GB" w:eastAsia="en-US"/>
            </w:rPr>
          </w:pPr>
          <w:r w:rsidRPr="00E807DE">
            <w:rPr>
              <w:lang w:val="cy-GB" w:eastAsia="en-US"/>
            </w:rPr>
            <w:t xml:space="preserve">Mae’r ymchwil a gynhaliwyd fel rhan o’r asesiad hwn o aeddfedrwydd data yn ei gwneud yn glir bod bwlch sylweddol rhwng y seilwaith ac arferion data presennol o fewn awdurdodau lleol, a safonau FHIR. Felly, dylai'r sector gofal cymdeithasol gynnal ymarfer “archwiliad dwfn” o systemau a data i gael dealltwriaeth fwy trylwyr o </w:t>
          </w:r>
          <w:r w:rsidR="004379C5">
            <w:rPr>
              <w:lang w:val="cy-GB" w:eastAsia="en-US"/>
            </w:rPr>
            <w:t>gydweddoldeb</w:t>
          </w:r>
          <w:r w:rsidRPr="00E807DE">
            <w:rPr>
              <w:lang w:val="cy-GB" w:eastAsia="en-US"/>
            </w:rPr>
            <w:t xml:space="preserve"> sefydliadau gofal cymdeithasol â safonau FHIR. Bydd hyn yn galluogi'r sector i nodi pa elfennau o strwythurau data, modelau gwybodaeth, ac APIs sydd ar goll, gan ddatblygu dealltwriaeth o ble y dylid blaenoriaethu buddsoddiad. Dylai’r gwaith hwn fod yn sail i unrhyw benderfyniadau ynghylch buddsoddi mewn systemau data gofal cymdeithasol newydd, gan sicrhau bod seilwaith newydd yn cael ei gomisiynu gyda safonau FHIR ac egwyddorion rhyngweithredu wedi’u hymgorffori (gweler Argymhelliad 12).</w:t>
          </w:r>
        </w:p>
        <w:p w14:paraId="4FD89781" w14:textId="5FED5F68" w:rsidR="00B33C7E" w:rsidRPr="005A4DF3" w:rsidRDefault="00E807DE" w:rsidP="00E807DE">
          <w:pPr>
            <w:pStyle w:val="ListParagraph"/>
            <w:ind w:left="284"/>
            <w:rPr>
              <w:lang w:val="cy-GB" w:eastAsia="en-US"/>
            </w:rPr>
          </w:pPr>
          <w:r w:rsidRPr="00E807DE">
            <w:rPr>
              <w:lang w:val="cy-GB" w:eastAsia="en-US"/>
            </w:rPr>
            <w:t xml:space="preserve">Gellid cynnal yr adolygiad hwn gyda sampl o awdurdodau lleol </w:t>
          </w:r>
          <w:r w:rsidR="000D1EC8">
            <w:rPr>
              <w:lang w:val="cy-GB" w:eastAsia="en-US"/>
            </w:rPr>
            <w:t>sydd â</w:t>
          </w:r>
          <w:r w:rsidRPr="00E807DE">
            <w:rPr>
              <w:lang w:val="cy-GB" w:eastAsia="en-US"/>
            </w:rPr>
            <w:t xml:space="preserve"> lefelau amrywiol o aeddfedrwydd data, er yn ddelfrydol dylai hefyd fynd ymhellach i gwmpasu sampl o sefydliadau gofal cymdeithasol eraill sydd ag achos defnydd ar gyfer rhannu data gofal cymdeithasol (h.y., darparwyr gofal cymdeithasol preifat</w:t>
          </w:r>
          <w:r w:rsidR="005A0F1D" w:rsidRPr="005A4DF3">
            <w:rPr>
              <w:lang w:val="cy-GB" w:eastAsia="en-US"/>
            </w:rPr>
            <w:t>)</w:t>
          </w:r>
          <w:r w:rsidR="0003269D" w:rsidRPr="005A4DF3">
            <w:rPr>
              <w:lang w:val="cy-GB" w:eastAsia="en-US"/>
            </w:rPr>
            <w:t>.</w:t>
          </w:r>
        </w:p>
        <w:p w14:paraId="541CD67D" w14:textId="3DE1EE41" w:rsidR="001A1123" w:rsidRPr="005A4DF3" w:rsidRDefault="002A5236" w:rsidP="001A1123">
          <w:pPr>
            <w:pStyle w:val="Heading2"/>
            <w:rPr>
              <w:lang w:val="cy-GB" w:eastAsia="en-US"/>
            </w:rPr>
          </w:pPr>
          <w:r w:rsidRPr="00051315">
            <w:rPr>
              <w:rStyle w:val="rynqvb"/>
              <w:lang w:val="cy-GB"/>
            </w:rPr>
            <w:lastRenderedPageBreak/>
            <w:t>Datblygu cynllun gweithredu sector cyfan i'w alinio â safon FHIR</w:t>
          </w:r>
        </w:p>
        <w:p w14:paraId="3F2F0784" w14:textId="6B4C0463" w:rsidR="00CD5796" w:rsidRPr="005A4DF3" w:rsidRDefault="002A5236" w:rsidP="00CD5796">
          <w:pPr>
            <w:rPr>
              <w:lang w:val="cy-GB" w:eastAsia="en-US"/>
            </w:rPr>
          </w:pPr>
          <w:r w:rsidRPr="00051315">
            <w:rPr>
              <w:rStyle w:val="rynqvb"/>
              <w:lang w:val="cy-GB"/>
            </w:rPr>
            <w:t xml:space="preserve">Dylai'r sector gofal cymdeithasol gydweithio i ddatblygu cynllun gweithredu </w:t>
          </w:r>
          <w:r w:rsidR="000D1EC8" w:rsidRPr="00051315">
            <w:rPr>
              <w:rStyle w:val="rynqvb"/>
              <w:lang w:val="cy-GB"/>
            </w:rPr>
            <w:t>i b</w:t>
          </w:r>
          <w:r w:rsidRPr="00051315">
            <w:rPr>
              <w:rStyle w:val="rynqvb"/>
              <w:lang w:val="cy-GB"/>
            </w:rPr>
            <w:t>ontio'r bylchau a nodwyd yng nghydweddoldeb FHIR ar draws sefydliadau gofal cymdeithasol.</w:t>
          </w:r>
          <w:r w:rsidRPr="00051315">
            <w:rPr>
              <w:rStyle w:val="hwtze"/>
              <w:lang w:val="cy-GB"/>
            </w:rPr>
            <w:t xml:space="preserve"> </w:t>
          </w:r>
          <w:r w:rsidRPr="00051315">
            <w:rPr>
              <w:rStyle w:val="rynqvb"/>
              <w:lang w:val="cy-GB"/>
            </w:rPr>
            <w:t>Dylai’r cynllun gweithredu hwn gael ei ddatblygu a’i roi ar waith gan weithgor amlddisgyblaethol, sy’n rhychwantu arbenigwyr data ac arweinwyr o wahanol sefydliadau gofal cymdeithasol</w:t>
          </w:r>
          <w:r w:rsidR="00322EF5" w:rsidRPr="005A4DF3">
            <w:rPr>
              <w:lang w:val="cy-GB" w:eastAsia="en-US"/>
            </w:rPr>
            <w:t>.</w:t>
          </w:r>
        </w:p>
        <w:p w14:paraId="4F09E161" w14:textId="00D81A43" w:rsidR="00807876" w:rsidRPr="005A4DF3" w:rsidRDefault="002C32DF" w:rsidP="00D95112">
          <w:pPr>
            <w:pStyle w:val="ListParagraph"/>
            <w:numPr>
              <w:ilvl w:val="0"/>
              <w:numId w:val="33"/>
            </w:numPr>
            <w:ind w:left="284" w:hanging="284"/>
            <w:rPr>
              <w:lang w:val="cy-GB" w:eastAsia="en-US"/>
            </w:rPr>
          </w:pPr>
          <w:r w:rsidRPr="005A4DF3">
            <w:rPr>
              <w:rStyle w:val="Strong"/>
              <w:color w:val="4472C4" w:themeColor="accent1"/>
              <w:lang w:val="cy-GB"/>
            </w:rPr>
            <w:t>Argymhelliad</w:t>
          </w:r>
          <w:r w:rsidR="00807876" w:rsidRPr="005A4DF3">
            <w:rPr>
              <w:rStyle w:val="Strong"/>
              <w:color w:val="4472C4" w:themeColor="accent1"/>
              <w:lang w:val="cy-GB"/>
            </w:rPr>
            <w:t xml:space="preserve"> </w:t>
          </w:r>
          <w:r w:rsidR="00FC5483" w:rsidRPr="005A4DF3">
            <w:rPr>
              <w:rStyle w:val="Strong"/>
              <w:color w:val="4472C4" w:themeColor="accent1"/>
              <w:lang w:val="cy-GB"/>
            </w:rPr>
            <w:t>10</w:t>
          </w:r>
          <w:r w:rsidR="00807876" w:rsidRPr="005A4DF3">
            <w:rPr>
              <w:rStyle w:val="Strong"/>
              <w:color w:val="4472C4" w:themeColor="accent1"/>
              <w:lang w:val="cy-GB"/>
            </w:rPr>
            <w:t xml:space="preserve">: </w:t>
          </w:r>
          <w:r w:rsidR="00BC4F21" w:rsidRPr="005A4DF3">
            <w:rPr>
              <w:rStyle w:val="Strong"/>
              <w:lang w:val="cy-GB"/>
            </w:rPr>
            <w:t>Map ffordd FHIR a chynllun gweithredu</w:t>
          </w:r>
          <w:r w:rsidR="00807876" w:rsidRPr="005A4DF3">
            <w:rPr>
              <w:rStyle w:val="Strong"/>
              <w:lang w:val="cy-GB"/>
            </w:rPr>
            <w:t>.</w:t>
          </w:r>
          <w:r w:rsidR="00807876" w:rsidRPr="005A4DF3">
            <w:rPr>
              <w:lang w:val="cy-GB" w:eastAsia="en-US"/>
            </w:rPr>
            <w:t xml:space="preserve"> </w:t>
          </w:r>
        </w:p>
        <w:p w14:paraId="6DC7F029" w14:textId="40384C76" w:rsidR="00773733" w:rsidRPr="005A4DF3" w:rsidRDefault="002A5236" w:rsidP="00D95112">
          <w:pPr>
            <w:pStyle w:val="ListParagraph"/>
            <w:ind w:left="284"/>
            <w:rPr>
              <w:lang w:val="cy-GB" w:eastAsia="en-US"/>
            </w:rPr>
          </w:pPr>
          <w:r w:rsidRPr="002A5236">
            <w:rPr>
              <w:lang w:val="cy-GB" w:eastAsia="en-US"/>
            </w:rPr>
            <w:t>Dylai'r sector ddatblygu map ffordd o gamau gweithredu y mae angen eu cyflenwi er mwyn sicrhau bod sefydliadau gofal cymdeithasol yn gydnaws â safon FHIR. Dylid nodi manylion allweddol ar gyfer pob cam gweithredu, gan gynnwys</w:t>
          </w:r>
          <w:r w:rsidR="00773733" w:rsidRPr="005A4DF3">
            <w:rPr>
              <w:lang w:val="cy-GB" w:eastAsia="en-US"/>
            </w:rPr>
            <w:t>:</w:t>
          </w:r>
        </w:p>
        <w:p w14:paraId="0CC40DE6" w14:textId="77777777" w:rsidR="002A5236" w:rsidRPr="002A5236" w:rsidRDefault="002A5236" w:rsidP="002A5236">
          <w:pPr>
            <w:pStyle w:val="ListParagraph"/>
            <w:numPr>
              <w:ilvl w:val="0"/>
              <w:numId w:val="33"/>
            </w:numPr>
            <w:rPr>
              <w:lang w:val="cy-GB" w:eastAsia="en-US"/>
            </w:rPr>
          </w:pPr>
          <w:r w:rsidRPr="002A5236">
            <w:rPr>
              <w:lang w:val="cy-GB" w:eastAsia="en-US"/>
            </w:rPr>
            <w:t>pwy fydd yn gyfrifol am ei gyflenwi,</w:t>
          </w:r>
        </w:p>
        <w:p w14:paraId="5855DE56" w14:textId="1A75A10F" w:rsidR="002A5236" w:rsidRPr="002A5236" w:rsidRDefault="002A5236" w:rsidP="002A5236">
          <w:pPr>
            <w:pStyle w:val="ListParagraph"/>
            <w:numPr>
              <w:ilvl w:val="0"/>
              <w:numId w:val="33"/>
            </w:numPr>
            <w:rPr>
              <w:lang w:val="cy-GB" w:eastAsia="en-US"/>
            </w:rPr>
          </w:pPr>
          <w:r w:rsidRPr="002A5236">
            <w:rPr>
              <w:lang w:val="cy-GB" w:eastAsia="en-US"/>
            </w:rPr>
            <w:t>amserlenni ar gyfer cyflenwi,</w:t>
          </w:r>
        </w:p>
        <w:p w14:paraId="713F6267" w14:textId="66C8287E" w:rsidR="002A5236" w:rsidRPr="002A5236" w:rsidRDefault="002A5236" w:rsidP="002A5236">
          <w:pPr>
            <w:pStyle w:val="ListParagraph"/>
            <w:numPr>
              <w:ilvl w:val="0"/>
              <w:numId w:val="33"/>
            </w:numPr>
            <w:rPr>
              <w:lang w:val="cy-GB" w:eastAsia="en-US"/>
            </w:rPr>
          </w:pPr>
          <w:r w:rsidRPr="002A5236">
            <w:rPr>
              <w:lang w:val="cy-GB" w:eastAsia="en-US"/>
            </w:rPr>
            <w:t>faint o adnoddau ychwanegol fyddai eu hangen, a</w:t>
          </w:r>
        </w:p>
        <w:p w14:paraId="09BA5C5D" w14:textId="7E80F428" w:rsidR="00773733" w:rsidRPr="005A4DF3" w:rsidRDefault="002A5236" w:rsidP="002A5236">
          <w:pPr>
            <w:pStyle w:val="ListParagraph"/>
            <w:numPr>
              <w:ilvl w:val="0"/>
              <w:numId w:val="33"/>
            </w:numPr>
            <w:rPr>
              <w:lang w:val="cy-GB" w:eastAsia="en-US"/>
            </w:rPr>
          </w:pPr>
          <w:r w:rsidRPr="002A5236">
            <w:rPr>
              <w:lang w:val="cy-GB" w:eastAsia="en-US"/>
            </w:rPr>
            <w:t>mesurau llwyddiant</w:t>
          </w:r>
          <w:r w:rsidR="00807876" w:rsidRPr="005A4DF3">
            <w:rPr>
              <w:lang w:val="cy-GB" w:eastAsia="en-US"/>
            </w:rPr>
            <w:t>.</w:t>
          </w:r>
          <w:r w:rsidR="00DB5FEF" w:rsidRPr="005A4DF3">
            <w:rPr>
              <w:lang w:val="cy-GB" w:eastAsia="en-US"/>
            </w:rPr>
            <w:t xml:space="preserve"> </w:t>
          </w:r>
        </w:p>
        <w:p w14:paraId="49183163" w14:textId="40595BF1" w:rsidR="00807876" w:rsidRPr="005A4DF3" w:rsidRDefault="0012082A" w:rsidP="00773733">
          <w:pPr>
            <w:ind w:left="360"/>
            <w:rPr>
              <w:lang w:val="cy-GB" w:eastAsia="en-US"/>
            </w:rPr>
          </w:pPr>
          <w:r w:rsidRPr="00051315">
            <w:rPr>
              <w:rStyle w:val="rynqvb"/>
              <w:lang w:val="cy-GB"/>
            </w:rPr>
            <w:t>Dylai’r map ffordd a’r cynllun gweithredu gael eu datblygu a’u goruchwylio gan weithgor amlddisgyblaethol penodedig (gweler Argymhelliad 11), a dylent hefyd ymgynghori â’r sbectrwm eang o sefydliadau gofal cymdeithasol i sicrhau’r ymrwymiad mwyaf posibl</w:t>
          </w:r>
          <w:r w:rsidR="00DB5FEF" w:rsidRPr="005A4DF3">
            <w:rPr>
              <w:lang w:val="cy-GB" w:eastAsia="en-US"/>
            </w:rPr>
            <w:t>.</w:t>
          </w:r>
        </w:p>
        <w:p w14:paraId="43391577" w14:textId="74E3F843" w:rsidR="00B33C7E" w:rsidRPr="005A4DF3" w:rsidRDefault="002C32DF" w:rsidP="00D95112">
          <w:pPr>
            <w:pStyle w:val="ListParagraph"/>
            <w:numPr>
              <w:ilvl w:val="0"/>
              <w:numId w:val="33"/>
            </w:numPr>
            <w:ind w:left="284" w:hanging="284"/>
            <w:rPr>
              <w:lang w:val="cy-GB" w:eastAsia="en-US"/>
            </w:rPr>
          </w:pPr>
          <w:r w:rsidRPr="005A4DF3">
            <w:rPr>
              <w:rStyle w:val="Strong"/>
              <w:color w:val="4472C4" w:themeColor="accent1"/>
              <w:lang w:val="cy-GB"/>
            </w:rPr>
            <w:t>Argymhelliad</w:t>
          </w:r>
          <w:r w:rsidR="00B33C7E" w:rsidRPr="005A4DF3">
            <w:rPr>
              <w:rStyle w:val="Strong"/>
              <w:color w:val="4472C4" w:themeColor="accent1"/>
              <w:lang w:val="cy-GB"/>
            </w:rPr>
            <w:t xml:space="preserve"> </w:t>
          </w:r>
          <w:r w:rsidR="00FC5483" w:rsidRPr="005A4DF3">
            <w:rPr>
              <w:rStyle w:val="Strong"/>
              <w:color w:val="4472C4" w:themeColor="accent1"/>
              <w:lang w:val="cy-GB"/>
            </w:rPr>
            <w:t>11</w:t>
          </w:r>
          <w:r w:rsidR="00B33C7E" w:rsidRPr="005A4DF3">
            <w:rPr>
              <w:rStyle w:val="Strong"/>
              <w:color w:val="4472C4" w:themeColor="accent1"/>
              <w:lang w:val="cy-GB"/>
            </w:rPr>
            <w:t xml:space="preserve">: </w:t>
          </w:r>
          <w:r w:rsidR="00BC4F21" w:rsidRPr="005A4DF3">
            <w:rPr>
              <w:rStyle w:val="Strong"/>
              <w:lang w:val="cy-GB"/>
            </w:rPr>
            <w:t>Sefydlu gweithgor FHIR</w:t>
          </w:r>
          <w:r w:rsidR="00B33C7E" w:rsidRPr="005A4DF3">
            <w:rPr>
              <w:rStyle w:val="Strong"/>
              <w:lang w:val="cy-GB"/>
            </w:rPr>
            <w:t>.</w:t>
          </w:r>
          <w:r w:rsidR="00B33C7E" w:rsidRPr="005A4DF3">
            <w:rPr>
              <w:lang w:val="cy-GB" w:eastAsia="en-US"/>
            </w:rPr>
            <w:t xml:space="preserve"> </w:t>
          </w:r>
        </w:p>
        <w:p w14:paraId="7FF95BC1" w14:textId="412649F4" w:rsidR="00B33C7E" w:rsidRPr="005A4DF3" w:rsidRDefault="0012082A" w:rsidP="00D95112">
          <w:pPr>
            <w:pStyle w:val="ListParagraph"/>
            <w:ind w:left="284"/>
            <w:rPr>
              <w:lang w:val="cy-GB" w:eastAsia="en-US"/>
            </w:rPr>
          </w:pPr>
          <w:r w:rsidRPr="00051315">
            <w:rPr>
              <w:rStyle w:val="rynqvb"/>
              <w:lang w:val="cy-GB"/>
            </w:rPr>
            <w:t xml:space="preserve">Dylid sefydlu gweithgor rheolaidd i oruchwylio a </w:t>
          </w:r>
          <w:r w:rsidR="005950E2" w:rsidRPr="00051315">
            <w:rPr>
              <w:rStyle w:val="rynqvb"/>
              <w:lang w:val="cy-GB"/>
            </w:rPr>
            <w:t>ffurfio</w:t>
          </w:r>
          <w:r w:rsidRPr="00051315">
            <w:rPr>
              <w:rStyle w:val="rynqvb"/>
              <w:lang w:val="cy-GB"/>
            </w:rPr>
            <w:t xml:space="preserve"> datblygiad a chyflwyniad map ffordd a chynllun gweithredu FHIR (gweler Argymhelliad 10).</w:t>
          </w:r>
          <w:r w:rsidRPr="00051315">
            <w:rPr>
              <w:rStyle w:val="hwtze"/>
              <w:lang w:val="cy-GB"/>
            </w:rPr>
            <w:t xml:space="preserve"> </w:t>
          </w:r>
          <w:r w:rsidRPr="00051315">
            <w:rPr>
              <w:rStyle w:val="rynqvb"/>
              <w:lang w:val="cy-GB"/>
            </w:rPr>
            <w:t>O ystyried natur dechnegol FHIR, dylai’r gweithgor fod yn amlddisgyblaethol, yn rhychwantu arweinwyr a phenderfynwyr allweddol yn y sector gofal cymdeithasol, yn ogystal ag arbenigwyr data a thechnegol, gyda’r uchelgais o droi’r weledigaeth dechnegol yn gamau ymarferol.</w:t>
          </w:r>
          <w:r w:rsidRPr="00051315">
            <w:rPr>
              <w:rStyle w:val="hwtze"/>
              <w:lang w:val="cy-GB"/>
            </w:rPr>
            <w:t xml:space="preserve"> </w:t>
          </w:r>
          <w:r w:rsidRPr="00051315">
            <w:rPr>
              <w:rStyle w:val="rynqvb"/>
              <w:lang w:val="cy-GB"/>
            </w:rPr>
            <w:t>Dylid diffinio rolau a chyfrifoldebau'r gweithgor hwn yn glir</w:t>
          </w:r>
          <w:r w:rsidR="009B1765" w:rsidRPr="005A4DF3">
            <w:rPr>
              <w:lang w:val="cy-GB" w:eastAsia="en-US"/>
            </w:rPr>
            <w:t>.</w:t>
          </w:r>
          <w:r w:rsidR="00B33C7E" w:rsidRPr="005A4DF3">
            <w:rPr>
              <w:lang w:val="cy-GB" w:eastAsia="en-US"/>
            </w:rPr>
            <w:t xml:space="preserve"> </w:t>
          </w:r>
        </w:p>
        <w:p w14:paraId="75ECDB24" w14:textId="76C861DF" w:rsidR="00281E09" w:rsidRPr="005A4DF3" w:rsidRDefault="0012082A" w:rsidP="00F44654">
          <w:pPr>
            <w:pStyle w:val="Heading2"/>
            <w:rPr>
              <w:lang w:val="cy-GB" w:eastAsia="en-US"/>
            </w:rPr>
          </w:pPr>
          <w:r w:rsidRPr="00051315">
            <w:rPr>
              <w:rStyle w:val="rynqvb"/>
              <w:lang w:val="cy-GB"/>
            </w:rPr>
            <w:t>Buddsoddi mewn seilwaith sy'n gydnaws â FHIR</w:t>
          </w:r>
        </w:p>
        <w:p w14:paraId="4BAF1746" w14:textId="45256ECF" w:rsidR="007637CE" w:rsidRPr="005A4DF3" w:rsidRDefault="0012082A" w:rsidP="00FD39FD">
          <w:pPr>
            <w:spacing w:after="60"/>
            <w:rPr>
              <w:lang w:val="cy-GB" w:eastAsia="en-US"/>
            </w:rPr>
          </w:pPr>
          <w:r w:rsidRPr="0012082A">
            <w:rPr>
              <w:lang w:val="cy-GB" w:eastAsia="en-US"/>
            </w:rPr>
            <w:t xml:space="preserve">Ar adeg ysgrifennu hwn, mae’r rhaglen </w:t>
          </w:r>
          <w:r w:rsidR="005950E2">
            <w:rPr>
              <w:lang w:val="cy-GB" w:eastAsia="en-US"/>
            </w:rPr>
            <w:t>Connected Care</w:t>
          </w:r>
          <w:r w:rsidRPr="0012082A">
            <w:rPr>
              <w:lang w:val="cy-GB" w:eastAsia="en-US"/>
            </w:rPr>
            <w:t xml:space="preserve">, sy’n ceisio disodli systemau rheoli achosion presennol awdurdodau lleol gyda datrysiad “gorau yn y dosbarth”, ar gam cynnar o gael ei rhoi ar waith. Er mwyn diogelu galluoedd data awdurdodau lleol </w:t>
          </w:r>
          <w:r w:rsidR="005950E2">
            <w:rPr>
              <w:lang w:val="cy-GB" w:eastAsia="en-US"/>
            </w:rPr>
            <w:t>i’r</w:t>
          </w:r>
          <w:r w:rsidRPr="0012082A">
            <w:rPr>
              <w:lang w:val="cy-GB" w:eastAsia="en-US"/>
            </w:rPr>
            <w:t xml:space="preserve"> dyfodol, mae’n hanfodol bod unrhyw systemau data newydd yn cael eu datblygu gyda’r ymarferoldeb a’r priodoleddau </w:t>
          </w:r>
          <w:r w:rsidR="005950E2">
            <w:rPr>
              <w:lang w:val="cy-GB" w:eastAsia="en-US"/>
            </w:rPr>
            <w:t>angenrheidiol</w:t>
          </w:r>
          <w:r w:rsidRPr="0012082A">
            <w:rPr>
              <w:lang w:val="cy-GB" w:eastAsia="en-US"/>
            </w:rPr>
            <w:t xml:space="preserve"> i rymuso awdurdodau lleol i ddefnyddio data i’w lawn botensial, gan gynnwys mewnosod safonau FHIR, y gallu i ryngweithredu, a rhwyddineb defnydd</w:t>
          </w:r>
          <w:r w:rsidR="00B6524D" w:rsidRPr="005A4DF3">
            <w:rPr>
              <w:lang w:val="cy-GB" w:eastAsia="en-US"/>
            </w:rPr>
            <w:t>.</w:t>
          </w:r>
        </w:p>
        <w:p w14:paraId="323342A1" w14:textId="1BCCF193" w:rsidR="006E53D1" w:rsidRPr="005A4DF3" w:rsidRDefault="002C32DF" w:rsidP="00FD39FD">
          <w:pPr>
            <w:pStyle w:val="ListParagraph"/>
            <w:numPr>
              <w:ilvl w:val="0"/>
              <w:numId w:val="33"/>
            </w:numPr>
            <w:ind w:left="284" w:hanging="284"/>
            <w:rPr>
              <w:lang w:val="cy-GB" w:eastAsia="en-US"/>
            </w:rPr>
          </w:pPr>
          <w:r w:rsidRPr="005A4DF3">
            <w:rPr>
              <w:rStyle w:val="Strong"/>
              <w:color w:val="4472C4" w:themeColor="accent1"/>
              <w:lang w:val="cy-GB"/>
            </w:rPr>
            <w:t>Argymhelliad</w:t>
          </w:r>
          <w:r w:rsidR="006E53D1" w:rsidRPr="005A4DF3">
            <w:rPr>
              <w:rStyle w:val="Strong"/>
              <w:color w:val="4472C4" w:themeColor="accent1"/>
              <w:lang w:val="cy-GB"/>
            </w:rPr>
            <w:t xml:space="preserve"> </w:t>
          </w:r>
          <w:r w:rsidR="00FC5483" w:rsidRPr="005A4DF3">
            <w:rPr>
              <w:rStyle w:val="Strong"/>
              <w:color w:val="4472C4" w:themeColor="accent1"/>
              <w:lang w:val="cy-GB"/>
            </w:rPr>
            <w:t>12</w:t>
          </w:r>
          <w:r w:rsidR="006E53D1" w:rsidRPr="005A4DF3">
            <w:rPr>
              <w:rStyle w:val="Strong"/>
              <w:color w:val="4472C4" w:themeColor="accent1"/>
              <w:lang w:val="cy-GB"/>
            </w:rPr>
            <w:t xml:space="preserve">: </w:t>
          </w:r>
          <w:r w:rsidR="00BC4F21" w:rsidRPr="005A4DF3">
            <w:rPr>
              <w:rFonts w:ascii="Arial Nova" w:hAnsi="Arial Nova"/>
              <w:b/>
              <w:bCs/>
              <w:lang w:val="cy-GB"/>
            </w:rPr>
            <w:t>Buddsoddi mewn systemau data wedi’u halinio gyda FHIR</w:t>
          </w:r>
          <w:r w:rsidR="00970D25" w:rsidRPr="005A4DF3">
            <w:rPr>
              <w:rStyle w:val="Strong"/>
              <w:lang w:val="cy-GB"/>
            </w:rPr>
            <w:t>.</w:t>
          </w:r>
          <w:r w:rsidR="00970D25" w:rsidRPr="005A4DF3">
            <w:rPr>
              <w:lang w:val="cy-GB" w:eastAsia="en-US"/>
            </w:rPr>
            <w:t xml:space="preserve"> </w:t>
          </w:r>
        </w:p>
        <w:p w14:paraId="51CC46C4" w14:textId="213B168A" w:rsidR="00970D25" w:rsidRPr="005A4DF3" w:rsidRDefault="007005FC" w:rsidP="00FD39FD">
          <w:pPr>
            <w:pStyle w:val="ListParagraph"/>
            <w:ind w:left="284"/>
            <w:rPr>
              <w:lang w:val="cy-GB" w:eastAsia="en-US"/>
            </w:rPr>
          </w:pPr>
          <w:r w:rsidRPr="007005FC">
            <w:rPr>
              <w:lang w:val="cy-GB" w:eastAsia="en-US"/>
            </w:rPr>
            <w:t xml:space="preserve">Cam allweddol yn y llwybr tuag at NDR fydd i sefydliadau gofal cymdeithasol alinio eu systemau rheoli data â’r safon FHIR (gan gynnwys y modelau gwybodaeth priodol a’r APIs a ddatblygwyd gan ddefnyddio’r safon hon). </w:t>
          </w:r>
          <w:r w:rsidR="005950E2">
            <w:rPr>
              <w:lang w:val="cy-GB" w:eastAsia="en-US"/>
            </w:rPr>
            <w:t>Ceir</w:t>
          </w:r>
          <w:r w:rsidRPr="007005FC">
            <w:rPr>
              <w:lang w:val="cy-GB" w:eastAsia="en-US"/>
            </w:rPr>
            <w:t xml:space="preserve"> dau brif gyfeiriad y gall sefydliadau gofal cymdeithasol eu cymryd wrth geisio ymgorffori safon FHIR yn y seilwaith systemau data</w:t>
          </w:r>
          <w:r w:rsidR="00970D25" w:rsidRPr="005A4DF3">
            <w:rPr>
              <w:lang w:val="cy-GB" w:eastAsia="en-US"/>
            </w:rPr>
            <w:t>:</w:t>
          </w:r>
        </w:p>
        <w:p w14:paraId="24C3BA3A" w14:textId="495FCE03" w:rsidR="00970D25" w:rsidRPr="005A4DF3" w:rsidRDefault="007005FC" w:rsidP="00FD39FD">
          <w:pPr>
            <w:pStyle w:val="ListParagraph"/>
            <w:numPr>
              <w:ilvl w:val="0"/>
              <w:numId w:val="34"/>
            </w:numPr>
            <w:rPr>
              <w:lang w:val="cy-GB" w:eastAsia="en-US"/>
            </w:rPr>
          </w:pPr>
          <w:r>
            <w:rPr>
              <w:rStyle w:val="Strong"/>
              <w:lang w:val="cy-GB" w:eastAsia="en-US"/>
            </w:rPr>
            <w:lastRenderedPageBreak/>
            <w:t>Systemau “oddi ar y silff”</w:t>
          </w:r>
          <w:r w:rsidR="00970D25" w:rsidRPr="005A4DF3">
            <w:rPr>
              <w:rStyle w:val="Strong"/>
              <w:lang w:val="cy-GB" w:eastAsia="en-US"/>
            </w:rPr>
            <w:t>.</w:t>
          </w:r>
          <w:r w:rsidR="00970D25" w:rsidRPr="005A4DF3">
            <w:rPr>
              <w:lang w:val="cy-GB" w:eastAsia="en-US"/>
            </w:rPr>
            <w:t xml:space="preserve"> </w:t>
          </w:r>
          <w:r w:rsidRPr="00051315">
            <w:rPr>
              <w:rStyle w:val="rynqvb"/>
              <w:lang w:val="cy-GB"/>
            </w:rPr>
            <w:t xml:space="preserve">Mae systemau data sy’n gydnaws â FHIR ar gael “oddi ar y silff” ac felly dylai </w:t>
          </w:r>
          <w:r w:rsidR="004379C5" w:rsidRPr="00051315">
            <w:rPr>
              <w:rStyle w:val="rynqvb"/>
              <w:lang w:val="cy-GB"/>
            </w:rPr>
            <w:t>cydweddoldeb</w:t>
          </w:r>
          <w:r w:rsidRPr="00051315">
            <w:rPr>
              <w:rStyle w:val="rynqvb"/>
              <w:lang w:val="cy-GB"/>
            </w:rPr>
            <w:t xml:space="preserve"> FHIR fod yn faen prawf allweddol ar gyfer unrhyw fuddsoddiadau newydd mewn systemau data, gan alluogi rhyngweithredu a rhannu data o fewn ac ar draws sefydliadau</w:t>
          </w:r>
          <w:r w:rsidR="00970D25" w:rsidRPr="005A4DF3">
            <w:rPr>
              <w:lang w:val="cy-GB" w:eastAsia="en-US"/>
            </w:rPr>
            <w:t xml:space="preserve">. </w:t>
          </w:r>
        </w:p>
        <w:p w14:paraId="03CC0191" w14:textId="01A8A3CA" w:rsidR="00970D25" w:rsidRPr="007005FC" w:rsidRDefault="007005FC" w:rsidP="00FD39FD">
          <w:pPr>
            <w:pStyle w:val="ListParagraph"/>
            <w:numPr>
              <w:ilvl w:val="0"/>
              <w:numId w:val="34"/>
            </w:numPr>
            <w:rPr>
              <w:lang w:val="cy-GB" w:eastAsia="en-US"/>
            </w:rPr>
          </w:pPr>
          <w:r w:rsidRPr="007005FC">
            <w:rPr>
              <w:rStyle w:val="Strong"/>
              <w:lang w:val="cy-GB" w:eastAsia="en-US"/>
            </w:rPr>
            <w:t>Datblygu systemau mewnol</w:t>
          </w:r>
          <w:r w:rsidRPr="007005FC">
            <w:rPr>
              <w:rStyle w:val="Strong"/>
              <w:b w:val="0"/>
              <w:bCs w:val="0"/>
              <w:lang w:val="cy-GB" w:eastAsia="en-US"/>
            </w:rPr>
            <w:t xml:space="preserve">. </w:t>
          </w:r>
          <w:r w:rsidRPr="007005FC">
            <w:rPr>
              <w:rStyle w:val="Strong"/>
              <w:rFonts w:ascii="Arial Nova Light" w:hAnsi="Arial Nova Light"/>
              <w:b w:val="0"/>
              <w:bCs w:val="0"/>
              <w:lang w:val="cy-GB" w:eastAsia="en-US"/>
            </w:rPr>
            <w:t>Mewn rhai achosion</w:t>
          </w:r>
          <w:r w:rsidR="005950E2">
            <w:rPr>
              <w:rStyle w:val="Strong"/>
              <w:rFonts w:ascii="Arial Nova Light" w:hAnsi="Arial Nova Light"/>
              <w:b w:val="0"/>
              <w:bCs w:val="0"/>
              <w:lang w:val="cy-GB" w:eastAsia="en-US"/>
            </w:rPr>
            <w:t>,</w:t>
          </w:r>
          <w:r w:rsidRPr="007005FC">
            <w:rPr>
              <w:rStyle w:val="Strong"/>
              <w:rFonts w:ascii="Arial Nova Light" w:hAnsi="Arial Nova Light"/>
              <w:b w:val="0"/>
              <w:bCs w:val="0"/>
              <w:lang w:val="cy-GB" w:eastAsia="en-US"/>
            </w:rPr>
            <w:t xml:space="preserve"> gall rhaglenwyr â sgiliau cronfa ddata hefyd drosi data presennol i fod yn gydnaws â FHIR, sydd </w:t>
          </w:r>
          <w:r w:rsidR="005950E2">
            <w:rPr>
              <w:rStyle w:val="Strong"/>
              <w:rFonts w:ascii="Arial Nova Light" w:hAnsi="Arial Nova Light"/>
              <w:b w:val="0"/>
              <w:bCs w:val="0"/>
              <w:lang w:val="cy-GB" w:eastAsia="en-US"/>
            </w:rPr>
            <w:t xml:space="preserve">yn </w:t>
          </w:r>
          <w:r w:rsidRPr="007005FC">
            <w:rPr>
              <w:rStyle w:val="Strong"/>
              <w:rFonts w:ascii="Arial Nova Light" w:hAnsi="Arial Nova Light"/>
              <w:b w:val="0"/>
              <w:bCs w:val="0"/>
              <w:lang w:val="cy-GB" w:eastAsia="en-US"/>
            </w:rPr>
            <w:t>fanteisiol oherwydd na fydd angen ailwampio'r systemau presennol yn llawn. Fodd bynnag, efallai y bydd hyn yn ei gwneud yn ofynnol i awdurdodau lleol gyflogi staff penodedig neu gomisiynu contractwyr os nad yw’r arbenigedd hwn yn bodoli yn y sefydliad ar hyn o bryd, gyda’r ymdrechion hyn yn cael eu dyblygu ar draws pob awdurdod lleol</w:t>
          </w:r>
          <w:r w:rsidR="00970D25" w:rsidRPr="007005FC">
            <w:rPr>
              <w:lang w:val="cy-GB" w:eastAsia="en-US"/>
            </w:rPr>
            <w:t xml:space="preserve">. </w:t>
          </w:r>
        </w:p>
        <w:p w14:paraId="741592D5" w14:textId="61E6205A" w:rsidR="00003760" w:rsidRPr="005A4DF3" w:rsidRDefault="007005FC" w:rsidP="00D95112">
          <w:pPr>
            <w:pStyle w:val="ListParagraph"/>
            <w:ind w:left="284"/>
            <w:rPr>
              <w:lang w:val="cy-GB" w:eastAsia="en-US"/>
            </w:rPr>
          </w:pPr>
          <w:r w:rsidRPr="00051315">
            <w:rPr>
              <w:rStyle w:val="rynqvb"/>
              <w:lang w:val="cy-GB"/>
            </w:rPr>
            <w:t>Dylai unrhyw fuddsoddiad mewn systemau gael ei ategu gan hyfforddiant penodol i staff i sicrhau eu bod yn defnyddio’r systemau fel y bwriadwyd a bod y data sy’n cael ei gofnodi yn gywir, yn gyson ac yn amserol</w:t>
          </w:r>
          <w:r w:rsidR="00003760" w:rsidRPr="005A4DF3">
            <w:rPr>
              <w:lang w:val="cy-GB" w:eastAsia="en-US"/>
            </w:rPr>
            <w:t>.</w:t>
          </w:r>
        </w:p>
        <w:p w14:paraId="3F648E21" w14:textId="1EFE5E08" w:rsidR="00F44654" w:rsidRPr="005A4DF3" w:rsidRDefault="007005FC" w:rsidP="00FD39FD">
          <w:pPr>
            <w:pStyle w:val="Heading2"/>
            <w:spacing w:after="0"/>
            <w:rPr>
              <w:lang w:val="cy-GB" w:eastAsia="en-US"/>
            </w:rPr>
          </w:pPr>
          <w:r w:rsidRPr="007005FC">
            <w:rPr>
              <w:lang w:val="cy-GB" w:eastAsia="en-US"/>
            </w:rPr>
            <w:t>Rhoi'r wybodaeth a'r sgiliau sydd eu hangen ar staff gofal cymdeithasol i gyflenwi FHIR</w:t>
          </w:r>
        </w:p>
        <w:p w14:paraId="6E6C4F5A" w14:textId="257C78B8" w:rsidR="00293913" w:rsidRPr="005A4DF3" w:rsidRDefault="007005FC" w:rsidP="00FD39FD">
          <w:pPr>
            <w:spacing w:after="60"/>
            <w:rPr>
              <w:lang w:val="cy-GB" w:eastAsia="en-US"/>
            </w:rPr>
          </w:pPr>
          <w:r w:rsidRPr="00051315">
            <w:rPr>
              <w:rStyle w:val="rynqvb"/>
              <w:lang w:val="cy-GB"/>
            </w:rPr>
            <w:t>Er mwyn cefnogi’r gwaith o roi cynllun gweithredu FHIR ar waith a gwneud y defnydd gorau o seilwaith sy’n gydnaws â FHIR, dylid canolbwyntio ar gynyddu sgiliau, gwybodaeth ac ymwybyddiaeth yn ymwneud â safon FHIR, wedi’i ategu gan set o adnoddau a rennir</w:t>
          </w:r>
          <w:r w:rsidR="005B6789" w:rsidRPr="005A4DF3">
            <w:rPr>
              <w:lang w:val="cy-GB" w:eastAsia="en-US"/>
            </w:rPr>
            <w:t>.</w:t>
          </w:r>
          <w:r w:rsidR="00120571" w:rsidRPr="005A4DF3">
            <w:rPr>
              <w:lang w:val="cy-GB" w:eastAsia="en-US"/>
            </w:rPr>
            <w:t xml:space="preserve"> </w:t>
          </w:r>
        </w:p>
        <w:p w14:paraId="32F3DE98" w14:textId="265CE6FF" w:rsidR="00937897" w:rsidRPr="005A4DF3" w:rsidRDefault="002C32DF" w:rsidP="00FD39FD">
          <w:pPr>
            <w:pStyle w:val="ListParagraph"/>
            <w:numPr>
              <w:ilvl w:val="0"/>
              <w:numId w:val="36"/>
            </w:numPr>
            <w:ind w:left="284" w:hanging="284"/>
            <w:rPr>
              <w:lang w:val="cy-GB" w:eastAsia="en-US"/>
            </w:rPr>
          </w:pPr>
          <w:r w:rsidRPr="005A4DF3">
            <w:rPr>
              <w:rStyle w:val="Strong"/>
              <w:color w:val="4472C4" w:themeColor="accent1"/>
              <w:lang w:val="cy-GB"/>
            </w:rPr>
            <w:t>Argymhelliad</w:t>
          </w:r>
          <w:r w:rsidR="006E53D1" w:rsidRPr="005A4DF3">
            <w:rPr>
              <w:rStyle w:val="Strong"/>
              <w:color w:val="4472C4" w:themeColor="accent1"/>
              <w:lang w:val="cy-GB"/>
            </w:rPr>
            <w:t xml:space="preserve"> </w:t>
          </w:r>
          <w:r w:rsidR="00FC5483" w:rsidRPr="005A4DF3">
            <w:rPr>
              <w:rStyle w:val="Strong"/>
              <w:color w:val="4472C4" w:themeColor="accent1"/>
              <w:lang w:val="cy-GB"/>
            </w:rPr>
            <w:t>13</w:t>
          </w:r>
          <w:r w:rsidR="006E53D1" w:rsidRPr="005A4DF3">
            <w:rPr>
              <w:rStyle w:val="Strong"/>
              <w:color w:val="4472C4" w:themeColor="accent1"/>
              <w:lang w:val="cy-GB"/>
            </w:rPr>
            <w:t xml:space="preserve">: </w:t>
          </w:r>
          <w:r w:rsidR="00BC4F21" w:rsidRPr="005A4DF3">
            <w:rPr>
              <w:rStyle w:val="Strong"/>
              <w:lang w:val="cy-GB"/>
            </w:rPr>
            <w:t>Uwchsgilio staff gofal cymdeithasol</w:t>
          </w:r>
          <w:r w:rsidR="00A671AF">
            <w:rPr>
              <w:rStyle w:val="Strong"/>
              <w:lang w:val="cy-GB"/>
            </w:rPr>
            <w:t>.</w:t>
          </w:r>
        </w:p>
        <w:p w14:paraId="2E1E6B54" w14:textId="1023987A" w:rsidR="00D95112" w:rsidRPr="00FD39FD" w:rsidRDefault="00EB023B" w:rsidP="00FD39FD">
          <w:pPr>
            <w:pStyle w:val="ListParagraph"/>
            <w:ind w:left="284" w:right="-320"/>
            <w:rPr>
              <w:spacing w:val="-1"/>
              <w:lang w:val="cy-GB" w:eastAsia="en-US"/>
            </w:rPr>
          </w:pPr>
          <w:r w:rsidRPr="00FD39FD">
            <w:rPr>
              <w:spacing w:val="-1"/>
              <w:lang w:val="cy-GB" w:eastAsia="en-US"/>
            </w:rPr>
            <w:t xml:space="preserve">Gellir cyflymu’r aliniad â FHIR drwy sicrhau bod personél perthnasol – </w:t>
          </w:r>
          <w:r w:rsidR="005950E2" w:rsidRPr="00FD39FD">
            <w:rPr>
              <w:spacing w:val="-1"/>
              <w:lang w:val="cy-GB" w:eastAsia="en-US"/>
            </w:rPr>
            <w:t>yn eu plith,</w:t>
          </w:r>
          <w:r w:rsidRPr="00FD39FD">
            <w:rPr>
              <w:spacing w:val="-1"/>
              <w:lang w:val="cy-GB" w:eastAsia="en-US"/>
            </w:rPr>
            <w:t xml:space="preserve"> datblygwyr, staff TG, a thimau gofal cymdeithasol – yn ymwybodol o’r safonau FHIR, gan gynnwys yr egwyddorion sy’n sail i FHIR, manteision </w:t>
          </w:r>
          <w:r w:rsidR="004379C5" w:rsidRPr="00FD39FD">
            <w:rPr>
              <w:spacing w:val="-1"/>
              <w:lang w:val="cy-GB" w:eastAsia="en-US"/>
            </w:rPr>
            <w:t>cydweddoldeb</w:t>
          </w:r>
          <w:r w:rsidRPr="00FD39FD">
            <w:rPr>
              <w:spacing w:val="-1"/>
              <w:lang w:val="cy-GB" w:eastAsia="en-US"/>
            </w:rPr>
            <w:t xml:space="preserve"> FHIR, a chamau ymarferol a allai wella parodrwydd. Gellid datblygu gwybodaeth ac uwchsgilio trwy gyfres o ddigwyddiadau neu sesiynau hyfforddi penodol i staff awdurdodau lleol, sy'n canolbwyntio ar godi ymwybyddiaeth o FHIR a'r arferion a'r seilwaith penodol sydd eu hangen. Mae’n bosibl y bydd angen i sefydliad gofal cymdeithasol arweiniol canolog gydgysylltu ymdrechion i wella sgiliau er mwyn cronni arbenigedd yn effeithiol ac osgoi dyblygu</w:t>
          </w:r>
          <w:r w:rsidR="00AF6369" w:rsidRPr="00FD39FD">
            <w:rPr>
              <w:spacing w:val="-1"/>
              <w:lang w:val="cy-GB" w:eastAsia="en-US"/>
            </w:rPr>
            <w:t>.</w:t>
          </w:r>
        </w:p>
        <w:p w14:paraId="4EE1F7D6" w14:textId="28A6D20D" w:rsidR="00937897" w:rsidRPr="005A4DF3" w:rsidRDefault="002C32DF" w:rsidP="00FD39FD">
          <w:pPr>
            <w:pStyle w:val="ListParagraph"/>
            <w:numPr>
              <w:ilvl w:val="0"/>
              <w:numId w:val="36"/>
            </w:numPr>
            <w:ind w:left="284" w:hanging="284"/>
            <w:rPr>
              <w:lang w:val="cy-GB" w:eastAsia="en-US"/>
            </w:rPr>
          </w:pPr>
          <w:r w:rsidRPr="005A4DF3">
            <w:rPr>
              <w:rStyle w:val="Strong"/>
              <w:color w:val="4472C4" w:themeColor="accent1"/>
              <w:lang w:val="cy-GB"/>
            </w:rPr>
            <w:t>Argymhelliad</w:t>
          </w:r>
          <w:r w:rsidR="006E53D1" w:rsidRPr="005A4DF3">
            <w:rPr>
              <w:rStyle w:val="Strong"/>
              <w:color w:val="4472C4" w:themeColor="accent1"/>
              <w:lang w:val="cy-GB"/>
            </w:rPr>
            <w:t xml:space="preserve"> </w:t>
          </w:r>
          <w:r w:rsidR="00FC5483" w:rsidRPr="005A4DF3">
            <w:rPr>
              <w:rStyle w:val="Strong"/>
              <w:color w:val="4472C4" w:themeColor="accent1"/>
              <w:lang w:val="cy-GB"/>
            </w:rPr>
            <w:t>14</w:t>
          </w:r>
          <w:r w:rsidR="006E53D1" w:rsidRPr="005A4DF3">
            <w:rPr>
              <w:rStyle w:val="Strong"/>
              <w:color w:val="4472C4" w:themeColor="accent1"/>
              <w:lang w:val="cy-GB"/>
            </w:rPr>
            <w:t xml:space="preserve">: </w:t>
          </w:r>
          <w:r w:rsidR="00BC4F21" w:rsidRPr="005A4DF3">
            <w:rPr>
              <w:rStyle w:val="Strong"/>
              <w:lang w:val="cy-GB"/>
            </w:rPr>
            <w:t>Rhannu adnoddau FHIR</w:t>
          </w:r>
          <w:r w:rsidR="00970D25" w:rsidRPr="005A4DF3">
            <w:rPr>
              <w:rStyle w:val="Strong"/>
              <w:lang w:val="cy-GB"/>
            </w:rPr>
            <w:t>.</w:t>
          </w:r>
          <w:r w:rsidR="00970D25" w:rsidRPr="005A4DF3">
            <w:rPr>
              <w:lang w:val="cy-GB" w:eastAsia="en-US"/>
            </w:rPr>
            <w:t xml:space="preserve"> </w:t>
          </w:r>
        </w:p>
        <w:p w14:paraId="71F8CB7C" w14:textId="23FCD85B" w:rsidR="00AE5F0B" w:rsidRPr="00AE5F0B" w:rsidRDefault="00AE5F0B" w:rsidP="00FD39FD">
          <w:pPr>
            <w:pStyle w:val="ListParagraph"/>
            <w:ind w:left="284"/>
            <w:rPr>
              <w:lang w:val="cy-GB" w:eastAsia="en-US"/>
            </w:rPr>
          </w:pPr>
          <w:r w:rsidRPr="00AE5F0B">
            <w:rPr>
              <w:lang w:val="cy-GB" w:eastAsia="en-US"/>
            </w:rPr>
            <w:t xml:space="preserve">Yn gysylltiedig ag Argymhelliad 6, byddai datblygu set o adnoddau FHIR a rennir yn ffordd effeithiol o gefnogi awdurdodau lleol a sefydliadau gofal cymdeithasol eraill ar eu llwybr tuag at </w:t>
          </w:r>
          <w:r w:rsidR="004379C5">
            <w:rPr>
              <w:lang w:val="cy-GB" w:eastAsia="en-US"/>
            </w:rPr>
            <w:t>gydweddoldeb</w:t>
          </w:r>
          <w:r w:rsidRPr="00AE5F0B">
            <w:rPr>
              <w:lang w:val="cy-GB" w:eastAsia="en-US"/>
            </w:rPr>
            <w:t xml:space="preserve"> FHIR. Bydd datblygu set o adnoddau canolog a rennir hefyd </w:t>
          </w:r>
          <w:r w:rsidR="005950E2">
            <w:rPr>
              <w:lang w:val="cy-GB" w:eastAsia="en-US"/>
            </w:rPr>
            <w:t>yn rhoi mantais o</w:t>
          </w:r>
          <w:r w:rsidRPr="00AE5F0B">
            <w:rPr>
              <w:lang w:val="cy-GB" w:eastAsia="en-US"/>
            </w:rPr>
            <w:t xml:space="preserve"> gyfuno adnoddau, </w:t>
          </w:r>
          <w:r w:rsidR="005950E2">
            <w:rPr>
              <w:lang w:val="cy-GB" w:eastAsia="en-US"/>
            </w:rPr>
            <w:t>ac</w:t>
          </w:r>
          <w:r w:rsidRPr="00AE5F0B">
            <w:rPr>
              <w:lang w:val="cy-GB" w:eastAsia="en-US"/>
            </w:rPr>
            <w:t xml:space="preserve"> osgoi dyblygu mesurau cymorth ym mhob un o’r 22 awdurdod lleol.</w:t>
          </w:r>
        </w:p>
        <w:p w14:paraId="4C2F7402" w14:textId="70A35106" w:rsidR="00522791" w:rsidRPr="005A4DF3" w:rsidRDefault="00AE5F0B" w:rsidP="00FD39FD">
          <w:pPr>
            <w:pStyle w:val="ListParagraph"/>
            <w:ind w:left="284"/>
            <w:rPr>
              <w:lang w:val="cy-GB" w:eastAsia="en-US"/>
            </w:rPr>
          </w:pPr>
          <w:r w:rsidRPr="00AE5F0B">
            <w:rPr>
              <w:lang w:val="cy-GB" w:eastAsia="en-US"/>
            </w:rPr>
            <w:t>Gallai adnodd FHIR a rennir gynnwys tîm cymorth FHIR canolog a fyddai’n mynd i’r afael ag ymholiadau ac yn rhoi cyngor ymarferol ynghylch alinio arferion, seilwaith a sgiliau â safonau FHIR, yn ogystal â datblygu proffiliau FHIR cenedlaethol, rhanbarthol a lleol. Os bydd capasiti ac adnoddau’n caniatáu, gallai’r adnodd hwn hyd yn oed fod ar gael i sefydliadau gofal cymdeithasol eraill a fyddai’n elwa o fwy o ryngweithredu. Dylid gwneud gwaith hefyd i gyfeirio awdurdodau lleol at adnoddau perthnasol sy’n bodoli eisoes, gan gynnwys canllawiau gweithredu FHIR a ddatblygwyd gan HL7</w:t>
          </w:r>
          <w:r w:rsidR="00522791" w:rsidRPr="005A4DF3">
            <w:rPr>
              <w:lang w:val="cy-GB" w:eastAsia="en-US"/>
            </w:rPr>
            <w:t>.</w:t>
          </w:r>
          <w:r w:rsidR="004F30B3" w:rsidRPr="005A4DF3">
            <w:rPr>
              <w:lang w:val="cy-GB" w:eastAsia="en-US"/>
            </w:rPr>
            <w:t xml:space="preserve"> </w:t>
          </w:r>
        </w:p>
        <w:p w14:paraId="7DBC3A75" w14:textId="5F0EA7CF" w:rsidR="00DF7DFC" w:rsidRPr="005A4DF3" w:rsidRDefault="00366B61" w:rsidP="00542115">
          <w:pPr>
            <w:pStyle w:val="Chapter"/>
            <w:rPr>
              <w:lang w:val="cy-GB" w:eastAsia="en-US"/>
            </w:rPr>
          </w:pPr>
          <w:bookmarkStart w:id="62" w:name="_Toc170458159"/>
          <w:bookmarkStart w:id="63" w:name="_Toc170821699"/>
          <w:r w:rsidRPr="00366B61">
            <w:rPr>
              <w:lang w:val="cy-GB" w:eastAsia="en-US"/>
            </w:rPr>
            <w:lastRenderedPageBreak/>
            <w:t>Rhestr Termau</w:t>
          </w:r>
          <w:bookmarkEnd w:id="62"/>
          <w:bookmarkEnd w:id="63"/>
        </w:p>
        <w:p w14:paraId="06FCF1DC" w14:textId="77777777" w:rsidR="00AC0FC1" w:rsidRPr="00AC0FC1" w:rsidRDefault="00AC0FC1" w:rsidP="00AC0FC1">
          <w:pPr>
            <w:spacing w:before="80" w:line="240" w:lineRule="auto"/>
            <w:rPr>
              <w:lang w:val="cy-GB"/>
            </w:rPr>
          </w:pPr>
          <w:r w:rsidRPr="00F95D85">
            <w:rPr>
              <w:rStyle w:val="Strong"/>
              <w:lang w:val="cy-GB"/>
            </w:rPr>
            <w:t>Rhyngweithredu:</w:t>
          </w:r>
          <w:r w:rsidRPr="00AC0FC1">
            <w:rPr>
              <w:lang w:val="cy-GB"/>
            </w:rPr>
            <w:t xml:space="preserve"> Mae rhyngweithredu yn cyfeirio at allu gwahanol systemau neu feddalwedd i gysylltu a chyfnewid data’n rhwydd ac yn effeithiol, gan eu galluogi i gydweithio’n ddi-dor a rhannu gwybodaeth mewn modd cydlynol. </w:t>
          </w:r>
        </w:p>
        <w:p w14:paraId="30D72657" w14:textId="77777777" w:rsidR="00AC0FC1" w:rsidRPr="00AF220C" w:rsidRDefault="00AC0FC1" w:rsidP="00DA6160">
          <w:pPr>
            <w:spacing w:before="80" w:line="240" w:lineRule="auto"/>
            <w:rPr>
              <w:lang w:val="cy-GB"/>
            </w:rPr>
          </w:pPr>
          <w:r w:rsidRPr="00F95D85">
            <w:rPr>
              <w:rStyle w:val="Strong"/>
              <w:lang w:val="cy-GB"/>
            </w:rPr>
            <w:t>Safoni data:</w:t>
          </w:r>
          <w:r w:rsidRPr="00AF220C">
            <w:rPr>
              <w:lang w:val="cy-GB"/>
            </w:rPr>
            <w:t xml:space="preserve"> Safoni data yw'r broses o drefnu a fformatio data mewn modd cyson ac unffurf i sicrhau cydweddoldeb a chymaroldeb ar draws systemau neu ffynonellau gwahanol.</w:t>
          </w:r>
        </w:p>
        <w:p w14:paraId="48E6B1E5" w14:textId="77777777" w:rsidR="00AC0FC1" w:rsidRPr="003E7FCC" w:rsidRDefault="00AC0FC1" w:rsidP="00AF220C">
          <w:pPr>
            <w:spacing w:before="80" w:line="240" w:lineRule="auto"/>
            <w:rPr>
              <w:lang w:val="cy-GB"/>
            </w:rPr>
          </w:pPr>
          <w:r w:rsidRPr="003E7FCC">
            <w:rPr>
              <w:rStyle w:val="Strong"/>
              <w:lang w:val="cy-GB"/>
            </w:rPr>
            <w:t xml:space="preserve">Dilysu data: </w:t>
          </w:r>
          <w:r w:rsidRPr="003E7FCC">
            <w:rPr>
              <w:lang w:val="cy-GB"/>
            </w:rPr>
            <w:t>Dilysu data yw'r broses systematig o sicrhau bod data a fewnbynnir neu a fewnforir i system yn bodloni meini prawf penodol o ran cywirdeb, cyflawnder a chysondeb, a thrwy hynny wella ansawdd a dibynadwyedd cyffredinol y data.</w:t>
          </w:r>
        </w:p>
        <w:p w14:paraId="5543734F" w14:textId="77777777" w:rsidR="00AC0FC1" w:rsidRPr="003E7FCC" w:rsidRDefault="00AC0FC1" w:rsidP="00AF220C">
          <w:pPr>
            <w:spacing w:before="80" w:line="240" w:lineRule="auto"/>
            <w:rPr>
              <w:lang w:val="cy-GB"/>
            </w:rPr>
          </w:pPr>
          <w:r w:rsidRPr="003E7FCC">
            <w:rPr>
              <w:rStyle w:val="Strong"/>
              <w:lang w:val="cy-GB"/>
            </w:rPr>
            <w:t>Parhad busnes:</w:t>
          </w:r>
          <w:r w:rsidRPr="003E7FCC">
            <w:rPr>
              <w:lang w:val="cy-GB"/>
            </w:rPr>
            <w:t xml:space="preserve"> Mae parhad busnes yn cyfeirio at allu sefydliad i gynnal swyddogaethau a gweithrediadau hanfodol yn ystod ac ar ôl digwyddiadau aflonyddgar. Mae'n cynnwys cynllunio cynhwysfawr, rheoli risg, a gweithredu strategaethau i sicrhau cyn lleied o amser segur â phosibl, gan ddiogelu data a pharhad gweithredol.</w:t>
          </w:r>
        </w:p>
        <w:p w14:paraId="17AB84BA" w14:textId="77777777" w:rsidR="00AC0FC1" w:rsidRDefault="00AC0FC1" w:rsidP="00AF220C">
          <w:pPr>
            <w:spacing w:before="80" w:line="240" w:lineRule="auto"/>
          </w:pPr>
          <w:r w:rsidRPr="003E7FCC">
            <w:rPr>
              <w:rStyle w:val="Strong"/>
              <w:lang w:val="cy-GB"/>
            </w:rPr>
            <w:t>Cynllun adfer:</w:t>
          </w:r>
          <w:r w:rsidRPr="003E7FCC">
            <w:rPr>
              <w:lang w:val="cy-GB"/>
            </w:rPr>
            <w:t xml:space="preserve"> Mae cynllun adfer yn strategaeth gynhwysfawr sy'n amlinellu'r camau a'r mesurau i'w cymryd mewn ymateb i golli data neu fethiant system. </w:t>
          </w:r>
          <w:r>
            <w:t xml:space="preserve">Mae </w:t>
          </w:r>
          <w:proofErr w:type="spellStart"/>
          <w:r>
            <w:t>hyn</w:t>
          </w:r>
          <w:proofErr w:type="spellEnd"/>
          <w:r>
            <w:t xml:space="preserve"> </w:t>
          </w:r>
          <w:proofErr w:type="spellStart"/>
          <w:r>
            <w:t>yn</w:t>
          </w:r>
          <w:proofErr w:type="spellEnd"/>
          <w:r>
            <w:t xml:space="preserve"> </w:t>
          </w:r>
          <w:proofErr w:type="spellStart"/>
          <w:r>
            <w:t>cynnwys</w:t>
          </w:r>
          <w:proofErr w:type="spellEnd"/>
          <w:r>
            <w:t xml:space="preserve"> </w:t>
          </w:r>
          <w:proofErr w:type="spellStart"/>
          <w:r>
            <w:t>adfer</w:t>
          </w:r>
          <w:proofErr w:type="spellEnd"/>
          <w:r>
            <w:t xml:space="preserve"> data, </w:t>
          </w:r>
          <w:proofErr w:type="spellStart"/>
          <w:r>
            <w:t>cymwysiadau</w:t>
          </w:r>
          <w:proofErr w:type="spellEnd"/>
          <w:r>
            <w:t xml:space="preserve">, a </w:t>
          </w:r>
          <w:proofErr w:type="spellStart"/>
          <w:r>
            <w:t>seilwaith</w:t>
          </w:r>
          <w:proofErr w:type="spellEnd"/>
          <w:r>
            <w:t xml:space="preserve"> TG </w:t>
          </w:r>
          <w:proofErr w:type="spellStart"/>
          <w:r>
            <w:t>i</w:t>
          </w:r>
          <w:proofErr w:type="spellEnd"/>
          <w:r>
            <w:t xml:space="preserve"> </w:t>
          </w:r>
          <w:proofErr w:type="spellStart"/>
          <w:r>
            <w:t>leihau</w:t>
          </w:r>
          <w:proofErr w:type="spellEnd"/>
          <w:r>
            <w:t xml:space="preserve"> </w:t>
          </w:r>
          <w:proofErr w:type="spellStart"/>
          <w:r>
            <w:t>amser</w:t>
          </w:r>
          <w:proofErr w:type="spellEnd"/>
          <w:r>
            <w:t xml:space="preserve"> </w:t>
          </w:r>
          <w:proofErr w:type="spellStart"/>
          <w:r>
            <w:t>segur</w:t>
          </w:r>
          <w:proofErr w:type="spellEnd"/>
          <w:r>
            <w:t xml:space="preserve"> a </w:t>
          </w:r>
          <w:proofErr w:type="spellStart"/>
          <w:r>
            <w:t>lliniaru'r</w:t>
          </w:r>
          <w:proofErr w:type="spellEnd"/>
          <w:r>
            <w:t xml:space="preserve"> </w:t>
          </w:r>
          <w:proofErr w:type="spellStart"/>
          <w:r>
            <w:t>effaith</w:t>
          </w:r>
          <w:proofErr w:type="spellEnd"/>
          <w:r>
            <w:t xml:space="preserve"> </w:t>
          </w:r>
          <w:proofErr w:type="spellStart"/>
          <w:r>
            <w:t>ar</w:t>
          </w:r>
          <w:proofErr w:type="spellEnd"/>
          <w:r>
            <w:t xml:space="preserve"> </w:t>
          </w:r>
          <w:proofErr w:type="spellStart"/>
          <w:r>
            <w:t>weithrediadau</w:t>
          </w:r>
          <w:proofErr w:type="spellEnd"/>
          <w:r>
            <w:t>.</w:t>
          </w:r>
        </w:p>
        <w:p w14:paraId="2A0FA40C" w14:textId="77777777" w:rsidR="00AC0FC1" w:rsidRDefault="00AC0FC1" w:rsidP="00AF220C">
          <w:pPr>
            <w:spacing w:before="80" w:line="240" w:lineRule="auto"/>
          </w:pPr>
          <w:proofErr w:type="spellStart"/>
          <w:r w:rsidRPr="002A43CE">
            <w:rPr>
              <w:rStyle w:val="Strong"/>
            </w:rPr>
            <w:t>Copïau</w:t>
          </w:r>
          <w:proofErr w:type="spellEnd"/>
          <w:r w:rsidRPr="002A43CE">
            <w:rPr>
              <w:rStyle w:val="Strong"/>
            </w:rPr>
            <w:t xml:space="preserve"> </w:t>
          </w:r>
          <w:proofErr w:type="spellStart"/>
          <w:r w:rsidRPr="002A43CE">
            <w:rPr>
              <w:rStyle w:val="Strong"/>
            </w:rPr>
            <w:t>wrth</w:t>
          </w:r>
          <w:proofErr w:type="spellEnd"/>
          <w:r w:rsidRPr="002A43CE">
            <w:rPr>
              <w:rStyle w:val="Strong"/>
            </w:rPr>
            <w:t xml:space="preserve"> </w:t>
          </w:r>
          <w:proofErr w:type="spellStart"/>
          <w:r w:rsidRPr="002A43CE">
            <w:rPr>
              <w:rStyle w:val="Strong"/>
            </w:rPr>
            <w:t>gefn</w:t>
          </w:r>
          <w:proofErr w:type="spellEnd"/>
          <w:r w:rsidRPr="002A43CE">
            <w:rPr>
              <w:rStyle w:val="Strong"/>
            </w:rPr>
            <w:t xml:space="preserve"> o </w:t>
          </w:r>
          <w:proofErr w:type="spellStart"/>
          <w:r w:rsidRPr="002A43CE">
            <w:rPr>
              <w:rStyle w:val="Strong"/>
            </w:rPr>
            <w:t>ddata</w:t>
          </w:r>
          <w:proofErr w:type="spellEnd"/>
          <w:r w:rsidRPr="002A43CE">
            <w:rPr>
              <w:rStyle w:val="Strong"/>
            </w:rPr>
            <w:t>:</w:t>
          </w:r>
          <w:r>
            <w:t xml:space="preserve"> Mae </w:t>
          </w:r>
          <w:proofErr w:type="spellStart"/>
          <w:r>
            <w:t>copïau</w:t>
          </w:r>
          <w:proofErr w:type="spellEnd"/>
          <w:r>
            <w:t xml:space="preserve"> </w:t>
          </w:r>
          <w:proofErr w:type="spellStart"/>
          <w:r>
            <w:t>wrth</w:t>
          </w:r>
          <w:proofErr w:type="spellEnd"/>
          <w:r>
            <w:t xml:space="preserve"> </w:t>
          </w:r>
          <w:proofErr w:type="spellStart"/>
          <w:r>
            <w:t>gefn</w:t>
          </w:r>
          <w:proofErr w:type="spellEnd"/>
          <w:r>
            <w:t xml:space="preserve"> o </w:t>
          </w:r>
          <w:proofErr w:type="spellStart"/>
          <w:r>
            <w:t>ddata</w:t>
          </w:r>
          <w:proofErr w:type="spellEnd"/>
          <w:r>
            <w:t xml:space="preserve"> </w:t>
          </w:r>
          <w:proofErr w:type="spellStart"/>
          <w:r>
            <w:t>yn</w:t>
          </w:r>
          <w:proofErr w:type="spellEnd"/>
          <w:r>
            <w:t xml:space="preserve"> </w:t>
          </w:r>
          <w:proofErr w:type="spellStart"/>
          <w:r>
            <w:t>cyfeirio</w:t>
          </w:r>
          <w:proofErr w:type="spellEnd"/>
          <w:r>
            <w:t xml:space="preserve"> at </w:t>
          </w:r>
          <w:proofErr w:type="spellStart"/>
          <w:r>
            <w:t>yr</w:t>
          </w:r>
          <w:proofErr w:type="spellEnd"/>
          <w:r>
            <w:t xml:space="preserve"> </w:t>
          </w:r>
          <w:proofErr w:type="spellStart"/>
          <w:r>
            <w:t>arfer</w:t>
          </w:r>
          <w:proofErr w:type="spellEnd"/>
          <w:r>
            <w:t xml:space="preserve"> o </w:t>
          </w:r>
          <w:proofErr w:type="spellStart"/>
          <w:r>
            <w:t>greu</w:t>
          </w:r>
          <w:proofErr w:type="spellEnd"/>
          <w:r>
            <w:t xml:space="preserve"> </w:t>
          </w:r>
          <w:proofErr w:type="spellStart"/>
          <w:r>
            <w:t>copïau</w:t>
          </w:r>
          <w:proofErr w:type="spellEnd"/>
          <w:r>
            <w:t xml:space="preserve"> o </w:t>
          </w:r>
          <w:proofErr w:type="spellStart"/>
          <w:r>
            <w:t>ddata</w:t>
          </w:r>
          <w:proofErr w:type="spellEnd"/>
          <w:r>
            <w:t xml:space="preserve"> </w:t>
          </w:r>
          <w:proofErr w:type="spellStart"/>
          <w:r>
            <w:t>hanfodol</w:t>
          </w:r>
          <w:proofErr w:type="spellEnd"/>
          <w:r>
            <w:t xml:space="preserve"> </w:t>
          </w:r>
          <w:proofErr w:type="spellStart"/>
          <w:r>
            <w:t>a'u</w:t>
          </w:r>
          <w:proofErr w:type="spellEnd"/>
          <w:r>
            <w:t xml:space="preserve"> </w:t>
          </w:r>
          <w:proofErr w:type="spellStart"/>
          <w:r>
            <w:t>storio</w:t>
          </w:r>
          <w:proofErr w:type="spellEnd"/>
          <w:r>
            <w:t xml:space="preserve"> </w:t>
          </w:r>
          <w:proofErr w:type="spellStart"/>
          <w:r>
            <w:t>mewn</w:t>
          </w:r>
          <w:proofErr w:type="spellEnd"/>
          <w:r>
            <w:t xml:space="preserve"> </w:t>
          </w:r>
          <w:proofErr w:type="spellStart"/>
          <w:r>
            <w:t>lleoliad</w:t>
          </w:r>
          <w:proofErr w:type="spellEnd"/>
          <w:r>
            <w:t xml:space="preserve"> </w:t>
          </w:r>
          <w:proofErr w:type="spellStart"/>
          <w:r>
            <w:t>ar</w:t>
          </w:r>
          <w:proofErr w:type="spellEnd"/>
          <w:r>
            <w:t xml:space="preserve"> </w:t>
          </w:r>
          <w:proofErr w:type="spellStart"/>
          <w:r>
            <w:t>wahân</w:t>
          </w:r>
          <w:proofErr w:type="spellEnd"/>
          <w:r>
            <w:t xml:space="preserve"> </w:t>
          </w:r>
          <w:proofErr w:type="spellStart"/>
          <w:r>
            <w:t>i'w</w:t>
          </w:r>
          <w:proofErr w:type="spellEnd"/>
          <w:r>
            <w:t xml:space="preserve"> </w:t>
          </w:r>
          <w:proofErr w:type="spellStart"/>
          <w:r>
            <w:t>diogelu</w:t>
          </w:r>
          <w:proofErr w:type="spellEnd"/>
          <w:r>
            <w:t xml:space="preserve"> </w:t>
          </w:r>
          <w:proofErr w:type="spellStart"/>
          <w:r>
            <w:t>rhag</w:t>
          </w:r>
          <w:proofErr w:type="spellEnd"/>
          <w:r>
            <w:t xml:space="preserve"> </w:t>
          </w:r>
          <w:proofErr w:type="spellStart"/>
          <w:r>
            <w:t>eu</w:t>
          </w:r>
          <w:proofErr w:type="spellEnd"/>
          <w:r>
            <w:t xml:space="preserve"> colli </w:t>
          </w:r>
          <w:proofErr w:type="spellStart"/>
          <w:r>
            <w:t>oherwydd</w:t>
          </w:r>
          <w:proofErr w:type="spellEnd"/>
          <w:r>
            <w:t xml:space="preserve"> </w:t>
          </w:r>
          <w:proofErr w:type="spellStart"/>
          <w:r>
            <w:t>ffactorau</w:t>
          </w:r>
          <w:proofErr w:type="spellEnd"/>
          <w:r>
            <w:t xml:space="preserve"> </w:t>
          </w:r>
          <w:proofErr w:type="spellStart"/>
          <w:r>
            <w:t>amrywiol</w:t>
          </w:r>
          <w:proofErr w:type="spellEnd"/>
          <w:r>
            <w:t xml:space="preserve"> </w:t>
          </w:r>
          <w:proofErr w:type="spellStart"/>
          <w:r>
            <w:t>megis</w:t>
          </w:r>
          <w:proofErr w:type="spellEnd"/>
          <w:r>
            <w:t xml:space="preserve"> </w:t>
          </w:r>
          <w:proofErr w:type="spellStart"/>
          <w:r>
            <w:t>methiannau</w:t>
          </w:r>
          <w:proofErr w:type="spellEnd"/>
          <w:r>
            <w:t xml:space="preserve"> system, </w:t>
          </w:r>
          <w:proofErr w:type="spellStart"/>
          <w:r>
            <w:t>diffygion</w:t>
          </w:r>
          <w:proofErr w:type="spellEnd"/>
          <w:r>
            <w:t xml:space="preserve"> </w:t>
          </w:r>
          <w:proofErr w:type="spellStart"/>
          <w:r>
            <w:t>caledwedd</w:t>
          </w:r>
          <w:proofErr w:type="spellEnd"/>
          <w:r>
            <w:t xml:space="preserve">, neu </w:t>
          </w:r>
          <w:proofErr w:type="spellStart"/>
          <w:r>
            <w:t>fygythiadau</w:t>
          </w:r>
          <w:proofErr w:type="spellEnd"/>
          <w:r>
            <w:t xml:space="preserve"> </w:t>
          </w:r>
          <w:proofErr w:type="spellStart"/>
          <w:r>
            <w:t>seiber</w:t>
          </w:r>
          <w:proofErr w:type="spellEnd"/>
          <w:r>
            <w:t>.</w:t>
          </w:r>
        </w:p>
        <w:p w14:paraId="351516FC" w14:textId="77777777" w:rsidR="00AC0FC1" w:rsidRDefault="00AC0FC1" w:rsidP="00AF220C">
          <w:pPr>
            <w:spacing w:before="80" w:line="240" w:lineRule="auto"/>
          </w:pPr>
          <w:proofErr w:type="spellStart"/>
          <w:r w:rsidRPr="002A43CE">
            <w:rPr>
              <w:rStyle w:val="Strong"/>
            </w:rPr>
            <w:t>Mecanweithiau</w:t>
          </w:r>
          <w:proofErr w:type="spellEnd"/>
          <w:r w:rsidRPr="002A43CE">
            <w:rPr>
              <w:rStyle w:val="Strong"/>
            </w:rPr>
            <w:t xml:space="preserve"> </w:t>
          </w:r>
          <w:proofErr w:type="spellStart"/>
          <w:r w:rsidRPr="002A43CE">
            <w:rPr>
              <w:rStyle w:val="Strong"/>
            </w:rPr>
            <w:t>afreidrwydd</w:t>
          </w:r>
          <w:proofErr w:type="spellEnd"/>
          <w:r w:rsidRPr="002A43CE">
            <w:rPr>
              <w:rStyle w:val="Strong"/>
            </w:rPr>
            <w:t>:</w:t>
          </w:r>
          <w:r>
            <w:t xml:space="preserve"> Mae </w:t>
          </w:r>
          <w:proofErr w:type="spellStart"/>
          <w:r>
            <w:t>mecanweithiau</w:t>
          </w:r>
          <w:proofErr w:type="spellEnd"/>
          <w:r>
            <w:t xml:space="preserve"> </w:t>
          </w:r>
          <w:proofErr w:type="spellStart"/>
          <w:r>
            <w:t>afreidrwydd</w:t>
          </w:r>
          <w:proofErr w:type="spellEnd"/>
          <w:r>
            <w:t xml:space="preserve"> </w:t>
          </w:r>
          <w:proofErr w:type="spellStart"/>
          <w:r>
            <w:t>yn</w:t>
          </w:r>
          <w:proofErr w:type="spellEnd"/>
          <w:r>
            <w:t xml:space="preserve"> </w:t>
          </w:r>
          <w:proofErr w:type="spellStart"/>
          <w:r>
            <w:t>golygu</w:t>
          </w:r>
          <w:proofErr w:type="spellEnd"/>
          <w:r>
            <w:t xml:space="preserve"> </w:t>
          </w:r>
          <w:proofErr w:type="spellStart"/>
          <w:r>
            <w:t>dyblygu</w:t>
          </w:r>
          <w:proofErr w:type="spellEnd"/>
          <w:r>
            <w:t xml:space="preserve"> </w:t>
          </w:r>
          <w:proofErr w:type="spellStart"/>
          <w:r>
            <w:t>cydrannau</w:t>
          </w:r>
          <w:proofErr w:type="spellEnd"/>
          <w:r>
            <w:t xml:space="preserve">, </w:t>
          </w:r>
          <w:proofErr w:type="spellStart"/>
          <w:r>
            <w:t>systemau</w:t>
          </w:r>
          <w:proofErr w:type="spellEnd"/>
          <w:r>
            <w:t xml:space="preserve">, neu </w:t>
          </w:r>
          <w:proofErr w:type="spellStart"/>
          <w:r>
            <w:t>brosesau</w:t>
          </w:r>
          <w:proofErr w:type="spellEnd"/>
          <w:r>
            <w:t xml:space="preserve"> </w:t>
          </w:r>
          <w:proofErr w:type="spellStart"/>
          <w:r>
            <w:t>hanfodol</w:t>
          </w:r>
          <w:proofErr w:type="spellEnd"/>
          <w:r>
            <w:t xml:space="preserve"> </w:t>
          </w:r>
          <w:proofErr w:type="spellStart"/>
          <w:r>
            <w:t>i</w:t>
          </w:r>
          <w:proofErr w:type="spellEnd"/>
          <w:r>
            <w:t xml:space="preserve"> </w:t>
          </w:r>
          <w:proofErr w:type="spellStart"/>
          <w:r>
            <w:t>greu</w:t>
          </w:r>
          <w:proofErr w:type="spellEnd"/>
          <w:r>
            <w:t xml:space="preserve"> </w:t>
          </w:r>
          <w:proofErr w:type="spellStart"/>
          <w:r>
            <w:t>copïau</w:t>
          </w:r>
          <w:proofErr w:type="spellEnd"/>
          <w:r>
            <w:t xml:space="preserve"> </w:t>
          </w:r>
          <w:proofErr w:type="spellStart"/>
          <w:r>
            <w:t>wrth</w:t>
          </w:r>
          <w:proofErr w:type="spellEnd"/>
          <w:r>
            <w:t xml:space="preserve"> </w:t>
          </w:r>
          <w:proofErr w:type="spellStart"/>
          <w:r>
            <w:t>gefn</w:t>
          </w:r>
          <w:proofErr w:type="spellEnd"/>
          <w:r>
            <w:t xml:space="preserve"> </w:t>
          </w:r>
          <w:proofErr w:type="spellStart"/>
          <w:r>
            <w:t>a</w:t>
          </w:r>
          <w:proofErr w:type="spellEnd"/>
          <w:r>
            <w:t xml:space="preserve"> all </w:t>
          </w:r>
          <w:proofErr w:type="spellStart"/>
          <w:r>
            <w:t>gymryd</w:t>
          </w:r>
          <w:proofErr w:type="spellEnd"/>
          <w:r>
            <w:t xml:space="preserve"> </w:t>
          </w:r>
          <w:proofErr w:type="spellStart"/>
          <w:r>
            <w:t>drosodd</w:t>
          </w:r>
          <w:proofErr w:type="spellEnd"/>
          <w:r>
            <w:t xml:space="preserve"> </w:t>
          </w:r>
          <w:proofErr w:type="spellStart"/>
          <w:r>
            <w:t>os</w:t>
          </w:r>
          <w:proofErr w:type="spellEnd"/>
          <w:r>
            <w:t xml:space="preserve"> </w:t>
          </w:r>
          <w:proofErr w:type="spellStart"/>
          <w:r>
            <w:t>ceir</w:t>
          </w:r>
          <w:proofErr w:type="spellEnd"/>
          <w:r>
            <w:t xml:space="preserve"> </w:t>
          </w:r>
          <w:proofErr w:type="spellStart"/>
          <w:r>
            <w:t>methiant</w:t>
          </w:r>
          <w:proofErr w:type="spellEnd"/>
          <w:r>
            <w:t>.</w:t>
          </w:r>
        </w:p>
        <w:p w14:paraId="051F84FC" w14:textId="77777777" w:rsidR="00AC0FC1" w:rsidRDefault="00AC0FC1" w:rsidP="00AF220C">
          <w:pPr>
            <w:spacing w:before="80" w:line="240" w:lineRule="auto"/>
          </w:pPr>
          <w:proofErr w:type="spellStart"/>
          <w:r w:rsidRPr="002A43CE">
            <w:rPr>
              <w:rStyle w:val="Strong"/>
            </w:rPr>
            <w:t>Mecanweithiau</w:t>
          </w:r>
          <w:proofErr w:type="spellEnd"/>
          <w:r w:rsidRPr="002A43CE">
            <w:rPr>
              <w:rStyle w:val="Strong"/>
            </w:rPr>
            <w:t xml:space="preserve"> </w:t>
          </w:r>
          <w:proofErr w:type="spellStart"/>
          <w:r w:rsidRPr="002A43CE">
            <w:rPr>
              <w:rStyle w:val="Strong"/>
            </w:rPr>
            <w:t>methiant</w:t>
          </w:r>
          <w:proofErr w:type="spellEnd"/>
          <w:r w:rsidRPr="002A43CE">
            <w:rPr>
              <w:rStyle w:val="Strong"/>
            </w:rPr>
            <w:t>:</w:t>
          </w:r>
          <w:r>
            <w:t xml:space="preserve"> Mae </w:t>
          </w:r>
          <w:proofErr w:type="spellStart"/>
          <w:r>
            <w:t>mecanweithiau</w:t>
          </w:r>
          <w:proofErr w:type="spellEnd"/>
          <w:r>
            <w:t xml:space="preserve"> </w:t>
          </w:r>
          <w:proofErr w:type="spellStart"/>
          <w:r>
            <w:t>methu</w:t>
          </w:r>
          <w:proofErr w:type="spellEnd"/>
          <w:r>
            <w:t xml:space="preserve"> </w:t>
          </w:r>
          <w:proofErr w:type="spellStart"/>
          <w:r>
            <w:t>yn</w:t>
          </w:r>
          <w:proofErr w:type="spellEnd"/>
          <w:r>
            <w:t xml:space="preserve"> </w:t>
          </w:r>
          <w:proofErr w:type="spellStart"/>
          <w:r>
            <w:t>fecanweithiau</w:t>
          </w:r>
          <w:proofErr w:type="spellEnd"/>
          <w:r>
            <w:t xml:space="preserve"> </w:t>
          </w:r>
          <w:proofErr w:type="spellStart"/>
          <w:r>
            <w:t>sydd</w:t>
          </w:r>
          <w:proofErr w:type="spellEnd"/>
          <w:r>
            <w:t xml:space="preserve"> </w:t>
          </w:r>
          <w:proofErr w:type="spellStart"/>
          <w:r>
            <w:t>wedi'u</w:t>
          </w:r>
          <w:proofErr w:type="spellEnd"/>
          <w:r>
            <w:t xml:space="preserve"> </w:t>
          </w:r>
          <w:proofErr w:type="spellStart"/>
          <w:r>
            <w:t>cynllunio</w:t>
          </w:r>
          <w:proofErr w:type="spellEnd"/>
          <w:r>
            <w:t xml:space="preserve"> </w:t>
          </w:r>
          <w:proofErr w:type="spellStart"/>
          <w:r>
            <w:t>i</w:t>
          </w:r>
          <w:proofErr w:type="spellEnd"/>
          <w:r>
            <w:t xml:space="preserve"> </w:t>
          </w:r>
          <w:proofErr w:type="spellStart"/>
          <w:r>
            <w:t>ailgyfeirio</w:t>
          </w:r>
          <w:proofErr w:type="spellEnd"/>
          <w:r>
            <w:t xml:space="preserve"> data, </w:t>
          </w:r>
          <w:proofErr w:type="spellStart"/>
          <w:r>
            <w:t>traffig</w:t>
          </w:r>
          <w:proofErr w:type="spellEnd"/>
          <w:r>
            <w:t xml:space="preserve">, neu </w:t>
          </w:r>
          <w:proofErr w:type="spellStart"/>
          <w:r>
            <w:t>weithrediadau</w:t>
          </w:r>
          <w:proofErr w:type="spellEnd"/>
          <w:r>
            <w:t xml:space="preserve"> </w:t>
          </w:r>
          <w:proofErr w:type="spellStart"/>
          <w:r>
            <w:t>yn</w:t>
          </w:r>
          <w:proofErr w:type="spellEnd"/>
          <w:r>
            <w:t xml:space="preserve"> </w:t>
          </w:r>
          <w:proofErr w:type="spellStart"/>
          <w:r>
            <w:t>awtomatig</w:t>
          </w:r>
          <w:proofErr w:type="spellEnd"/>
          <w:r>
            <w:t xml:space="preserve"> o system </w:t>
          </w:r>
          <w:proofErr w:type="spellStart"/>
          <w:r>
            <w:t>sydd</w:t>
          </w:r>
          <w:proofErr w:type="spellEnd"/>
          <w:r>
            <w:t xml:space="preserve"> </w:t>
          </w:r>
          <w:proofErr w:type="spellStart"/>
          <w:r>
            <w:t>wedi</w:t>
          </w:r>
          <w:proofErr w:type="spellEnd"/>
          <w:r>
            <w:t xml:space="preserve"> </w:t>
          </w:r>
          <w:proofErr w:type="spellStart"/>
          <w:r>
            <w:t>methu</w:t>
          </w:r>
          <w:proofErr w:type="spellEnd"/>
          <w:r>
            <w:t xml:space="preserve"> neu system </w:t>
          </w:r>
          <w:proofErr w:type="spellStart"/>
          <w:r>
            <w:t>sydd</w:t>
          </w:r>
          <w:proofErr w:type="spellEnd"/>
          <w:r>
            <w:t xml:space="preserve"> </w:t>
          </w:r>
          <w:proofErr w:type="spellStart"/>
          <w:r>
            <w:t>wedi'i</w:t>
          </w:r>
          <w:proofErr w:type="spellEnd"/>
          <w:r>
            <w:t xml:space="preserve"> </w:t>
          </w:r>
          <w:proofErr w:type="spellStart"/>
          <w:r>
            <w:t>chyfaddawdu</w:t>
          </w:r>
          <w:proofErr w:type="spellEnd"/>
          <w:r>
            <w:t xml:space="preserve"> </w:t>
          </w:r>
          <w:proofErr w:type="spellStart"/>
          <w:r>
            <w:t>i</w:t>
          </w:r>
          <w:proofErr w:type="spellEnd"/>
          <w:r>
            <w:t xml:space="preserve"> system </w:t>
          </w:r>
          <w:proofErr w:type="spellStart"/>
          <w:r>
            <w:t>wrth</w:t>
          </w:r>
          <w:proofErr w:type="spellEnd"/>
          <w:r>
            <w:t xml:space="preserve"> </w:t>
          </w:r>
          <w:proofErr w:type="spellStart"/>
          <w:r>
            <w:t>gefn</w:t>
          </w:r>
          <w:proofErr w:type="spellEnd"/>
          <w:r>
            <w:t xml:space="preserve"> neu system </w:t>
          </w:r>
          <w:proofErr w:type="spellStart"/>
          <w:r>
            <w:t>eilaidd</w:t>
          </w:r>
          <w:proofErr w:type="spellEnd"/>
          <w:r>
            <w:t>.</w:t>
          </w:r>
        </w:p>
        <w:p w14:paraId="253D7D4F" w14:textId="03CE1EDB" w:rsidR="00AC0FC1" w:rsidRPr="002A43CE" w:rsidRDefault="001021A5" w:rsidP="00AF220C">
          <w:pPr>
            <w:spacing w:before="80" w:line="240" w:lineRule="auto"/>
            <w:rPr>
              <w:rStyle w:val="Strong"/>
            </w:rPr>
          </w:pPr>
          <w:proofErr w:type="spellStart"/>
          <w:r w:rsidRPr="001021A5">
            <w:rPr>
              <w:rStyle w:val="Strong"/>
            </w:rPr>
            <w:t>Diffiniadau</w:t>
          </w:r>
          <w:proofErr w:type="spellEnd"/>
          <w:r w:rsidR="00AC0FC1" w:rsidRPr="002A43CE">
            <w:rPr>
              <w:rStyle w:val="Strong"/>
            </w:rPr>
            <w:t xml:space="preserve"> data </w:t>
          </w:r>
          <w:proofErr w:type="spellStart"/>
          <w:r w:rsidR="00AC0FC1" w:rsidRPr="002A43CE">
            <w:rPr>
              <w:rStyle w:val="Strong"/>
            </w:rPr>
            <w:t>strwythuredig</w:t>
          </w:r>
          <w:proofErr w:type="spellEnd"/>
          <w:r w:rsidR="00AC0FC1" w:rsidRPr="002A43CE">
            <w:rPr>
              <w:rStyle w:val="Strong"/>
            </w:rPr>
            <w:t xml:space="preserve"> </w:t>
          </w:r>
          <w:r w:rsidR="00B40DB2">
            <w:rPr>
              <w:rStyle w:val="Strong"/>
            </w:rPr>
            <w:t>ac</w:t>
          </w:r>
          <w:r w:rsidR="00AC0FC1" w:rsidRPr="002A43CE">
            <w:rPr>
              <w:rStyle w:val="Strong"/>
            </w:rPr>
            <w:t xml:space="preserve"> </w:t>
          </w:r>
          <w:proofErr w:type="spellStart"/>
          <w:r w:rsidR="00AC0FC1" w:rsidRPr="002A43CE">
            <w:rPr>
              <w:rStyle w:val="Strong"/>
            </w:rPr>
            <w:t>anstrwythuredig</w:t>
          </w:r>
          <w:proofErr w:type="spellEnd"/>
          <w:r w:rsidR="00AC0FC1" w:rsidRPr="002A43CE">
            <w:rPr>
              <w:rStyle w:val="Strong"/>
            </w:rPr>
            <w:t>:</w:t>
          </w:r>
        </w:p>
        <w:p w14:paraId="42FCF74C" w14:textId="77777777" w:rsidR="00AC0FC1" w:rsidRDefault="00AC0FC1" w:rsidP="002A43CE">
          <w:pPr>
            <w:pStyle w:val="ListParagraph"/>
            <w:numPr>
              <w:ilvl w:val="0"/>
              <w:numId w:val="36"/>
            </w:numPr>
            <w:spacing w:before="80" w:line="240" w:lineRule="auto"/>
          </w:pPr>
          <w:proofErr w:type="spellStart"/>
          <w:r w:rsidRPr="002A43CE">
            <w:rPr>
              <w:rStyle w:val="Strong"/>
            </w:rPr>
            <w:t>Cwbl</w:t>
          </w:r>
          <w:proofErr w:type="spellEnd"/>
          <w:r w:rsidRPr="002A43CE">
            <w:rPr>
              <w:rStyle w:val="Strong"/>
            </w:rPr>
            <w:t xml:space="preserve"> </w:t>
          </w:r>
          <w:proofErr w:type="spellStart"/>
          <w:r w:rsidRPr="002A43CE">
            <w:rPr>
              <w:rStyle w:val="Strong"/>
            </w:rPr>
            <w:t>anstrwythuredig</w:t>
          </w:r>
          <w:proofErr w:type="spellEnd"/>
          <w:r w:rsidRPr="002A43CE">
            <w:rPr>
              <w:rStyle w:val="Strong"/>
            </w:rPr>
            <w:t>:</w:t>
          </w:r>
          <w:r>
            <w:t xml:space="preserve">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storio</w:t>
          </w:r>
          <w:proofErr w:type="spellEnd"/>
          <w:r>
            <w:t xml:space="preserve"> </w:t>
          </w:r>
          <w:proofErr w:type="spellStart"/>
          <w:r>
            <w:t>mewn</w:t>
          </w:r>
          <w:proofErr w:type="spellEnd"/>
          <w:r>
            <w:t xml:space="preserve"> </w:t>
          </w:r>
          <w:proofErr w:type="spellStart"/>
          <w:r>
            <w:t>dogfennau</w:t>
          </w:r>
          <w:proofErr w:type="spellEnd"/>
          <w:r>
            <w:t xml:space="preserve"> </w:t>
          </w:r>
          <w:proofErr w:type="spellStart"/>
          <w:r>
            <w:t>testun</w:t>
          </w:r>
          <w:proofErr w:type="spellEnd"/>
          <w:r>
            <w:t xml:space="preserve"> </w:t>
          </w:r>
          <w:proofErr w:type="spellStart"/>
          <w:r>
            <w:t>anstrwythuredig</w:t>
          </w:r>
          <w:proofErr w:type="spellEnd"/>
          <w:r>
            <w:t xml:space="preserve"> (</w:t>
          </w:r>
          <w:proofErr w:type="spellStart"/>
          <w:r>
            <w:t>e.e.</w:t>
          </w:r>
          <w:proofErr w:type="spellEnd"/>
          <w:r>
            <w:t xml:space="preserve">, Word, PDF). </w:t>
          </w:r>
          <w:proofErr w:type="spellStart"/>
          <w:r>
            <w:t>Nid</w:t>
          </w:r>
          <w:proofErr w:type="spellEnd"/>
          <w:r>
            <w:t xml:space="preserve"> </w:t>
          </w:r>
          <w:proofErr w:type="spellStart"/>
          <w:r>
            <w:t>yw</w:t>
          </w:r>
          <w:proofErr w:type="spellEnd"/>
          <w:r>
            <w:t xml:space="preserve"> </w:t>
          </w:r>
          <w:proofErr w:type="spellStart"/>
          <w:r>
            <w:t>gwybodaeth</w:t>
          </w:r>
          <w:proofErr w:type="spellEnd"/>
          <w:r>
            <w:t xml:space="preserve"> </w:t>
          </w:r>
          <w:proofErr w:type="spellStart"/>
          <w:r>
            <w:t>yn</w:t>
          </w:r>
          <w:proofErr w:type="spellEnd"/>
          <w:r>
            <w:t xml:space="preserve"> </w:t>
          </w:r>
          <w:proofErr w:type="spellStart"/>
          <w:r>
            <w:t>drefnus</w:t>
          </w:r>
          <w:proofErr w:type="spellEnd"/>
          <w:r>
            <w:t xml:space="preserve">, </w:t>
          </w:r>
          <w:proofErr w:type="spellStart"/>
          <w:r>
            <w:t>sy'n</w:t>
          </w:r>
          <w:proofErr w:type="spellEnd"/>
          <w:r>
            <w:t xml:space="preserve"> </w:t>
          </w:r>
          <w:proofErr w:type="spellStart"/>
          <w:r>
            <w:t>ei</w:t>
          </w:r>
          <w:proofErr w:type="spellEnd"/>
          <w:r>
            <w:t xml:space="preserve"> </w:t>
          </w:r>
          <w:proofErr w:type="spellStart"/>
          <w:r>
            <w:t>gwneud</w:t>
          </w:r>
          <w:proofErr w:type="spellEnd"/>
          <w:r>
            <w:t xml:space="preserve"> </w:t>
          </w:r>
          <w:proofErr w:type="spellStart"/>
          <w:r>
            <w:t>hi'n</w:t>
          </w:r>
          <w:proofErr w:type="spellEnd"/>
          <w:r>
            <w:t xml:space="preserve"> </w:t>
          </w:r>
          <w:proofErr w:type="spellStart"/>
          <w:r>
            <w:t>anodd</w:t>
          </w:r>
          <w:proofErr w:type="spellEnd"/>
          <w:r>
            <w:t xml:space="preserve"> </w:t>
          </w:r>
          <w:proofErr w:type="spellStart"/>
          <w:r>
            <w:t>chwilio</w:t>
          </w:r>
          <w:proofErr w:type="spellEnd"/>
          <w:r>
            <w:t xml:space="preserve">, </w:t>
          </w:r>
          <w:proofErr w:type="spellStart"/>
          <w:r>
            <w:t>echdynnu</w:t>
          </w:r>
          <w:proofErr w:type="spellEnd"/>
          <w:r>
            <w:t xml:space="preserve"> neu </w:t>
          </w:r>
          <w:proofErr w:type="spellStart"/>
          <w:r>
            <w:t>ddadansoddi'n</w:t>
          </w:r>
          <w:proofErr w:type="spellEnd"/>
          <w:r>
            <w:t xml:space="preserve"> </w:t>
          </w:r>
          <w:proofErr w:type="spellStart"/>
          <w:r>
            <w:t>systematig</w:t>
          </w:r>
          <w:proofErr w:type="spellEnd"/>
          <w:r>
            <w:t xml:space="preserve">. </w:t>
          </w:r>
          <w:proofErr w:type="spellStart"/>
          <w:r>
            <w:t>Nid</w:t>
          </w:r>
          <w:proofErr w:type="spellEnd"/>
          <w:r>
            <w:t xml:space="preserve"> </w:t>
          </w:r>
          <w:proofErr w:type="spellStart"/>
          <w:r>
            <w:t>oes</w:t>
          </w:r>
          <w:proofErr w:type="spellEnd"/>
          <w:r>
            <w:t xml:space="preserve"> </w:t>
          </w:r>
          <w:proofErr w:type="spellStart"/>
          <w:r>
            <w:t>cronfa</w:t>
          </w:r>
          <w:proofErr w:type="spellEnd"/>
          <w:r>
            <w:t xml:space="preserve"> </w:t>
          </w:r>
          <w:proofErr w:type="spellStart"/>
          <w:r>
            <w:t>ddata</w:t>
          </w:r>
          <w:proofErr w:type="spellEnd"/>
          <w:r>
            <w:t xml:space="preserve"> </w:t>
          </w:r>
          <w:proofErr w:type="spellStart"/>
          <w:r>
            <w:t>na</w:t>
          </w:r>
          <w:proofErr w:type="spellEnd"/>
          <w:r>
            <w:t xml:space="preserve"> system </w:t>
          </w:r>
          <w:proofErr w:type="spellStart"/>
          <w:r>
            <w:t>strwythuredig</w:t>
          </w:r>
          <w:proofErr w:type="spellEnd"/>
          <w:r>
            <w:t xml:space="preserve"> </w:t>
          </w:r>
          <w:proofErr w:type="spellStart"/>
          <w:r>
            <w:t>yn</w:t>
          </w:r>
          <w:proofErr w:type="spellEnd"/>
          <w:r>
            <w:t xml:space="preserve"> </w:t>
          </w:r>
          <w:proofErr w:type="spellStart"/>
          <w:r>
            <w:t>eu</w:t>
          </w:r>
          <w:proofErr w:type="spellEnd"/>
          <w:r>
            <w:t xml:space="preserve"> </w:t>
          </w:r>
          <w:proofErr w:type="spellStart"/>
          <w:r>
            <w:t>lle</w:t>
          </w:r>
          <w:proofErr w:type="spellEnd"/>
          <w:r>
            <w:t>.</w:t>
          </w:r>
        </w:p>
        <w:p w14:paraId="7DA7EFE7" w14:textId="77777777" w:rsidR="00AC0FC1" w:rsidRDefault="00AC0FC1" w:rsidP="002A43CE">
          <w:pPr>
            <w:pStyle w:val="ListParagraph"/>
            <w:numPr>
              <w:ilvl w:val="0"/>
              <w:numId w:val="36"/>
            </w:numPr>
            <w:spacing w:before="80" w:line="240" w:lineRule="auto"/>
          </w:pPr>
          <w:proofErr w:type="spellStart"/>
          <w:r w:rsidRPr="002A43CE">
            <w:rPr>
              <w:rStyle w:val="Strong"/>
            </w:rPr>
            <w:t>Rhannol</w:t>
          </w:r>
          <w:proofErr w:type="spellEnd"/>
          <w:r w:rsidRPr="002A43CE">
            <w:rPr>
              <w:rStyle w:val="Strong"/>
            </w:rPr>
            <w:t xml:space="preserve"> </w:t>
          </w:r>
          <w:proofErr w:type="spellStart"/>
          <w:r w:rsidRPr="002A43CE">
            <w:rPr>
              <w:rStyle w:val="Strong"/>
            </w:rPr>
            <w:t>anstrwythuredig</w:t>
          </w:r>
          <w:proofErr w:type="spellEnd"/>
          <w:r w:rsidRPr="002A43CE">
            <w:rPr>
              <w:rStyle w:val="Strong"/>
            </w:rPr>
            <w:t>:</w:t>
          </w:r>
          <w:r>
            <w:t xml:space="preserve">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storio</w:t>
          </w:r>
          <w:proofErr w:type="spellEnd"/>
          <w:r>
            <w:t xml:space="preserve"> </w:t>
          </w:r>
          <w:proofErr w:type="spellStart"/>
          <w:r>
            <w:t>mewn</w:t>
          </w:r>
          <w:proofErr w:type="spellEnd"/>
          <w:r>
            <w:t xml:space="preserve"> </w:t>
          </w:r>
          <w:proofErr w:type="spellStart"/>
          <w:r>
            <w:t>fformatau</w:t>
          </w:r>
          <w:proofErr w:type="spellEnd"/>
          <w:r>
            <w:t xml:space="preserve"> </w:t>
          </w:r>
          <w:proofErr w:type="spellStart"/>
          <w:r>
            <w:t>electronig</w:t>
          </w:r>
          <w:proofErr w:type="spellEnd"/>
          <w:r>
            <w:t xml:space="preserve"> </w:t>
          </w:r>
          <w:proofErr w:type="spellStart"/>
          <w:r>
            <w:t>sylfaenol</w:t>
          </w:r>
          <w:proofErr w:type="spellEnd"/>
          <w:r>
            <w:t xml:space="preserve"> </w:t>
          </w:r>
          <w:proofErr w:type="spellStart"/>
          <w:r>
            <w:t>fel</w:t>
          </w:r>
          <w:proofErr w:type="spellEnd"/>
          <w:r>
            <w:t xml:space="preserve"> </w:t>
          </w:r>
          <w:proofErr w:type="spellStart"/>
          <w:r>
            <w:t>taenlenni</w:t>
          </w:r>
          <w:proofErr w:type="spellEnd"/>
          <w:r>
            <w:t xml:space="preserve"> Excel neu </w:t>
          </w:r>
          <w:proofErr w:type="spellStart"/>
          <w:r>
            <w:t>ddogfennau</w:t>
          </w:r>
          <w:proofErr w:type="spellEnd"/>
          <w:r>
            <w:t xml:space="preserve"> </w:t>
          </w:r>
          <w:proofErr w:type="spellStart"/>
          <w:r>
            <w:t>testun</w:t>
          </w:r>
          <w:proofErr w:type="spellEnd"/>
          <w:r>
            <w:t xml:space="preserve"> </w:t>
          </w:r>
          <w:proofErr w:type="spellStart"/>
          <w:r>
            <w:t>strwythuredig</w:t>
          </w:r>
          <w:proofErr w:type="spellEnd"/>
          <w:r>
            <w:t xml:space="preserve">. Er y gall </w:t>
          </w:r>
          <w:proofErr w:type="spellStart"/>
          <w:r>
            <w:t>fod</w:t>
          </w:r>
          <w:proofErr w:type="spellEnd"/>
          <w:r>
            <w:t xml:space="preserve"> </w:t>
          </w:r>
          <w:proofErr w:type="spellStart"/>
          <w:r>
            <w:t>ymdrech</w:t>
          </w:r>
          <w:proofErr w:type="spellEnd"/>
          <w:r>
            <w:t xml:space="preserve"> </w:t>
          </w:r>
          <w:proofErr w:type="spellStart"/>
          <w:r>
            <w:t>i</w:t>
          </w:r>
          <w:proofErr w:type="spellEnd"/>
          <w:r>
            <w:t xml:space="preserve"> </w:t>
          </w:r>
          <w:proofErr w:type="spellStart"/>
          <w:r>
            <w:t>drefnu</w:t>
          </w:r>
          <w:proofErr w:type="spellEnd"/>
          <w:r>
            <w:t xml:space="preserve">, </w:t>
          </w:r>
          <w:proofErr w:type="spellStart"/>
          <w:r>
            <w:t>mae</w:t>
          </w:r>
          <w:proofErr w:type="spellEnd"/>
          <w:r>
            <w:t xml:space="preserve"> </w:t>
          </w:r>
          <w:proofErr w:type="spellStart"/>
          <w:r>
            <w:t>diffyg</w:t>
          </w:r>
          <w:proofErr w:type="spellEnd"/>
          <w:r>
            <w:t xml:space="preserve"> </w:t>
          </w:r>
          <w:proofErr w:type="spellStart"/>
          <w:r>
            <w:t>safoni</w:t>
          </w:r>
          <w:proofErr w:type="spellEnd"/>
          <w:r>
            <w:t xml:space="preserve"> </w:t>
          </w:r>
          <w:proofErr w:type="spellStart"/>
          <w:r>
            <w:t>yn</w:t>
          </w:r>
          <w:proofErr w:type="spellEnd"/>
          <w:r>
            <w:t xml:space="preserve"> y </w:t>
          </w:r>
          <w:proofErr w:type="spellStart"/>
          <w:r>
            <w:t>strwythur</w:t>
          </w:r>
          <w:proofErr w:type="spellEnd"/>
          <w:r>
            <w:t xml:space="preserve">, ac </w:t>
          </w:r>
          <w:proofErr w:type="spellStart"/>
          <w:r>
            <w:t>efallai</w:t>
          </w:r>
          <w:proofErr w:type="spellEnd"/>
          <w:r>
            <w:t xml:space="preserve"> </w:t>
          </w:r>
          <w:proofErr w:type="spellStart"/>
          <w:r>
            <w:t>na</w:t>
          </w:r>
          <w:proofErr w:type="spellEnd"/>
          <w:r>
            <w:t xml:space="preserve"> </w:t>
          </w:r>
          <w:proofErr w:type="spellStart"/>
          <w:r>
            <w:t>fydd</w:t>
          </w:r>
          <w:proofErr w:type="spellEnd"/>
          <w:r>
            <w:t xml:space="preserve"> </w:t>
          </w:r>
          <w:proofErr w:type="spellStart"/>
          <w:r>
            <w:t>gwybodaeth</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fformatio</w:t>
          </w:r>
          <w:proofErr w:type="spellEnd"/>
          <w:r>
            <w:t xml:space="preserve"> </w:t>
          </w:r>
          <w:proofErr w:type="spellStart"/>
          <w:r>
            <w:t>na'i</w:t>
          </w:r>
          <w:proofErr w:type="spellEnd"/>
          <w:r>
            <w:t xml:space="preserve"> </w:t>
          </w:r>
          <w:proofErr w:type="spellStart"/>
          <w:r>
            <w:t>labelu'n</w:t>
          </w:r>
          <w:proofErr w:type="spellEnd"/>
          <w:r>
            <w:t xml:space="preserve"> </w:t>
          </w:r>
          <w:proofErr w:type="spellStart"/>
          <w:r>
            <w:t>gyson</w:t>
          </w:r>
          <w:proofErr w:type="spellEnd"/>
          <w:r>
            <w:t xml:space="preserve">.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storio'n</w:t>
          </w:r>
          <w:proofErr w:type="spellEnd"/>
          <w:r>
            <w:t xml:space="preserve"> </w:t>
          </w:r>
          <w:proofErr w:type="spellStart"/>
          <w:r>
            <w:t>bennaf</w:t>
          </w:r>
          <w:proofErr w:type="spellEnd"/>
          <w:r>
            <w:t xml:space="preserve"> </w:t>
          </w:r>
          <w:proofErr w:type="spellStart"/>
          <w:r>
            <w:t>mewn</w:t>
          </w:r>
          <w:proofErr w:type="spellEnd"/>
          <w:r>
            <w:t xml:space="preserve"> </w:t>
          </w:r>
          <w:proofErr w:type="spellStart"/>
          <w:r>
            <w:t>ffeiliau</w:t>
          </w:r>
          <w:proofErr w:type="spellEnd"/>
          <w:r>
            <w:t>.</w:t>
          </w:r>
        </w:p>
        <w:p w14:paraId="2EAB7432" w14:textId="77777777" w:rsidR="00AC0FC1" w:rsidRDefault="00AC0FC1" w:rsidP="002A43CE">
          <w:pPr>
            <w:pStyle w:val="ListParagraph"/>
            <w:numPr>
              <w:ilvl w:val="0"/>
              <w:numId w:val="36"/>
            </w:numPr>
            <w:spacing w:before="80" w:line="240" w:lineRule="auto"/>
          </w:pPr>
          <w:proofErr w:type="spellStart"/>
          <w:r w:rsidRPr="002A43CE">
            <w:rPr>
              <w:rStyle w:val="Strong"/>
            </w:rPr>
            <w:t>Strwythuredig</w:t>
          </w:r>
          <w:proofErr w:type="spellEnd"/>
          <w:r w:rsidRPr="002A43CE">
            <w:rPr>
              <w:rStyle w:val="Strong"/>
            </w:rPr>
            <w:t xml:space="preserve"> </w:t>
          </w:r>
          <w:proofErr w:type="spellStart"/>
          <w:r w:rsidRPr="002A43CE">
            <w:rPr>
              <w:rStyle w:val="Strong"/>
            </w:rPr>
            <w:t>cymedrol</w:t>
          </w:r>
          <w:proofErr w:type="spellEnd"/>
          <w:r w:rsidRPr="002A43CE">
            <w:rPr>
              <w:rStyle w:val="Strong"/>
            </w:rPr>
            <w:t>:</w:t>
          </w:r>
          <w:r>
            <w:t xml:space="preserve">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storio</w:t>
          </w:r>
          <w:proofErr w:type="spellEnd"/>
          <w:r>
            <w:t xml:space="preserve"> </w:t>
          </w:r>
          <w:proofErr w:type="spellStart"/>
          <w:r>
            <w:t>mewn</w:t>
          </w:r>
          <w:proofErr w:type="spellEnd"/>
          <w:r>
            <w:t xml:space="preserve"> </w:t>
          </w:r>
          <w:proofErr w:type="spellStart"/>
          <w:r>
            <w:t>cronfa</w:t>
          </w:r>
          <w:proofErr w:type="spellEnd"/>
          <w:r>
            <w:t xml:space="preserve"> </w:t>
          </w:r>
          <w:proofErr w:type="spellStart"/>
          <w:r>
            <w:t>ddata</w:t>
          </w:r>
          <w:proofErr w:type="spellEnd"/>
          <w:r>
            <w:t xml:space="preserve"> neu system </w:t>
          </w:r>
          <w:proofErr w:type="spellStart"/>
          <w:r>
            <w:t>feddalwedd</w:t>
          </w:r>
          <w:proofErr w:type="spellEnd"/>
          <w:r>
            <w:t xml:space="preserve"> </w:t>
          </w:r>
          <w:proofErr w:type="spellStart"/>
          <w:r>
            <w:t>gyda</w:t>
          </w:r>
          <w:proofErr w:type="spellEnd"/>
          <w:r>
            <w:t xml:space="preserve"> </w:t>
          </w:r>
          <w:proofErr w:type="spellStart"/>
          <w:r>
            <w:t>rhywfaint</w:t>
          </w:r>
          <w:proofErr w:type="spellEnd"/>
          <w:r>
            <w:t xml:space="preserve"> o </w:t>
          </w:r>
          <w:proofErr w:type="spellStart"/>
          <w:r>
            <w:t>drefniadaeth</w:t>
          </w:r>
          <w:proofErr w:type="spellEnd"/>
          <w:r>
            <w:t xml:space="preserve">. </w:t>
          </w:r>
          <w:proofErr w:type="spellStart"/>
          <w:r>
            <w:t>Fodd</w:t>
          </w:r>
          <w:proofErr w:type="spellEnd"/>
          <w:r>
            <w:t xml:space="preserve"> </w:t>
          </w:r>
          <w:proofErr w:type="spellStart"/>
          <w:r>
            <w:t>bynnag</w:t>
          </w:r>
          <w:proofErr w:type="spellEnd"/>
          <w:r>
            <w:t xml:space="preserve">, </w:t>
          </w:r>
          <w:proofErr w:type="spellStart"/>
          <w:r>
            <w:t>efallai</w:t>
          </w:r>
          <w:proofErr w:type="spellEnd"/>
          <w:r>
            <w:t xml:space="preserve"> </w:t>
          </w:r>
          <w:proofErr w:type="spellStart"/>
          <w:r>
            <w:t>na</w:t>
          </w:r>
          <w:proofErr w:type="spellEnd"/>
          <w:r>
            <w:t xml:space="preserve"> </w:t>
          </w:r>
          <w:proofErr w:type="spellStart"/>
          <w:r>
            <w:t>fydd</w:t>
          </w:r>
          <w:proofErr w:type="spellEnd"/>
          <w:r>
            <w:t xml:space="preserve"> y </w:t>
          </w:r>
          <w:proofErr w:type="spellStart"/>
          <w:r>
            <w:lastRenderedPageBreak/>
            <w:t>strwythur</w:t>
          </w:r>
          <w:proofErr w:type="spellEnd"/>
          <w:r>
            <w:t xml:space="preserve"> </w:t>
          </w:r>
          <w:proofErr w:type="spellStart"/>
          <w:r>
            <w:t>wedi'i</w:t>
          </w:r>
          <w:proofErr w:type="spellEnd"/>
          <w:r>
            <w:t xml:space="preserve"> </w:t>
          </w:r>
          <w:proofErr w:type="spellStart"/>
          <w:r>
            <w:t>safoni'n</w:t>
          </w:r>
          <w:proofErr w:type="spellEnd"/>
          <w:r>
            <w:t xml:space="preserve"> </w:t>
          </w:r>
          <w:proofErr w:type="spellStart"/>
          <w:r>
            <w:t>llawn</w:t>
          </w:r>
          <w:proofErr w:type="spellEnd"/>
          <w:r>
            <w:t xml:space="preserve">, ac </w:t>
          </w:r>
          <w:proofErr w:type="spellStart"/>
          <w:r>
            <w:t>efallai</w:t>
          </w:r>
          <w:proofErr w:type="spellEnd"/>
          <w:r>
            <w:t xml:space="preserve"> y </w:t>
          </w:r>
          <w:proofErr w:type="spellStart"/>
          <w:r>
            <w:t>bydd</w:t>
          </w:r>
          <w:proofErr w:type="spellEnd"/>
          <w:r>
            <w:t xml:space="preserve"> </w:t>
          </w:r>
          <w:proofErr w:type="spellStart"/>
          <w:r>
            <w:t>amrywiadau</w:t>
          </w:r>
          <w:proofErr w:type="spellEnd"/>
          <w:r>
            <w:t xml:space="preserve"> o ran </w:t>
          </w:r>
          <w:proofErr w:type="spellStart"/>
          <w:r>
            <w:t>confensiynau</w:t>
          </w:r>
          <w:proofErr w:type="spellEnd"/>
          <w:r>
            <w:t xml:space="preserve"> </w:t>
          </w:r>
          <w:proofErr w:type="spellStart"/>
          <w:r>
            <w:t>mewnbynnu</w:t>
          </w:r>
          <w:proofErr w:type="spellEnd"/>
          <w:r>
            <w:t xml:space="preserve"> data. Gall </w:t>
          </w:r>
          <w:proofErr w:type="spellStart"/>
          <w:r>
            <w:t>gynnwys</w:t>
          </w:r>
          <w:proofErr w:type="spellEnd"/>
          <w:r>
            <w:t xml:space="preserve"> </w:t>
          </w:r>
          <w:proofErr w:type="spellStart"/>
          <w:r>
            <w:t>storio</w:t>
          </w:r>
          <w:proofErr w:type="spellEnd"/>
          <w:r>
            <w:t xml:space="preserve"> </w:t>
          </w:r>
          <w:proofErr w:type="spellStart"/>
          <w:r>
            <w:t>ffeiliau</w:t>
          </w:r>
          <w:proofErr w:type="spellEnd"/>
          <w:r>
            <w:t xml:space="preserve"> a </w:t>
          </w:r>
          <w:proofErr w:type="spellStart"/>
          <w:r>
            <w:t>chronfeydd</w:t>
          </w:r>
          <w:proofErr w:type="spellEnd"/>
          <w:r>
            <w:t xml:space="preserve"> data </w:t>
          </w:r>
          <w:proofErr w:type="spellStart"/>
          <w:r>
            <w:t>strwythuredig</w:t>
          </w:r>
          <w:proofErr w:type="spellEnd"/>
          <w:r>
            <w:t>.</w:t>
          </w:r>
        </w:p>
        <w:p w14:paraId="02955EA3" w14:textId="77777777" w:rsidR="00AC0FC1" w:rsidRDefault="00AC0FC1" w:rsidP="002A43CE">
          <w:pPr>
            <w:pStyle w:val="ListParagraph"/>
            <w:numPr>
              <w:ilvl w:val="0"/>
              <w:numId w:val="36"/>
            </w:numPr>
            <w:spacing w:before="80" w:line="240" w:lineRule="auto"/>
          </w:pPr>
          <w:proofErr w:type="spellStart"/>
          <w:r w:rsidRPr="002A43CE">
            <w:rPr>
              <w:rStyle w:val="Strong"/>
            </w:rPr>
            <w:t>Strwythuredig</w:t>
          </w:r>
          <w:proofErr w:type="spellEnd"/>
          <w:r w:rsidRPr="002A43CE">
            <w:rPr>
              <w:rStyle w:val="Strong"/>
            </w:rPr>
            <w:t xml:space="preserve"> </w:t>
          </w:r>
          <w:proofErr w:type="spellStart"/>
          <w:r w:rsidRPr="002A43CE">
            <w:rPr>
              <w:rStyle w:val="Strong"/>
            </w:rPr>
            <w:t>yn</w:t>
          </w:r>
          <w:proofErr w:type="spellEnd"/>
          <w:r w:rsidRPr="002A43CE">
            <w:rPr>
              <w:rStyle w:val="Strong"/>
            </w:rPr>
            <w:t xml:space="preserve"> </w:t>
          </w:r>
          <w:proofErr w:type="spellStart"/>
          <w:r w:rsidRPr="002A43CE">
            <w:rPr>
              <w:rStyle w:val="Strong"/>
            </w:rPr>
            <w:t>bennaf</w:t>
          </w:r>
          <w:proofErr w:type="spellEnd"/>
          <w:r w:rsidRPr="002A43CE">
            <w:rPr>
              <w:rStyle w:val="Strong"/>
            </w:rPr>
            <w:t>:</w:t>
          </w:r>
          <w:r>
            <w:t xml:space="preserve"> Data </w:t>
          </w:r>
          <w:proofErr w:type="spellStart"/>
          <w:r>
            <w:t>wedi'i</w:t>
          </w:r>
          <w:proofErr w:type="spellEnd"/>
          <w:r>
            <w:t xml:space="preserve"> </w:t>
          </w:r>
          <w:proofErr w:type="spellStart"/>
          <w:r>
            <w:t>drefnu'n</w:t>
          </w:r>
          <w:proofErr w:type="spellEnd"/>
          <w:r>
            <w:t xml:space="preserve"> </w:t>
          </w:r>
          <w:proofErr w:type="spellStart"/>
          <w:r>
            <w:t>dda</w:t>
          </w:r>
          <w:proofErr w:type="spellEnd"/>
          <w:r>
            <w:t xml:space="preserve"> o </w:t>
          </w:r>
          <w:proofErr w:type="spellStart"/>
          <w:r>
            <w:t>fewn</w:t>
          </w:r>
          <w:proofErr w:type="spellEnd"/>
          <w:r>
            <w:t xml:space="preserve"> </w:t>
          </w:r>
          <w:proofErr w:type="spellStart"/>
          <w:r>
            <w:t>cronfa</w:t>
          </w:r>
          <w:proofErr w:type="spellEnd"/>
          <w:r>
            <w:t xml:space="preserve"> </w:t>
          </w:r>
          <w:proofErr w:type="spellStart"/>
          <w:r>
            <w:t>ddata</w:t>
          </w:r>
          <w:proofErr w:type="spellEnd"/>
          <w:r>
            <w:t xml:space="preserve"> </w:t>
          </w:r>
          <w:proofErr w:type="spellStart"/>
          <w:r>
            <w:t>safonol</w:t>
          </w:r>
          <w:proofErr w:type="spellEnd"/>
          <w:r>
            <w:t xml:space="preserve"> neu system </w:t>
          </w:r>
          <w:proofErr w:type="spellStart"/>
          <w:r>
            <w:t>feddalwedd</w:t>
          </w:r>
          <w:proofErr w:type="spellEnd"/>
          <w:r>
            <w:t xml:space="preserve">. Mae </w:t>
          </w:r>
          <w:proofErr w:type="spellStart"/>
          <w:r>
            <w:t>meysydd</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labelu</w:t>
          </w:r>
          <w:proofErr w:type="spellEnd"/>
          <w:r>
            <w:t xml:space="preserve"> </w:t>
          </w:r>
          <w:proofErr w:type="spellStart"/>
          <w:r>
            <w:t>a'u</w:t>
          </w:r>
          <w:proofErr w:type="spellEnd"/>
          <w:r>
            <w:t xml:space="preserve"> </w:t>
          </w:r>
          <w:proofErr w:type="spellStart"/>
          <w:r>
            <w:t>fformatio'n</w:t>
          </w:r>
          <w:proofErr w:type="spellEnd"/>
          <w:r>
            <w:t xml:space="preserve"> </w:t>
          </w:r>
          <w:proofErr w:type="spellStart"/>
          <w:r>
            <w:t>gyson</w:t>
          </w:r>
          <w:proofErr w:type="spellEnd"/>
          <w:r>
            <w:t xml:space="preserve">, </w:t>
          </w:r>
          <w:proofErr w:type="spellStart"/>
          <w:r>
            <w:t>ond</w:t>
          </w:r>
          <w:proofErr w:type="spellEnd"/>
          <w:r>
            <w:t xml:space="preserve"> </w:t>
          </w:r>
          <w:proofErr w:type="spellStart"/>
          <w:r>
            <w:t>efallai</w:t>
          </w:r>
          <w:proofErr w:type="spellEnd"/>
          <w:r>
            <w:t xml:space="preserve"> y </w:t>
          </w:r>
          <w:proofErr w:type="spellStart"/>
          <w:r>
            <w:t>bydd</w:t>
          </w:r>
          <w:proofErr w:type="spellEnd"/>
          <w:r>
            <w:t xml:space="preserve"> </w:t>
          </w:r>
          <w:proofErr w:type="spellStart"/>
          <w:r>
            <w:t>amrywiadau</w:t>
          </w:r>
          <w:proofErr w:type="spellEnd"/>
          <w:r>
            <w:t xml:space="preserve"> o </w:t>
          </w:r>
          <w:proofErr w:type="spellStart"/>
          <w:r>
            <w:t>bryd</w:t>
          </w:r>
          <w:proofErr w:type="spellEnd"/>
          <w:r>
            <w:t xml:space="preserve"> </w:t>
          </w:r>
          <w:proofErr w:type="spellStart"/>
          <w:r>
            <w:t>i'w</w:t>
          </w:r>
          <w:proofErr w:type="spellEnd"/>
          <w:r>
            <w:t xml:space="preserve"> </w:t>
          </w:r>
          <w:proofErr w:type="spellStart"/>
          <w:r>
            <w:t>gilydd</w:t>
          </w:r>
          <w:proofErr w:type="spellEnd"/>
          <w:r>
            <w:t xml:space="preserve"> </w:t>
          </w:r>
          <w:proofErr w:type="spellStart"/>
          <w:r>
            <w:t>yn</w:t>
          </w:r>
          <w:proofErr w:type="spellEnd"/>
          <w:r>
            <w:t xml:space="preserve"> y </w:t>
          </w:r>
          <w:proofErr w:type="spellStart"/>
          <w:r>
            <w:t>modd</w:t>
          </w:r>
          <w:proofErr w:type="spellEnd"/>
          <w:r>
            <w:t xml:space="preserve"> y </w:t>
          </w:r>
          <w:proofErr w:type="spellStart"/>
          <w:r>
            <w:t>caiff</w:t>
          </w:r>
          <w:proofErr w:type="spellEnd"/>
          <w:r>
            <w:t xml:space="preserve"> </w:t>
          </w:r>
          <w:proofErr w:type="spellStart"/>
          <w:r>
            <w:t>rhai</w:t>
          </w:r>
          <w:proofErr w:type="spellEnd"/>
          <w:r>
            <w:t xml:space="preserve"> </w:t>
          </w:r>
          <w:proofErr w:type="spellStart"/>
          <w:r>
            <w:t>mathau</w:t>
          </w:r>
          <w:proofErr w:type="spellEnd"/>
          <w:r>
            <w:t xml:space="preserve"> o </w:t>
          </w:r>
          <w:proofErr w:type="spellStart"/>
          <w:r>
            <w:t>wybodaeth</w:t>
          </w:r>
          <w:proofErr w:type="spellEnd"/>
          <w:r>
            <w:t xml:space="preserve"> </w:t>
          </w:r>
          <w:proofErr w:type="spellStart"/>
          <w:r>
            <w:t>eu</w:t>
          </w:r>
          <w:proofErr w:type="spellEnd"/>
          <w:r>
            <w:t xml:space="preserve"> </w:t>
          </w:r>
          <w:proofErr w:type="spellStart"/>
          <w:r>
            <w:t>cofnodi</w:t>
          </w:r>
          <w:proofErr w:type="spellEnd"/>
          <w:r>
            <w:t xml:space="preserve">. Gall </w:t>
          </w:r>
          <w:proofErr w:type="spellStart"/>
          <w:r>
            <w:t>gynnwys</w:t>
          </w:r>
          <w:proofErr w:type="spellEnd"/>
          <w:r>
            <w:t xml:space="preserve"> </w:t>
          </w:r>
          <w:proofErr w:type="spellStart"/>
          <w:r>
            <w:t>storio</w:t>
          </w:r>
          <w:proofErr w:type="spellEnd"/>
          <w:r>
            <w:t xml:space="preserve"> </w:t>
          </w:r>
          <w:proofErr w:type="spellStart"/>
          <w:r>
            <w:t>ffeiliau</w:t>
          </w:r>
          <w:proofErr w:type="spellEnd"/>
          <w:r>
            <w:t xml:space="preserve"> a </w:t>
          </w:r>
          <w:proofErr w:type="spellStart"/>
          <w:r>
            <w:t>chronfeydd</w:t>
          </w:r>
          <w:proofErr w:type="spellEnd"/>
          <w:r>
            <w:t xml:space="preserve"> data </w:t>
          </w:r>
          <w:proofErr w:type="spellStart"/>
          <w:r>
            <w:t>strwythuredig</w:t>
          </w:r>
          <w:proofErr w:type="spellEnd"/>
          <w:r>
            <w:t>.</w:t>
          </w:r>
        </w:p>
        <w:p w14:paraId="45FD3D80" w14:textId="7FC5ADF7" w:rsidR="00282DBC" w:rsidRPr="00AF220C" w:rsidRDefault="00AC0FC1" w:rsidP="002A43CE">
          <w:pPr>
            <w:pStyle w:val="ListParagraph"/>
            <w:numPr>
              <w:ilvl w:val="0"/>
              <w:numId w:val="36"/>
            </w:numPr>
            <w:spacing w:before="80" w:line="240" w:lineRule="auto"/>
          </w:pPr>
          <w:proofErr w:type="spellStart"/>
          <w:r w:rsidRPr="002A43CE">
            <w:rPr>
              <w:rStyle w:val="Strong"/>
            </w:rPr>
            <w:t>Cwbl</w:t>
          </w:r>
          <w:proofErr w:type="spellEnd"/>
          <w:r w:rsidRPr="002A43CE">
            <w:rPr>
              <w:rStyle w:val="Strong"/>
            </w:rPr>
            <w:t xml:space="preserve"> </w:t>
          </w:r>
          <w:proofErr w:type="spellStart"/>
          <w:r w:rsidRPr="002A43CE">
            <w:rPr>
              <w:rStyle w:val="Strong"/>
            </w:rPr>
            <w:t>strwythuredig</w:t>
          </w:r>
          <w:proofErr w:type="spellEnd"/>
          <w:r w:rsidRPr="002A43CE">
            <w:rPr>
              <w:rStyle w:val="Strong"/>
            </w:rPr>
            <w:t>:</w:t>
          </w:r>
          <w:r>
            <w:t xml:space="preserve"> Mae </w:t>
          </w:r>
          <w:proofErr w:type="spellStart"/>
          <w:r>
            <w:t>data'n</w:t>
          </w:r>
          <w:proofErr w:type="spellEnd"/>
          <w:r>
            <w:t xml:space="preserve"> </w:t>
          </w:r>
          <w:proofErr w:type="spellStart"/>
          <w:r>
            <w:t>drefnus</w:t>
          </w:r>
          <w:proofErr w:type="spellEnd"/>
          <w:r>
            <w:t xml:space="preserve"> </w:t>
          </w:r>
          <w:proofErr w:type="spellStart"/>
          <w:r>
            <w:t>iawn</w:t>
          </w:r>
          <w:proofErr w:type="spellEnd"/>
          <w:r>
            <w:t xml:space="preserve"> ac </w:t>
          </w:r>
          <w:proofErr w:type="spellStart"/>
          <w:r>
            <w:t>wedi'u</w:t>
          </w:r>
          <w:proofErr w:type="spellEnd"/>
          <w:r>
            <w:t xml:space="preserve"> </w:t>
          </w:r>
          <w:proofErr w:type="spellStart"/>
          <w:r>
            <w:t>safoni</w:t>
          </w:r>
          <w:proofErr w:type="spellEnd"/>
          <w:r>
            <w:t xml:space="preserve"> o </w:t>
          </w:r>
          <w:proofErr w:type="spellStart"/>
          <w:r>
            <w:t>fewn</w:t>
          </w:r>
          <w:proofErr w:type="spellEnd"/>
          <w:r>
            <w:t xml:space="preserve"> </w:t>
          </w:r>
          <w:proofErr w:type="spellStart"/>
          <w:r>
            <w:t>cronfa</w:t>
          </w:r>
          <w:proofErr w:type="spellEnd"/>
          <w:r>
            <w:t xml:space="preserve"> </w:t>
          </w:r>
          <w:proofErr w:type="spellStart"/>
          <w:r>
            <w:t>ddata</w:t>
          </w:r>
          <w:proofErr w:type="spellEnd"/>
          <w:r>
            <w:t xml:space="preserve"> </w:t>
          </w:r>
          <w:proofErr w:type="spellStart"/>
          <w:r>
            <w:t>soffistigedig</w:t>
          </w:r>
          <w:proofErr w:type="spellEnd"/>
          <w:r>
            <w:t xml:space="preserve"> neu system </w:t>
          </w:r>
          <w:proofErr w:type="spellStart"/>
          <w:r>
            <w:t>feddalwedd</w:t>
          </w:r>
          <w:proofErr w:type="spellEnd"/>
          <w:r>
            <w:t xml:space="preserve">. Mae </w:t>
          </w:r>
          <w:proofErr w:type="spellStart"/>
          <w:r>
            <w:t>meysydd</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labelu</w:t>
          </w:r>
          <w:proofErr w:type="spellEnd"/>
          <w:r>
            <w:t xml:space="preserve"> </w:t>
          </w:r>
          <w:proofErr w:type="spellStart"/>
          <w:r>
            <w:t>a'u</w:t>
          </w:r>
          <w:proofErr w:type="spellEnd"/>
          <w:r>
            <w:t xml:space="preserve"> </w:t>
          </w:r>
          <w:proofErr w:type="spellStart"/>
          <w:r>
            <w:t>fformatio'n</w:t>
          </w:r>
          <w:proofErr w:type="spellEnd"/>
          <w:r>
            <w:t xml:space="preserve"> </w:t>
          </w:r>
          <w:proofErr w:type="spellStart"/>
          <w:r>
            <w:t>gyson</w:t>
          </w:r>
          <w:proofErr w:type="spellEnd"/>
          <w:r>
            <w:t xml:space="preserve">, </w:t>
          </w:r>
          <w:proofErr w:type="spellStart"/>
          <w:r>
            <w:t>gan</w:t>
          </w:r>
          <w:proofErr w:type="spellEnd"/>
          <w:r>
            <w:t xml:space="preserve"> </w:t>
          </w:r>
          <w:proofErr w:type="spellStart"/>
          <w:r>
            <w:t>ganiatáu</w:t>
          </w:r>
          <w:proofErr w:type="spellEnd"/>
          <w:r>
            <w:t xml:space="preserve"> </w:t>
          </w:r>
          <w:proofErr w:type="spellStart"/>
          <w:r>
            <w:t>echdynnu</w:t>
          </w:r>
          <w:proofErr w:type="spellEnd"/>
          <w:r>
            <w:t xml:space="preserve">, </w:t>
          </w:r>
          <w:proofErr w:type="spellStart"/>
          <w:r>
            <w:t>dadansoddi</w:t>
          </w:r>
          <w:proofErr w:type="spellEnd"/>
          <w:r>
            <w:t xml:space="preserve"> ac </w:t>
          </w:r>
          <w:proofErr w:type="spellStart"/>
          <w:r>
            <w:t>adrodd</w:t>
          </w:r>
          <w:proofErr w:type="spellEnd"/>
          <w:r>
            <w:t xml:space="preserve"> </w:t>
          </w:r>
          <w:proofErr w:type="spellStart"/>
          <w:r>
            <w:t>yn</w:t>
          </w:r>
          <w:proofErr w:type="spellEnd"/>
          <w:r>
            <w:t xml:space="preserve"> </w:t>
          </w:r>
          <w:proofErr w:type="spellStart"/>
          <w:r>
            <w:t>effeithlon</w:t>
          </w:r>
          <w:proofErr w:type="spellEnd"/>
          <w:r>
            <w:t xml:space="preserve">. </w:t>
          </w:r>
          <w:proofErr w:type="spellStart"/>
          <w:r>
            <w:t>Mae’r</w:t>
          </w:r>
          <w:proofErr w:type="spellEnd"/>
          <w:r>
            <w:t xml:space="preserve"> </w:t>
          </w:r>
          <w:proofErr w:type="spellStart"/>
          <w:r>
            <w:t>holl</w:t>
          </w:r>
          <w:proofErr w:type="spellEnd"/>
          <w:r>
            <w:t xml:space="preserve"> </w:t>
          </w:r>
          <w:proofErr w:type="spellStart"/>
          <w:r>
            <w:t>wybodaeth</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chofnodi’n</w:t>
          </w:r>
          <w:proofErr w:type="spellEnd"/>
          <w:r>
            <w:t xml:space="preserve"> </w:t>
          </w:r>
          <w:proofErr w:type="spellStart"/>
          <w:r>
            <w:t>unffurf</w:t>
          </w:r>
          <w:proofErr w:type="spellEnd"/>
          <w:r>
            <w:t xml:space="preserve"> ac </w:t>
          </w:r>
          <w:proofErr w:type="spellStart"/>
          <w:r>
            <w:t>yn</w:t>
          </w:r>
          <w:proofErr w:type="spellEnd"/>
          <w:r>
            <w:t xml:space="preserve"> </w:t>
          </w:r>
          <w:proofErr w:type="spellStart"/>
          <w:r>
            <w:t>dilyn</w:t>
          </w:r>
          <w:proofErr w:type="spellEnd"/>
          <w:r>
            <w:t xml:space="preserve"> </w:t>
          </w:r>
          <w:proofErr w:type="spellStart"/>
          <w:r>
            <w:t>confensiwn</w:t>
          </w:r>
          <w:proofErr w:type="spellEnd"/>
          <w:r>
            <w:t xml:space="preserve"> </w:t>
          </w:r>
          <w:proofErr w:type="spellStart"/>
          <w:r>
            <w:t>mewnbynnu</w:t>
          </w:r>
          <w:proofErr w:type="spellEnd"/>
          <w:r>
            <w:t xml:space="preserve"> data </w:t>
          </w:r>
          <w:proofErr w:type="spellStart"/>
          <w:r>
            <w:t>safonol</w:t>
          </w:r>
          <w:proofErr w:type="spellEnd"/>
          <w:r>
            <w:t xml:space="preserve">, </w:t>
          </w:r>
          <w:proofErr w:type="spellStart"/>
          <w:r>
            <w:t>gan</w:t>
          </w:r>
          <w:proofErr w:type="spellEnd"/>
          <w:r>
            <w:t xml:space="preserve"> </w:t>
          </w:r>
          <w:proofErr w:type="spellStart"/>
          <w:r>
            <w:t>ddefnyddio</w:t>
          </w:r>
          <w:proofErr w:type="spellEnd"/>
          <w:r>
            <w:t xml:space="preserve"> </w:t>
          </w:r>
          <w:proofErr w:type="spellStart"/>
          <w:r>
            <w:t>cronfeydd</w:t>
          </w:r>
          <w:proofErr w:type="spellEnd"/>
          <w:r>
            <w:t xml:space="preserve"> data </w:t>
          </w:r>
          <w:proofErr w:type="spellStart"/>
          <w:r>
            <w:t>strwythuredig</w:t>
          </w:r>
          <w:proofErr w:type="spellEnd"/>
          <w:r>
            <w:t xml:space="preserve"> </w:t>
          </w:r>
          <w:proofErr w:type="spellStart"/>
          <w:r>
            <w:t>yn</w:t>
          </w:r>
          <w:proofErr w:type="spellEnd"/>
          <w:r>
            <w:t xml:space="preserve"> </w:t>
          </w:r>
          <w:proofErr w:type="spellStart"/>
          <w:r>
            <w:t>bennaf</w:t>
          </w:r>
          <w:proofErr w:type="spellEnd"/>
          <w:r>
            <w:t>.</w:t>
          </w:r>
        </w:p>
        <w:p w14:paraId="7C9EB744" w14:textId="77777777" w:rsidR="00282DBC" w:rsidRPr="005A4DF3" w:rsidRDefault="00282DBC" w:rsidP="00593762">
          <w:pPr>
            <w:rPr>
              <w:lang w:val="cy-GB" w:eastAsia="en-US"/>
            </w:rPr>
          </w:pPr>
        </w:p>
        <w:p w14:paraId="60B37443" w14:textId="6EDD48EB" w:rsidR="007D77A9" w:rsidRPr="005A4DF3" w:rsidRDefault="00F77599" w:rsidP="007D77A9">
          <w:pPr>
            <w:pStyle w:val="Chapter"/>
            <w:rPr>
              <w:lang w:val="cy-GB" w:eastAsia="en-US"/>
            </w:rPr>
          </w:pPr>
          <w:bookmarkStart w:id="64" w:name="_Toc170821700"/>
          <w:r w:rsidRPr="00F77599">
            <w:rPr>
              <w:lang w:val="cy-GB" w:eastAsia="en-US"/>
            </w:rPr>
            <w:lastRenderedPageBreak/>
            <w:t xml:space="preserve">Atodiad I: Sut mae </w:t>
          </w:r>
          <w:r w:rsidR="00217274" w:rsidRPr="00AB14F1">
            <w:rPr>
              <w:lang w:val="cy-GB" w:eastAsia="en-US"/>
            </w:rPr>
            <w:t>sefydliad ag aeddfedrwydd data uwch yn edrych</w:t>
          </w:r>
          <w:r w:rsidRPr="00F77599">
            <w:rPr>
              <w:lang w:val="cy-GB" w:eastAsia="en-US"/>
            </w:rPr>
            <w:t>?</w:t>
          </w:r>
          <w:bookmarkEnd w:id="64"/>
        </w:p>
        <w:p w14:paraId="4CB537AD" w14:textId="788310D8" w:rsidR="008475B2" w:rsidRDefault="008475B2" w:rsidP="008475B2">
          <w:pPr>
            <w:pStyle w:val="Heading1"/>
            <w:rPr>
              <w:rStyle w:val="Strong"/>
              <w:lang w:val="cy-GB" w:eastAsia="en-US"/>
            </w:rPr>
          </w:pPr>
          <w:bookmarkStart w:id="65" w:name="_Toc170465758"/>
          <w:bookmarkStart w:id="66" w:name="_Toc170458161"/>
          <w:bookmarkStart w:id="67" w:name="_Toc170468291"/>
          <w:bookmarkStart w:id="68" w:name="_Toc170821701"/>
          <w:bookmarkStart w:id="69" w:name="_Toc167106846"/>
          <w:bookmarkStart w:id="70" w:name="_Toc167435642"/>
          <w:bookmarkStart w:id="71" w:name="_Toc169164486"/>
          <w:r w:rsidRPr="008475B2">
            <w:rPr>
              <w:rStyle w:val="Strong"/>
              <w:b/>
              <w:bCs w:val="0"/>
              <w:color w:val="323E4F" w:themeColor="text2" w:themeShade="BF"/>
              <w:sz w:val="40"/>
              <w:lang w:val="it-IT"/>
            </w:rPr>
            <w:t>Darparu adnoddau o ran sgiliau a galluoedd:</w:t>
          </w:r>
          <w:bookmarkEnd w:id="65"/>
          <w:bookmarkEnd w:id="66"/>
          <w:bookmarkEnd w:id="67"/>
          <w:bookmarkEnd w:id="68"/>
        </w:p>
        <w:p w14:paraId="295792E6" w14:textId="1657C7D1" w:rsidR="008B1160" w:rsidRPr="008475B2" w:rsidRDefault="008B1160" w:rsidP="008475B2">
          <w:pPr>
            <w:pStyle w:val="ListParagraph"/>
            <w:numPr>
              <w:ilvl w:val="0"/>
              <w:numId w:val="39"/>
            </w:numPr>
            <w:rPr>
              <w:lang w:val="cy-GB" w:eastAsia="en-US"/>
            </w:rPr>
          </w:pPr>
          <w:r w:rsidRPr="008475B2">
            <w:rPr>
              <w:lang w:val="cy-GB" w:eastAsia="en-US"/>
            </w:rPr>
            <w:t>Mae'r tîm yn cynnwys arbenigwyr data sefydledig, megis dadansoddwyr data, gwyddonwyr, a swyddogion llywodraethu, sy'n cefnogi rheoli data cadarn a dadansoddiad craff.</w:t>
          </w:r>
        </w:p>
        <w:p w14:paraId="1FAB4811" w14:textId="57ED0BB7" w:rsidR="008B1160" w:rsidRPr="008475B2" w:rsidRDefault="008B1160" w:rsidP="008475B2">
          <w:pPr>
            <w:pStyle w:val="ListParagraph"/>
            <w:numPr>
              <w:ilvl w:val="0"/>
              <w:numId w:val="39"/>
            </w:numPr>
            <w:rPr>
              <w:lang w:val="cy-GB" w:eastAsia="en-US"/>
            </w:rPr>
          </w:pPr>
          <w:r w:rsidRPr="008475B2">
            <w:rPr>
              <w:lang w:val="cy-GB" w:eastAsia="en-US"/>
            </w:rPr>
            <w:t>Hyfforddiant rheolaidd ar sgiliau ac arferion data i sicrhau bod yr holl staff gofal cymdeithasol yn cael eu grymuso i ddefnyddio a rheoli data yn effeithiol, gan gynnwys ymwybyddiaeth o risgiau.</w:t>
          </w:r>
        </w:p>
        <w:p w14:paraId="08F864BC" w14:textId="3207D036" w:rsidR="008B1160" w:rsidRPr="008475B2" w:rsidRDefault="008B1160" w:rsidP="008475B2">
          <w:pPr>
            <w:pStyle w:val="ListParagraph"/>
            <w:numPr>
              <w:ilvl w:val="0"/>
              <w:numId w:val="39"/>
            </w:numPr>
            <w:rPr>
              <w:lang w:val="cy-GB" w:eastAsia="en-US"/>
            </w:rPr>
          </w:pPr>
          <w:r w:rsidRPr="008475B2">
            <w:rPr>
              <w:lang w:val="cy-GB" w:eastAsia="en-US"/>
            </w:rPr>
            <w:t>Cydweithio ag arbenigwyr data (trwy rwydweithio, cynadleddau, ac ati), gan sicrhau bod sgiliau ac arferion data yn cyd-fynd â datblygiadau newydd.</w:t>
          </w:r>
        </w:p>
        <w:p w14:paraId="3C3D2862" w14:textId="77777777" w:rsidR="008B1160" w:rsidRPr="003E7FCC" w:rsidRDefault="008B1160" w:rsidP="008475B2">
          <w:pPr>
            <w:pStyle w:val="Heading1"/>
            <w:rPr>
              <w:rStyle w:val="Strong"/>
              <w:b/>
              <w:bCs w:val="0"/>
              <w:color w:val="323E4F" w:themeColor="text2" w:themeShade="BF"/>
              <w:sz w:val="40"/>
            </w:rPr>
          </w:pPr>
          <w:bookmarkStart w:id="72" w:name="_Toc170465759"/>
          <w:bookmarkStart w:id="73" w:name="_Toc170458162"/>
          <w:bookmarkStart w:id="74" w:name="_Toc170468292"/>
          <w:bookmarkStart w:id="75" w:name="_Toc170821702"/>
          <w:proofErr w:type="spellStart"/>
          <w:r w:rsidRPr="003E7FCC">
            <w:rPr>
              <w:rStyle w:val="Strong"/>
              <w:b/>
              <w:bCs w:val="0"/>
              <w:color w:val="323E4F" w:themeColor="text2" w:themeShade="BF"/>
              <w:sz w:val="40"/>
            </w:rPr>
            <w:t>Cofnodion</w:t>
          </w:r>
          <w:proofErr w:type="spellEnd"/>
          <w:r w:rsidRPr="003E7FCC">
            <w:rPr>
              <w:rStyle w:val="Strong"/>
              <w:b/>
              <w:bCs w:val="0"/>
              <w:color w:val="323E4F" w:themeColor="text2" w:themeShade="BF"/>
              <w:sz w:val="40"/>
            </w:rPr>
            <w:t xml:space="preserve"> </w:t>
          </w:r>
          <w:proofErr w:type="spellStart"/>
          <w:r w:rsidRPr="003E7FCC">
            <w:rPr>
              <w:rStyle w:val="Strong"/>
              <w:b/>
              <w:bCs w:val="0"/>
              <w:color w:val="323E4F" w:themeColor="text2" w:themeShade="BF"/>
              <w:sz w:val="40"/>
            </w:rPr>
            <w:t>digidol</w:t>
          </w:r>
          <w:proofErr w:type="spellEnd"/>
          <w:r w:rsidRPr="003E7FCC">
            <w:rPr>
              <w:rStyle w:val="Strong"/>
              <w:b/>
              <w:bCs w:val="0"/>
              <w:color w:val="323E4F" w:themeColor="text2" w:themeShade="BF"/>
              <w:sz w:val="40"/>
            </w:rPr>
            <w:t xml:space="preserve"> ac </w:t>
          </w:r>
          <w:proofErr w:type="spellStart"/>
          <w:r w:rsidRPr="003E7FCC">
            <w:rPr>
              <w:rStyle w:val="Strong"/>
              <w:b/>
              <w:bCs w:val="0"/>
              <w:color w:val="323E4F" w:themeColor="text2" w:themeShade="BF"/>
              <w:sz w:val="40"/>
            </w:rPr>
            <w:t>ansawdd</w:t>
          </w:r>
          <w:proofErr w:type="spellEnd"/>
          <w:r w:rsidRPr="003E7FCC">
            <w:rPr>
              <w:rStyle w:val="Strong"/>
              <w:b/>
              <w:bCs w:val="0"/>
              <w:color w:val="323E4F" w:themeColor="text2" w:themeShade="BF"/>
              <w:sz w:val="40"/>
            </w:rPr>
            <w:t xml:space="preserve"> data:</w:t>
          </w:r>
          <w:bookmarkEnd w:id="72"/>
          <w:bookmarkEnd w:id="73"/>
          <w:bookmarkEnd w:id="74"/>
          <w:bookmarkEnd w:id="75"/>
        </w:p>
        <w:p w14:paraId="11431843" w14:textId="4ACA9052" w:rsidR="008B1160" w:rsidRPr="008475B2" w:rsidRDefault="008B1160" w:rsidP="008475B2">
          <w:pPr>
            <w:pStyle w:val="ListParagraph"/>
            <w:numPr>
              <w:ilvl w:val="0"/>
              <w:numId w:val="40"/>
            </w:numPr>
            <w:rPr>
              <w:lang w:val="cy-GB" w:eastAsia="en-US"/>
            </w:rPr>
          </w:pPr>
          <w:r w:rsidRPr="008475B2">
            <w:rPr>
              <w:lang w:val="cy-GB" w:eastAsia="en-US"/>
            </w:rPr>
            <w:t>Canolbwyntio ar gasglu data strwythuredig a safonol, lle bo modd, mewn perthynas â gwybodaeth defnyddwyr gwasanaeth, teithiau gofal, canlyniadau, a chofnodion gweithlu.</w:t>
          </w:r>
        </w:p>
        <w:p w14:paraId="560681F4" w14:textId="6588A580" w:rsidR="008B1160" w:rsidRPr="008475B2" w:rsidRDefault="008B1160" w:rsidP="008475B2">
          <w:pPr>
            <w:pStyle w:val="ListParagraph"/>
            <w:numPr>
              <w:ilvl w:val="0"/>
              <w:numId w:val="40"/>
            </w:numPr>
            <w:rPr>
              <w:lang w:val="cy-GB" w:eastAsia="en-US"/>
            </w:rPr>
          </w:pPr>
          <w:r w:rsidRPr="008475B2">
            <w:rPr>
              <w:lang w:val="cy-GB" w:eastAsia="en-US"/>
            </w:rPr>
            <w:t>Blaenoriaethu ansawdd data uchel, gan ganolbwyntio ar gywirdeb, cyflawnrwydd, cysondeb ac amseroldeb trwy asesiadau rheolaidd a phrosesau sicrhau ansawdd cadarn.</w:t>
          </w:r>
        </w:p>
        <w:p w14:paraId="52B44FA5" w14:textId="6FD2E490" w:rsidR="008B1160" w:rsidRPr="008475B2" w:rsidRDefault="008B1160" w:rsidP="008475B2">
          <w:pPr>
            <w:pStyle w:val="ListParagraph"/>
            <w:numPr>
              <w:ilvl w:val="0"/>
              <w:numId w:val="40"/>
            </w:numPr>
            <w:rPr>
              <w:lang w:val="cy-GB" w:eastAsia="en-US"/>
            </w:rPr>
          </w:pPr>
          <w:r w:rsidRPr="008475B2">
            <w:rPr>
              <w:lang w:val="cy-GB" w:eastAsia="en-US"/>
            </w:rPr>
            <w:t>Mentrau gwella ansawdd data systematig, gan ddefnyddio metrigau, offer ac awtomeiddio i gynnal safonau uchel, gyda chefnogaeth dadansoddwyr data pwrpasol.</w:t>
          </w:r>
        </w:p>
        <w:p w14:paraId="6A605D42" w14:textId="77777777" w:rsidR="008B1160" w:rsidRPr="008475B2" w:rsidRDefault="008B1160" w:rsidP="008475B2">
          <w:pPr>
            <w:pStyle w:val="Heading1"/>
            <w:rPr>
              <w:rStyle w:val="Strong"/>
              <w:b/>
              <w:bCs w:val="0"/>
              <w:color w:val="323E4F" w:themeColor="text2" w:themeShade="BF"/>
              <w:sz w:val="40"/>
              <w:lang w:val="it-IT"/>
            </w:rPr>
          </w:pPr>
          <w:bookmarkStart w:id="76" w:name="_Toc170465760"/>
          <w:bookmarkStart w:id="77" w:name="_Toc170458163"/>
          <w:bookmarkStart w:id="78" w:name="_Toc170468293"/>
          <w:bookmarkStart w:id="79" w:name="_Toc170821703"/>
          <w:r w:rsidRPr="008475B2">
            <w:rPr>
              <w:rStyle w:val="Strong"/>
              <w:b/>
              <w:bCs w:val="0"/>
              <w:color w:val="323E4F" w:themeColor="text2" w:themeShade="BF"/>
              <w:sz w:val="40"/>
              <w:lang w:val="it-IT"/>
            </w:rPr>
            <w:t>Systemau a phrosesau:</w:t>
          </w:r>
          <w:bookmarkEnd w:id="76"/>
          <w:bookmarkEnd w:id="77"/>
          <w:bookmarkEnd w:id="78"/>
          <w:bookmarkEnd w:id="79"/>
        </w:p>
        <w:p w14:paraId="0DE69189" w14:textId="31B9F6E9" w:rsidR="008B1160" w:rsidRPr="008475B2" w:rsidRDefault="008B1160" w:rsidP="008475B2">
          <w:pPr>
            <w:pStyle w:val="ListParagraph"/>
            <w:numPr>
              <w:ilvl w:val="0"/>
              <w:numId w:val="41"/>
            </w:numPr>
            <w:rPr>
              <w:lang w:val="cy-GB" w:eastAsia="en-US"/>
            </w:rPr>
          </w:pPr>
          <w:r w:rsidRPr="008475B2">
            <w:rPr>
              <w:lang w:val="cy-GB" w:eastAsia="en-US"/>
            </w:rPr>
            <w:t>Mae’r sefydliad yn gweithredu systemau ac arferion sy’n rhoi mynediad symlach i weithwyr gofal cymdeithasol proffesiynol a thimau data at fewnwelediadau cynhwysfawr gan ddefnyddwyr gwasanaeth, gan alluogi penderfyniadau gwybodus a darparu gwasanaethau’n effeithlon.</w:t>
          </w:r>
        </w:p>
        <w:p w14:paraId="6169DF1A" w14:textId="70F86ED0" w:rsidR="008B1160" w:rsidRPr="008475B2" w:rsidRDefault="008B1160" w:rsidP="008475B2">
          <w:pPr>
            <w:pStyle w:val="ListParagraph"/>
            <w:numPr>
              <w:ilvl w:val="0"/>
              <w:numId w:val="41"/>
            </w:numPr>
            <w:rPr>
              <w:lang w:val="cy-GB" w:eastAsia="en-US"/>
            </w:rPr>
          </w:pPr>
          <w:r w:rsidRPr="008475B2">
            <w:rPr>
              <w:lang w:val="cy-GB" w:eastAsia="en-US"/>
            </w:rPr>
            <w:t>Mae alinio systemau a fformatau data ar draws gwahanol sefydliadau (hy, awdurdodau lleol eraill, iechyd) yn hwyluso rhannu data yn ddi-dor.</w:t>
          </w:r>
        </w:p>
        <w:p w14:paraId="35A0DA56" w14:textId="2A5784D5" w:rsidR="008B1160" w:rsidRPr="008475B2" w:rsidRDefault="008B1160" w:rsidP="008475B2">
          <w:pPr>
            <w:pStyle w:val="ListParagraph"/>
            <w:numPr>
              <w:ilvl w:val="0"/>
              <w:numId w:val="41"/>
            </w:numPr>
            <w:rPr>
              <w:lang w:val="cy-GB" w:eastAsia="en-US"/>
            </w:rPr>
          </w:pPr>
          <w:r w:rsidRPr="008475B2">
            <w:rPr>
              <w:lang w:val="cy-GB" w:eastAsia="en-US"/>
            </w:rPr>
            <w:t>Mae mesurau diogelwch cadarn, strategaethau adfer trychineb cynhwysfawr, a pherfformiad system graddadwy yn sicrhau cywirdeb data, diogelu data, a dibynadwyedd system sy'n gadarn mewn perthynas â gofynion amrywiol.</w:t>
          </w:r>
        </w:p>
        <w:p w14:paraId="76E4F2AD" w14:textId="73ED0B9A" w:rsidR="008B1160" w:rsidRPr="008475B2" w:rsidRDefault="008B1160" w:rsidP="008475B2">
          <w:pPr>
            <w:pStyle w:val="ListParagraph"/>
            <w:numPr>
              <w:ilvl w:val="0"/>
              <w:numId w:val="41"/>
            </w:numPr>
            <w:rPr>
              <w:lang w:val="cy-GB" w:eastAsia="en-US"/>
            </w:rPr>
          </w:pPr>
          <w:r w:rsidRPr="008475B2">
            <w:rPr>
              <w:lang w:val="cy-GB" w:eastAsia="en-US"/>
            </w:rPr>
            <w:t>Mae rhaglenni hyfforddi cynhwysfawr a phrosesau adborth strwythuredig yn grymuso staff i fewnbynnu data cyson o ansawdd uchel i'r system.</w:t>
          </w:r>
        </w:p>
        <w:p w14:paraId="67626F3D" w14:textId="77777777" w:rsidR="006B13A0" w:rsidRPr="006B13A0" w:rsidRDefault="006B13A0" w:rsidP="006B13A0">
          <w:pPr>
            <w:ind w:left="360"/>
            <w:rPr>
              <w:lang w:val="cy-GB" w:eastAsia="en-US"/>
            </w:rPr>
          </w:pPr>
        </w:p>
        <w:p w14:paraId="483EC418" w14:textId="77777777" w:rsidR="008B1160" w:rsidRPr="008475B2" w:rsidRDefault="008B1160" w:rsidP="008475B2">
          <w:pPr>
            <w:pStyle w:val="Heading1"/>
            <w:rPr>
              <w:rStyle w:val="Strong"/>
              <w:b/>
              <w:bCs w:val="0"/>
              <w:color w:val="323E4F" w:themeColor="text2" w:themeShade="BF"/>
              <w:sz w:val="40"/>
              <w:lang w:val="it-IT"/>
            </w:rPr>
          </w:pPr>
          <w:bookmarkStart w:id="80" w:name="_Toc170465761"/>
          <w:bookmarkStart w:id="81" w:name="_Toc170458164"/>
          <w:bookmarkStart w:id="82" w:name="_Toc170468294"/>
          <w:bookmarkStart w:id="83" w:name="_Toc170821704"/>
          <w:r w:rsidRPr="008475B2">
            <w:rPr>
              <w:rStyle w:val="Strong"/>
              <w:b/>
              <w:bCs w:val="0"/>
              <w:color w:val="323E4F" w:themeColor="text2" w:themeShade="BF"/>
              <w:sz w:val="40"/>
              <w:lang w:val="it-IT"/>
            </w:rPr>
            <w:lastRenderedPageBreak/>
            <w:t>Defnydd o ddata:</w:t>
          </w:r>
          <w:bookmarkEnd w:id="80"/>
          <w:bookmarkEnd w:id="81"/>
          <w:bookmarkEnd w:id="82"/>
          <w:bookmarkEnd w:id="83"/>
        </w:p>
        <w:p w14:paraId="2AF5A044" w14:textId="0DBE666B" w:rsidR="008B1160" w:rsidRPr="008475B2" w:rsidRDefault="008B1160" w:rsidP="008475B2">
          <w:pPr>
            <w:pStyle w:val="ListParagraph"/>
            <w:numPr>
              <w:ilvl w:val="0"/>
              <w:numId w:val="42"/>
            </w:numPr>
            <w:rPr>
              <w:lang w:val="cy-GB" w:eastAsia="en-US"/>
            </w:rPr>
          </w:pPr>
          <w:r w:rsidRPr="008475B2">
            <w:rPr>
              <w:lang w:val="cy-GB" w:eastAsia="en-US"/>
            </w:rPr>
            <w:t>Defnydd strategol o ddata gofal cymdeithasol ar gyfer cynllunio capasiti, a dyrannu achosion, gan alinio gwasanaethau ag anghenion cymunedol.</w:t>
          </w:r>
        </w:p>
        <w:p w14:paraId="2C12187C" w14:textId="2CB4BBB9" w:rsidR="008B1160" w:rsidRPr="008475B2" w:rsidRDefault="008B1160" w:rsidP="008475B2">
          <w:pPr>
            <w:pStyle w:val="ListParagraph"/>
            <w:numPr>
              <w:ilvl w:val="0"/>
              <w:numId w:val="42"/>
            </w:numPr>
            <w:rPr>
              <w:lang w:val="cy-GB" w:eastAsia="en-US"/>
            </w:rPr>
          </w:pPr>
          <w:r w:rsidRPr="008475B2">
            <w:rPr>
              <w:lang w:val="cy-GB" w:eastAsia="en-US"/>
            </w:rPr>
            <w:t>Monitro a dadansoddi data gofal cymdeithasol yn barhaus i wella effeithiolrwydd gwasanaethau, cefnogi ymyriadau wedi'u targedu, ac asesu effeithiau rhaglenni.</w:t>
          </w:r>
        </w:p>
        <w:p w14:paraId="4D422756" w14:textId="09E1CB90" w:rsidR="008B1160" w:rsidRPr="008475B2" w:rsidRDefault="008B1160" w:rsidP="008475B2">
          <w:pPr>
            <w:pStyle w:val="ListParagraph"/>
            <w:numPr>
              <w:ilvl w:val="0"/>
              <w:numId w:val="42"/>
            </w:numPr>
            <w:rPr>
              <w:lang w:val="cy-GB" w:eastAsia="en-US"/>
            </w:rPr>
          </w:pPr>
          <w:r w:rsidRPr="008475B2">
            <w:rPr>
              <w:lang w:val="cy-GB" w:eastAsia="en-US"/>
            </w:rPr>
            <w:t>Dadansoddeg ragfynegol a chynllunio senarios ar gyfer gallu i addasu a rhagweld galw yn y dyfodol, gan alluogi addasiadau strategol i wasanaethau a pharodrwydd ar gyfer sifftiau demograffig neu ddigwyddiadau nas rhagwelwyd.</w:t>
          </w:r>
        </w:p>
        <w:p w14:paraId="7DEBE35B" w14:textId="7883D737" w:rsidR="008B1160" w:rsidRPr="008475B2" w:rsidRDefault="008B1160" w:rsidP="008475B2">
          <w:pPr>
            <w:pStyle w:val="ListParagraph"/>
            <w:numPr>
              <w:ilvl w:val="0"/>
              <w:numId w:val="42"/>
            </w:numPr>
            <w:rPr>
              <w:lang w:val="cy-GB" w:eastAsia="en-US"/>
            </w:rPr>
          </w:pPr>
          <w:r w:rsidRPr="008475B2">
            <w:rPr>
              <w:lang w:val="cy-GB" w:eastAsia="en-US"/>
            </w:rPr>
            <w:t>Archwilir achosion defnydd newydd ar gyfer data yn rheolaidd a gweithredir arnynt.</w:t>
          </w:r>
        </w:p>
        <w:p w14:paraId="5D7E2772" w14:textId="77777777" w:rsidR="008B1160" w:rsidRPr="008475B2" w:rsidRDefault="008B1160" w:rsidP="008475B2">
          <w:pPr>
            <w:pStyle w:val="Heading1"/>
            <w:rPr>
              <w:rStyle w:val="Strong"/>
              <w:b/>
              <w:bCs w:val="0"/>
              <w:color w:val="323E4F" w:themeColor="text2" w:themeShade="BF"/>
              <w:sz w:val="40"/>
              <w:lang w:val="it-IT"/>
            </w:rPr>
          </w:pPr>
          <w:bookmarkStart w:id="84" w:name="_Toc170465762"/>
          <w:bookmarkStart w:id="85" w:name="_Toc170458165"/>
          <w:bookmarkStart w:id="86" w:name="_Toc170468295"/>
          <w:bookmarkStart w:id="87" w:name="_Toc170821705"/>
          <w:r w:rsidRPr="008475B2">
            <w:rPr>
              <w:rStyle w:val="Strong"/>
              <w:b/>
              <w:bCs w:val="0"/>
              <w:color w:val="323E4F" w:themeColor="text2" w:themeShade="BF"/>
              <w:sz w:val="40"/>
              <w:lang w:val="it-IT"/>
            </w:rPr>
            <w:t>Rhannu data:</w:t>
          </w:r>
          <w:bookmarkEnd w:id="84"/>
          <w:bookmarkEnd w:id="85"/>
          <w:bookmarkEnd w:id="86"/>
          <w:bookmarkEnd w:id="87"/>
        </w:p>
        <w:p w14:paraId="4BBC3753" w14:textId="7455B33D" w:rsidR="008B1160" w:rsidRPr="008475B2" w:rsidRDefault="008B1160" w:rsidP="008475B2">
          <w:pPr>
            <w:pStyle w:val="ListParagraph"/>
            <w:numPr>
              <w:ilvl w:val="0"/>
              <w:numId w:val="43"/>
            </w:numPr>
            <w:rPr>
              <w:lang w:val="cy-GB" w:eastAsia="en-US"/>
            </w:rPr>
          </w:pPr>
          <w:r w:rsidRPr="008475B2">
            <w:rPr>
              <w:lang w:val="cy-GB" w:eastAsia="en-US"/>
            </w:rPr>
            <w:t>Mae'r sefydliad yn cymryd rhan weithredol mewn rhannu data gyda sefydliadau eraill, gyda phrotocolau llywodraethu a diwylliant o gydweithio sy'n annog cyfnewidiadau diogel gyda rhanddeiliaid allanol.</w:t>
          </w:r>
        </w:p>
        <w:p w14:paraId="0EA34F1C" w14:textId="63DA6CF2" w:rsidR="008B1160" w:rsidRPr="008475B2" w:rsidRDefault="008B1160" w:rsidP="008475B2">
          <w:pPr>
            <w:pStyle w:val="ListParagraph"/>
            <w:numPr>
              <w:ilvl w:val="0"/>
              <w:numId w:val="43"/>
            </w:numPr>
            <w:rPr>
              <w:lang w:val="cy-GB" w:eastAsia="en-US"/>
            </w:rPr>
          </w:pPr>
          <w:r w:rsidRPr="008475B2">
            <w:rPr>
              <w:lang w:val="cy-GB" w:eastAsia="en-US"/>
            </w:rPr>
            <w:t>Pwyslais ar ddata safonol a systemau rhyngweithredol i wella cydnawsedd ac effeithlonrwydd rhannu data ar draws sefydliadau.</w:t>
          </w:r>
        </w:p>
        <w:p w14:paraId="2A1EA47D" w14:textId="055012D8" w:rsidR="008B1160" w:rsidRPr="008475B2" w:rsidRDefault="008B1160" w:rsidP="008475B2">
          <w:pPr>
            <w:pStyle w:val="ListParagraph"/>
            <w:numPr>
              <w:ilvl w:val="0"/>
              <w:numId w:val="43"/>
            </w:numPr>
            <w:rPr>
              <w:lang w:val="cy-GB" w:eastAsia="en-US"/>
            </w:rPr>
          </w:pPr>
          <w:r w:rsidRPr="008475B2">
            <w:rPr>
              <w:lang w:val="cy-GB" w:eastAsia="en-US"/>
            </w:rPr>
            <w:t>Buddsoddiad strategol mewn technoleg a sgiliau i drosoli rhannu data ar gyfer arloesi, gwneud penderfyniadau, a datblygu polisi, er budd y sector gofal cymdeithasol ehangach.</w:t>
          </w:r>
        </w:p>
        <w:p w14:paraId="7499158A" w14:textId="64DC2673" w:rsidR="008B1160" w:rsidRPr="008475B2" w:rsidRDefault="008B1160" w:rsidP="008475B2">
          <w:pPr>
            <w:pStyle w:val="ListParagraph"/>
            <w:numPr>
              <w:ilvl w:val="0"/>
              <w:numId w:val="43"/>
            </w:numPr>
            <w:rPr>
              <w:lang w:val="cy-GB" w:eastAsia="en-US"/>
            </w:rPr>
          </w:pPr>
          <w:r w:rsidRPr="008475B2">
            <w:rPr>
              <w:lang w:val="cy-GB" w:eastAsia="en-US"/>
            </w:rPr>
            <w:t>Nodi a mynd i’r afael yn rhagweithiol â heriau rhannu data, megis cymhlethdodau cyfreithiol neu risgiau i enw da, gan sicrhau llywodraethu data cydlynol.</w:t>
          </w:r>
        </w:p>
        <w:p w14:paraId="2FDC4FF0" w14:textId="77777777" w:rsidR="008B1160" w:rsidRPr="008475B2" w:rsidRDefault="008B1160" w:rsidP="008475B2">
          <w:pPr>
            <w:pStyle w:val="Heading1"/>
            <w:rPr>
              <w:rStyle w:val="Strong"/>
              <w:b/>
              <w:bCs w:val="0"/>
              <w:color w:val="323E4F" w:themeColor="text2" w:themeShade="BF"/>
              <w:sz w:val="40"/>
              <w:lang w:val="it-IT"/>
            </w:rPr>
          </w:pPr>
          <w:bookmarkStart w:id="88" w:name="_Toc170465763"/>
          <w:bookmarkStart w:id="89" w:name="_Toc170458166"/>
          <w:bookmarkStart w:id="90" w:name="_Toc170468296"/>
          <w:bookmarkStart w:id="91" w:name="_Toc170821706"/>
          <w:r w:rsidRPr="008475B2">
            <w:rPr>
              <w:rStyle w:val="Strong"/>
              <w:b/>
              <w:bCs w:val="0"/>
              <w:color w:val="323E4F" w:themeColor="text2" w:themeShade="BF"/>
              <w:sz w:val="40"/>
              <w:lang w:val="it-IT"/>
            </w:rPr>
            <w:t>Arweinyddiaeth, strategaeth a diwylliant:</w:t>
          </w:r>
          <w:bookmarkEnd w:id="88"/>
          <w:bookmarkEnd w:id="89"/>
          <w:bookmarkEnd w:id="90"/>
          <w:bookmarkEnd w:id="91"/>
        </w:p>
        <w:p w14:paraId="31F366F5" w14:textId="049E3672" w:rsidR="008B1160" w:rsidRPr="008475B2" w:rsidRDefault="008B1160" w:rsidP="008475B2">
          <w:pPr>
            <w:pStyle w:val="ListParagraph"/>
            <w:numPr>
              <w:ilvl w:val="0"/>
              <w:numId w:val="44"/>
            </w:numPr>
            <w:rPr>
              <w:lang w:val="cy-GB" w:eastAsia="en-US"/>
            </w:rPr>
          </w:pPr>
          <w:r w:rsidRPr="008475B2">
            <w:rPr>
              <w:lang w:val="cy-GB" w:eastAsia="en-US"/>
            </w:rPr>
            <w:t>Cydnabyddir data fel blaenoriaeth uchel, gydag arweinwyr yn ymgorffori strategaeth ddata gynhwysfawr ar draws y sefydliad i arwain gweithrediadau a gwneud penderfyniadau.</w:t>
          </w:r>
        </w:p>
        <w:p w14:paraId="61C18464" w14:textId="19960131" w:rsidR="008B1160" w:rsidRPr="008475B2" w:rsidRDefault="008B1160" w:rsidP="008475B2">
          <w:pPr>
            <w:pStyle w:val="ListParagraph"/>
            <w:numPr>
              <w:ilvl w:val="0"/>
              <w:numId w:val="44"/>
            </w:numPr>
            <w:rPr>
              <w:lang w:val="cy-GB" w:eastAsia="en-US"/>
            </w:rPr>
          </w:pPr>
          <w:r w:rsidRPr="008475B2">
            <w:rPr>
              <w:lang w:val="cy-GB" w:eastAsia="en-US"/>
            </w:rPr>
            <w:t>Cydnabod yr angen am fuddsoddiad parhaus mewn seilwaith data a sgiliau.</w:t>
          </w:r>
        </w:p>
        <w:p w14:paraId="5800E3CB" w14:textId="0391D8BA" w:rsidR="008B1160" w:rsidRPr="008475B2" w:rsidRDefault="008B1160" w:rsidP="008475B2">
          <w:pPr>
            <w:pStyle w:val="ListParagraph"/>
            <w:numPr>
              <w:ilvl w:val="0"/>
              <w:numId w:val="44"/>
            </w:numPr>
            <w:rPr>
              <w:lang w:val="cy-GB" w:eastAsia="en-US"/>
            </w:rPr>
          </w:pPr>
          <w:r w:rsidRPr="008475B2">
            <w:rPr>
              <w:lang w:val="cy-GB" w:eastAsia="en-US"/>
            </w:rPr>
            <w:t>Diwylliant sefydliadol sy'n rhoi gwerth ar ddata, yn annog arloesi o amgylch arferion data, ac yn ymestyn sgiliau data y tu hwnt i arbenigwyr, gan rymuso'r holl staff.</w:t>
          </w:r>
        </w:p>
        <w:p w14:paraId="7933E029" w14:textId="1DF51B6D" w:rsidR="00345B11" w:rsidRPr="008475B2" w:rsidRDefault="008B1160" w:rsidP="008475B2">
          <w:pPr>
            <w:pStyle w:val="ListParagraph"/>
            <w:numPr>
              <w:ilvl w:val="0"/>
              <w:numId w:val="44"/>
            </w:numPr>
            <w:rPr>
              <w:rStyle w:val="Strong"/>
              <w:lang w:val="cy-GB"/>
            </w:rPr>
          </w:pPr>
          <w:r w:rsidRPr="008475B2">
            <w:rPr>
              <w:lang w:val="cy-GB" w:eastAsia="en-US"/>
            </w:rPr>
            <w:t>Mynd ati’n weithredol i gydweithredu ac arloesi mewn perthynas â data, gan feithrin partneriaethau ag arbenigwyr data (gan gynnwys academyddion a diwydiant) i wella data gofal cymdeithasol a chefnogi prosiectau trawsnewidiol.</w:t>
          </w:r>
        </w:p>
        <w:p w14:paraId="693D1D92" w14:textId="080FBC26" w:rsidR="00643B77" w:rsidRPr="005A4DF3" w:rsidRDefault="00217274" w:rsidP="00643B77">
          <w:pPr>
            <w:pStyle w:val="Chapter"/>
            <w:rPr>
              <w:lang w:val="cy-GB" w:eastAsia="en-US"/>
            </w:rPr>
          </w:pPr>
          <w:bookmarkStart w:id="92" w:name="_Toc170458167"/>
          <w:bookmarkStart w:id="93" w:name="_Toc170821707"/>
          <w:bookmarkEnd w:id="69"/>
          <w:bookmarkEnd w:id="70"/>
          <w:bookmarkEnd w:id="71"/>
          <w:r>
            <w:rPr>
              <w:lang w:val="cy-GB" w:eastAsia="en-US"/>
            </w:rPr>
            <w:lastRenderedPageBreak/>
            <w:t>Atodiad</w:t>
          </w:r>
          <w:r w:rsidR="00542115" w:rsidRPr="00C125D3">
            <w:rPr>
              <w:lang w:val="cy-GB" w:eastAsia="en-US"/>
            </w:rPr>
            <w:t xml:space="preserve"> I</w:t>
          </w:r>
          <w:r w:rsidR="0078694B" w:rsidRPr="00C125D3">
            <w:rPr>
              <w:lang w:val="cy-GB" w:eastAsia="en-US"/>
            </w:rPr>
            <w:t>I</w:t>
          </w:r>
          <w:r w:rsidR="00935DE1" w:rsidRPr="00C125D3">
            <w:rPr>
              <w:lang w:val="cy-GB" w:eastAsia="en-US"/>
            </w:rPr>
            <w:t xml:space="preserve">: </w:t>
          </w:r>
          <w:bookmarkEnd w:id="92"/>
          <w:r w:rsidR="0092620E" w:rsidRPr="0092620E">
            <w:rPr>
              <w:lang w:val="cy-GB" w:eastAsia="en-US"/>
            </w:rPr>
            <w:t>Crynodeb manwl o ganfyddiadau asesiad aeddfedrwydd data</w:t>
          </w:r>
          <w:bookmarkEnd w:id="93"/>
        </w:p>
        <w:p w14:paraId="3068F35B" w14:textId="436D362E" w:rsidR="00305CBB" w:rsidRDefault="0036137A" w:rsidP="00C303B5">
          <w:pPr>
            <w:rPr>
              <w:lang w:val="cy-GB" w:eastAsia="en-US"/>
            </w:rPr>
          </w:pPr>
          <w:r w:rsidRPr="0036137A">
            <w:rPr>
              <w:lang w:val="cy-GB" w:eastAsia="en-US"/>
            </w:rPr>
            <w:t xml:space="preserve">Mae'r siartiau isod yn adrodd ar ddosbarthiad yr ymatebion a dderbyniwyd gan dimau gofal cymdeithasol awdurdodau lleol i bob cwestiwn </w:t>
          </w:r>
          <w:r>
            <w:rPr>
              <w:lang w:val="cy-GB" w:eastAsia="en-US"/>
            </w:rPr>
            <w:t>caeedig</w:t>
          </w:r>
          <w:r w:rsidRPr="0036137A">
            <w:rPr>
              <w:lang w:val="cy-GB" w:eastAsia="en-US"/>
            </w:rPr>
            <w:t>.</w:t>
          </w:r>
        </w:p>
        <w:p w14:paraId="3E2014E6" w14:textId="77777777" w:rsidR="00935EB3" w:rsidRDefault="00935EB3" w:rsidP="00AC47AD">
          <w:pPr>
            <w:pStyle w:val="Heading1"/>
            <w:spacing w:before="240"/>
          </w:pPr>
          <w:bookmarkStart w:id="94" w:name="_Toc166090700"/>
          <w:bookmarkStart w:id="95" w:name="_Toc170465765"/>
          <w:bookmarkStart w:id="96" w:name="_Toc170458168"/>
          <w:bookmarkStart w:id="97" w:name="_Toc170468298"/>
          <w:bookmarkStart w:id="98" w:name="_Toc170821708"/>
          <w:r>
            <w:t xml:space="preserve">Adran 1: </w:t>
          </w:r>
          <w:proofErr w:type="spellStart"/>
          <w:r>
            <w:t>Adnoddau</w:t>
          </w:r>
          <w:proofErr w:type="spellEnd"/>
          <w:r>
            <w:t xml:space="preserve">, </w:t>
          </w:r>
          <w:proofErr w:type="spellStart"/>
          <w:r>
            <w:t>sgiliau</w:t>
          </w:r>
          <w:proofErr w:type="spellEnd"/>
          <w:r>
            <w:t xml:space="preserve"> a </w:t>
          </w:r>
          <w:proofErr w:type="spellStart"/>
          <w:r>
            <w:t>galluoedd</w:t>
          </w:r>
          <w:bookmarkEnd w:id="94"/>
          <w:bookmarkEnd w:id="95"/>
          <w:bookmarkEnd w:id="96"/>
          <w:bookmarkEnd w:id="97"/>
          <w:bookmarkEnd w:id="98"/>
          <w:proofErr w:type="spellEnd"/>
        </w:p>
        <w:p w14:paraId="6FCE97F0" w14:textId="77777777" w:rsidR="00935EB3" w:rsidRDefault="00935EB3" w:rsidP="00AC47AD">
          <w:pPr>
            <w:pStyle w:val="Heading2"/>
            <w:spacing w:before="0"/>
          </w:pPr>
          <w:bookmarkStart w:id="99" w:name="_Toc166090701"/>
          <w:proofErr w:type="spellStart"/>
          <w:r>
            <w:t>Maint</w:t>
          </w:r>
          <w:proofErr w:type="spellEnd"/>
          <w:r>
            <w:t xml:space="preserve"> a </w:t>
          </w:r>
          <w:proofErr w:type="spellStart"/>
          <w:r>
            <w:t>chyfansoddiad</w:t>
          </w:r>
          <w:proofErr w:type="spellEnd"/>
          <w:r>
            <w:t xml:space="preserve"> y </w:t>
          </w:r>
          <w:proofErr w:type="spellStart"/>
          <w:r>
            <w:t>tîm</w:t>
          </w:r>
          <w:bookmarkEnd w:id="99"/>
          <w:proofErr w:type="spellEnd"/>
        </w:p>
        <w:tbl>
          <w:tblPr>
            <w:tblW w:w="0" w:type="auto"/>
            <w:tblLook w:val="04A0" w:firstRow="1" w:lastRow="0" w:firstColumn="1" w:lastColumn="0" w:noHBand="0" w:noVBand="1"/>
          </w:tblPr>
          <w:tblGrid>
            <w:gridCol w:w="9071"/>
          </w:tblGrid>
          <w:tr w:rsidR="00935EB3" w14:paraId="38087A75" w14:textId="77777777" w:rsidTr="003C69E2">
            <w:tc>
              <w:tcPr>
                <w:tcW w:w="9071" w:type="dxa"/>
                <w:shd w:val="clear" w:color="auto" w:fill="F2F2F2"/>
              </w:tcPr>
              <w:p w14:paraId="63A7D0F7" w14:textId="77777777" w:rsidR="00935EB3" w:rsidRDefault="00935EB3" w:rsidP="00C02335">
                <w:r>
                  <w:rPr>
                    <w:rStyle w:val="Strong"/>
                  </w:rPr>
                  <w:t xml:space="preserve">7. A </w:t>
                </w:r>
                <w:proofErr w:type="spellStart"/>
                <w:r>
                  <w:rPr>
                    <w:rStyle w:val="Strong"/>
                  </w:rPr>
                  <w:t>yw’r</w:t>
                </w:r>
                <w:proofErr w:type="spellEnd"/>
                <w:r>
                  <w:rPr>
                    <w:rStyle w:val="Strong"/>
                  </w:rPr>
                  <w:t xml:space="preserve"> </w:t>
                </w:r>
                <w:proofErr w:type="spellStart"/>
                <w:r>
                  <w:rPr>
                    <w:rStyle w:val="Strong"/>
                  </w:rPr>
                  <w:t>unigolion</w:t>
                </w:r>
                <w:proofErr w:type="spellEnd"/>
                <w:r>
                  <w:rPr>
                    <w:rStyle w:val="Strong"/>
                  </w:rPr>
                  <w:t xml:space="preserve"> a </w:t>
                </w:r>
                <w:proofErr w:type="spellStart"/>
                <w:r>
                  <w:rPr>
                    <w:rStyle w:val="Strong"/>
                  </w:rPr>
                  <w:t>gyflogir</w:t>
                </w:r>
                <w:proofErr w:type="spellEnd"/>
                <w:r>
                  <w:rPr>
                    <w:rStyle w:val="Strong"/>
                  </w:rPr>
                  <w:t xml:space="preserve"> </w:t>
                </w:r>
                <w:proofErr w:type="spellStart"/>
                <w:r>
                  <w:rPr>
                    <w:rStyle w:val="Strong"/>
                  </w:rPr>
                  <w:t>yn</w:t>
                </w:r>
                <w:proofErr w:type="spellEnd"/>
                <w:r>
                  <w:rPr>
                    <w:rStyle w:val="Strong"/>
                  </w:rPr>
                  <w:t xml:space="preserve"> y </w:t>
                </w:r>
                <w:proofErr w:type="spellStart"/>
                <w:r>
                  <w:rPr>
                    <w:rStyle w:val="Strong"/>
                  </w:rPr>
                  <w:t>rolau</w:t>
                </w:r>
                <w:proofErr w:type="spellEnd"/>
                <w:r>
                  <w:rPr>
                    <w:rStyle w:val="Strong"/>
                  </w:rPr>
                  <w:t xml:space="preserve"> </w:t>
                </w:r>
                <w:proofErr w:type="spellStart"/>
                <w:r>
                  <w:rPr>
                    <w:rStyle w:val="Strong"/>
                  </w:rPr>
                  <w:t>penodol</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hygyrch</w:t>
                </w:r>
                <w:proofErr w:type="spellEnd"/>
                <w:r>
                  <w:rPr>
                    <w:rStyle w:val="Strong"/>
                  </w:rPr>
                  <w:t xml:space="preserve"> </w:t>
                </w:r>
                <w:proofErr w:type="spellStart"/>
                <w:r>
                  <w:rPr>
                    <w:rStyle w:val="Strong"/>
                  </w:rPr>
                  <w:t>i</w:t>
                </w:r>
                <w:proofErr w:type="spellEnd"/>
                <w:r>
                  <w:rPr>
                    <w:rStyle w:val="Strong"/>
                  </w:rPr>
                  <w:t xml:space="preserve"> </w:t>
                </w:r>
                <w:proofErr w:type="spellStart"/>
                <w:r>
                  <w:rPr>
                    <w:rStyle w:val="Strong"/>
                  </w:rPr>
                  <w:t>swyddogaeth</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naill</w:t>
                </w:r>
                <w:proofErr w:type="spellEnd"/>
                <w:r>
                  <w:rPr>
                    <w:rStyle w:val="Strong"/>
                  </w:rPr>
                  <w:t xml:space="preserve"> ai </w:t>
                </w:r>
                <w:proofErr w:type="spellStart"/>
                <w:r>
                  <w:rPr>
                    <w:rStyle w:val="Strong"/>
                  </w:rPr>
                  <w:t>fel</w:t>
                </w:r>
                <w:proofErr w:type="spellEnd"/>
                <w:r>
                  <w:rPr>
                    <w:rStyle w:val="Strong"/>
                  </w:rPr>
                  <w:t xml:space="preserve"> </w:t>
                </w:r>
                <w:proofErr w:type="spellStart"/>
                <w:r>
                  <w:rPr>
                    <w:rStyle w:val="Strong"/>
                  </w:rPr>
                  <w:t>gweithwyr</w:t>
                </w:r>
                <w:proofErr w:type="spellEnd"/>
                <w:r>
                  <w:rPr>
                    <w:rStyle w:val="Strong"/>
                  </w:rPr>
                  <w:t xml:space="preserve"> </w:t>
                </w:r>
                <w:proofErr w:type="spellStart"/>
                <w:r>
                  <w:rPr>
                    <w:rStyle w:val="Strong"/>
                  </w:rPr>
                  <w:t>uniongyrchol</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tîm</w:t>
                </w:r>
                <w:proofErr w:type="spellEnd"/>
                <w:r>
                  <w:rPr>
                    <w:rStyle w:val="Strong"/>
                  </w:rPr>
                  <w:t xml:space="preserve"> neu </w:t>
                </w:r>
                <w:proofErr w:type="spellStart"/>
                <w:r>
                  <w:rPr>
                    <w:rStyle w:val="Strong"/>
                  </w:rPr>
                  <w:t>fel</w:t>
                </w:r>
                <w:proofErr w:type="spellEnd"/>
                <w:r>
                  <w:rPr>
                    <w:rStyle w:val="Strong"/>
                  </w:rPr>
                  <w:t xml:space="preserve"> </w:t>
                </w:r>
                <w:proofErr w:type="spellStart"/>
                <w:r>
                  <w:rPr>
                    <w:rStyle w:val="Strong"/>
                  </w:rPr>
                  <w:t>unigolion</w:t>
                </w:r>
                <w:proofErr w:type="spellEnd"/>
                <w:r>
                  <w:rPr>
                    <w:rStyle w:val="Strong"/>
                  </w:rPr>
                  <w:t xml:space="preserve"> y gall </w:t>
                </w:r>
                <w:proofErr w:type="spellStart"/>
                <w:r>
                  <w:rPr>
                    <w:rStyle w:val="Strong"/>
                  </w:rPr>
                  <w:t>eich</w:t>
                </w:r>
                <w:proofErr w:type="spellEnd"/>
                <w:r>
                  <w:rPr>
                    <w:rStyle w:val="Strong"/>
                  </w:rPr>
                  <w:t xml:space="preserve"> </w:t>
                </w:r>
                <w:proofErr w:type="spellStart"/>
                <w:r>
                  <w:rPr>
                    <w:rStyle w:val="Strong"/>
                  </w:rPr>
                  <w:t>tîm</w:t>
                </w:r>
                <w:proofErr w:type="spellEnd"/>
                <w:r>
                  <w:rPr>
                    <w:rStyle w:val="Strong"/>
                  </w:rPr>
                  <w:t xml:space="preserve"> </w:t>
                </w:r>
                <w:proofErr w:type="spellStart"/>
                <w:r>
                  <w:rPr>
                    <w:rStyle w:val="Strong"/>
                  </w:rPr>
                  <w:t>gael</w:t>
                </w:r>
                <w:proofErr w:type="spellEnd"/>
                <w:r>
                  <w:rPr>
                    <w:rStyle w:val="Strong"/>
                  </w:rPr>
                  <w:t xml:space="preserve"> </w:t>
                </w:r>
                <w:proofErr w:type="spellStart"/>
                <w:r>
                  <w:rPr>
                    <w:rStyle w:val="Strong"/>
                  </w:rPr>
                  <w:t>mynediad</w:t>
                </w:r>
                <w:proofErr w:type="spellEnd"/>
                <w:r>
                  <w:rPr>
                    <w:rStyle w:val="Strong"/>
                  </w:rPr>
                  <w:t xml:space="preserve"> </w:t>
                </w:r>
                <w:proofErr w:type="spellStart"/>
                <w:r>
                  <w:rPr>
                    <w:rStyle w:val="Strong"/>
                  </w:rPr>
                  <w:t>iddynt</w:t>
                </w:r>
                <w:proofErr w:type="spellEnd"/>
                <w:r>
                  <w:rPr>
                    <w:rStyle w:val="Strong"/>
                  </w:rPr>
                  <w:t xml:space="preserve"> o </w:t>
                </w:r>
                <w:proofErr w:type="spellStart"/>
                <w:r>
                  <w:rPr>
                    <w:rStyle w:val="Strong"/>
                  </w:rPr>
                  <w:t>fannau</w:t>
                </w:r>
                <w:proofErr w:type="spellEnd"/>
                <w:r>
                  <w:rPr>
                    <w:rStyle w:val="Strong"/>
                  </w:rPr>
                  <w:t xml:space="preserve"> </w:t>
                </w:r>
                <w:proofErr w:type="spellStart"/>
                <w:r>
                  <w:rPr>
                    <w:rStyle w:val="Strong"/>
                  </w:rPr>
                  <w:t>eraill</w:t>
                </w:r>
                <w:proofErr w:type="spellEnd"/>
                <w:r>
                  <w:rPr>
                    <w:rStyle w:val="Strong"/>
                  </w:rPr>
                  <w:t xml:space="preserve"> </w:t>
                </w:r>
                <w:proofErr w:type="spellStart"/>
                <w:r>
                  <w:rPr>
                    <w:rStyle w:val="Strong"/>
                  </w:rPr>
                  <w:t>yn</w:t>
                </w:r>
                <w:proofErr w:type="spellEnd"/>
                <w:r>
                  <w:rPr>
                    <w:rStyle w:val="Strong"/>
                  </w:rPr>
                  <w:t xml:space="preserve"> yr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3C69E2" w14:paraId="1D919114" w14:textId="77777777" w:rsidTr="003C69E2">
            <w:trPr>
              <w:trHeight w:val="1420"/>
            </w:trPr>
            <w:tc>
              <w:tcPr>
                <w:tcW w:w="9071" w:type="dxa"/>
              </w:tcPr>
              <w:p w14:paraId="5C543809" w14:textId="77777777" w:rsidR="003C69E2" w:rsidRDefault="003C69E2" w:rsidP="00C02335">
                <w:r>
                  <w:t xml:space="preserve">a. </w:t>
                </w:r>
                <w:proofErr w:type="spellStart"/>
                <w:r>
                  <w:t>Dadansoddwr</w:t>
                </w:r>
                <w:proofErr w:type="spellEnd"/>
                <w:r>
                  <w:t xml:space="preserve"> data / </w:t>
                </w:r>
                <w:proofErr w:type="spellStart"/>
                <w:r>
                  <w:t>dadansoddwr</w:t>
                </w:r>
                <w:proofErr w:type="spellEnd"/>
                <w:r>
                  <w:t xml:space="preserve"> </w:t>
                </w:r>
                <w:proofErr w:type="spellStart"/>
                <w:r>
                  <w:t>deallusrwydd</w:t>
                </w:r>
                <w:proofErr w:type="spellEnd"/>
                <w:r>
                  <w:t xml:space="preserve"> </w:t>
                </w:r>
                <w:proofErr w:type="spellStart"/>
                <w:r>
                  <w:t>busnes</w:t>
                </w:r>
                <w:proofErr w:type="spellEnd"/>
                <w:r>
                  <w:t xml:space="preserve"> (</w:t>
                </w:r>
                <w:proofErr w:type="spellStart"/>
                <w:r>
                  <w:t>arbenigwr</w:t>
                </w:r>
                <w:proofErr w:type="spellEnd"/>
                <w:r>
                  <w:t xml:space="preserve"> </w:t>
                </w:r>
                <w:proofErr w:type="spellStart"/>
                <w:r>
                  <w:t>mewn</w:t>
                </w:r>
                <w:proofErr w:type="spellEnd"/>
                <w:r>
                  <w:t xml:space="preserve"> </w:t>
                </w:r>
                <w:proofErr w:type="spellStart"/>
                <w:r>
                  <w:t>cynnal</w:t>
                </w:r>
                <w:proofErr w:type="spellEnd"/>
                <w:r>
                  <w:t xml:space="preserve"> </w:t>
                </w:r>
                <w:proofErr w:type="spellStart"/>
                <w:r>
                  <w:t>dadansoddiad</w:t>
                </w:r>
                <w:proofErr w:type="spellEnd"/>
                <w:r>
                  <w:t xml:space="preserve"> </w:t>
                </w:r>
                <w:proofErr w:type="spellStart"/>
                <w:r>
                  <w:t>craidd</w:t>
                </w:r>
                <w:proofErr w:type="spellEnd"/>
                <w:r>
                  <w:t xml:space="preserve"> o </w:t>
                </w:r>
                <w:proofErr w:type="spellStart"/>
                <w:r>
                  <w:t>ddydd</w:t>
                </w:r>
                <w:proofErr w:type="spellEnd"/>
                <w:r>
                  <w:t xml:space="preserve"> </w:t>
                </w:r>
                <w:proofErr w:type="spellStart"/>
                <w:r>
                  <w:t>i</w:t>
                </w:r>
                <w:proofErr w:type="spellEnd"/>
                <w:r>
                  <w:t xml:space="preserve"> </w:t>
                </w:r>
                <w:proofErr w:type="spellStart"/>
                <w:r>
                  <w:t>ddydd</w:t>
                </w:r>
                <w:proofErr w:type="spellEnd"/>
                <w:r>
                  <w:t xml:space="preserve"> </w:t>
                </w:r>
                <w:proofErr w:type="spellStart"/>
                <w:r>
                  <w:t>gyda</w:t>
                </w:r>
                <w:proofErr w:type="spellEnd"/>
                <w:r>
                  <w:t xml:space="preserve"> data </w:t>
                </w:r>
                <w:proofErr w:type="spellStart"/>
                <w:r>
                  <w:t>strwythuredig</w:t>
                </w:r>
                <w:proofErr w:type="spellEnd"/>
                <w:r>
                  <w:t>).</w:t>
                </w:r>
              </w:p>
              <w:p w14:paraId="25F691B4" w14:textId="77777777" w:rsidR="003C69E2" w:rsidRDefault="003C69E2" w:rsidP="00C02335">
                <w:r>
                  <w:t xml:space="preserve">b. </w:t>
                </w:r>
                <w:proofErr w:type="spellStart"/>
                <w:r>
                  <w:t>Gwyddonydd</w:t>
                </w:r>
                <w:proofErr w:type="spellEnd"/>
                <w:r>
                  <w:t xml:space="preserve"> data (</w:t>
                </w:r>
                <w:proofErr w:type="spellStart"/>
                <w:r>
                  <w:t>arbenigwr</w:t>
                </w:r>
                <w:proofErr w:type="spellEnd"/>
                <w:r>
                  <w:t xml:space="preserve"> </w:t>
                </w:r>
                <w:proofErr w:type="spellStart"/>
                <w:r>
                  <w:t>mewn</w:t>
                </w:r>
                <w:proofErr w:type="spellEnd"/>
                <w:r>
                  <w:t xml:space="preserve"> </w:t>
                </w:r>
                <w:proofErr w:type="spellStart"/>
                <w:r>
                  <w:t>gweithio</w:t>
                </w:r>
                <w:proofErr w:type="spellEnd"/>
                <w:r>
                  <w:t xml:space="preserve"> </w:t>
                </w:r>
                <w:proofErr w:type="spellStart"/>
                <w:r>
                  <w:t>gyda</w:t>
                </w:r>
                <w:proofErr w:type="spellEnd"/>
                <w:r>
                  <w:t xml:space="preserve"> </w:t>
                </w:r>
                <w:proofErr w:type="spellStart"/>
                <w:r>
                  <w:t>setiau</w:t>
                </w:r>
                <w:proofErr w:type="spellEnd"/>
                <w:r>
                  <w:t xml:space="preserve"> data </w:t>
                </w:r>
                <w:proofErr w:type="spellStart"/>
                <w:r>
                  <w:t>mawr</w:t>
                </w:r>
                <w:proofErr w:type="spellEnd"/>
                <w:r>
                  <w:t xml:space="preserve"> </w:t>
                </w:r>
                <w:proofErr w:type="spellStart"/>
                <w:r>
                  <w:t>anstrwythuredig</w:t>
                </w:r>
                <w:proofErr w:type="spellEnd"/>
                <w:r>
                  <w:t xml:space="preserve"> a </w:t>
                </w:r>
                <w:proofErr w:type="spellStart"/>
                <w:r>
                  <w:t>pherfformio</w:t>
                </w:r>
                <w:proofErr w:type="spellEnd"/>
                <w:r>
                  <w:t xml:space="preserve"> </w:t>
                </w:r>
                <w:proofErr w:type="spellStart"/>
                <w:r>
                  <w:t>dadansoddiad</w:t>
                </w:r>
                <w:proofErr w:type="spellEnd"/>
                <w:r>
                  <w:t xml:space="preserve"> </w:t>
                </w:r>
                <w:proofErr w:type="spellStart"/>
                <w:r>
                  <w:t>cymhleth</w:t>
                </w:r>
                <w:proofErr w:type="spellEnd"/>
                <w:r>
                  <w:t>).</w:t>
                </w:r>
              </w:p>
              <w:p w14:paraId="7F407776" w14:textId="77777777" w:rsidR="003C69E2" w:rsidRDefault="003C69E2" w:rsidP="00C02335">
                <w:r>
                  <w:t xml:space="preserve">c. </w:t>
                </w:r>
                <w:proofErr w:type="spellStart"/>
                <w:r>
                  <w:t>Peirianwyr</w:t>
                </w:r>
                <w:proofErr w:type="spellEnd"/>
                <w:r>
                  <w:t xml:space="preserve"> data / </w:t>
                </w:r>
                <w:proofErr w:type="spellStart"/>
                <w:r>
                  <w:t>stiward</w:t>
                </w:r>
                <w:proofErr w:type="spellEnd"/>
                <w:r>
                  <w:t xml:space="preserve"> data (</w:t>
                </w:r>
                <w:proofErr w:type="spellStart"/>
                <w:r>
                  <w:t>arbenigwr</w:t>
                </w:r>
                <w:proofErr w:type="spellEnd"/>
                <w:r>
                  <w:t xml:space="preserve"> </w:t>
                </w:r>
                <w:proofErr w:type="spellStart"/>
                <w:r>
                  <w:t>mewn</w:t>
                </w:r>
                <w:proofErr w:type="spellEnd"/>
                <w:r>
                  <w:t xml:space="preserve"> </w:t>
                </w:r>
                <w:proofErr w:type="spellStart"/>
                <w:r>
                  <w:t>goruchwylio</w:t>
                </w:r>
                <w:proofErr w:type="spellEnd"/>
                <w:r>
                  <w:t xml:space="preserve"> data </w:t>
                </w:r>
                <w:proofErr w:type="spellStart"/>
                <w:r>
                  <w:t>sy'n</w:t>
                </w:r>
                <w:proofErr w:type="spellEnd"/>
                <w:r>
                  <w:t xml:space="preserve"> </w:t>
                </w:r>
                <w:proofErr w:type="spellStart"/>
                <w:r>
                  <w:t>dod</w:t>
                </w:r>
                <w:proofErr w:type="spellEnd"/>
                <w:r>
                  <w:t xml:space="preserve"> </w:t>
                </w:r>
                <w:proofErr w:type="spellStart"/>
                <w:r>
                  <w:t>i</w:t>
                </w:r>
                <w:proofErr w:type="spellEnd"/>
                <w:r>
                  <w:t xml:space="preserve"> </w:t>
                </w:r>
                <w:proofErr w:type="spellStart"/>
                <w:r>
                  <w:t>mewn</w:t>
                </w:r>
                <w:proofErr w:type="spellEnd"/>
                <w:r>
                  <w:t xml:space="preserve"> ac </w:t>
                </w:r>
                <w:proofErr w:type="spellStart"/>
                <w:r>
                  <w:t>adeiladu</w:t>
                </w:r>
                <w:proofErr w:type="spellEnd"/>
                <w:r>
                  <w:t xml:space="preserve"> </w:t>
                </w:r>
                <w:proofErr w:type="spellStart"/>
                <w:r>
                  <w:t>pensaernïaeth</w:t>
                </w:r>
                <w:proofErr w:type="spellEnd"/>
                <w:r>
                  <w:t xml:space="preserve"> data)</w:t>
                </w:r>
              </w:p>
              <w:p w14:paraId="629C345C" w14:textId="6733D83C" w:rsidR="003C69E2" w:rsidRDefault="003C69E2" w:rsidP="00C02335">
                <w:r>
                  <w:t xml:space="preserve">d. </w:t>
                </w:r>
                <w:proofErr w:type="spellStart"/>
                <w:r>
                  <w:t>Swyddog</w:t>
                </w:r>
                <w:proofErr w:type="spellEnd"/>
                <w:r>
                  <w:t xml:space="preserve"> </w:t>
                </w:r>
                <w:proofErr w:type="spellStart"/>
                <w:r>
                  <w:t>llywodraethu</w:t>
                </w:r>
                <w:proofErr w:type="spellEnd"/>
                <w:r>
                  <w:t xml:space="preserve"> data/</w:t>
                </w:r>
                <w:proofErr w:type="spellStart"/>
                <w:r>
                  <w:t>gwybodaeth</w:t>
                </w:r>
                <w:proofErr w:type="spellEnd"/>
                <w:r>
                  <w:t xml:space="preserve"> (</w:t>
                </w:r>
                <w:proofErr w:type="spellStart"/>
                <w:r>
                  <w:t>arbenigwr</w:t>
                </w:r>
                <w:proofErr w:type="spellEnd"/>
                <w:r>
                  <w:t xml:space="preserve"> </w:t>
                </w:r>
                <w:proofErr w:type="spellStart"/>
                <w:r>
                  <w:t>a</w:t>
                </w:r>
                <w:proofErr w:type="spellEnd"/>
                <w:r>
                  <w:t xml:space="preserve"> all </w:t>
                </w:r>
                <w:proofErr w:type="spellStart"/>
                <w:r>
                  <w:t>roi</w:t>
                </w:r>
                <w:proofErr w:type="spellEnd"/>
                <w:r>
                  <w:t xml:space="preserve"> </w:t>
                </w:r>
                <w:proofErr w:type="spellStart"/>
                <w:r>
                  <w:t>cyngor</w:t>
                </w:r>
                <w:proofErr w:type="spellEnd"/>
                <w:r>
                  <w:t xml:space="preserve"> </w:t>
                </w:r>
                <w:proofErr w:type="spellStart"/>
                <w:r>
                  <w:t>ar</w:t>
                </w:r>
                <w:proofErr w:type="spellEnd"/>
                <w:r>
                  <w:t xml:space="preserve"> </w:t>
                </w:r>
                <w:proofErr w:type="spellStart"/>
                <w:r>
                  <w:t>reoliadau</w:t>
                </w:r>
                <w:proofErr w:type="spellEnd"/>
                <w:r>
                  <w:t xml:space="preserve"> data ac </w:t>
                </w:r>
                <w:proofErr w:type="spellStart"/>
                <w:r>
                  <w:t>os</w:t>
                </w:r>
                <w:proofErr w:type="spellEnd"/>
                <w:r>
                  <w:t xml:space="preserve"> neu </w:t>
                </w:r>
                <w:proofErr w:type="spellStart"/>
                <w:r>
                  <w:t>ym</w:t>
                </w:r>
                <w:proofErr w:type="spellEnd"/>
                <w:r>
                  <w:t xml:space="preserve"> </w:t>
                </w:r>
                <w:proofErr w:type="spellStart"/>
                <w:r>
                  <w:t>mha</w:t>
                </w:r>
                <w:proofErr w:type="spellEnd"/>
                <w:r>
                  <w:t xml:space="preserve"> </w:t>
                </w:r>
                <w:proofErr w:type="spellStart"/>
                <w:r>
                  <w:t>ffurf</w:t>
                </w:r>
                <w:proofErr w:type="spellEnd"/>
                <w:r>
                  <w:t xml:space="preserve"> y </w:t>
                </w:r>
                <w:proofErr w:type="spellStart"/>
                <w:r>
                  <w:t>gellir</w:t>
                </w:r>
                <w:proofErr w:type="spellEnd"/>
                <w:r>
                  <w:t xml:space="preserve"> </w:t>
                </w:r>
                <w:proofErr w:type="spellStart"/>
                <w:r>
                  <w:t>rhannu</w:t>
                </w:r>
                <w:proofErr w:type="spellEnd"/>
                <w:r>
                  <w:t xml:space="preserve"> data y </w:t>
                </w:r>
                <w:proofErr w:type="spellStart"/>
                <w:r>
                  <w:t>tu</w:t>
                </w:r>
                <w:proofErr w:type="spellEnd"/>
                <w:r>
                  <w:t xml:space="preserve"> </w:t>
                </w:r>
                <w:proofErr w:type="spellStart"/>
                <w:r>
                  <w:t>allan</w:t>
                </w:r>
                <w:proofErr w:type="spellEnd"/>
                <w:r>
                  <w:t xml:space="preserve"> </w:t>
                </w:r>
                <w:proofErr w:type="spellStart"/>
                <w:r>
                  <w:t>i’r</w:t>
                </w:r>
                <w:proofErr w:type="spellEnd"/>
                <w:r>
                  <w:t xml:space="preserve"> </w:t>
                </w:r>
                <w:proofErr w:type="spellStart"/>
                <w:r>
                  <w:t>sefydliad</w:t>
                </w:r>
                <w:proofErr w:type="spellEnd"/>
                <w:r>
                  <w:t>)</w:t>
                </w:r>
              </w:p>
            </w:tc>
          </w:tr>
        </w:tbl>
        <w:p w14:paraId="37A23D93" w14:textId="77777777" w:rsidR="00935EB3" w:rsidRDefault="00935EB3" w:rsidP="00935EB3">
          <w:r>
            <w:rPr>
              <w:noProof/>
            </w:rPr>
            <w:drawing>
              <wp:inline distT="0" distB="0" distL="0" distR="0" wp14:anchorId="5074254D" wp14:editId="1D16BD45">
                <wp:extent cx="6046313" cy="1973655"/>
                <wp:effectExtent l="0" t="0" r="0" b="7620"/>
                <wp:docPr id="1071503111" name="Picture 69" descr="Dosbarthiad yr ymatebion a dderbyniwyd i gwestiynau 7a i 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03111" name="Picture 69" descr="Dosbarthiad yr ymatebion a dderbyniwyd i gwestiynau 7a i 7d"/>
                        <pic:cNvPicPr/>
                      </pic:nvPicPr>
                      <pic:blipFill>
                        <a:blip r:embed="rId55" cstate="screen">
                          <a:extLst>
                            <a:ext uri="{28A0092B-C50C-407E-A947-70E740481C1C}">
                              <a14:useLocalDpi xmlns:a14="http://schemas.microsoft.com/office/drawing/2010/main"/>
                            </a:ext>
                          </a:extLst>
                        </a:blip>
                        <a:stretch>
                          <a:fillRect/>
                        </a:stretch>
                      </pic:blipFill>
                      <pic:spPr>
                        <a:xfrm>
                          <a:off x="0" y="0"/>
                          <a:ext cx="6078568" cy="1984184"/>
                        </a:xfrm>
                        <a:prstGeom prst="rect">
                          <a:avLst/>
                        </a:prstGeom>
                      </pic:spPr>
                    </pic:pic>
                  </a:graphicData>
                </a:graphic>
              </wp:inline>
            </w:drawing>
          </w:r>
        </w:p>
        <w:p w14:paraId="1A793662" w14:textId="77777777" w:rsidR="00935EB3" w:rsidRDefault="00935EB3" w:rsidP="00AC47AD">
          <w:pPr>
            <w:pStyle w:val="Heading2"/>
            <w:spacing w:before="120" w:after="40"/>
          </w:pPr>
          <w:bookmarkStart w:id="100" w:name="_Toc166090702"/>
          <w:proofErr w:type="spellStart"/>
          <w:r>
            <w:t>Dyrannu</w:t>
          </w:r>
          <w:proofErr w:type="spellEnd"/>
          <w:r>
            <w:t xml:space="preserve"> </w:t>
          </w:r>
          <w:proofErr w:type="spellStart"/>
          <w:r>
            <w:t>personél</w:t>
          </w:r>
          <w:proofErr w:type="spellEnd"/>
          <w:r>
            <w:t xml:space="preserve">, a </w:t>
          </w:r>
          <w:proofErr w:type="spellStart"/>
          <w:r>
            <w:t>rolau</w:t>
          </w:r>
          <w:proofErr w:type="spellEnd"/>
          <w:r>
            <w:t xml:space="preserve"> a </w:t>
          </w:r>
          <w:proofErr w:type="spellStart"/>
          <w:r>
            <w:t>chyfrifoldebau</w:t>
          </w:r>
          <w:bookmarkEnd w:id="100"/>
          <w:proofErr w:type="spellEnd"/>
          <w:r>
            <w:t xml:space="preserve"> </w:t>
          </w:r>
        </w:p>
        <w:tbl>
          <w:tblPr>
            <w:tblW w:w="0" w:type="auto"/>
            <w:tblLook w:val="04A0" w:firstRow="1" w:lastRow="0" w:firstColumn="1" w:lastColumn="0" w:noHBand="0" w:noVBand="1"/>
          </w:tblPr>
          <w:tblGrid>
            <w:gridCol w:w="9071"/>
          </w:tblGrid>
          <w:tr w:rsidR="00935EB3" w14:paraId="152E48E6" w14:textId="77777777" w:rsidTr="003C69E2">
            <w:tc>
              <w:tcPr>
                <w:tcW w:w="9071" w:type="dxa"/>
                <w:shd w:val="clear" w:color="auto" w:fill="F2F2F2"/>
              </w:tcPr>
              <w:p w14:paraId="37280400" w14:textId="77777777" w:rsidR="00935EB3" w:rsidRDefault="00935EB3" w:rsidP="00C02335">
                <w:r>
                  <w:rPr>
                    <w:rStyle w:val="Strong"/>
                  </w:rPr>
                  <w:t xml:space="preserve">10.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mewn</w:t>
                </w:r>
                <w:proofErr w:type="spellEnd"/>
                <w:r>
                  <w:rPr>
                    <w:rStyle w:val="Strong"/>
                  </w:rPr>
                  <w:t xml:space="preserve"> </w:t>
                </w:r>
                <w:proofErr w:type="spellStart"/>
                <w:r>
                  <w:rPr>
                    <w:rStyle w:val="Strong"/>
                  </w:rPr>
                  <w:t>perthynas</w:t>
                </w:r>
                <w:proofErr w:type="spellEnd"/>
                <w:r>
                  <w:rPr>
                    <w:rStyle w:val="Strong"/>
                  </w:rPr>
                  <w:t xml:space="preserve"> </w:t>
                </w:r>
                <w:proofErr w:type="spellStart"/>
                <w:r>
                  <w:rPr>
                    <w:rStyle w:val="Strong"/>
                  </w:rPr>
                  <w:t>â’ch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3C69E2" w14:paraId="4F2E68F7" w14:textId="77777777" w:rsidTr="003C69E2">
            <w:trPr>
              <w:trHeight w:val="96"/>
            </w:trPr>
            <w:tc>
              <w:tcPr>
                <w:tcW w:w="9071" w:type="dxa"/>
              </w:tcPr>
              <w:p w14:paraId="0F941F4B" w14:textId="77777777" w:rsidR="003C69E2" w:rsidRDefault="003C69E2" w:rsidP="00C02335">
                <w:r>
                  <w:t xml:space="preserve">a. Mae </w:t>
                </w:r>
                <w:proofErr w:type="spellStart"/>
                <w:r>
                  <w:t>rolau</w:t>
                </w:r>
                <w:proofErr w:type="spellEnd"/>
                <w:r>
                  <w:t xml:space="preserve"> a </w:t>
                </w:r>
                <w:proofErr w:type="spellStart"/>
                <w:r>
                  <w:t>chyfrifoldebau</w:t>
                </w:r>
                <w:proofErr w:type="spellEnd"/>
                <w:r>
                  <w:t xml:space="preserve"> </w:t>
                </w:r>
                <w:proofErr w:type="spellStart"/>
                <w:r>
                  <w:t>wedi'u</w:t>
                </w:r>
                <w:proofErr w:type="spellEnd"/>
                <w:r>
                  <w:t xml:space="preserve"> </w:t>
                </w:r>
                <w:proofErr w:type="spellStart"/>
                <w:r>
                  <w:t>dyrannu'n</w:t>
                </w:r>
                <w:proofErr w:type="spellEnd"/>
                <w:r>
                  <w:t xml:space="preserve"> </w:t>
                </w:r>
                <w:proofErr w:type="spellStart"/>
                <w:r>
                  <w:t>effeithiol</w:t>
                </w:r>
                <w:proofErr w:type="spellEnd"/>
                <w:r>
                  <w:t xml:space="preserve"> o </w:t>
                </w:r>
                <w:proofErr w:type="spellStart"/>
                <w:r>
                  <w:t>fewn</w:t>
                </w:r>
                <w:proofErr w:type="spellEnd"/>
                <w:r>
                  <w:t xml:space="preserve"> y </w:t>
                </w:r>
                <w:proofErr w:type="spellStart"/>
                <w:r>
                  <w:t>tîm</w:t>
                </w:r>
                <w:proofErr w:type="spellEnd"/>
                <w:r>
                  <w:t xml:space="preserve">(au) </w:t>
                </w:r>
                <w:proofErr w:type="spellStart"/>
                <w:r>
                  <w:t>sy'n</w:t>
                </w:r>
                <w:proofErr w:type="spellEnd"/>
                <w:r>
                  <w:t xml:space="preserve"> </w:t>
                </w:r>
                <w:proofErr w:type="spellStart"/>
                <w:r>
                  <w:t>ymdrin</w:t>
                </w:r>
                <w:proofErr w:type="spellEnd"/>
                <w:r>
                  <w:t xml:space="preserve"> â data </w:t>
                </w:r>
                <w:proofErr w:type="spellStart"/>
                <w:r>
                  <w:t>gofal</w:t>
                </w:r>
                <w:proofErr w:type="spellEnd"/>
                <w:r>
                  <w:t xml:space="preserve"> </w:t>
                </w:r>
                <w:proofErr w:type="spellStart"/>
                <w:r>
                  <w:t>cymdeithasol</w:t>
                </w:r>
                <w:proofErr w:type="spellEnd"/>
                <w:r>
                  <w:t>.</w:t>
                </w:r>
              </w:p>
              <w:p w14:paraId="255BD606" w14:textId="40813ED0" w:rsidR="003C69E2" w:rsidRDefault="003C69E2" w:rsidP="00C02335">
                <w:r>
                  <w:t xml:space="preserve">b. </w:t>
                </w:r>
                <w:proofErr w:type="spellStart"/>
                <w:r>
                  <w:t>Mae'r</w:t>
                </w:r>
                <w:proofErr w:type="spellEnd"/>
                <w:r>
                  <w:t xml:space="preserve"> </w:t>
                </w:r>
                <w:proofErr w:type="spellStart"/>
                <w:r>
                  <w:t>dyraniad</w:t>
                </w:r>
                <w:proofErr w:type="spellEnd"/>
                <w:r>
                  <w:t xml:space="preserve"> </w:t>
                </w:r>
                <w:proofErr w:type="spellStart"/>
                <w:r>
                  <w:t>personél</w:t>
                </w:r>
                <w:proofErr w:type="spellEnd"/>
                <w:r>
                  <w:t xml:space="preserve"> </w:t>
                </w:r>
                <w:proofErr w:type="spellStart"/>
                <w:r>
                  <w:t>i</w:t>
                </w:r>
                <w:proofErr w:type="spellEnd"/>
                <w:r>
                  <w:t xml:space="preserve"> </w:t>
                </w:r>
                <w:proofErr w:type="spellStart"/>
                <w:r>
                  <w:t>gefnogi</w:t>
                </w:r>
                <w:proofErr w:type="spellEnd"/>
                <w:r>
                  <w:t xml:space="preserve"> </w:t>
                </w:r>
                <w:proofErr w:type="spellStart"/>
                <w:r>
                  <w:t>mentrau</w:t>
                </w:r>
                <w:proofErr w:type="spellEnd"/>
                <w:r>
                  <w:t xml:space="preserve"> </w:t>
                </w:r>
                <w:proofErr w:type="spellStart"/>
                <w:r>
                  <w:t>dadansoddol</w:t>
                </w:r>
                <w:proofErr w:type="spellEnd"/>
                <w:r>
                  <w:t xml:space="preserve"> </w:t>
                </w:r>
                <w:proofErr w:type="spellStart"/>
                <w:r>
                  <w:t>sy'n</w:t>
                </w:r>
                <w:proofErr w:type="spellEnd"/>
                <w:r>
                  <w:t xml:space="preserve"> </w:t>
                </w:r>
                <w:proofErr w:type="spellStart"/>
                <w:r>
                  <w:t>ymwneud</w:t>
                </w:r>
                <w:proofErr w:type="spellEnd"/>
                <w:r>
                  <w:t xml:space="preserve"> â data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foddhaol</w:t>
                </w:r>
                <w:proofErr w:type="spellEnd"/>
                <w:r>
                  <w:t xml:space="preserve">. </w:t>
                </w:r>
              </w:p>
            </w:tc>
          </w:tr>
        </w:tbl>
        <w:p w14:paraId="08937B69" w14:textId="77777777" w:rsidR="00935EB3" w:rsidRDefault="00935EB3" w:rsidP="00935EB3">
          <w:r>
            <w:rPr>
              <w:noProof/>
            </w:rPr>
            <w:lastRenderedPageBreak/>
            <w:drawing>
              <wp:inline distT="0" distB="0" distL="0" distR="0" wp14:anchorId="1813978A" wp14:editId="104408EA">
                <wp:extent cx="5833872" cy="1282873"/>
                <wp:effectExtent l="0" t="0" r="0" b="0"/>
                <wp:docPr id="334904282" name="Picture 70" descr="Dosbarthiad yr ymatebion a dderbyniwyd i gwestiynau 10a i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04282" name="Picture 70" descr="Dosbarthiad yr ymatebion a dderbyniwyd i gwestiynau 10a i 10b"/>
                        <pic:cNvPicPr/>
                      </pic:nvPicPr>
                      <pic:blipFill>
                        <a:blip r:embed="rId56" cstate="screen">
                          <a:extLst>
                            <a:ext uri="{28A0092B-C50C-407E-A947-70E740481C1C}">
                              <a14:useLocalDpi xmlns:a14="http://schemas.microsoft.com/office/drawing/2010/main"/>
                            </a:ext>
                          </a:extLst>
                        </a:blip>
                        <a:stretch>
                          <a:fillRect/>
                        </a:stretch>
                      </pic:blipFill>
                      <pic:spPr>
                        <a:xfrm>
                          <a:off x="0" y="0"/>
                          <a:ext cx="5833872" cy="1282873"/>
                        </a:xfrm>
                        <a:prstGeom prst="rect">
                          <a:avLst/>
                        </a:prstGeom>
                      </pic:spPr>
                    </pic:pic>
                  </a:graphicData>
                </a:graphic>
              </wp:inline>
            </w:drawing>
          </w:r>
        </w:p>
        <w:p w14:paraId="0FA76A46" w14:textId="77777777" w:rsidR="00935EB3" w:rsidRDefault="00935EB3" w:rsidP="00935EB3">
          <w:pPr>
            <w:pStyle w:val="Heading2"/>
          </w:pPr>
          <w:bookmarkStart w:id="101" w:name="_Toc166090703"/>
          <w:proofErr w:type="spellStart"/>
          <w:r>
            <w:t>Sgiliau</w:t>
          </w:r>
          <w:proofErr w:type="spellEnd"/>
          <w:r>
            <w:t xml:space="preserve"> a </w:t>
          </w:r>
          <w:proofErr w:type="spellStart"/>
          <w:r>
            <w:t>galluoedd</w:t>
          </w:r>
          <w:bookmarkEnd w:id="101"/>
          <w:proofErr w:type="spellEnd"/>
        </w:p>
        <w:tbl>
          <w:tblPr>
            <w:tblW w:w="0" w:type="auto"/>
            <w:tblLook w:val="04A0" w:firstRow="1" w:lastRow="0" w:firstColumn="1" w:lastColumn="0" w:noHBand="0" w:noVBand="1"/>
          </w:tblPr>
          <w:tblGrid>
            <w:gridCol w:w="9071"/>
          </w:tblGrid>
          <w:tr w:rsidR="00935EB3" w14:paraId="5D8FDE87" w14:textId="77777777" w:rsidTr="00281140">
            <w:tc>
              <w:tcPr>
                <w:tcW w:w="9071" w:type="dxa"/>
                <w:shd w:val="clear" w:color="auto" w:fill="F2F2F2"/>
              </w:tcPr>
              <w:p w14:paraId="24A4B3BB" w14:textId="77777777" w:rsidR="00935EB3" w:rsidRDefault="00935EB3" w:rsidP="00C02335">
                <w:r>
                  <w:rPr>
                    <w:rStyle w:val="Strong"/>
                  </w:rPr>
                  <w:t xml:space="preserve">12.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mewn</w:t>
                </w:r>
                <w:proofErr w:type="spellEnd"/>
                <w:r>
                  <w:rPr>
                    <w:rStyle w:val="Strong"/>
                  </w:rPr>
                  <w:t xml:space="preserve"> </w:t>
                </w:r>
                <w:proofErr w:type="spellStart"/>
                <w:r>
                  <w:rPr>
                    <w:rStyle w:val="Strong"/>
                  </w:rPr>
                  <w:t>perthynas</w:t>
                </w:r>
                <w:proofErr w:type="spellEnd"/>
                <w:r>
                  <w:rPr>
                    <w:rStyle w:val="Strong"/>
                  </w:rPr>
                  <w:t xml:space="preserve"> </w:t>
                </w:r>
                <w:proofErr w:type="spellStart"/>
                <w:r>
                  <w:rPr>
                    <w:rStyle w:val="Strong"/>
                  </w:rPr>
                  <w:t>â’ch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281140" w14:paraId="1BF7AC7E" w14:textId="77777777" w:rsidTr="00281140">
            <w:trPr>
              <w:trHeight w:val="96"/>
            </w:trPr>
            <w:tc>
              <w:tcPr>
                <w:tcW w:w="9071" w:type="dxa"/>
              </w:tcPr>
              <w:p w14:paraId="148F2B2D" w14:textId="77777777" w:rsidR="00281140" w:rsidRDefault="00281140" w:rsidP="00C02335">
                <w:r>
                  <w:t xml:space="preserve">a. Mae </w:t>
                </w:r>
                <w:proofErr w:type="spellStart"/>
                <w:r>
                  <w:t>digon</w:t>
                </w:r>
                <w:proofErr w:type="spellEnd"/>
                <w:r>
                  <w:t xml:space="preserve"> o </w:t>
                </w:r>
                <w:proofErr w:type="spellStart"/>
                <w:r>
                  <w:t>bobl</w:t>
                </w:r>
                <w:proofErr w:type="spellEnd"/>
                <w:r>
                  <w:t xml:space="preserve"> ag </w:t>
                </w:r>
                <w:proofErr w:type="spellStart"/>
                <w:r>
                  <w:t>ystod</w:t>
                </w:r>
                <w:proofErr w:type="spellEnd"/>
                <w:r>
                  <w:t xml:space="preserve"> </w:t>
                </w:r>
                <w:proofErr w:type="spellStart"/>
                <w:r>
                  <w:t>eang</w:t>
                </w:r>
                <w:proofErr w:type="spellEnd"/>
                <w:r>
                  <w:t xml:space="preserve"> o </w:t>
                </w:r>
                <w:proofErr w:type="spellStart"/>
                <w:r>
                  <w:t>arbenigedd</w:t>
                </w:r>
                <w:proofErr w:type="spellEnd"/>
                <w:r>
                  <w:t xml:space="preserve"> data a </w:t>
                </w:r>
                <w:proofErr w:type="spellStart"/>
                <w:r>
                  <w:t>dadansoddi</w:t>
                </w:r>
                <w:proofErr w:type="spellEnd"/>
                <w:r>
                  <w:t xml:space="preserve"> </w:t>
                </w:r>
                <w:proofErr w:type="spellStart"/>
                <w:r>
                  <w:t>yn</w:t>
                </w:r>
                <w:proofErr w:type="spellEnd"/>
                <w:r>
                  <w:t xml:space="preserve"> </w:t>
                </w:r>
                <w:proofErr w:type="spellStart"/>
                <w:r>
                  <w:t>ein</w:t>
                </w:r>
                <w:proofErr w:type="spellEnd"/>
                <w:r>
                  <w:t xml:space="preserve"> </w:t>
                </w:r>
                <w:proofErr w:type="spellStart"/>
                <w:r>
                  <w:t>sefydliad</w:t>
                </w:r>
                <w:proofErr w:type="spellEnd"/>
                <w:r>
                  <w:t xml:space="preserve"> </w:t>
                </w:r>
                <w:proofErr w:type="spellStart"/>
                <w:r>
                  <w:t>ar</w:t>
                </w:r>
                <w:proofErr w:type="spellEnd"/>
                <w:r>
                  <w:t xml:space="preserve"> </w:t>
                </w:r>
                <w:proofErr w:type="spellStart"/>
                <w:r>
                  <w:t>gael</w:t>
                </w:r>
                <w:proofErr w:type="spellEnd"/>
                <w:r>
                  <w:t xml:space="preserve"> </w:t>
                </w:r>
                <w:proofErr w:type="spellStart"/>
                <w:r>
                  <w:t>yn</w:t>
                </w:r>
                <w:proofErr w:type="spellEnd"/>
                <w:r>
                  <w:t xml:space="preserve"> </w:t>
                </w:r>
                <w:proofErr w:type="spellStart"/>
                <w:r>
                  <w:t>rhwydd</w:t>
                </w:r>
                <w:proofErr w:type="spellEnd"/>
                <w:r>
                  <w:t xml:space="preserve"> </w:t>
                </w:r>
                <w:proofErr w:type="spellStart"/>
                <w:r>
                  <w:t>i</w:t>
                </w:r>
                <w:proofErr w:type="spellEnd"/>
                <w:r>
                  <w:t xml:space="preserve"> </w:t>
                </w:r>
                <w:proofErr w:type="spellStart"/>
                <w:r>
                  <w:t>gefnogi</w:t>
                </w:r>
                <w:proofErr w:type="spellEnd"/>
                <w:r>
                  <w:t xml:space="preserve"> </w:t>
                </w:r>
                <w:proofErr w:type="spellStart"/>
                <w:r>
                  <w:t>mentrau</w:t>
                </w:r>
                <w:proofErr w:type="spellEnd"/>
                <w:r>
                  <w:t xml:space="preserve"> </w:t>
                </w:r>
                <w:proofErr w:type="spellStart"/>
                <w:r>
                  <w:t>sy'n</w:t>
                </w:r>
                <w:proofErr w:type="spellEnd"/>
                <w:r>
                  <w:t xml:space="preserve"> </w:t>
                </w:r>
                <w:proofErr w:type="spellStart"/>
                <w:r>
                  <w:t>ymwneud</w:t>
                </w:r>
                <w:proofErr w:type="spellEnd"/>
                <w:r>
                  <w:t xml:space="preserve"> â data </w:t>
                </w:r>
                <w:proofErr w:type="spellStart"/>
                <w:r>
                  <w:t>gofal</w:t>
                </w:r>
                <w:proofErr w:type="spellEnd"/>
                <w:r>
                  <w:t xml:space="preserve"> </w:t>
                </w:r>
                <w:proofErr w:type="spellStart"/>
                <w:r>
                  <w:t>cymdeithasol</w:t>
                </w:r>
                <w:proofErr w:type="spellEnd"/>
                <w:r>
                  <w:t>.</w:t>
                </w:r>
              </w:p>
              <w:p w14:paraId="5378140B" w14:textId="77777777" w:rsidR="00281140" w:rsidRDefault="00281140" w:rsidP="00C02335">
                <w:r>
                  <w:t xml:space="preserve">b. Mae </w:t>
                </w:r>
                <w:proofErr w:type="spellStart"/>
                <w:r>
                  <w:t>gan</w:t>
                </w:r>
                <w:proofErr w:type="spellEnd"/>
                <w:r>
                  <w:t xml:space="preserve"> y </w:t>
                </w:r>
                <w:proofErr w:type="spellStart"/>
                <w:r>
                  <w:t>sefydliad</w:t>
                </w:r>
                <w:proofErr w:type="spellEnd"/>
                <w:r>
                  <w:t xml:space="preserve"> </w:t>
                </w:r>
                <w:proofErr w:type="spellStart"/>
                <w:r>
                  <w:t>ddealltwriaeth</w:t>
                </w:r>
                <w:proofErr w:type="spellEnd"/>
                <w:r>
                  <w:t xml:space="preserve"> </w:t>
                </w:r>
                <w:proofErr w:type="spellStart"/>
                <w:r>
                  <w:t>glir</w:t>
                </w:r>
                <w:proofErr w:type="spellEnd"/>
                <w:r>
                  <w:t xml:space="preserve"> </w:t>
                </w:r>
                <w:proofErr w:type="spellStart"/>
                <w:r>
                  <w:t>o'r</w:t>
                </w:r>
                <w:proofErr w:type="spellEnd"/>
                <w:r>
                  <w:t xml:space="preserve"> </w:t>
                </w:r>
                <w:proofErr w:type="spellStart"/>
                <w:r>
                  <w:t>sgiliau</w:t>
                </w:r>
                <w:proofErr w:type="spellEnd"/>
                <w:r>
                  <w:t xml:space="preserve"> data a </w:t>
                </w:r>
                <w:proofErr w:type="spellStart"/>
                <w:r>
                  <w:t>dadansoddi</w:t>
                </w:r>
                <w:proofErr w:type="spellEnd"/>
                <w:r>
                  <w:t xml:space="preserve"> </w:t>
                </w:r>
                <w:proofErr w:type="spellStart"/>
                <w:r>
                  <w:t>sydd</w:t>
                </w:r>
                <w:proofErr w:type="spellEnd"/>
                <w:r>
                  <w:t xml:space="preserve"> </w:t>
                </w:r>
                <w:proofErr w:type="spellStart"/>
                <w:r>
                  <w:t>eu</w:t>
                </w:r>
                <w:proofErr w:type="spellEnd"/>
                <w:r>
                  <w:t xml:space="preserve"> </w:t>
                </w:r>
                <w:proofErr w:type="spellStart"/>
                <w:r>
                  <w:t>hangen</w:t>
                </w:r>
                <w:proofErr w:type="spellEnd"/>
                <w:r>
                  <w:t xml:space="preserve"> </w:t>
                </w:r>
                <w:proofErr w:type="spellStart"/>
                <w:r>
                  <w:t>i</w:t>
                </w:r>
                <w:proofErr w:type="spellEnd"/>
                <w:r>
                  <w:t xml:space="preserve"> </w:t>
                </w:r>
                <w:proofErr w:type="spellStart"/>
                <w:r>
                  <w:t>wneud</w:t>
                </w:r>
                <w:proofErr w:type="spellEnd"/>
                <w:r>
                  <w:t xml:space="preserve"> y </w:t>
                </w:r>
                <w:proofErr w:type="spellStart"/>
                <w:r>
                  <w:t>defnydd</w:t>
                </w:r>
                <w:proofErr w:type="spellEnd"/>
                <w:r>
                  <w:t xml:space="preserve"> </w:t>
                </w:r>
                <w:proofErr w:type="spellStart"/>
                <w:r>
                  <w:t>gorau</w:t>
                </w:r>
                <w:proofErr w:type="spellEnd"/>
                <w:r>
                  <w:t xml:space="preserve"> o </w:t>
                </w:r>
                <w:proofErr w:type="spellStart"/>
                <w:r>
                  <w:t>ddata</w:t>
                </w:r>
                <w:proofErr w:type="spellEnd"/>
                <w:r>
                  <w:t xml:space="preserve"> </w:t>
                </w:r>
                <w:proofErr w:type="spellStart"/>
                <w:r>
                  <w:t>gofal</w:t>
                </w:r>
                <w:proofErr w:type="spellEnd"/>
                <w:r>
                  <w:t xml:space="preserve"> </w:t>
                </w:r>
                <w:proofErr w:type="spellStart"/>
                <w:r>
                  <w:t>cymdeithasol</w:t>
                </w:r>
                <w:proofErr w:type="spellEnd"/>
                <w:r>
                  <w:t>.</w:t>
                </w:r>
              </w:p>
              <w:p w14:paraId="40A5DAC3" w14:textId="77777777" w:rsidR="00281140" w:rsidRDefault="00281140" w:rsidP="00C02335">
                <w:r>
                  <w:t xml:space="preserve">c.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mynd</w:t>
                </w:r>
                <w:proofErr w:type="spellEnd"/>
                <w:r>
                  <w:t xml:space="preserve"> </w:t>
                </w:r>
                <w:proofErr w:type="spellStart"/>
                <w:r>
                  <w:t>ati'n</w:t>
                </w:r>
                <w:proofErr w:type="spellEnd"/>
                <w:r>
                  <w:t xml:space="preserve"> </w:t>
                </w:r>
                <w:proofErr w:type="spellStart"/>
                <w:r>
                  <w:t>rhagweithiol</w:t>
                </w:r>
                <w:proofErr w:type="spellEnd"/>
                <w:r>
                  <w:t xml:space="preserve"> </w:t>
                </w:r>
                <w:proofErr w:type="spellStart"/>
                <w:r>
                  <w:t>i</w:t>
                </w:r>
                <w:proofErr w:type="spellEnd"/>
                <w:r>
                  <w:t xml:space="preserve"> </w:t>
                </w:r>
                <w:proofErr w:type="spellStart"/>
                <w:r>
                  <w:t>geisio</w:t>
                </w:r>
                <w:proofErr w:type="spellEnd"/>
                <w:r>
                  <w:t xml:space="preserve"> </w:t>
                </w:r>
                <w:proofErr w:type="spellStart"/>
                <w:r>
                  <w:t>uwchsgilio</w:t>
                </w:r>
                <w:proofErr w:type="spellEnd"/>
                <w:r>
                  <w:t xml:space="preserve"> staff </w:t>
                </w:r>
                <w:proofErr w:type="spellStart"/>
                <w:r>
                  <w:t>presennol</w:t>
                </w:r>
                <w:proofErr w:type="spellEnd"/>
                <w:r>
                  <w:t xml:space="preserve"> </w:t>
                </w:r>
                <w:proofErr w:type="spellStart"/>
                <w:r>
                  <w:t>i</w:t>
                </w:r>
                <w:proofErr w:type="spellEnd"/>
                <w:r>
                  <w:t xml:space="preserve"> </w:t>
                </w:r>
                <w:proofErr w:type="spellStart"/>
                <w:r>
                  <w:t>fodloni</w:t>
                </w:r>
                <w:proofErr w:type="spellEnd"/>
                <w:r>
                  <w:t xml:space="preserve"> </w:t>
                </w:r>
                <w:proofErr w:type="spellStart"/>
                <w:r>
                  <w:t>sgiliau</w:t>
                </w:r>
                <w:proofErr w:type="spellEnd"/>
                <w:r>
                  <w:t xml:space="preserve"> data a </w:t>
                </w:r>
                <w:proofErr w:type="spellStart"/>
                <w:r>
                  <w:t>dadansoddi</w:t>
                </w:r>
                <w:proofErr w:type="spellEnd"/>
                <w:r>
                  <w:t xml:space="preserve"> </w:t>
                </w:r>
                <w:proofErr w:type="spellStart"/>
                <w:r>
                  <w:t>sydd</w:t>
                </w:r>
                <w:proofErr w:type="spellEnd"/>
                <w:r>
                  <w:t xml:space="preserve"> </w:t>
                </w:r>
                <w:proofErr w:type="spellStart"/>
                <w:r>
                  <w:t>ar</w:t>
                </w:r>
                <w:proofErr w:type="spellEnd"/>
                <w:r>
                  <w:t xml:space="preserve"> </w:t>
                </w:r>
                <w:proofErr w:type="spellStart"/>
                <w:r>
                  <w:t>ddod</w:t>
                </w:r>
                <w:proofErr w:type="spellEnd"/>
                <w:r>
                  <w:t>.</w:t>
                </w:r>
              </w:p>
              <w:p w14:paraId="35C652D7" w14:textId="77777777" w:rsidR="00281140" w:rsidRDefault="00281140" w:rsidP="00C02335">
                <w:r>
                  <w:t xml:space="preserve">d.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mynd</w:t>
                </w:r>
                <w:proofErr w:type="spellEnd"/>
                <w:r>
                  <w:t xml:space="preserve"> </w:t>
                </w:r>
                <w:proofErr w:type="spellStart"/>
                <w:r>
                  <w:t>ati</w:t>
                </w:r>
                <w:proofErr w:type="spellEnd"/>
                <w:r>
                  <w:t xml:space="preserve"> </w:t>
                </w:r>
                <w:proofErr w:type="spellStart"/>
                <w:r>
                  <w:t>i</w:t>
                </w:r>
                <w:proofErr w:type="spellEnd"/>
                <w:r>
                  <w:t xml:space="preserve"> </w:t>
                </w:r>
                <w:proofErr w:type="spellStart"/>
                <w:r>
                  <w:t>gaffael</w:t>
                </w:r>
                <w:proofErr w:type="spellEnd"/>
                <w:r>
                  <w:t xml:space="preserve"> talent </w:t>
                </w:r>
                <w:proofErr w:type="spellStart"/>
                <w:r>
                  <w:t>allanol</w:t>
                </w:r>
                <w:proofErr w:type="spellEnd"/>
                <w:r>
                  <w:t xml:space="preserve"> </w:t>
                </w:r>
                <w:proofErr w:type="spellStart"/>
                <w:r>
                  <w:t>i</w:t>
                </w:r>
                <w:proofErr w:type="spellEnd"/>
                <w:r>
                  <w:t xml:space="preserve"> </w:t>
                </w:r>
                <w:proofErr w:type="spellStart"/>
                <w:r>
                  <w:t>gryfhau</w:t>
                </w:r>
                <w:proofErr w:type="spellEnd"/>
                <w:r>
                  <w:t xml:space="preserve"> </w:t>
                </w:r>
                <w:proofErr w:type="spellStart"/>
                <w:r>
                  <w:t>galluoedd</w:t>
                </w:r>
                <w:proofErr w:type="spellEnd"/>
                <w:r>
                  <w:t xml:space="preserve"> data a </w:t>
                </w:r>
                <w:proofErr w:type="spellStart"/>
                <w:r>
                  <w:t>dadansoddol</w:t>
                </w:r>
                <w:proofErr w:type="spellEnd"/>
                <w:r>
                  <w:t>.</w:t>
                </w:r>
              </w:p>
              <w:p w14:paraId="5B4FB5A0" w14:textId="1464E071" w:rsidR="00281140" w:rsidRDefault="00281140" w:rsidP="00C02335">
                <w:r>
                  <w:t xml:space="preserve">e. </w:t>
                </w:r>
                <w:proofErr w:type="spellStart"/>
                <w:r>
                  <w:t>Mae'r</w:t>
                </w:r>
                <w:proofErr w:type="spellEnd"/>
                <w:r>
                  <w:t xml:space="preserve"> </w:t>
                </w:r>
                <w:proofErr w:type="spellStart"/>
                <w:r>
                  <w:t>sgiliau</w:t>
                </w:r>
                <w:proofErr w:type="spellEnd"/>
                <w:r>
                  <w:t xml:space="preserve"> </w:t>
                </w:r>
                <w:proofErr w:type="spellStart"/>
                <w:r>
                  <w:t>a'r</w:t>
                </w:r>
                <w:proofErr w:type="spellEnd"/>
                <w:r>
                  <w:t xml:space="preserve"> </w:t>
                </w:r>
                <w:proofErr w:type="spellStart"/>
                <w:r>
                  <w:t>galluoedd</w:t>
                </w:r>
                <w:proofErr w:type="spellEnd"/>
                <w:r>
                  <w:t xml:space="preserve"> </w:t>
                </w:r>
                <w:proofErr w:type="spellStart"/>
                <w:r>
                  <w:t>sy'n</w:t>
                </w:r>
                <w:proofErr w:type="spellEnd"/>
                <w:r>
                  <w:t xml:space="preserve"> </w:t>
                </w:r>
                <w:proofErr w:type="spellStart"/>
                <w:r>
                  <w:t>gysylltiedig</w:t>
                </w:r>
                <w:proofErr w:type="spellEnd"/>
                <w:r>
                  <w:t xml:space="preserve"> â data </w:t>
                </w:r>
                <w:proofErr w:type="spellStart"/>
                <w:r>
                  <w:t>yn</w:t>
                </w:r>
                <w:proofErr w:type="spellEnd"/>
                <w:r>
                  <w:t xml:space="preserve"> </w:t>
                </w:r>
                <w:proofErr w:type="spellStart"/>
                <w:r>
                  <w:t>ein</w:t>
                </w:r>
                <w:proofErr w:type="spellEnd"/>
                <w:r>
                  <w:t xml:space="preserve"> </w:t>
                </w:r>
                <w:proofErr w:type="spellStart"/>
                <w:r>
                  <w:t>timau</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cyd-fynd</w:t>
                </w:r>
                <w:proofErr w:type="spellEnd"/>
                <w:r>
                  <w:t xml:space="preserve"> </w:t>
                </w:r>
                <w:proofErr w:type="spellStart"/>
                <w:r>
                  <w:t>yn</w:t>
                </w:r>
                <w:proofErr w:type="spellEnd"/>
                <w:r>
                  <w:t xml:space="preserve"> </w:t>
                </w:r>
                <w:proofErr w:type="spellStart"/>
                <w:r>
                  <w:t>dda</w:t>
                </w:r>
                <w:proofErr w:type="spellEnd"/>
                <w:r>
                  <w:t xml:space="preserve"> â </w:t>
                </w:r>
                <w:proofErr w:type="spellStart"/>
                <w:r>
                  <w:t>nodau</w:t>
                </w:r>
                <w:proofErr w:type="spellEnd"/>
                <w:r>
                  <w:t xml:space="preserve"> ac </w:t>
                </w:r>
                <w:proofErr w:type="spellStart"/>
                <w:r>
                  <w:t>amcanion</w:t>
                </w:r>
                <w:proofErr w:type="spellEnd"/>
                <w:r>
                  <w:t xml:space="preserve"> </w:t>
                </w:r>
                <w:proofErr w:type="spellStart"/>
                <w:r>
                  <w:t>strategol</w:t>
                </w:r>
                <w:proofErr w:type="spellEnd"/>
                <w:r>
                  <w:t xml:space="preserve"> y </w:t>
                </w:r>
                <w:proofErr w:type="spellStart"/>
                <w:r>
                  <w:t>sefydliad</w:t>
                </w:r>
                <w:proofErr w:type="spellEnd"/>
                <w:r>
                  <w:t>.</w:t>
                </w:r>
              </w:p>
            </w:tc>
          </w:tr>
        </w:tbl>
        <w:p w14:paraId="2B4E5180" w14:textId="77777777" w:rsidR="00935EB3" w:rsidRDefault="00935EB3" w:rsidP="00935EB3">
          <w:r>
            <w:rPr>
              <w:noProof/>
            </w:rPr>
            <w:drawing>
              <wp:inline distT="0" distB="0" distL="0" distR="0" wp14:anchorId="712262DE" wp14:editId="43D2FD16">
                <wp:extent cx="5833872" cy="2420767"/>
                <wp:effectExtent l="0" t="0" r="0" b="0"/>
                <wp:docPr id="1638056935" name="Picture 71" descr="Dosbarthiad yr ymatebion a dderbyniwyd i gwestiynau 12a i 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56935" name="Picture 71" descr="Dosbarthiad yr ymatebion a dderbyniwyd i gwestiynau 12a i 12e"/>
                        <pic:cNvPicPr/>
                      </pic:nvPicPr>
                      <pic:blipFill>
                        <a:blip r:embed="rId57"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601F53A5" w14:textId="01591304" w:rsidR="00AC47AD" w:rsidRDefault="00AC47AD">
          <w:pPr>
            <w:widowControl/>
            <w:overflowPunct/>
            <w:autoSpaceDE/>
            <w:autoSpaceDN/>
            <w:adjustRightInd/>
            <w:spacing w:before="0" w:after="0" w:line="240" w:lineRule="auto"/>
            <w:textAlignment w:val="auto"/>
          </w:pPr>
          <w:bookmarkStart w:id="102" w:name="_Toc166090704"/>
          <w:r>
            <w:br w:type="page"/>
          </w:r>
        </w:p>
        <w:p w14:paraId="756E7C59" w14:textId="77777777" w:rsidR="00935EB3" w:rsidRDefault="00935EB3" w:rsidP="00935EB3">
          <w:pPr>
            <w:pStyle w:val="Heading2"/>
          </w:pPr>
          <w:proofErr w:type="spellStart"/>
          <w:r>
            <w:lastRenderedPageBreak/>
            <w:t>Hyfforddiant</w:t>
          </w:r>
          <w:proofErr w:type="spellEnd"/>
          <w:r>
            <w:t xml:space="preserve"> </w:t>
          </w:r>
          <w:proofErr w:type="spellStart"/>
          <w:r>
            <w:t>i</w:t>
          </w:r>
          <w:proofErr w:type="spellEnd"/>
          <w:r>
            <w:t xml:space="preserve"> staff a </w:t>
          </w:r>
          <w:proofErr w:type="spellStart"/>
          <w:r>
            <w:t>gweithwyr</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proffesiynol</w:t>
          </w:r>
          <w:bookmarkEnd w:id="102"/>
          <w:proofErr w:type="spellEnd"/>
        </w:p>
        <w:tbl>
          <w:tblPr>
            <w:tblW w:w="0" w:type="auto"/>
            <w:tblLook w:val="04A0" w:firstRow="1" w:lastRow="0" w:firstColumn="1" w:lastColumn="0" w:noHBand="0" w:noVBand="1"/>
          </w:tblPr>
          <w:tblGrid>
            <w:gridCol w:w="9071"/>
          </w:tblGrid>
          <w:tr w:rsidR="00935EB3" w14:paraId="23A58BD5" w14:textId="77777777" w:rsidTr="00281140">
            <w:tc>
              <w:tcPr>
                <w:tcW w:w="9071" w:type="dxa"/>
                <w:shd w:val="clear" w:color="auto" w:fill="F2F2F2"/>
              </w:tcPr>
              <w:p w14:paraId="2AA55473" w14:textId="77777777" w:rsidR="00935EB3" w:rsidRDefault="00935EB3" w:rsidP="00C02335">
                <w:r>
                  <w:rPr>
                    <w:rStyle w:val="Strong"/>
                  </w:rPr>
                  <w:t xml:space="preserve">14.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mewn</w:t>
                </w:r>
                <w:proofErr w:type="spellEnd"/>
                <w:r>
                  <w:rPr>
                    <w:rStyle w:val="Strong"/>
                  </w:rPr>
                  <w:t xml:space="preserve"> </w:t>
                </w:r>
                <w:proofErr w:type="spellStart"/>
                <w:r>
                  <w:rPr>
                    <w:rStyle w:val="Strong"/>
                  </w:rPr>
                  <w:t>perthynas</w:t>
                </w:r>
                <w:proofErr w:type="spellEnd"/>
                <w:r>
                  <w:rPr>
                    <w:rStyle w:val="Strong"/>
                  </w:rPr>
                  <w:t xml:space="preserve"> </w:t>
                </w:r>
                <w:proofErr w:type="spellStart"/>
                <w:r>
                  <w:rPr>
                    <w:rStyle w:val="Strong"/>
                  </w:rPr>
                  <w:t>â’ch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281140" w14:paraId="785F1D7D" w14:textId="77777777" w:rsidTr="00281140">
            <w:trPr>
              <w:trHeight w:val="96"/>
            </w:trPr>
            <w:tc>
              <w:tcPr>
                <w:tcW w:w="9071" w:type="dxa"/>
              </w:tcPr>
              <w:p w14:paraId="4E5E38AF" w14:textId="77777777" w:rsidR="00281140" w:rsidRDefault="00281140" w:rsidP="00C02335">
                <w:r>
                  <w:t xml:space="preserve">a. </w:t>
                </w:r>
                <w:proofErr w:type="spellStart"/>
                <w:r>
                  <w:t>Mae’r</w:t>
                </w:r>
                <w:proofErr w:type="spellEnd"/>
                <w:r>
                  <w:t xml:space="preserve"> </w:t>
                </w:r>
                <w:proofErr w:type="spellStart"/>
                <w:r>
                  <w:t>adnoddau</w:t>
                </w:r>
                <w:proofErr w:type="spellEnd"/>
                <w:r>
                  <w:t xml:space="preserve"> (</w:t>
                </w:r>
                <w:proofErr w:type="spellStart"/>
                <w:r>
                  <w:t>e.e.</w:t>
                </w:r>
                <w:proofErr w:type="spellEnd"/>
                <w:r>
                  <w:t xml:space="preserve">, </w:t>
                </w:r>
                <w:proofErr w:type="spellStart"/>
                <w:r>
                  <w:t>amser</w:t>
                </w:r>
                <w:proofErr w:type="spellEnd"/>
                <w:r>
                  <w:t xml:space="preserve">, </w:t>
                </w:r>
                <w:proofErr w:type="spellStart"/>
                <w:r>
                  <w:t>cyllideb</w:t>
                </w:r>
                <w:proofErr w:type="spellEnd"/>
                <w:r>
                  <w:t xml:space="preserve">) </w:t>
                </w:r>
                <w:proofErr w:type="spellStart"/>
                <w:r>
                  <w:t>sydd</w:t>
                </w:r>
                <w:proofErr w:type="spellEnd"/>
                <w:r>
                  <w:t xml:space="preserve"> </w:t>
                </w:r>
                <w:proofErr w:type="spellStart"/>
                <w:r>
                  <w:t>wedi’u</w:t>
                </w:r>
                <w:proofErr w:type="spellEnd"/>
                <w:r>
                  <w:t xml:space="preserve"> </w:t>
                </w:r>
                <w:proofErr w:type="spellStart"/>
                <w:r>
                  <w:t>neilltuo</w:t>
                </w:r>
                <w:proofErr w:type="spellEnd"/>
                <w:r>
                  <w:t xml:space="preserve"> </w:t>
                </w:r>
                <w:proofErr w:type="spellStart"/>
                <w:r>
                  <w:t>ar</w:t>
                </w:r>
                <w:proofErr w:type="spellEnd"/>
                <w:r>
                  <w:t xml:space="preserve"> </w:t>
                </w:r>
                <w:proofErr w:type="spellStart"/>
                <w:r>
                  <w:t>gyfer</w:t>
                </w:r>
                <w:proofErr w:type="spellEnd"/>
                <w:r>
                  <w:t xml:space="preserve"> </w:t>
                </w:r>
                <w:proofErr w:type="spellStart"/>
                <w:r>
                  <w:t>hyfforddi</w:t>
                </w:r>
                <w:proofErr w:type="spellEnd"/>
                <w:r>
                  <w:t xml:space="preserve"> staff a </w:t>
                </w:r>
                <w:proofErr w:type="spellStart"/>
                <w:r>
                  <w:t>gweithwyr</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proffesiynol</w:t>
                </w:r>
                <w:proofErr w:type="spellEnd"/>
                <w:r>
                  <w:t xml:space="preserve"> </w:t>
                </w:r>
                <w:proofErr w:type="spellStart"/>
                <w:r>
                  <w:t>ynghylch</w:t>
                </w:r>
                <w:proofErr w:type="spellEnd"/>
                <w:r>
                  <w:t xml:space="preserve"> data </w:t>
                </w:r>
                <w:proofErr w:type="spellStart"/>
                <w:r>
                  <w:t>a’r</w:t>
                </w:r>
                <w:proofErr w:type="spellEnd"/>
                <w:r>
                  <w:t xml:space="preserve"> </w:t>
                </w:r>
                <w:proofErr w:type="spellStart"/>
                <w:r>
                  <w:t>defnydd</w:t>
                </w:r>
                <w:proofErr w:type="spellEnd"/>
                <w:r>
                  <w:t xml:space="preserve"> o </w:t>
                </w:r>
                <w:proofErr w:type="spellStart"/>
                <w:r>
                  <w:t>gymwysiadau</w:t>
                </w:r>
                <w:proofErr w:type="spellEnd"/>
                <w:r>
                  <w:t>/</w:t>
                </w:r>
                <w:proofErr w:type="spellStart"/>
                <w:r>
                  <w:t>systemau</w:t>
                </w:r>
                <w:proofErr w:type="spellEnd"/>
                <w:r>
                  <w:t xml:space="preserve"> data </w:t>
                </w:r>
                <w:proofErr w:type="spellStart"/>
                <w:r>
                  <w:t>yn</w:t>
                </w:r>
                <w:proofErr w:type="spellEnd"/>
                <w:r>
                  <w:t xml:space="preserve"> </w:t>
                </w:r>
                <w:proofErr w:type="spellStart"/>
                <w:r>
                  <w:t>briodol</w:t>
                </w:r>
                <w:proofErr w:type="spellEnd"/>
                <w:r>
                  <w:t>.</w:t>
                </w:r>
              </w:p>
              <w:p w14:paraId="0FB161E7" w14:textId="77777777" w:rsidR="00281140" w:rsidRDefault="00281140" w:rsidP="00C02335">
                <w:r>
                  <w:t xml:space="preserve">b. Mae </w:t>
                </w:r>
                <w:proofErr w:type="spellStart"/>
                <w:r>
                  <w:t>gan</w:t>
                </w:r>
                <w:proofErr w:type="spellEnd"/>
                <w:r>
                  <w:t xml:space="preserve"> y </w:t>
                </w:r>
                <w:proofErr w:type="spellStart"/>
                <w:r>
                  <w:t>sefydliad</w:t>
                </w:r>
                <w:proofErr w:type="spellEnd"/>
                <w:r>
                  <w:t xml:space="preserve"> </w:t>
                </w:r>
                <w:proofErr w:type="spellStart"/>
                <w:r>
                  <w:t>raglenni</w:t>
                </w:r>
                <w:proofErr w:type="spellEnd"/>
                <w:r>
                  <w:t xml:space="preserve"> </w:t>
                </w:r>
                <w:proofErr w:type="spellStart"/>
                <w:r>
                  <w:t>llythrennedd</w:t>
                </w:r>
                <w:proofErr w:type="spellEnd"/>
                <w:r>
                  <w:t xml:space="preserve"> data </w:t>
                </w:r>
                <w:proofErr w:type="spellStart"/>
                <w:r>
                  <w:t>strwythuredig</w:t>
                </w:r>
                <w:proofErr w:type="spellEnd"/>
                <w:r>
                  <w:t xml:space="preserve"> </w:t>
                </w:r>
                <w:proofErr w:type="spellStart"/>
                <w:r>
                  <w:t>ar</w:t>
                </w:r>
                <w:proofErr w:type="spellEnd"/>
                <w:r>
                  <w:t xml:space="preserve"> </w:t>
                </w:r>
                <w:proofErr w:type="spellStart"/>
                <w:r>
                  <w:t>gyfer</w:t>
                </w:r>
                <w:proofErr w:type="spellEnd"/>
                <w:r>
                  <w:t xml:space="preserve"> staff a </w:t>
                </w:r>
                <w:proofErr w:type="spellStart"/>
                <w:r>
                  <w:t>gweithwyr</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proffesiynol</w:t>
                </w:r>
                <w:proofErr w:type="spellEnd"/>
                <w:r>
                  <w:t>.</w:t>
                </w:r>
              </w:p>
              <w:p w14:paraId="2305839B" w14:textId="77777777" w:rsidR="00281140" w:rsidRDefault="00281140" w:rsidP="00C02335">
                <w:r>
                  <w:t xml:space="preserve">c.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cydweithio</w:t>
                </w:r>
                <w:proofErr w:type="spellEnd"/>
                <w:r>
                  <w:t xml:space="preserve"> â </w:t>
                </w:r>
                <w:proofErr w:type="spellStart"/>
                <w:r>
                  <w:t>sefydliadau</w:t>
                </w:r>
                <w:proofErr w:type="spellEnd"/>
                <w:r>
                  <w:t xml:space="preserve"> </w:t>
                </w:r>
                <w:proofErr w:type="spellStart"/>
                <w:r>
                  <w:t>addysgol</w:t>
                </w:r>
                <w:proofErr w:type="spellEnd"/>
                <w:r>
                  <w:t xml:space="preserve"> neu </w:t>
                </w:r>
                <w:proofErr w:type="spellStart"/>
                <w:r>
                  <w:t>bartneriaid</w:t>
                </w:r>
                <w:proofErr w:type="spellEnd"/>
                <w:r>
                  <w:t xml:space="preserve"> </w:t>
                </w:r>
                <w:proofErr w:type="spellStart"/>
                <w:r>
                  <w:t>allanol</w:t>
                </w:r>
                <w:proofErr w:type="spellEnd"/>
                <w:r>
                  <w:t xml:space="preserve"> i </w:t>
                </w:r>
                <w:proofErr w:type="spellStart"/>
                <w:r>
                  <w:t>wella</w:t>
                </w:r>
                <w:proofErr w:type="spellEnd"/>
                <w:r>
                  <w:t xml:space="preserve"> </w:t>
                </w:r>
                <w:proofErr w:type="spellStart"/>
                <w:r>
                  <w:t>sgiliau</w:t>
                </w:r>
                <w:proofErr w:type="spellEnd"/>
                <w:r>
                  <w:t xml:space="preserve"> a </w:t>
                </w:r>
                <w:proofErr w:type="spellStart"/>
                <w:r>
                  <w:t>galluoedd</w:t>
                </w:r>
                <w:proofErr w:type="spellEnd"/>
                <w:r>
                  <w:t xml:space="preserve"> </w:t>
                </w:r>
                <w:proofErr w:type="spellStart"/>
                <w:r>
                  <w:t>sy'n</w:t>
                </w:r>
                <w:proofErr w:type="spellEnd"/>
                <w:r>
                  <w:t xml:space="preserve"> </w:t>
                </w:r>
                <w:proofErr w:type="spellStart"/>
                <w:r>
                  <w:t>ymwneud</w:t>
                </w:r>
                <w:proofErr w:type="spellEnd"/>
                <w:r>
                  <w:t xml:space="preserve"> â data </w:t>
                </w:r>
                <w:proofErr w:type="spellStart"/>
                <w:r>
                  <w:t>yn</w:t>
                </w:r>
                <w:proofErr w:type="spellEnd"/>
                <w:r>
                  <w:t xml:space="preserve"> </w:t>
                </w:r>
                <w:proofErr w:type="spellStart"/>
                <w:r>
                  <w:t>ein</w:t>
                </w:r>
                <w:proofErr w:type="spellEnd"/>
                <w:r>
                  <w:t xml:space="preserve"> </w:t>
                </w:r>
                <w:proofErr w:type="spellStart"/>
                <w:r>
                  <w:t>timau</w:t>
                </w:r>
                <w:proofErr w:type="spellEnd"/>
                <w:r>
                  <w:t xml:space="preserve"> </w:t>
                </w:r>
                <w:proofErr w:type="spellStart"/>
                <w:r>
                  <w:t>gofal</w:t>
                </w:r>
                <w:proofErr w:type="spellEnd"/>
                <w:r>
                  <w:t xml:space="preserve"> </w:t>
                </w:r>
                <w:proofErr w:type="spellStart"/>
                <w:r>
                  <w:t>cymdeithasol</w:t>
                </w:r>
                <w:proofErr w:type="spellEnd"/>
                <w:r>
                  <w:t>.</w:t>
                </w:r>
              </w:p>
              <w:p w14:paraId="6A7A7ECB" w14:textId="25969CFD" w:rsidR="00281140" w:rsidRDefault="00281140" w:rsidP="00C02335">
                <w:r>
                  <w:t xml:space="preserve">d. Mae </w:t>
                </w:r>
                <w:proofErr w:type="spellStart"/>
                <w:r>
                  <w:t>gan</w:t>
                </w:r>
                <w:proofErr w:type="spellEnd"/>
                <w:r>
                  <w:t xml:space="preserve"> y </w:t>
                </w:r>
                <w:proofErr w:type="spellStart"/>
                <w:r>
                  <w:t>sefydliad</w:t>
                </w:r>
                <w:proofErr w:type="spellEnd"/>
                <w:r>
                  <w:t xml:space="preserve"> </w:t>
                </w:r>
                <w:proofErr w:type="spellStart"/>
                <w:r>
                  <w:t>fecanweithiau</w:t>
                </w:r>
                <w:proofErr w:type="spellEnd"/>
                <w:r>
                  <w:t xml:space="preserve"> </w:t>
                </w:r>
                <w:proofErr w:type="spellStart"/>
                <w:r>
                  <w:t>adborth</w:t>
                </w:r>
                <w:proofErr w:type="spellEnd"/>
                <w:r>
                  <w:t xml:space="preserve"> </w:t>
                </w:r>
                <w:proofErr w:type="spellStart"/>
                <w:r>
                  <w:t>ar</w:t>
                </w:r>
                <w:proofErr w:type="spellEnd"/>
                <w:r>
                  <w:t xml:space="preserve"> </w:t>
                </w:r>
                <w:proofErr w:type="spellStart"/>
                <w:r>
                  <w:t>waith</w:t>
                </w:r>
                <w:proofErr w:type="spellEnd"/>
                <w:r>
                  <w:t xml:space="preserve"> </w:t>
                </w:r>
                <w:proofErr w:type="spellStart"/>
                <w:r>
                  <w:t>i</w:t>
                </w:r>
                <w:proofErr w:type="spellEnd"/>
                <w:r>
                  <w:t xml:space="preserve"> </w:t>
                </w:r>
                <w:proofErr w:type="spellStart"/>
                <w:r>
                  <w:t>asesu</w:t>
                </w:r>
                <w:proofErr w:type="spellEnd"/>
                <w:r>
                  <w:t xml:space="preserve"> </w:t>
                </w:r>
                <w:proofErr w:type="spellStart"/>
                <w:r>
                  <w:t>effeithiolrwydd</w:t>
                </w:r>
                <w:proofErr w:type="spellEnd"/>
                <w:r>
                  <w:t xml:space="preserve"> </w:t>
                </w:r>
                <w:proofErr w:type="spellStart"/>
                <w:r>
                  <w:t>mentrau</w:t>
                </w:r>
                <w:proofErr w:type="spellEnd"/>
                <w:r>
                  <w:t xml:space="preserve"> </w:t>
                </w:r>
                <w:proofErr w:type="spellStart"/>
                <w:r>
                  <w:t>datblygu</w:t>
                </w:r>
                <w:proofErr w:type="spellEnd"/>
                <w:r>
                  <w:t xml:space="preserve"> </w:t>
                </w:r>
                <w:proofErr w:type="spellStart"/>
                <w:r>
                  <w:t>sgiliau</w:t>
                </w:r>
                <w:proofErr w:type="spellEnd"/>
                <w:r>
                  <w:t xml:space="preserve"> data.</w:t>
                </w:r>
              </w:p>
            </w:tc>
          </w:tr>
        </w:tbl>
        <w:p w14:paraId="431AA0E3" w14:textId="77777777" w:rsidR="00935EB3" w:rsidRDefault="00935EB3" w:rsidP="00935EB3">
          <w:r>
            <w:rPr>
              <w:noProof/>
            </w:rPr>
            <w:drawing>
              <wp:inline distT="0" distB="0" distL="0" distR="0" wp14:anchorId="2BFA53B4" wp14:editId="18565A4D">
                <wp:extent cx="5833872" cy="2041469"/>
                <wp:effectExtent l="0" t="0" r="0" b="0"/>
                <wp:docPr id="800844367" name="Picture 72" descr="Dosbarthiad yr ymatebion a dderbyniwyd i gwestiynau 14a i 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44367" name="Picture 72" descr="Dosbarthiad yr ymatebion a dderbyniwyd i gwestiynau 14a i 14d"/>
                        <pic:cNvPicPr/>
                      </pic:nvPicPr>
                      <pic:blipFill>
                        <a:blip r:embed="rId58"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2596E4FB" w14:textId="77777777" w:rsidR="00935EB3" w:rsidRDefault="00935EB3" w:rsidP="00935EB3">
          <w:pPr>
            <w:pStyle w:val="Heading1"/>
          </w:pPr>
          <w:bookmarkStart w:id="103" w:name="_Toc166090705"/>
          <w:bookmarkStart w:id="104" w:name="_Toc170465766"/>
          <w:bookmarkStart w:id="105" w:name="_Toc170458169"/>
          <w:bookmarkStart w:id="106" w:name="_Toc170468299"/>
          <w:bookmarkStart w:id="107" w:name="_Toc170821709"/>
          <w:r>
            <w:t xml:space="preserve">Adran 2: </w:t>
          </w:r>
          <w:proofErr w:type="spellStart"/>
          <w:r>
            <w:t>Cofnodion</w:t>
          </w:r>
          <w:proofErr w:type="spellEnd"/>
          <w:r>
            <w:t xml:space="preserve"> </w:t>
          </w:r>
          <w:proofErr w:type="spellStart"/>
          <w:r>
            <w:t>digidol</w:t>
          </w:r>
          <w:proofErr w:type="spellEnd"/>
          <w:r>
            <w:t xml:space="preserve"> ac </w:t>
          </w:r>
          <w:proofErr w:type="spellStart"/>
          <w:r>
            <w:t>ansawdd</w:t>
          </w:r>
          <w:proofErr w:type="spellEnd"/>
          <w:r>
            <w:t xml:space="preserve"> data</w:t>
          </w:r>
          <w:bookmarkEnd w:id="103"/>
          <w:bookmarkEnd w:id="104"/>
          <w:bookmarkEnd w:id="105"/>
          <w:bookmarkEnd w:id="106"/>
          <w:bookmarkEnd w:id="107"/>
        </w:p>
        <w:p w14:paraId="28DB26C2" w14:textId="77777777" w:rsidR="00935EB3" w:rsidRDefault="00935EB3" w:rsidP="00AC47AD">
          <w:pPr>
            <w:pStyle w:val="Heading2"/>
            <w:spacing w:before="0"/>
          </w:pPr>
          <w:bookmarkStart w:id="108" w:name="_Toc166090706"/>
          <w:proofErr w:type="spellStart"/>
          <w:r>
            <w:t>Gwybodaeth</w:t>
          </w:r>
          <w:proofErr w:type="spellEnd"/>
          <w:r>
            <w:t xml:space="preserve"> </w:t>
          </w:r>
          <w:proofErr w:type="spellStart"/>
          <w:r>
            <w:t>gefndir</w:t>
          </w:r>
          <w:proofErr w:type="spellEnd"/>
          <w:r>
            <w:t xml:space="preserve"> </w:t>
          </w:r>
          <w:proofErr w:type="spellStart"/>
          <w:r>
            <w:t>graidd</w:t>
          </w:r>
          <w:proofErr w:type="spellEnd"/>
          <w:r>
            <w:t xml:space="preserve"> </w:t>
          </w:r>
          <w:proofErr w:type="spellStart"/>
          <w:r>
            <w:t>defnyddiwr</w:t>
          </w:r>
          <w:proofErr w:type="spellEnd"/>
          <w:r>
            <w:t xml:space="preserve"> </w:t>
          </w:r>
          <w:proofErr w:type="spellStart"/>
          <w:r>
            <w:t>gwasanaeth</w:t>
          </w:r>
          <w:bookmarkEnd w:id="108"/>
          <w:proofErr w:type="spellEnd"/>
        </w:p>
        <w:tbl>
          <w:tblPr>
            <w:tblW w:w="0" w:type="auto"/>
            <w:tblLook w:val="04A0" w:firstRow="1" w:lastRow="0" w:firstColumn="1" w:lastColumn="0" w:noHBand="0" w:noVBand="1"/>
          </w:tblPr>
          <w:tblGrid>
            <w:gridCol w:w="9071"/>
          </w:tblGrid>
          <w:tr w:rsidR="00935EB3" w14:paraId="6ABFAF80" w14:textId="77777777" w:rsidTr="00B34738">
            <w:tc>
              <w:tcPr>
                <w:tcW w:w="9071" w:type="dxa"/>
                <w:shd w:val="clear" w:color="auto" w:fill="F2F2F2"/>
              </w:tcPr>
              <w:p w14:paraId="7A6AB571" w14:textId="77777777" w:rsidR="00935EB3" w:rsidRDefault="00935EB3" w:rsidP="00C02335">
                <w:r>
                  <w:rPr>
                    <w:rStyle w:val="Strong"/>
                  </w:rPr>
                  <w:t xml:space="preserve">16.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casglu</w:t>
                </w:r>
                <w:proofErr w:type="spellEnd"/>
                <w:r>
                  <w:rPr>
                    <w:rStyle w:val="Strong"/>
                  </w:rPr>
                  <w:t xml:space="preserve"> data </w:t>
                </w:r>
                <w:proofErr w:type="spellStart"/>
                <w:r>
                  <w:rPr>
                    <w:rStyle w:val="Strong"/>
                  </w:rPr>
                  <w:t>ar</w:t>
                </w:r>
                <w:proofErr w:type="spellEnd"/>
                <w:r>
                  <w:rPr>
                    <w:rStyle w:val="Strong"/>
                  </w:rPr>
                  <w:t xml:space="preserve"> </w:t>
                </w:r>
                <w:proofErr w:type="spellStart"/>
                <w:r>
                  <w:rPr>
                    <w:rStyle w:val="Strong"/>
                  </w:rPr>
                  <w:t>wybodaeth</w:t>
                </w:r>
                <w:proofErr w:type="spellEnd"/>
                <w:r>
                  <w:rPr>
                    <w:rStyle w:val="Strong"/>
                  </w:rPr>
                  <w:t xml:space="preserve"> </w:t>
                </w:r>
                <w:proofErr w:type="spellStart"/>
                <w:r>
                  <w:rPr>
                    <w:rStyle w:val="Strong"/>
                  </w:rPr>
                  <w:t>gefndir</w:t>
                </w:r>
                <w:proofErr w:type="spellEnd"/>
                <w:r>
                  <w:rPr>
                    <w:rStyle w:val="Strong"/>
                  </w:rPr>
                  <w:t xml:space="preserve"> </w:t>
                </w:r>
                <w:proofErr w:type="spellStart"/>
                <w:r>
                  <w:rPr>
                    <w:rStyle w:val="Strong"/>
                  </w:rPr>
                  <w:t>graidd</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w:t>
                </w:r>
              </w:p>
            </w:tc>
          </w:tr>
        </w:tbl>
        <w:p w14:paraId="5905B0A9" w14:textId="77777777" w:rsidR="00935EB3" w:rsidRDefault="00935EB3" w:rsidP="00935EB3">
          <w:r>
            <w:rPr>
              <w:noProof/>
            </w:rPr>
            <w:drawing>
              <wp:inline distT="0" distB="0" distL="0" distR="0" wp14:anchorId="21254F7C" wp14:editId="29BED0A0">
                <wp:extent cx="5833872" cy="857855"/>
                <wp:effectExtent l="0" t="0" r="0" b="0"/>
                <wp:docPr id="2032276031" name="Picture 73" descr="Dosbarthiad yr ymatebion a dderbyniwyd i gwestiw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76031" name="Picture 73" descr="Dosbarthiad yr ymatebion a dderbyniwyd i gwestiwn 16"/>
                        <pic:cNvPicPr/>
                      </pic:nvPicPr>
                      <pic:blipFill>
                        <a:blip r:embed="rId59"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p w14:paraId="5FA47D13" w14:textId="77777777" w:rsidR="00AC47AD" w:rsidRDefault="00AC47AD" w:rsidP="00935EB3"/>
        <w:p w14:paraId="120F12DC" w14:textId="764F1A27" w:rsidR="005962B7" w:rsidRDefault="005962B7">
          <w:pPr>
            <w:widowControl/>
            <w:overflowPunct/>
            <w:autoSpaceDE/>
            <w:autoSpaceDN/>
            <w:adjustRightInd/>
            <w:spacing w:before="0" w:after="0" w:line="240" w:lineRule="auto"/>
            <w:textAlignment w:val="auto"/>
          </w:pPr>
          <w:r>
            <w:br w:type="page"/>
          </w:r>
        </w:p>
        <w:tbl>
          <w:tblPr>
            <w:tblW w:w="0" w:type="auto"/>
            <w:tblLook w:val="04A0" w:firstRow="1" w:lastRow="0" w:firstColumn="1" w:lastColumn="0" w:noHBand="0" w:noVBand="1"/>
          </w:tblPr>
          <w:tblGrid>
            <w:gridCol w:w="9071"/>
          </w:tblGrid>
          <w:tr w:rsidR="00935EB3" w14:paraId="53029AE9" w14:textId="77777777" w:rsidTr="00B34738">
            <w:tc>
              <w:tcPr>
                <w:tcW w:w="9071" w:type="dxa"/>
                <w:shd w:val="clear" w:color="auto" w:fill="F2F2F2"/>
              </w:tcPr>
              <w:p w14:paraId="0CAFE576" w14:textId="77777777" w:rsidR="00935EB3" w:rsidRDefault="00935EB3" w:rsidP="00C02335">
                <w:r>
                  <w:rPr>
                    <w:rStyle w:val="Strong"/>
                  </w:rPr>
                  <w:lastRenderedPageBreak/>
                  <w:t xml:space="preserve">17.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mae’r</w:t>
                </w:r>
                <w:proofErr w:type="spellEnd"/>
                <w:r>
                  <w:rPr>
                    <w:rStyle w:val="Strong"/>
                  </w:rPr>
                  <w:t xml:space="preserve">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wybodaeth</w:t>
                </w:r>
                <w:proofErr w:type="spellEnd"/>
                <w:r>
                  <w:rPr>
                    <w:rStyle w:val="Strong"/>
                  </w:rPr>
                  <w:t xml:space="preserve"> </w:t>
                </w:r>
                <w:proofErr w:type="spellStart"/>
                <w:r>
                  <w:rPr>
                    <w:rStyle w:val="Strong"/>
                  </w:rPr>
                  <w:t>gefndir</w:t>
                </w:r>
                <w:proofErr w:type="spellEnd"/>
                <w:r>
                  <w:rPr>
                    <w:rStyle w:val="Strong"/>
                  </w:rPr>
                  <w:t xml:space="preserve"> </w:t>
                </w:r>
                <w:proofErr w:type="spellStart"/>
                <w:r>
                  <w:rPr>
                    <w:rStyle w:val="Strong"/>
                  </w:rPr>
                  <w:t>graidd</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strwythuredig</w:t>
                </w:r>
                <w:proofErr w:type="spellEnd"/>
                <w:r>
                  <w:rPr>
                    <w:rStyle w:val="Strong"/>
                  </w:rPr>
                  <w:t xml:space="preserve">’ </w:t>
                </w:r>
                <w:proofErr w:type="spellStart"/>
                <w:r>
                  <w:rPr>
                    <w:rStyle w:val="Strong"/>
                  </w:rPr>
                  <w:t>neu’n</w:t>
                </w:r>
                <w:proofErr w:type="spellEnd"/>
                <w:r>
                  <w:rPr>
                    <w:rStyle w:val="Strong"/>
                  </w:rPr>
                  <w:t xml:space="preserve"> ‘</w:t>
                </w:r>
                <w:proofErr w:type="spellStart"/>
                <w:r>
                  <w:rPr>
                    <w:rStyle w:val="Strong"/>
                  </w:rPr>
                  <w:t>anstrwythuredig</w:t>
                </w:r>
                <w:proofErr w:type="spellEnd"/>
                <w:r>
                  <w:rPr>
                    <w:rStyle w:val="Strong"/>
                  </w:rPr>
                  <w:t>’?</w:t>
                </w:r>
              </w:p>
            </w:tc>
          </w:tr>
        </w:tbl>
        <w:p w14:paraId="55CDA4DB" w14:textId="77777777" w:rsidR="00935EB3" w:rsidRDefault="00935EB3" w:rsidP="00935EB3">
          <w:r>
            <w:rPr>
              <w:noProof/>
            </w:rPr>
            <w:drawing>
              <wp:inline distT="0" distB="0" distL="0" distR="0" wp14:anchorId="1FA354A2" wp14:editId="04BEE0B2">
                <wp:extent cx="5833872" cy="857855"/>
                <wp:effectExtent l="0" t="0" r="0" b="0"/>
                <wp:docPr id="1189105313" name="Picture 74" descr="Dosbarthiad yr ymatebion a dderbyniwyd i gwestiw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05313" name="Picture 74" descr="Dosbarthiad yr ymatebion a dderbyniwyd i gwestiwn 17"/>
                        <pic:cNvPicPr/>
                      </pic:nvPicPr>
                      <pic:blipFill>
                        <a:blip r:embed="rId60"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36105F8D" w14:textId="77777777" w:rsidTr="00ED62D5">
            <w:tc>
              <w:tcPr>
                <w:tcW w:w="9071" w:type="dxa"/>
                <w:shd w:val="clear" w:color="auto" w:fill="F2F2F2"/>
              </w:tcPr>
              <w:p w14:paraId="525C32A9" w14:textId="77777777" w:rsidR="00935EB3" w:rsidRDefault="00935EB3" w:rsidP="00C02335">
                <w:r>
                  <w:rPr>
                    <w:rStyle w:val="Strong"/>
                  </w:rPr>
                  <w:t xml:space="preserve">18.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ansawdd</w:t>
                </w:r>
                <w:proofErr w:type="spellEnd"/>
                <w:r>
                  <w:rPr>
                    <w:rStyle w:val="Strong"/>
                  </w:rPr>
                  <w:t xml:space="preserve"> y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wybodaeth</w:t>
                </w:r>
                <w:proofErr w:type="spellEnd"/>
                <w:r>
                  <w:rPr>
                    <w:rStyle w:val="Strong"/>
                  </w:rPr>
                  <w:t xml:space="preserve"> </w:t>
                </w:r>
                <w:proofErr w:type="spellStart"/>
                <w:r>
                  <w:rPr>
                    <w:rStyle w:val="Strong"/>
                  </w:rPr>
                  <w:t>gefndir</w:t>
                </w:r>
                <w:proofErr w:type="spellEnd"/>
                <w:r>
                  <w:rPr>
                    <w:rStyle w:val="Strong"/>
                  </w:rPr>
                  <w:t xml:space="preserve"> </w:t>
                </w:r>
                <w:proofErr w:type="spellStart"/>
                <w:r>
                  <w:rPr>
                    <w:rStyle w:val="Strong"/>
                  </w:rPr>
                  <w:t>graidd</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w:t>
                </w:r>
              </w:p>
            </w:tc>
          </w:tr>
          <w:tr w:rsidR="00ED62D5" w14:paraId="55AEAA09" w14:textId="77777777" w:rsidTr="00ED62D5">
            <w:trPr>
              <w:trHeight w:val="1052"/>
            </w:trPr>
            <w:tc>
              <w:tcPr>
                <w:tcW w:w="9071" w:type="dxa"/>
              </w:tcPr>
              <w:p w14:paraId="635A2FA4" w14:textId="77777777" w:rsidR="00ED62D5" w:rsidRDefault="00ED62D5" w:rsidP="00C02335">
                <w:r>
                  <w:t xml:space="preserve">a. </w:t>
                </w:r>
                <w:proofErr w:type="spellStart"/>
                <w:r>
                  <w:t>Caiff</w:t>
                </w:r>
                <w:proofErr w:type="spellEnd"/>
                <w:r>
                  <w:t xml:space="preserve"> </w:t>
                </w:r>
                <w:proofErr w:type="spellStart"/>
                <w:r>
                  <w:t>cywirdeb</w:t>
                </w:r>
                <w:proofErr w:type="spellEnd"/>
                <w:r>
                  <w:t xml:space="preserve"> data </w:t>
                </w:r>
                <w:proofErr w:type="spellStart"/>
                <w:r>
                  <w:t>ei</w:t>
                </w:r>
                <w:proofErr w:type="spellEnd"/>
                <w:r>
                  <w:t xml:space="preserve"> </w:t>
                </w:r>
                <w:proofErr w:type="spellStart"/>
                <w:r>
                  <w:t>asesu</w:t>
                </w:r>
                <w:proofErr w:type="spellEnd"/>
                <w:r>
                  <w:t xml:space="preserve"> </w:t>
                </w:r>
                <w:proofErr w:type="spellStart"/>
                <w:r>
                  <w:t>a'i</w:t>
                </w:r>
                <w:proofErr w:type="spellEnd"/>
                <w:r>
                  <w:t xml:space="preserve"> </w:t>
                </w:r>
                <w:proofErr w:type="spellStart"/>
                <w:r>
                  <w:t>fonitro'n</w:t>
                </w:r>
                <w:proofErr w:type="spellEnd"/>
                <w:r>
                  <w:t xml:space="preserve"> </w:t>
                </w:r>
                <w:proofErr w:type="spellStart"/>
                <w:r>
                  <w:t>rheolaidd</w:t>
                </w:r>
                <w:proofErr w:type="spellEnd"/>
                <w:r>
                  <w:t xml:space="preserve"> </w:t>
                </w:r>
                <w:proofErr w:type="spellStart"/>
                <w:r>
                  <w:t>i</w:t>
                </w:r>
                <w:proofErr w:type="spellEnd"/>
                <w:r>
                  <w:t xml:space="preserve"> </w:t>
                </w:r>
                <w:proofErr w:type="spellStart"/>
                <w:r>
                  <w:t>sicrhau</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adlewyrchu'r</w:t>
                </w:r>
                <w:proofErr w:type="spellEnd"/>
                <w:r>
                  <w:t xml:space="preserve"> </w:t>
                </w:r>
                <w:proofErr w:type="spellStart"/>
                <w:r>
                  <w:t>wybodaeth</w:t>
                </w:r>
                <w:proofErr w:type="spellEnd"/>
                <w:r>
                  <w:t xml:space="preserve"> </w:t>
                </w:r>
                <w:proofErr w:type="spellStart"/>
                <w:r>
                  <w:t>fwyaf</w:t>
                </w:r>
                <w:proofErr w:type="spellEnd"/>
                <w:r>
                  <w:t xml:space="preserve"> </w:t>
                </w:r>
                <w:proofErr w:type="spellStart"/>
                <w:r>
                  <w:t>cyfredol</w:t>
                </w:r>
                <w:proofErr w:type="spellEnd"/>
                <w:r>
                  <w:t xml:space="preserve"> a </w:t>
                </w:r>
                <w:proofErr w:type="spellStart"/>
                <w:r>
                  <w:t>dibynadwy</w:t>
                </w:r>
                <w:proofErr w:type="spellEnd"/>
                <w:r>
                  <w:t>.</w:t>
                </w:r>
              </w:p>
              <w:p w14:paraId="15E2A3C9" w14:textId="77777777" w:rsidR="00ED62D5" w:rsidRDefault="00ED62D5" w:rsidP="00C02335">
                <w:r>
                  <w:t xml:space="preserve">b. </w:t>
                </w:r>
                <w:proofErr w:type="spellStart"/>
                <w:r>
                  <w:t>Mae’r</w:t>
                </w:r>
                <w:proofErr w:type="spellEnd"/>
                <w:r>
                  <w:t xml:space="preserve"> </w:t>
                </w:r>
                <w:proofErr w:type="spellStart"/>
                <w:r>
                  <w:t>data’n</w:t>
                </w:r>
                <w:proofErr w:type="spellEnd"/>
                <w:r>
                  <w:t xml:space="preserve"> </w:t>
                </w:r>
                <w:proofErr w:type="spellStart"/>
                <w:r>
                  <w:t>gyflawn</w:t>
                </w:r>
                <w:proofErr w:type="spellEnd"/>
                <w:r>
                  <w:t xml:space="preserve"> </w:t>
                </w:r>
                <w:proofErr w:type="spellStart"/>
                <w:r>
                  <w:t>yn</w:t>
                </w:r>
                <w:proofErr w:type="spellEnd"/>
                <w:r>
                  <w:t xml:space="preserve"> </w:t>
                </w:r>
                <w:proofErr w:type="spellStart"/>
                <w:r>
                  <w:t>gyson</w:t>
                </w:r>
                <w:proofErr w:type="spellEnd"/>
                <w:r>
                  <w:t xml:space="preserve">, </w:t>
                </w:r>
                <w:proofErr w:type="spellStart"/>
                <w:r>
                  <w:t>gydag</w:t>
                </w:r>
                <w:proofErr w:type="spellEnd"/>
                <w:r>
                  <w:t xml:space="preserve"> </w:t>
                </w:r>
                <w:proofErr w:type="spellStart"/>
                <w:r>
                  <w:t>ychydig</w:t>
                </w:r>
                <w:proofErr w:type="spellEnd"/>
                <w:r>
                  <w:t xml:space="preserve"> </w:t>
                </w:r>
                <w:proofErr w:type="spellStart"/>
                <w:r>
                  <w:t>iawn</w:t>
                </w:r>
                <w:proofErr w:type="spellEnd"/>
                <w:r>
                  <w:t xml:space="preserve"> o </w:t>
                </w:r>
                <w:proofErr w:type="spellStart"/>
                <w:r>
                  <w:t>fylchau</w:t>
                </w:r>
                <w:proofErr w:type="spellEnd"/>
                <w:r>
                  <w:t xml:space="preserve"> neu </w:t>
                </w:r>
                <w:proofErr w:type="spellStart"/>
                <w:r>
                  <w:t>wybodaeth</w:t>
                </w:r>
                <w:proofErr w:type="spellEnd"/>
                <w:r>
                  <w:t xml:space="preserve"> </w:t>
                </w:r>
                <w:proofErr w:type="spellStart"/>
                <w:r>
                  <w:t>ar</w:t>
                </w:r>
                <w:proofErr w:type="spellEnd"/>
                <w:r>
                  <w:t xml:space="preserve"> goll, </w:t>
                </w:r>
                <w:proofErr w:type="spellStart"/>
                <w:r>
                  <w:t>sy’n</w:t>
                </w:r>
                <w:proofErr w:type="spellEnd"/>
                <w:r>
                  <w:t xml:space="preserve"> </w:t>
                </w:r>
                <w:proofErr w:type="spellStart"/>
                <w:r>
                  <w:t>galluogi</w:t>
                </w:r>
                <w:proofErr w:type="spellEnd"/>
                <w:r>
                  <w:t xml:space="preserve"> </w:t>
                </w:r>
                <w:proofErr w:type="spellStart"/>
                <w:r>
                  <w:t>golwg</w:t>
                </w:r>
                <w:proofErr w:type="spellEnd"/>
                <w:r>
                  <w:t xml:space="preserve"> </w:t>
                </w:r>
                <w:proofErr w:type="spellStart"/>
                <w:r>
                  <w:t>gynhwysfawr</w:t>
                </w:r>
                <w:proofErr w:type="spellEnd"/>
                <w:r>
                  <w:t xml:space="preserve"> </w:t>
                </w:r>
                <w:proofErr w:type="spellStart"/>
                <w:r>
                  <w:t>o’r</w:t>
                </w:r>
                <w:proofErr w:type="spellEnd"/>
                <w:r>
                  <w:t xml:space="preserve"> </w:t>
                </w:r>
                <w:proofErr w:type="spellStart"/>
                <w:r>
                  <w:t>unigolion</w:t>
                </w:r>
                <w:proofErr w:type="spellEnd"/>
                <w:r>
                  <w:t xml:space="preserve"> </w:t>
                </w:r>
                <w:proofErr w:type="spellStart"/>
                <w:r>
                  <w:t>mewn</w:t>
                </w:r>
                <w:proofErr w:type="spellEnd"/>
                <w:r>
                  <w:t xml:space="preserve"> </w:t>
                </w:r>
                <w:proofErr w:type="spellStart"/>
                <w:r>
                  <w:t>gofal</w:t>
                </w:r>
                <w:proofErr w:type="spellEnd"/>
                <w:r>
                  <w:t>.</w:t>
                </w:r>
              </w:p>
              <w:p w14:paraId="32B21D81" w14:textId="77777777" w:rsidR="00ED62D5" w:rsidRDefault="00ED62D5" w:rsidP="00C02335">
                <w:r>
                  <w:t xml:space="preserve">c. Mae data </w:t>
                </w:r>
                <w:proofErr w:type="spellStart"/>
                <w:r>
                  <w:t>wedi'i</w:t>
                </w:r>
                <w:proofErr w:type="spellEnd"/>
                <w:r>
                  <w:t xml:space="preserve"> </w:t>
                </w:r>
                <w:proofErr w:type="spellStart"/>
                <w:r>
                  <w:t>safoni</w:t>
                </w:r>
                <w:proofErr w:type="spellEnd"/>
                <w:r>
                  <w:t xml:space="preserve"> ac </w:t>
                </w:r>
                <w:proofErr w:type="spellStart"/>
                <w:r>
                  <w:t>yn</w:t>
                </w:r>
                <w:proofErr w:type="spellEnd"/>
                <w:r>
                  <w:t xml:space="preserve"> </w:t>
                </w:r>
                <w:proofErr w:type="spellStart"/>
                <w:r>
                  <w:t>gyson</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integreiddio</w:t>
                </w:r>
                <w:proofErr w:type="spellEnd"/>
                <w:r>
                  <w:t xml:space="preserve"> di-</w:t>
                </w:r>
                <w:proofErr w:type="spellStart"/>
                <w:r>
                  <w:t>dor</w:t>
                </w:r>
                <w:proofErr w:type="spellEnd"/>
                <w:r>
                  <w:t xml:space="preserve"> a </w:t>
                </w:r>
                <w:proofErr w:type="spellStart"/>
                <w:r>
                  <w:t>chyfnewid</w:t>
                </w:r>
                <w:proofErr w:type="spellEnd"/>
                <w:r>
                  <w:t xml:space="preserve"> data </w:t>
                </w:r>
                <w:proofErr w:type="spellStart"/>
                <w:r>
                  <w:t>effeithlon</w:t>
                </w:r>
                <w:proofErr w:type="spellEnd"/>
                <w:r>
                  <w:t xml:space="preserve"> o </w:t>
                </w:r>
                <w:proofErr w:type="spellStart"/>
                <w:r>
                  <w:t>fewn</w:t>
                </w:r>
                <w:proofErr w:type="spellEnd"/>
                <w:r>
                  <w:t xml:space="preserve"> y </w:t>
                </w:r>
                <w:proofErr w:type="spellStart"/>
                <w:r>
                  <w:t>sefydliad</w:t>
                </w:r>
                <w:proofErr w:type="spellEnd"/>
                <w:r>
                  <w:t>.</w:t>
                </w:r>
              </w:p>
              <w:p w14:paraId="5C020CB7" w14:textId="76229C47" w:rsidR="00ED62D5" w:rsidRDefault="00ED62D5" w:rsidP="00C02335">
                <w:r>
                  <w:t xml:space="preserve">d.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ddiweddaru</w:t>
                </w:r>
                <w:proofErr w:type="spellEnd"/>
                <w:r>
                  <w:t xml:space="preserve"> </w:t>
                </w:r>
                <w:proofErr w:type="spellStart"/>
                <w:r>
                  <w:t>a’i</w:t>
                </w:r>
                <w:proofErr w:type="spellEnd"/>
                <w:r>
                  <w:t xml:space="preserve"> </w:t>
                </w:r>
                <w:proofErr w:type="spellStart"/>
                <w:r>
                  <w:t>rannu</w:t>
                </w:r>
                <w:proofErr w:type="spellEnd"/>
                <w:r>
                  <w:t xml:space="preserve"> </w:t>
                </w:r>
                <w:proofErr w:type="spellStart"/>
                <w:r>
                  <w:t>mewn</w:t>
                </w:r>
                <w:proofErr w:type="spellEnd"/>
                <w:r>
                  <w:t xml:space="preserve"> </w:t>
                </w:r>
                <w:proofErr w:type="spellStart"/>
                <w:r>
                  <w:t>modd</w:t>
                </w:r>
                <w:proofErr w:type="spellEnd"/>
                <w:r>
                  <w:t xml:space="preserve"> </w:t>
                </w:r>
                <w:proofErr w:type="spellStart"/>
                <w:r>
                  <w:t>amserol</w:t>
                </w:r>
                <w:proofErr w:type="spellEnd"/>
                <w:r>
                  <w:t xml:space="preserve">, </w:t>
                </w:r>
                <w:proofErr w:type="spellStart"/>
                <w:r>
                  <w:t>gan</w:t>
                </w:r>
                <w:proofErr w:type="spellEnd"/>
                <w:r>
                  <w:t xml:space="preserve"> </w:t>
                </w:r>
                <w:proofErr w:type="spellStart"/>
                <w:r>
                  <w:t>sicrhau</w:t>
                </w:r>
                <w:proofErr w:type="spellEnd"/>
                <w:r>
                  <w:t xml:space="preserve"> bod </w:t>
                </w:r>
                <w:proofErr w:type="spellStart"/>
                <w:r>
                  <w:t>yr</w:t>
                </w:r>
                <w:proofErr w:type="spellEnd"/>
                <w:r>
                  <w:t xml:space="preserve"> </w:t>
                </w:r>
                <w:proofErr w:type="spellStart"/>
                <w:r>
                  <w:t>holl</w:t>
                </w:r>
                <w:proofErr w:type="spellEnd"/>
                <w:r>
                  <w:t xml:space="preserve"> </w:t>
                </w:r>
                <w:proofErr w:type="spellStart"/>
                <w:r>
                  <w:t>randdeiliaid</w:t>
                </w:r>
                <w:proofErr w:type="spellEnd"/>
                <w:r>
                  <w:t xml:space="preserve"> </w:t>
                </w:r>
                <w:proofErr w:type="spellStart"/>
                <w:r>
                  <w:t>yn</w:t>
                </w:r>
                <w:proofErr w:type="spellEnd"/>
                <w:r>
                  <w:t xml:space="preserve"> </w:t>
                </w:r>
                <w:proofErr w:type="spellStart"/>
                <w:r>
                  <w:t>gallu</w:t>
                </w:r>
                <w:proofErr w:type="spellEnd"/>
                <w:r>
                  <w:t xml:space="preserve"> </w:t>
                </w:r>
                <w:proofErr w:type="spellStart"/>
                <w:r>
                  <w:t>cael</w:t>
                </w:r>
                <w:proofErr w:type="spellEnd"/>
                <w:r>
                  <w:t xml:space="preserve"> </w:t>
                </w:r>
                <w:proofErr w:type="spellStart"/>
                <w:r>
                  <w:t>gafael</w:t>
                </w:r>
                <w:proofErr w:type="spellEnd"/>
                <w:r>
                  <w:t xml:space="preserve"> </w:t>
                </w:r>
                <w:proofErr w:type="spellStart"/>
                <w:r>
                  <w:t>ar</w:t>
                </w:r>
                <w:proofErr w:type="spellEnd"/>
                <w:r>
                  <w:t xml:space="preserve"> y </w:t>
                </w:r>
                <w:proofErr w:type="spellStart"/>
                <w:r>
                  <w:t>wybodaeth</w:t>
                </w:r>
                <w:proofErr w:type="spellEnd"/>
                <w:r>
                  <w:t xml:space="preserve"> </w:t>
                </w:r>
                <w:proofErr w:type="spellStart"/>
                <w:r>
                  <w:t>ddiweddaraf</w:t>
                </w:r>
                <w:proofErr w:type="spellEnd"/>
                <w:r>
                  <w:t xml:space="preserve"> a </w:t>
                </w:r>
                <w:proofErr w:type="spellStart"/>
                <w:r>
                  <w:t>pherthnasol</w:t>
                </w:r>
                <w:proofErr w:type="spellEnd"/>
                <w:r>
                  <w:t>.</w:t>
                </w:r>
              </w:p>
            </w:tc>
          </w:tr>
        </w:tbl>
        <w:p w14:paraId="561CC2FC" w14:textId="77777777" w:rsidR="00935EB3" w:rsidRDefault="00935EB3" w:rsidP="00935EB3">
          <w:r>
            <w:rPr>
              <w:noProof/>
            </w:rPr>
            <w:drawing>
              <wp:inline distT="0" distB="0" distL="0" distR="0" wp14:anchorId="118E1885" wp14:editId="3BCB63C2">
                <wp:extent cx="5833872" cy="2041469"/>
                <wp:effectExtent l="0" t="0" r="0" b="0"/>
                <wp:docPr id="30744635" name="Picture 75" descr="Dosbarthiad yr ymatebion a dderbyniwyd i gwestiynau 18a i 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635" name="Picture 75" descr="Dosbarthiad yr ymatebion a dderbyniwyd i gwestiynau 18a i 18d"/>
                        <pic:cNvPicPr/>
                      </pic:nvPicPr>
                      <pic:blipFill>
                        <a:blip r:embed="rId61"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14A3CDC3" w14:textId="77777777" w:rsidR="00935EB3" w:rsidRDefault="00935EB3" w:rsidP="00935EB3">
          <w:pPr>
            <w:pStyle w:val="Heading2"/>
          </w:pPr>
          <w:bookmarkStart w:id="109" w:name="_Toc166090707"/>
          <w:proofErr w:type="spellStart"/>
          <w:r>
            <w:t>Gwybodaeth</w:t>
          </w:r>
          <w:proofErr w:type="spellEnd"/>
          <w:r>
            <w:t xml:space="preserve"> </w:t>
          </w:r>
          <w:proofErr w:type="spellStart"/>
          <w:r>
            <w:t>gefndir</w:t>
          </w:r>
          <w:proofErr w:type="spellEnd"/>
          <w:r>
            <w:t xml:space="preserve"> </w:t>
          </w:r>
          <w:proofErr w:type="spellStart"/>
          <w:r>
            <w:t>ychwanegol</w:t>
          </w:r>
          <w:bookmarkEnd w:id="109"/>
          <w:proofErr w:type="spellEnd"/>
        </w:p>
        <w:tbl>
          <w:tblPr>
            <w:tblW w:w="0" w:type="auto"/>
            <w:tblLook w:val="04A0" w:firstRow="1" w:lastRow="0" w:firstColumn="1" w:lastColumn="0" w:noHBand="0" w:noVBand="1"/>
          </w:tblPr>
          <w:tblGrid>
            <w:gridCol w:w="9071"/>
          </w:tblGrid>
          <w:tr w:rsidR="00935EB3" w14:paraId="499E1718" w14:textId="77777777" w:rsidTr="00ED62D5">
            <w:tc>
              <w:tcPr>
                <w:tcW w:w="9071" w:type="dxa"/>
                <w:shd w:val="clear" w:color="auto" w:fill="F2F2F2"/>
              </w:tcPr>
              <w:p w14:paraId="6B196E01" w14:textId="77777777" w:rsidR="00935EB3" w:rsidRDefault="00935EB3" w:rsidP="00C02335">
                <w:r>
                  <w:rPr>
                    <w:rStyle w:val="Strong"/>
                  </w:rPr>
                  <w:t xml:space="preserve">20.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casglu</w:t>
                </w:r>
                <w:proofErr w:type="spellEnd"/>
                <w:r>
                  <w:rPr>
                    <w:rStyle w:val="Strong"/>
                  </w:rPr>
                  <w:t xml:space="preserve"> data </w:t>
                </w:r>
                <w:proofErr w:type="spellStart"/>
                <w:r>
                  <w:rPr>
                    <w:rStyle w:val="Strong"/>
                  </w:rPr>
                  <w:t>ar</w:t>
                </w:r>
                <w:proofErr w:type="spellEnd"/>
                <w:r>
                  <w:rPr>
                    <w:rStyle w:val="Strong"/>
                  </w:rPr>
                  <w:t xml:space="preserve"> </w:t>
                </w:r>
                <w:proofErr w:type="spellStart"/>
                <w:r>
                  <w:rPr>
                    <w:rStyle w:val="Strong"/>
                  </w:rPr>
                  <w:t>wybodaeth</w:t>
                </w:r>
                <w:proofErr w:type="spellEnd"/>
                <w:r>
                  <w:rPr>
                    <w:rStyle w:val="Strong"/>
                  </w:rPr>
                  <w:t xml:space="preserve"> </w:t>
                </w:r>
                <w:proofErr w:type="spellStart"/>
                <w:r>
                  <w:rPr>
                    <w:rStyle w:val="Strong"/>
                  </w:rPr>
                  <w:t>gefndir</w:t>
                </w:r>
                <w:proofErr w:type="spellEnd"/>
                <w:r>
                  <w:rPr>
                    <w:rStyle w:val="Strong"/>
                  </w:rPr>
                  <w:t xml:space="preserve"> </w:t>
                </w:r>
                <w:proofErr w:type="spellStart"/>
                <w:r>
                  <w:rPr>
                    <w:rStyle w:val="Strong"/>
                  </w:rPr>
                  <w:t>ychwanegol</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w:t>
                </w:r>
              </w:p>
            </w:tc>
          </w:tr>
        </w:tbl>
        <w:p w14:paraId="3EED5518" w14:textId="77777777" w:rsidR="00935EB3" w:rsidRDefault="00935EB3" w:rsidP="00935EB3">
          <w:r>
            <w:rPr>
              <w:noProof/>
            </w:rPr>
            <w:drawing>
              <wp:inline distT="0" distB="0" distL="0" distR="0" wp14:anchorId="688D5763" wp14:editId="661481FB">
                <wp:extent cx="5833872" cy="857855"/>
                <wp:effectExtent l="0" t="0" r="0" b="0"/>
                <wp:docPr id="1667728465" name="Picture 76" descr="Dosbarthiad yr ymatebion a dderbyniwyd i gwestiw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28465" name="Picture 76" descr="Dosbarthiad yr ymatebion a dderbyniwyd i gwestiwn 20"/>
                        <pic:cNvPicPr/>
                      </pic:nvPicPr>
                      <pic:blipFill>
                        <a:blip r:embed="rId62"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p w14:paraId="00AE3698" w14:textId="77777777" w:rsidR="005962B7" w:rsidRDefault="005962B7" w:rsidP="00935EB3"/>
        <w:p w14:paraId="2BF294A8" w14:textId="77777777" w:rsidR="005962B7" w:rsidRDefault="005962B7" w:rsidP="00935EB3"/>
        <w:tbl>
          <w:tblPr>
            <w:tblW w:w="0" w:type="auto"/>
            <w:tblLook w:val="04A0" w:firstRow="1" w:lastRow="0" w:firstColumn="1" w:lastColumn="0" w:noHBand="0" w:noVBand="1"/>
          </w:tblPr>
          <w:tblGrid>
            <w:gridCol w:w="9071"/>
          </w:tblGrid>
          <w:tr w:rsidR="00935EB3" w14:paraId="6166B42E" w14:textId="77777777" w:rsidTr="00ED62D5">
            <w:tc>
              <w:tcPr>
                <w:tcW w:w="9071" w:type="dxa"/>
                <w:shd w:val="clear" w:color="auto" w:fill="F2F2F2"/>
              </w:tcPr>
              <w:p w14:paraId="6B9C2C91" w14:textId="77777777" w:rsidR="00935EB3" w:rsidRDefault="00935EB3" w:rsidP="00C02335">
                <w:r>
                  <w:rPr>
                    <w:rStyle w:val="Strong"/>
                  </w:rPr>
                  <w:lastRenderedPageBreak/>
                  <w:t xml:space="preserve">21.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mae’r</w:t>
                </w:r>
                <w:proofErr w:type="spellEnd"/>
                <w:r>
                  <w:rPr>
                    <w:rStyle w:val="Strong"/>
                  </w:rPr>
                  <w:t xml:space="preserve">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gefndir</w:t>
                </w:r>
                <w:proofErr w:type="spellEnd"/>
                <w:r>
                  <w:rPr>
                    <w:rStyle w:val="Strong"/>
                  </w:rPr>
                  <w:t xml:space="preserve"> </w:t>
                </w:r>
                <w:proofErr w:type="spellStart"/>
                <w:r>
                  <w:rPr>
                    <w:rStyle w:val="Strong"/>
                  </w:rPr>
                  <w:t>ychwanegol</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strwythuredig</w:t>
                </w:r>
                <w:proofErr w:type="spellEnd"/>
                <w:r>
                  <w:rPr>
                    <w:rStyle w:val="Strong"/>
                  </w:rPr>
                  <w:t xml:space="preserve">’ </w:t>
                </w:r>
                <w:proofErr w:type="spellStart"/>
                <w:r>
                  <w:rPr>
                    <w:rStyle w:val="Strong"/>
                  </w:rPr>
                  <w:t>neu’n</w:t>
                </w:r>
                <w:proofErr w:type="spellEnd"/>
                <w:r>
                  <w:rPr>
                    <w:rStyle w:val="Strong"/>
                  </w:rPr>
                  <w:t xml:space="preserve"> ‘</w:t>
                </w:r>
                <w:proofErr w:type="spellStart"/>
                <w:r>
                  <w:rPr>
                    <w:rStyle w:val="Strong"/>
                  </w:rPr>
                  <w:t>anstrwythuredig</w:t>
                </w:r>
                <w:proofErr w:type="spellEnd"/>
                <w:r>
                  <w:rPr>
                    <w:rStyle w:val="Strong"/>
                  </w:rPr>
                  <w:t>’?</w:t>
                </w:r>
              </w:p>
            </w:tc>
          </w:tr>
        </w:tbl>
        <w:p w14:paraId="73795BFC" w14:textId="77777777" w:rsidR="00935EB3" w:rsidRDefault="00935EB3" w:rsidP="00935EB3">
          <w:r>
            <w:rPr>
              <w:noProof/>
            </w:rPr>
            <w:drawing>
              <wp:inline distT="0" distB="0" distL="0" distR="0" wp14:anchorId="6C7F0EF1" wp14:editId="2F62383E">
                <wp:extent cx="5833872" cy="857855"/>
                <wp:effectExtent l="0" t="0" r="0" b="0"/>
                <wp:docPr id="712885647" name="Picture 77" descr="Dosbarthiad yr ymatebion a dderbyniwyd i gwestiw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85647" name="Picture 77" descr="Dosbarthiad yr ymatebion a dderbyniwyd i gwestiwn 21"/>
                        <pic:cNvPicPr/>
                      </pic:nvPicPr>
                      <pic:blipFill>
                        <a:blip r:embed="rId63"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57AEC866" w14:textId="77777777" w:rsidTr="00ED62D5">
            <w:tc>
              <w:tcPr>
                <w:tcW w:w="9071" w:type="dxa"/>
                <w:shd w:val="clear" w:color="auto" w:fill="F2F2F2"/>
              </w:tcPr>
              <w:p w14:paraId="2D20A034" w14:textId="77777777" w:rsidR="00935EB3" w:rsidRDefault="00935EB3" w:rsidP="00C02335">
                <w:r>
                  <w:rPr>
                    <w:rStyle w:val="Strong"/>
                  </w:rPr>
                  <w:t xml:space="preserve">22.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ansawdd</w:t>
                </w:r>
                <w:proofErr w:type="spellEnd"/>
                <w:r>
                  <w:rPr>
                    <w:rStyle w:val="Strong"/>
                  </w:rPr>
                  <w:t xml:space="preserve"> y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wybodaeth</w:t>
                </w:r>
                <w:proofErr w:type="spellEnd"/>
                <w:r>
                  <w:rPr>
                    <w:rStyle w:val="Strong"/>
                  </w:rPr>
                  <w:t xml:space="preserve"> </w:t>
                </w:r>
                <w:proofErr w:type="spellStart"/>
                <w:r>
                  <w:rPr>
                    <w:rStyle w:val="Strong"/>
                  </w:rPr>
                  <w:t>gefndir</w:t>
                </w:r>
                <w:proofErr w:type="spellEnd"/>
                <w:r>
                  <w:rPr>
                    <w:rStyle w:val="Strong"/>
                  </w:rPr>
                  <w:t xml:space="preserve"> </w:t>
                </w:r>
                <w:proofErr w:type="spellStart"/>
                <w:r>
                  <w:rPr>
                    <w:rStyle w:val="Strong"/>
                  </w:rPr>
                  <w:t>ychwanegol</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w:t>
                </w:r>
              </w:p>
            </w:tc>
          </w:tr>
          <w:tr w:rsidR="00ED62D5" w14:paraId="704E388A" w14:textId="77777777" w:rsidTr="00ED62D5">
            <w:trPr>
              <w:trHeight w:val="70"/>
            </w:trPr>
            <w:tc>
              <w:tcPr>
                <w:tcW w:w="9071" w:type="dxa"/>
              </w:tcPr>
              <w:p w14:paraId="4C1630B3" w14:textId="77777777" w:rsidR="00ED62D5" w:rsidRDefault="00ED62D5" w:rsidP="00C02335">
                <w:r>
                  <w:t xml:space="preserve">a. </w:t>
                </w:r>
                <w:proofErr w:type="spellStart"/>
                <w:r>
                  <w:t>Caiff</w:t>
                </w:r>
                <w:proofErr w:type="spellEnd"/>
                <w:r>
                  <w:t xml:space="preserve"> </w:t>
                </w:r>
                <w:proofErr w:type="spellStart"/>
                <w:r>
                  <w:t>cywirdeb</w:t>
                </w:r>
                <w:proofErr w:type="spellEnd"/>
                <w:r>
                  <w:t xml:space="preserve"> data </w:t>
                </w:r>
                <w:proofErr w:type="spellStart"/>
                <w:r>
                  <w:t>ei</w:t>
                </w:r>
                <w:proofErr w:type="spellEnd"/>
                <w:r>
                  <w:t xml:space="preserve"> </w:t>
                </w:r>
                <w:proofErr w:type="spellStart"/>
                <w:r>
                  <w:t>asesu</w:t>
                </w:r>
                <w:proofErr w:type="spellEnd"/>
                <w:r>
                  <w:t xml:space="preserve"> </w:t>
                </w:r>
                <w:proofErr w:type="spellStart"/>
                <w:r>
                  <w:t>a'i</w:t>
                </w:r>
                <w:proofErr w:type="spellEnd"/>
                <w:r>
                  <w:t xml:space="preserve"> </w:t>
                </w:r>
                <w:proofErr w:type="spellStart"/>
                <w:r>
                  <w:t>fonitro'n</w:t>
                </w:r>
                <w:proofErr w:type="spellEnd"/>
                <w:r>
                  <w:t xml:space="preserve"> </w:t>
                </w:r>
                <w:proofErr w:type="spellStart"/>
                <w:r>
                  <w:t>rheolaidd</w:t>
                </w:r>
                <w:proofErr w:type="spellEnd"/>
                <w:r>
                  <w:t xml:space="preserve"> </w:t>
                </w:r>
                <w:proofErr w:type="spellStart"/>
                <w:r>
                  <w:t>i</w:t>
                </w:r>
                <w:proofErr w:type="spellEnd"/>
                <w:r>
                  <w:t xml:space="preserve"> </w:t>
                </w:r>
                <w:proofErr w:type="spellStart"/>
                <w:r>
                  <w:t>sicrhau</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adlewyrchu'r</w:t>
                </w:r>
                <w:proofErr w:type="spellEnd"/>
                <w:r>
                  <w:t xml:space="preserve"> </w:t>
                </w:r>
                <w:proofErr w:type="spellStart"/>
                <w:r>
                  <w:t>wybodaeth</w:t>
                </w:r>
                <w:proofErr w:type="spellEnd"/>
                <w:r>
                  <w:t xml:space="preserve"> </w:t>
                </w:r>
                <w:proofErr w:type="spellStart"/>
                <w:r>
                  <w:t>fwyaf</w:t>
                </w:r>
                <w:proofErr w:type="spellEnd"/>
                <w:r>
                  <w:t xml:space="preserve"> </w:t>
                </w:r>
                <w:proofErr w:type="spellStart"/>
                <w:r>
                  <w:t>cyfredol</w:t>
                </w:r>
                <w:proofErr w:type="spellEnd"/>
                <w:r>
                  <w:t xml:space="preserve"> a </w:t>
                </w:r>
                <w:proofErr w:type="spellStart"/>
                <w:r>
                  <w:t>dibynadwy</w:t>
                </w:r>
                <w:proofErr w:type="spellEnd"/>
                <w:r>
                  <w:t>.</w:t>
                </w:r>
              </w:p>
              <w:p w14:paraId="0A5724AA" w14:textId="77777777" w:rsidR="00ED62D5" w:rsidRDefault="00ED62D5" w:rsidP="00C02335">
                <w:r>
                  <w:t xml:space="preserve">b. </w:t>
                </w:r>
                <w:proofErr w:type="spellStart"/>
                <w:r>
                  <w:t>Mae’r</w:t>
                </w:r>
                <w:proofErr w:type="spellEnd"/>
                <w:r>
                  <w:t xml:space="preserve"> </w:t>
                </w:r>
                <w:proofErr w:type="spellStart"/>
                <w:r>
                  <w:t>data’n</w:t>
                </w:r>
                <w:proofErr w:type="spellEnd"/>
                <w:r>
                  <w:t xml:space="preserve"> </w:t>
                </w:r>
                <w:proofErr w:type="spellStart"/>
                <w:r>
                  <w:t>gyflawn</w:t>
                </w:r>
                <w:proofErr w:type="spellEnd"/>
                <w:r>
                  <w:t xml:space="preserve"> </w:t>
                </w:r>
                <w:proofErr w:type="spellStart"/>
                <w:r>
                  <w:t>yn</w:t>
                </w:r>
                <w:proofErr w:type="spellEnd"/>
                <w:r>
                  <w:t xml:space="preserve"> </w:t>
                </w:r>
                <w:proofErr w:type="spellStart"/>
                <w:r>
                  <w:t>gyson</w:t>
                </w:r>
                <w:proofErr w:type="spellEnd"/>
                <w:r>
                  <w:t xml:space="preserve">, </w:t>
                </w:r>
                <w:proofErr w:type="spellStart"/>
                <w:r>
                  <w:t>gydag</w:t>
                </w:r>
                <w:proofErr w:type="spellEnd"/>
                <w:r>
                  <w:t xml:space="preserve"> </w:t>
                </w:r>
                <w:proofErr w:type="spellStart"/>
                <w:r>
                  <w:t>ychydig</w:t>
                </w:r>
                <w:proofErr w:type="spellEnd"/>
                <w:r>
                  <w:t xml:space="preserve"> </w:t>
                </w:r>
                <w:proofErr w:type="spellStart"/>
                <w:r>
                  <w:t>iawn</w:t>
                </w:r>
                <w:proofErr w:type="spellEnd"/>
                <w:r>
                  <w:t xml:space="preserve"> o </w:t>
                </w:r>
                <w:proofErr w:type="spellStart"/>
                <w:r>
                  <w:t>fylchau</w:t>
                </w:r>
                <w:proofErr w:type="spellEnd"/>
                <w:r>
                  <w:t xml:space="preserve"> neu </w:t>
                </w:r>
                <w:proofErr w:type="spellStart"/>
                <w:r>
                  <w:t>wybodaeth</w:t>
                </w:r>
                <w:proofErr w:type="spellEnd"/>
                <w:r>
                  <w:t xml:space="preserve"> </w:t>
                </w:r>
                <w:proofErr w:type="spellStart"/>
                <w:r>
                  <w:t>ar</w:t>
                </w:r>
                <w:proofErr w:type="spellEnd"/>
                <w:r>
                  <w:t xml:space="preserve"> goll, </w:t>
                </w:r>
                <w:proofErr w:type="spellStart"/>
                <w:r>
                  <w:t>sy’n</w:t>
                </w:r>
                <w:proofErr w:type="spellEnd"/>
                <w:r>
                  <w:t xml:space="preserve"> </w:t>
                </w:r>
                <w:proofErr w:type="spellStart"/>
                <w:r>
                  <w:t>galluogi</w:t>
                </w:r>
                <w:proofErr w:type="spellEnd"/>
                <w:r>
                  <w:t xml:space="preserve"> </w:t>
                </w:r>
                <w:proofErr w:type="spellStart"/>
                <w:r>
                  <w:t>golwg</w:t>
                </w:r>
                <w:proofErr w:type="spellEnd"/>
                <w:r>
                  <w:t xml:space="preserve"> </w:t>
                </w:r>
                <w:proofErr w:type="spellStart"/>
                <w:r>
                  <w:t>gynhwysfawr</w:t>
                </w:r>
                <w:proofErr w:type="spellEnd"/>
                <w:r>
                  <w:t xml:space="preserve"> </w:t>
                </w:r>
                <w:proofErr w:type="spellStart"/>
                <w:r>
                  <w:t>o’r</w:t>
                </w:r>
                <w:proofErr w:type="spellEnd"/>
                <w:r>
                  <w:t xml:space="preserve"> </w:t>
                </w:r>
                <w:proofErr w:type="spellStart"/>
                <w:r>
                  <w:t>unigolion</w:t>
                </w:r>
                <w:proofErr w:type="spellEnd"/>
                <w:r>
                  <w:t xml:space="preserve"> </w:t>
                </w:r>
                <w:proofErr w:type="spellStart"/>
                <w:r>
                  <w:t>mewn</w:t>
                </w:r>
                <w:proofErr w:type="spellEnd"/>
                <w:r>
                  <w:t xml:space="preserve"> </w:t>
                </w:r>
                <w:proofErr w:type="spellStart"/>
                <w:r>
                  <w:t>gofal</w:t>
                </w:r>
                <w:proofErr w:type="spellEnd"/>
                <w:r>
                  <w:t>.</w:t>
                </w:r>
              </w:p>
              <w:p w14:paraId="4C2634DF" w14:textId="77777777" w:rsidR="00ED62D5" w:rsidRDefault="00ED62D5" w:rsidP="00C02335">
                <w:r>
                  <w:t xml:space="preserve">c. Mae data </w:t>
                </w:r>
                <w:proofErr w:type="spellStart"/>
                <w:r>
                  <w:t>wedi'i</w:t>
                </w:r>
                <w:proofErr w:type="spellEnd"/>
                <w:r>
                  <w:t xml:space="preserve"> </w:t>
                </w:r>
                <w:proofErr w:type="spellStart"/>
                <w:r>
                  <w:t>safoni</w:t>
                </w:r>
                <w:proofErr w:type="spellEnd"/>
                <w:r>
                  <w:t xml:space="preserve"> ac </w:t>
                </w:r>
                <w:proofErr w:type="spellStart"/>
                <w:r>
                  <w:t>yn</w:t>
                </w:r>
                <w:proofErr w:type="spellEnd"/>
                <w:r>
                  <w:t xml:space="preserve"> </w:t>
                </w:r>
                <w:proofErr w:type="spellStart"/>
                <w:r>
                  <w:t>gyson</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integreiddio</w:t>
                </w:r>
                <w:proofErr w:type="spellEnd"/>
                <w:r>
                  <w:t xml:space="preserve"> di-</w:t>
                </w:r>
                <w:proofErr w:type="spellStart"/>
                <w:r>
                  <w:t>dor</w:t>
                </w:r>
                <w:proofErr w:type="spellEnd"/>
                <w:r>
                  <w:t xml:space="preserve"> a </w:t>
                </w:r>
                <w:proofErr w:type="spellStart"/>
                <w:r>
                  <w:t>chyfnewid</w:t>
                </w:r>
                <w:proofErr w:type="spellEnd"/>
                <w:r>
                  <w:t xml:space="preserve"> data </w:t>
                </w:r>
                <w:proofErr w:type="spellStart"/>
                <w:r>
                  <w:t>effeithlon</w:t>
                </w:r>
                <w:proofErr w:type="spellEnd"/>
                <w:r>
                  <w:t xml:space="preserve"> o </w:t>
                </w:r>
                <w:proofErr w:type="spellStart"/>
                <w:r>
                  <w:t>fewn</w:t>
                </w:r>
                <w:proofErr w:type="spellEnd"/>
                <w:r>
                  <w:t xml:space="preserve"> y </w:t>
                </w:r>
                <w:proofErr w:type="spellStart"/>
                <w:r>
                  <w:t>sefydliad</w:t>
                </w:r>
                <w:proofErr w:type="spellEnd"/>
                <w:r>
                  <w:t>.</w:t>
                </w:r>
              </w:p>
              <w:p w14:paraId="48D36172" w14:textId="70C721CE" w:rsidR="00ED62D5" w:rsidRDefault="00ED62D5" w:rsidP="00C02335">
                <w:r>
                  <w:t xml:space="preserve">d.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ddiweddaru</w:t>
                </w:r>
                <w:proofErr w:type="spellEnd"/>
                <w:r>
                  <w:t xml:space="preserve"> </w:t>
                </w:r>
                <w:proofErr w:type="spellStart"/>
                <w:r>
                  <w:t>a’i</w:t>
                </w:r>
                <w:proofErr w:type="spellEnd"/>
                <w:r>
                  <w:t xml:space="preserve"> </w:t>
                </w:r>
                <w:proofErr w:type="spellStart"/>
                <w:r>
                  <w:t>rannu</w:t>
                </w:r>
                <w:proofErr w:type="spellEnd"/>
                <w:r>
                  <w:t xml:space="preserve"> </w:t>
                </w:r>
                <w:proofErr w:type="spellStart"/>
                <w:r>
                  <w:t>mewn</w:t>
                </w:r>
                <w:proofErr w:type="spellEnd"/>
                <w:r>
                  <w:t xml:space="preserve"> </w:t>
                </w:r>
                <w:proofErr w:type="spellStart"/>
                <w:r>
                  <w:t>modd</w:t>
                </w:r>
                <w:proofErr w:type="spellEnd"/>
                <w:r>
                  <w:t xml:space="preserve"> </w:t>
                </w:r>
                <w:proofErr w:type="spellStart"/>
                <w:r>
                  <w:t>amserol</w:t>
                </w:r>
                <w:proofErr w:type="spellEnd"/>
                <w:r>
                  <w:t xml:space="preserve">, </w:t>
                </w:r>
                <w:proofErr w:type="spellStart"/>
                <w:r>
                  <w:t>gan</w:t>
                </w:r>
                <w:proofErr w:type="spellEnd"/>
                <w:r>
                  <w:t xml:space="preserve"> </w:t>
                </w:r>
                <w:proofErr w:type="spellStart"/>
                <w:r>
                  <w:t>sicrhau</w:t>
                </w:r>
                <w:proofErr w:type="spellEnd"/>
                <w:r>
                  <w:t xml:space="preserve"> bod </w:t>
                </w:r>
                <w:proofErr w:type="spellStart"/>
                <w:r>
                  <w:t>yr</w:t>
                </w:r>
                <w:proofErr w:type="spellEnd"/>
                <w:r>
                  <w:t xml:space="preserve"> </w:t>
                </w:r>
                <w:proofErr w:type="spellStart"/>
                <w:r>
                  <w:t>holl</w:t>
                </w:r>
                <w:proofErr w:type="spellEnd"/>
                <w:r>
                  <w:t xml:space="preserve"> </w:t>
                </w:r>
                <w:proofErr w:type="spellStart"/>
                <w:r>
                  <w:t>randdeiliaid</w:t>
                </w:r>
                <w:proofErr w:type="spellEnd"/>
                <w:r>
                  <w:t xml:space="preserve"> </w:t>
                </w:r>
                <w:proofErr w:type="spellStart"/>
                <w:r>
                  <w:t>yn</w:t>
                </w:r>
                <w:proofErr w:type="spellEnd"/>
                <w:r>
                  <w:t xml:space="preserve"> </w:t>
                </w:r>
                <w:proofErr w:type="spellStart"/>
                <w:r>
                  <w:t>gallu</w:t>
                </w:r>
                <w:proofErr w:type="spellEnd"/>
                <w:r>
                  <w:t xml:space="preserve"> </w:t>
                </w:r>
                <w:proofErr w:type="spellStart"/>
                <w:r>
                  <w:t>cael</w:t>
                </w:r>
                <w:proofErr w:type="spellEnd"/>
                <w:r>
                  <w:t xml:space="preserve"> </w:t>
                </w:r>
                <w:proofErr w:type="spellStart"/>
                <w:r>
                  <w:t>gafael</w:t>
                </w:r>
                <w:proofErr w:type="spellEnd"/>
                <w:r>
                  <w:t xml:space="preserve"> </w:t>
                </w:r>
                <w:proofErr w:type="spellStart"/>
                <w:r>
                  <w:t>ar</w:t>
                </w:r>
                <w:proofErr w:type="spellEnd"/>
                <w:r>
                  <w:t xml:space="preserve"> y </w:t>
                </w:r>
                <w:proofErr w:type="spellStart"/>
                <w:r>
                  <w:t>wybodaeth</w:t>
                </w:r>
                <w:proofErr w:type="spellEnd"/>
                <w:r>
                  <w:t xml:space="preserve"> </w:t>
                </w:r>
                <w:proofErr w:type="spellStart"/>
                <w:r>
                  <w:t>ddiweddaraf</w:t>
                </w:r>
                <w:proofErr w:type="spellEnd"/>
                <w:r>
                  <w:t xml:space="preserve"> a </w:t>
                </w:r>
                <w:proofErr w:type="spellStart"/>
                <w:r>
                  <w:t>pherthnasol</w:t>
                </w:r>
                <w:proofErr w:type="spellEnd"/>
                <w:r>
                  <w:t>.</w:t>
                </w:r>
              </w:p>
            </w:tc>
          </w:tr>
        </w:tbl>
        <w:p w14:paraId="64BD43F2" w14:textId="77777777" w:rsidR="00935EB3" w:rsidRDefault="00935EB3" w:rsidP="00935EB3">
          <w:r>
            <w:rPr>
              <w:noProof/>
            </w:rPr>
            <w:drawing>
              <wp:inline distT="0" distB="0" distL="0" distR="0" wp14:anchorId="3239C963" wp14:editId="4BDE6F57">
                <wp:extent cx="5833872" cy="2041469"/>
                <wp:effectExtent l="0" t="0" r="0" b="0"/>
                <wp:docPr id="1377982526" name="Picture 78" descr="Dosbarthiad yr ymatebion a dderbyniwyd i gwestiynau 22a i 2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526" name="Picture 78" descr="Dosbarthiad yr ymatebion a dderbyniwyd i gwestiynau 22a i 22d&#10;"/>
                        <pic:cNvPicPr/>
                      </pic:nvPicPr>
                      <pic:blipFill>
                        <a:blip r:embed="rId64"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1685401B" w14:textId="77777777" w:rsidR="00935EB3" w:rsidRDefault="00935EB3" w:rsidP="00935EB3">
          <w:pPr>
            <w:pStyle w:val="Heading2"/>
          </w:pPr>
          <w:bookmarkStart w:id="110" w:name="_Toc166090708"/>
          <w:r>
            <w:t xml:space="preserve">Iechyd a </w:t>
          </w:r>
          <w:proofErr w:type="spellStart"/>
          <w:r>
            <w:t>hanes</w:t>
          </w:r>
          <w:proofErr w:type="spellEnd"/>
          <w:r>
            <w:t xml:space="preserve"> </w:t>
          </w:r>
          <w:proofErr w:type="spellStart"/>
          <w:r>
            <w:t>meddygol</w:t>
          </w:r>
          <w:bookmarkEnd w:id="110"/>
          <w:proofErr w:type="spellEnd"/>
          <w:r>
            <w:t xml:space="preserve"> </w:t>
          </w:r>
        </w:p>
        <w:tbl>
          <w:tblPr>
            <w:tblW w:w="0" w:type="auto"/>
            <w:tblLook w:val="04A0" w:firstRow="1" w:lastRow="0" w:firstColumn="1" w:lastColumn="0" w:noHBand="0" w:noVBand="1"/>
          </w:tblPr>
          <w:tblGrid>
            <w:gridCol w:w="9071"/>
          </w:tblGrid>
          <w:tr w:rsidR="00935EB3" w14:paraId="3ECD5E02" w14:textId="77777777" w:rsidTr="00B12294">
            <w:tc>
              <w:tcPr>
                <w:tcW w:w="9071" w:type="dxa"/>
                <w:shd w:val="clear" w:color="auto" w:fill="F2F2F2"/>
              </w:tcPr>
              <w:p w14:paraId="10F915FE" w14:textId="77777777" w:rsidR="00935EB3" w:rsidRDefault="00935EB3" w:rsidP="00C02335">
                <w:r>
                  <w:rPr>
                    <w:rStyle w:val="Strong"/>
                  </w:rPr>
                  <w:t xml:space="preserve">24.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casglu</w:t>
                </w:r>
                <w:proofErr w:type="spellEnd"/>
                <w:r>
                  <w:rPr>
                    <w:rStyle w:val="Strong"/>
                  </w:rPr>
                  <w:t xml:space="preserve"> data </w:t>
                </w:r>
                <w:proofErr w:type="spellStart"/>
                <w:r>
                  <w:rPr>
                    <w:rStyle w:val="Strong"/>
                  </w:rPr>
                  <w:t>ar</w:t>
                </w:r>
                <w:proofErr w:type="spellEnd"/>
                <w:r>
                  <w:rPr>
                    <w:rStyle w:val="Strong"/>
                  </w:rPr>
                  <w:t xml:space="preserve"> iechyd a </w:t>
                </w:r>
                <w:proofErr w:type="spellStart"/>
                <w:r>
                  <w:rPr>
                    <w:rStyle w:val="Strong"/>
                  </w:rPr>
                  <w:t>hanes</w:t>
                </w:r>
                <w:proofErr w:type="spellEnd"/>
                <w:r>
                  <w:rPr>
                    <w:rStyle w:val="Strong"/>
                  </w:rPr>
                  <w:t xml:space="preserve"> </w:t>
                </w:r>
                <w:proofErr w:type="spellStart"/>
                <w:r>
                  <w:rPr>
                    <w:rStyle w:val="Strong"/>
                  </w:rPr>
                  <w:t>meddygol</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w:t>
                </w:r>
              </w:p>
            </w:tc>
          </w:tr>
        </w:tbl>
        <w:p w14:paraId="25F6867C" w14:textId="77777777" w:rsidR="00935EB3" w:rsidRDefault="00935EB3" w:rsidP="00935EB3">
          <w:r>
            <w:rPr>
              <w:noProof/>
            </w:rPr>
            <w:drawing>
              <wp:inline distT="0" distB="0" distL="0" distR="0" wp14:anchorId="1C745CFD" wp14:editId="50EDBFA8">
                <wp:extent cx="5833872" cy="857855"/>
                <wp:effectExtent l="0" t="0" r="0" b="0"/>
                <wp:docPr id="1209427017" name="Picture 79" descr="Dosbarthiad yr ymatebion a dderbyniwyd i gwestiwn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27017" name="Picture 79" descr="Dosbarthiad yr ymatebion a dderbyniwyd i gwestiwn 24&#10;"/>
                        <pic:cNvPicPr/>
                      </pic:nvPicPr>
                      <pic:blipFill>
                        <a:blip r:embed="rId65"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p w14:paraId="43978B18" w14:textId="77777777" w:rsidR="005962B7" w:rsidRDefault="005962B7" w:rsidP="00935EB3"/>
        <w:p w14:paraId="0804DF3F" w14:textId="77777777" w:rsidR="005962B7" w:rsidRDefault="005962B7" w:rsidP="00935EB3"/>
        <w:tbl>
          <w:tblPr>
            <w:tblW w:w="0" w:type="auto"/>
            <w:tblLook w:val="04A0" w:firstRow="1" w:lastRow="0" w:firstColumn="1" w:lastColumn="0" w:noHBand="0" w:noVBand="1"/>
          </w:tblPr>
          <w:tblGrid>
            <w:gridCol w:w="9071"/>
          </w:tblGrid>
          <w:tr w:rsidR="00935EB3" w14:paraId="55A0137E" w14:textId="77777777" w:rsidTr="00B12294">
            <w:tc>
              <w:tcPr>
                <w:tcW w:w="9071" w:type="dxa"/>
                <w:shd w:val="clear" w:color="auto" w:fill="F2F2F2"/>
              </w:tcPr>
              <w:p w14:paraId="66012973" w14:textId="77777777" w:rsidR="00935EB3" w:rsidRDefault="00935EB3" w:rsidP="00C02335">
                <w:r>
                  <w:rPr>
                    <w:rStyle w:val="Strong"/>
                  </w:rPr>
                  <w:lastRenderedPageBreak/>
                  <w:t xml:space="preserve">25.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mae’r</w:t>
                </w:r>
                <w:proofErr w:type="spellEnd"/>
                <w:r>
                  <w:rPr>
                    <w:rStyle w:val="Strong"/>
                  </w:rPr>
                  <w:t xml:space="preserve">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iechyd a </w:t>
                </w:r>
                <w:proofErr w:type="spellStart"/>
                <w:r>
                  <w:rPr>
                    <w:rStyle w:val="Strong"/>
                  </w:rPr>
                  <w:t>hanes</w:t>
                </w:r>
                <w:proofErr w:type="spellEnd"/>
                <w:r>
                  <w:rPr>
                    <w:rStyle w:val="Strong"/>
                  </w:rPr>
                  <w:t xml:space="preserve"> </w:t>
                </w:r>
                <w:proofErr w:type="spellStart"/>
                <w:r>
                  <w:rPr>
                    <w:rStyle w:val="Strong"/>
                  </w:rPr>
                  <w:t>meddygol</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strwythuredig</w:t>
                </w:r>
                <w:proofErr w:type="spellEnd"/>
                <w:r>
                  <w:rPr>
                    <w:rStyle w:val="Strong"/>
                  </w:rPr>
                  <w:t xml:space="preserve">’ </w:t>
                </w:r>
                <w:proofErr w:type="spellStart"/>
                <w:r>
                  <w:rPr>
                    <w:rStyle w:val="Strong"/>
                  </w:rPr>
                  <w:t>neu’n</w:t>
                </w:r>
                <w:proofErr w:type="spellEnd"/>
                <w:r>
                  <w:rPr>
                    <w:rStyle w:val="Strong"/>
                  </w:rPr>
                  <w:t xml:space="preserve"> ‘</w:t>
                </w:r>
                <w:proofErr w:type="spellStart"/>
                <w:r>
                  <w:rPr>
                    <w:rStyle w:val="Strong"/>
                  </w:rPr>
                  <w:t>anstrwythuredig</w:t>
                </w:r>
                <w:proofErr w:type="spellEnd"/>
                <w:r>
                  <w:rPr>
                    <w:rStyle w:val="Strong"/>
                  </w:rPr>
                  <w:t>’?</w:t>
                </w:r>
              </w:p>
            </w:tc>
          </w:tr>
        </w:tbl>
        <w:p w14:paraId="3A5E7814" w14:textId="77777777" w:rsidR="00935EB3" w:rsidRDefault="00935EB3" w:rsidP="00935EB3">
          <w:r>
            <w:rPr>
              <w:noProof/>
            </w:rPr>
            <w:drawing>
              <wp:inline distT="0" distB="0" distL="0" distR="0" wp14:anchorId="669B8407" wp14:editId="4AD7B955">
                <wp:extent cx="5833872" cy="857855"/>
                <wp:effectExtent l="0" t="0" r="0" b="0"/>
                <wp:docPr id="898784278" name="Picture 80" descr="Dosbarthiad yr ymatebion a dderbyniwyd i gwestiw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84278" name="Picture 80" descr="Dosbarthiad yr ymatebion a dderbyniwyd i gwestiwn 25"/>
                        <pic:cNvPicPr/>
                      </pic:nvPicPr>
                      <pic:blipFill>
                        <a:blip r:embed="rId66"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3E3D01F9" w14:textId="77777777" w:rsidTr="00B12294">
            <w:tc>
              <w:tcPr>
                <w:tcW w:w="9071" w:type="dxa"/>
                <w:shd w:val="clear" w:color="auto" w:fill="F2F2F2"/>
              </w:tcPr>
              <w:p w14:paraId="62C1C204" w14:textId="77777777" w:rsidR="00935EB3" w:rsidRDefault="00935EB3" w:rsidP="00C02335">
                <w:r>
                  <w:rPr>
                    <w:rStyle w:val="Strong"/>
                  </w:rPr>
                  <w:t xml:space="preserve">26. A </w:t>
                </w:r>
                <w:proofErr w:type="spellStart"/>
                <w:r>
                  <w:rPr>
                    <w:rStyle w:val="Strong"/>
                  </w:rPr>
                  <w:t>yw</w:t>
                </w:r>
                <w:proofErr w:type="spellEnd"/>
                <w:r>
                  <w:rPr>
                    <w:rStyle w:val="Strong"/>
                  </w:rPr>
                  <w:t xml:space="preserve"> </w:t>
                </w:r>
                <w:proofErr w:type="spellStart"/>
                <w:r>
                  <w:rPr>
                    <w:rStyle w:val="Strong"/>
                  </w:rPr>
                  <w:t>rhifau</w:t>
                </w:r>
                <w:proofErr w:type="spellEnd"/>
                <w:r>
                  <w:rPr>
                    <w:rStyle w:val="Strong"/>
                  </w:rPr>
                  <w:t xml:space="preserve"> GIG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cael</w:t>
                </w:r>
                <w:proofErr w:type="spellEnd"/>
                <w:r>
                  <w:rPr>
                    <w:rStyle w:val="Strong"/>
                  </w:rPr>
                  <w:t xml:space="preserve"> </w:t>
                </w:r>
                <w:proofErr w:type="spellStart"/>
                <w:r>
                  <w:rPr>
                    <w:rStyle w:val="Strong"/>
                  </w:rPr>
                  <w:t>eu</w:t>
                </w:r>
                <w:proofErr w:type="spellEnd"/>
                <w:r>
                  <w:rPr>
                    <w:rStyle w:val="Strong"/>
                  </w:rPr>
                  <w:t xml:space="preserve"> </w:t>
                </w:r>
                <w:proofErr w:type="spellStart"/>
                <w:r>
                  <w:rPr>
                    <w:rStyle w:val="Strong"/>
                  </w:rPr>
                  <w:t>cofnodi</w:t>
                </w:r>
                <w:proofErr w:type="spellEnd"/>
                <w:r>
                  <w:rPr>
                    <w:rStyle w:val="Strong"/>
                  </w:rPr>
                  <w:t xml:space="preserve"> </w:t>
                </w:r>
                <w:proofErr w:type="spellStart"/>
                <w:r>
                  <w:rPr>
                    <w:rStyle w:val="Strong"/>
                  </w:rPr>
                  <w:t>fel</w:t>
                </w:r>
                <w:proofErr w:type="spellEnd"/>
                <w:r>
                  <w:rPr>
                    <w:rStyle w:val="Strong"/>
                  </w:rPr>
                  <w:t xml:space="preserve"> mater o </w:t>
                </w:r>
                <w:proofErr w:type="spellStart"/>
                <w:r>
                  <w:rPr>
                    <w:rStyle w:val="Strong"/>
                  </w:rPr>
                  <w:t>drefn</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eich</w:t>
                </w:r>
                <w:proofErr w:type="spellEnd"/>
                <w:r>
                  <w:rPr>
                    <w:rStyle w:val="Strong"/>
                  </w:rPr>
                  <w:t xml:space="preserve"> system </w:t>
                </w:r>
                <w:proofErr w:type="spellStart"/>
                <w:r>
                  <w:rPr>
                    <w:rStyle w:val="Strong"/>
                  </w:rPr>
                  <w:t>rheoli</w:t>
                </w:r>
                <w:proofErr w:type="spellEnd"/>
                <w:r>
                  <w:rPr>
                    <w:rStyle w:val="Strong"/>
                  </w:rPr>
                  <w:t xml:space="preserve"> </w:t>
                </w:r>
                <w:proofErr w:type="spellStart"/>
                <w:r>
                  <w:rPr>
                    <w:rStyle w:val="Strong"/>
                  </w:rPr>
                  <w:t>achosion</w:t>
                </w:r>
                <w:proofErr w:type="spellEnd"/>
                <w:r>
                  <w:rPr>
                    <w:rStyle w:val="Strong"/>
                  </w:rPr>
                  <w:t xml:space="preserve"> </w:t>
                </w:r>
                <w:proofErr w:type="spellStart"/>
                <w:r>
                  <w:rPr>
                    <w:rStyle w:val="Strong"/>
                  </w:rPr>
                  <w:t>electronig</w:t>
                </w:r>
                <w:proofErr w:type="spellEnd"/>
                <w:r>
                  <w:rPr>
                    <w:rStyle w:val="Strong"/>
                  </w:rPr>
                  <w:t xml:space="preserve">? </w:t>
                </w:r>
              </w:p>
            </w:tc>
          </w:tr>
        </w:tbl>
        <w:p w14:paraId="5795F813" w14:textId="77777777" w:rsidR="00935EB3" w:rsidRDefault="00935EB3" w:rsidP="00935EB3">
          <w:r>
            <w:rPr>
              <w:noProof/>
            </w:rPr>
            <w:drawing>
              <wp:inline distT="0" distB="0" distL="0" distR="0" wp14:anchorId="5D562233" wp14:editId="0350B90C">
                <wp:extent cx="5833872" cy="766415"/>
                <wp:effectExtent l="0" t="0" r="0" b="0"/>
                <wp:docPr id="1202367008" name="Picture 81" descr="Dosbarthiad yr ymatebion a dderbyniwyd i gwestiw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67008" name="Picture 81" descr="Dosbarthiad yr ymatebion a dderbyniwyd i gwestiwn 26"/>
                        <pic:cNvPicPr/>
                      </pic:nvPicPr>
                      <pic:blipFill>
                        <a:blip r:embed="rId67" cstate="screen">
                          <a:extLst>
                            <a:ext uri="{28A0092B-C50C-407E-A947-70E740481C1C}">
                              <a14:useLocalDpi xmlns:a14="http://schemas.microsoft.com/office/drawing/2010/main"/>
                            </a:ext>
                          </a:extLst>
                        </a:blip>
                        <a:stretch>
                          <a:fillRect/>
                        </a:stretch>
                      </pic:blipFill>
                      <pic:spPr>
                        <a:xfrm>
                          <a:off x="0" y="0"/>
                          <a:ext cx="5833872" cy="76641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679147D0" w14:textId="77777777" w:rsidTr="00B12294">
            <w:tc>
              <w:tcPr>
                <w:tcW w:w="9071" w:type="dxa"/>
                <w:shd w:val="clear" w:color="auto" w:fill="F2F2F2"/>
              </w:tcPr>
              <w:p w14:paraId="4BD28DA8" w14:textId="5EB1A990" w:rsidR="00935EB3" w:rsidRDefault="00935EB3" w:rsidP="00C02335">
                <w:r>
                  <w:rPr>
                    <w:rStyle w:val="Strong"/>
                  </w:rPr>
                  <w:t xml:space="preserve">27. </w:t>
                </w:r>
                <w:proofErr w:type="spellStart"/>
                <w:r>
                  <w:rPr>
                    <w:rStyle w:val="Strong"/>
                  </w:rPr>
                  <w:t>Os</w:t>
                </w:r>
                <w:proofErr w:type="spellEnd"/>
                <w:r>
                  <w:rPr>
                    <w:rStyle w:val="Strong"/>
                  </w:rPr>
                  <w:t xml:space="preserve"> </w:t>
                </w:r>
                <w:proofErr w:type="spellStart"/>
                <w:r>
                  <w:rPr>
                    <w:rStyle w:val="Strong"/>
                  </w:rPr>
                  <w:t>atebwyd</w:t>
                </w:r>
                <w:proofErr w:type="spellEnd"/>
                <w:r>
                  <w:rPr>
                    <w:rStyle w:val="Strong"/>
                  </w:rPr>
                  <w:t xml:space="preserve"> </w:t>
                </w:r>
                <w:proofErr w:type="spellStart"/>
                <w:r>
                  <w:rPr>
                    <w:rStyle w:val="Strong"/>
                  </w:rPr>
                  <w:t>Ydy</w:t>
                </w:r>
                <w:proofErr w:type="spellEnd"/>
                <w:r>
                  <w:rPr>
                    <w:rStyle w:val="Strong"/>
                  </w:rPr>
                  <w:t xml:space="preserve"> </w:t>
                </w:r>
                <w:proofErr w:type="spellStart"/>
                <w:r>
                  <w:rPr>
                    <w:rStyle w:val="Strong"/>
                  </w:rPr>
                  <w:t>i’r</w:t>
                </w:r>
                <w:proofErr w:type="spellEnd"/>
                <w:r>
                  <w:rPr>
                    <w:rStyle w:val="Strong"/>
                  </w:rPr>
                  <w:t xml:space="preserve"> </w:t>
                </w:r>
                <w:proofErr w:type="spellStart"/>
                <w:r>
                  <w:rPr>
                    <w:rStyle w:val="Strong"/>
                  </w:rPr>
                  <w:t>cwestiwn</w:t>
                </w:r>
                <w:proofErr w:type="spellEnd"/>
                <w:r>
                  <w:rPr>
                    <w:rStyle w:val="Strong"/>
                  </w:rPr>
                  <w:t xml:space="preserve"> </w:t>
                </w:r>
                <w:proofErr w:type="spellStart"/>
                <w:r>
                  <w:rPr>
                    <w:rStyle w:val="Strong"/>
                  </w:rPr>
                  <w:t>uchod</w:t>
                </w:r>
                <w:proofErr w:type="spellEnd"/>
                <w:r>
                  <w:rPr>
                    <w:rStyle w:val="Strong"/>
                  </w:rPr>
                  <w:t xml:space="preserve"> – </w:t>
                </w:r>
                <w:proofErr w:type="spellStart"/>
                <w:r>
                  <w:rPr>
                    <w:rStyle w:val="Strong"/>
                  </w:rPr>
                  <w:t>Ar</w:t>
                </w:r>
                <w:proofErr w:type="spellEnd"/>
                <w:r>
                  <w:rPr>
                    <w:rStyle w:val="Strong"/>
                  </w:rPr>
                  <w:t xml:space="preserve"> </w:t>
                </w:r>
                <w:proofErr w:type="spellStart"/>
                <w:r>
                  <w:rPr>
                    <w:rStyle w:val="Strong"/>
                  </w:rPr>
                  <w:t>gyfer</w:t>
                </w:r>
                <w:proofErr w:type="spellEnd"/>
                <w:r>
                  <w:rPr>
                    <w:rStyle w:val="Strong"/>
                  </w:rPr>
                  <w:t xml:space="preserve"> </w:t>
                </w:r>
                <w:proofErr w:type="spellStart"/>
                <w:r>
                  <w:rPr>
                    <w:rStyle w:val="Strong"/>
                  </w:rPr>
                  <w:t>tua</w:t>
                </w:r>
                <w:proofErr w:type="spellEnd"/>
                <w:r>
                  <w:rPr>
                    <w:rStyle w:val="Strong"/>
                  </w:rPr>
                  <w:t xml:space="preserve"> faint o </w:t>
                </w:r>
                <w:proofErr w:type="spellStart"/>
                <w:r>
                  <w:rPr>
                    <w:rStyle w:val="Strong"/>
                  </w:rPr>
                  <w:t>gyfran</w:t>
                </w:r>
                <w:proofErr w:type="spellEnd"/>
                <w:r>
                  <w:rPr>
                    <w:rStyle w:val="Strong"/>
                  </w:rPr>
                  <w:t xml:space="preserve"> o </w:t>
                </w:r>
                <w:proofErr w:type="spellStart"/>
                <w:r>
                  <w:rPr>
                    <w:rStyle w:val="Strong"/>
                  </w:rPr>
                  <w:t>gofnodion</w:t>
                </w:r>
                <w:proofErr w:type="spellEnd"/>
                <w:r>
                  <w:rPr>
                    <w:rStyle w:val="Strong"/>
                  </w:rPr>
                  <w:t xml:space="preserve"> </w:t>
                </w:r>
                <w:proofErr w:type="spellStart"/>
                <w:r>
                  <w:rPr>
                    <w:rStyle w:val="Strong"/>
                  </w:rPr>
                  <w:t>defnyddwyr</w:t>
                </w:r>
                <w:proofErr w:type="spellEnd"/>
                <w:r>
                  <w:rPr>
                    <w:rStyle w:val="Strong"/>
                  </w:rPr>
                  <w:t xml:space="preserve"> y </w:t>
                </w:r>
                <w:proofErr w:type="spellStart"/>
                <w:r>
                  <w:rPr>
                    <w:rStyle w:val="Strong"/>
                  </w:rPr>
                  <w:t>mae</w:t>
                </w:r>
                <w:proofErr w:type="spellEnd"/>
                <w:r>
                  <w:rPr>
                    <w:rStyle w:val="Strong"/>
                  </w:rPr>
                  <w:t xml:space="preserve"> </w:t>
                </w:r>
                <w:proofErr w:type="spellStart"/>
                <w:r w:rsidR="00FE1C00">
                  <w:rPr>
                    <w:rStyle w:val="Strong"/>
                  </w:rPr>
                  <w:t>rhifau</w:t>
                </w:r>
                <w:proofErr w:type="spellEnd"/>
                <w:r>
                  <w:rPr>
                    <w:rStyle w:val="Strong"/>
                  </w:rPr>
                  <w:t xml:space="preserve"> GIG </w:t>
                </w:r>
                <w:proofErr w:type="spellStart"/>
                <w:r>
                  <w:rPr>
                    <w:rStyle w:val="Strong"/>
                  </w:rPr>
                  <w:t>yn</w:t>
                </w:r>
                <w:proofErr w:type="spellEnd"/>
                <w:r>
                  <w:rPr>
                    <w:rStyle w:val="Strong"/>
                  </w:rPr>
                  <w:t xml:space="preserve"> </w:t>
                </w:r>
                <w:proofErr w:type="spellStart"/>
                <w:r>
                  <w:rPr>
                    <w:rStyle w:val="Strong"/>
                  </w:rPr>
                  <w:t>cael</w:t>
                </w:r>
                <w:proofErr w:type="spellEnd"/>
                <w:r>
                  <w:rPr>
                    <w:rStyle w:val="Strong"/>
                  </w:rPr>
                  <w:t xml:space="preserve"> </w:t>
                </w:r>
                <w:proofErr w:type="spellStart"/>
                <w:r>
                  <w:rPr>
                    <w:rStyle w:val="Strong"/>
                  </w:rPr>
                  <w:t>eu</w:t>
                </w:r>
                <w:proofErr w:type="spellEnd"/>
                <w:r>
                  <w:rPr>
                    <w:rStyle w:val="Strong"/>
                  </w:rPr>
                  <w:t xml:space="preserve"> </w:t>
                </w:r>
                <w:proofErr w:type="spellStart"/>
                <w:r>
                  <w:rPr>
                    <w:rStyle w:val="Strong"/>
                  </w:rPr>
                  <w:t>cofnodi</w:t>
                </w:r>
                <w:proofErr w:type="spellEnd"/>
                <w:r>
                  <w:rPr>
                    <w:rStyle w:val="Strong"/>
                  </w:rPr>
                  <w:t>?</w:t>
                </w:r>
              </w:p>
            </w:tc>
          </w:tr>
        </w:tbl>
        <w:p w14:paraId="668DD59F" w14:textId="77777777" w:rsidR="00935EB3" w:rsidRDefault="00935EB3" w:rsidP="00935EB3">
          <w:r>
            <w:rPr>
              <w:noProof/>
            </w:rPr>
            <w:drawing>
              <wp:inline distT="0" distB="0" distL="0" distR="0" wp14:anchorId="3EA72A05" wp14:editId="20088E88">
                <wp:extent cx="5833872" cy="857855"/>
                <wp:effectExtent l="0" t="0" r="0" b="0"/>
                <wp:docPr id="1347762098" name="Picture 82" descr="Dosbarthiad yr ymatebion a dderbyniwyd i gwestiw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62098" name="Picture 82" descr="Dosbarthiad yr ymatebion a dderbyniwyd i gwestiwn 27"/>
                        <pic:cNvPicPr/>
                      </pic:nvPicPr>
                      <pic:blipFill>
                        <a:blip r:embed="rId68"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4ACE5528" w14:textId="77777777" w:rsidTr="003D1C07">
            <w:tc>
              <w:tcPr>
                <w:tcW w:w="9071" w:type="dxa"/>
                <w:shd w:val="clear" w:color="auto" w:fill="F2F2F2"/>
              </w:tcPr>
              <w:p w14:paraId="121500DA" w14:textId="77777777" w:rsidR="00935EB3" w:rsidRDefault="00935EB3" w:rsidP="00C02335">
                <w:r>
                  <w:rPr>
                    <w:rStyle w:val="Strong"/>
                  </w:rPr>
                  <w:t xml:space="preserve">28.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ansawdd</w:t>
                </w:r>
                <w:proofErr w:type="spellEnd"/>
                <w:r>
                  <w:rPr>
                    <w:rStyle w:val="Strong"/>
                  </w:rPr>
                  <w:t xml:space="preserve"> y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iechyd a </w:t>
                </w:r>
                <w:proofErr w:type="spellStart"/>
                <w:r>
                  <w:rPr>
                    <w:rStyle w:val="Strong"/>
                  </w:rPr>
                  <w:t>hanes</w:t>
                </w:r>
                <w:proofErr w:type="spellEnd"/>
                <w:r>
                  <w:rPr>
                    <w:rStyle w:val="Strong"/>
                  </w:rPr>
                  <w:t xml:space="preserve"> </w:t>
                </w:r>
                <w:proofErr w:type="spellStart"/>
                <w:r>
                  <w:rPr>
                    <w:rStyle w:val="Strong"/>
                  </w:rPr>
                  <w:t>meddygol</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w:t>
                </w:r>
              </w:p>
            </w:tc>
          </w:tr>
          <w:tr w:rsidR="003D1C07" w14:paraId="461CB91F" w14:textId="77777777" w:rsidTr="003D1C07">
            <w:trPr>
              <w:trHeight w:val="294"/>
            </w:trPr>
            <w:tc>
              <w:tcPr>
                <w:tcW w:w="9071" w:type="dxa"/>
              </w:tcPr>
              <w:p w14:paraId="17B19F93" w14:textId="77777777" w:rsidR="003D1C07" w:rsidRDefault="003D1C07" w:rsidP="00C02335">
                <w:r>
                  <w:t xml:space="preserve">a. </w:t>
                </w:r>
                <w:proofErr w:type="spellStart"/>
                <w:r>
                  <w:t>Caiff</w:t>
                </w:r>
                <w:proofErr w:type="spellEnd"/>
                <w:r>
                  <w:t xml:space="preserve"> </w:t>
                </w:r>
                <w:proofErr w:type="spellStart"/>
                <w:r>
                  <w:t>cywirdeb</w:t>
                </w:r>
                <w:proofErr w:type="spellEnd"/>
                <w:r>
                  <w:t xml:space="preserve"> data </w:t>
                </w:r>
                <w:proofErr w:type="spellStart"/>
                <w:r>
                  <w:t>ei</w:t>
                </w:r>
                <w:proofErr w:type="spellEnd"/>
                <w:r>
                  <w:t xml:space="preserve"> </w:t>
                </w:r>
                <w:proofErr w:type="spellStart"/>
                <w:r>
                  <w:t>asesu</w:t>
                </w:r>
                <w:proofErr w:type="spellEnd"/>
                <w:r>
                  <w:t xml:space="preserve"> </w:t>
                </w:r>
                <w:proofErr w:type="spellStart"/>
                <w:r>
                  <w:t>a'i</w:t>
                </w:r>
                <w:proofErr w:type="spellEnd"/>
                <w:r>
                  <w:t xml:space="preserve"> </w:t>
                </w:r>
                <w:proofErr w:type="spellStart"/>
                <w:r>
                  <w:t>fonitro'n</w:t>
                </w:r>
                <w:proofErr w:type="spellEnd"/>
                <w:r>
                  <w:t xml:space="preserve"> </w:t>
                </w:r>
                <w:proofErr w:type="spellStart"/>
                <w:r>
                  <w:t>rheolaidd</w:t>
                </w:r>
                <w:proofErr w:type="spellEnd"/>
                <w:r>
                  <w:t xml:space="preserve"> </w:t>
                </w:r>
                <w:proofErr w:type="spellStart"/>
                <w:r>
                  <w:t>i</w:t>
                </w:r>
                <w:proofErr w:type="spellEnd"/>
                <w:r>
                  <w:t xml:space="preserve"> </w:t>
                </w:r>
                <w:proofErr w:type="spellStart"/>
                <w:r>
                  <w:t>sicrhau</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adlewyrchu'r</w:t>
                </w:r>
                <w:proofErr w:type="spellEnd"/>
                <w:r>
                  <w:t xml:space="preserve"> </w:t>
                </w:r>
                <w:proofErr w:type="spellStart"/>
                <w:r>
                  <w:t>wybodaeth</w:t>
                </w:r>
                <w:proofErr w:type="spellEnd"/>
                <w:r>
                  <w:t xml:space="preserve"> </w:t>
                </w:r>
                <w:proofErr w:type="spellStart"/>
                <w:r>
                  <w:t>fwyaf</w:t>
                </w:r>
                <w:proofErr w:type="spellEnd"/>
                <w:r>
                  <w:t xml:space="preserve"> </w:t>
                </w:r>
                <w:proofErr w:type="spellStart"/>
                <w:r>
                  <w:t>cyfredol</w:t>
                </w:r>
                <w:proofErr w:type="spellEnd"/>
                <w:r>
                  <w:t xml:space="preserve"> a </w:t>
                </w:r>
                <w:proofErr w:type="spellStart"/>
                <w:r>
                  <w:t>dibynadwy</w:t>
                </w:r>
                <w:proofErr w:type="spellEnd"/>
                <w:r>
                  <w:t>.</w:t>
                </w:r>
              </w:p>
              <w:p w14:paraId="14438AB2" w14:textId="77777777" w:rsidR="003D1C07" w:rsidRDefault="003D1C07" w:rsidP="00C02335">
                <w:r>
                  <w:t xml:space="preserve">b. </w:t>
                </w:r>
                <w:proofErr w:type="spellStart"/>
                <w:r>
                  <w:t>Mae’r</w:t>
                </w:r>
                <w:proofErr w:type="spellEnd"/>
                <w:r>
                  <w:t xml:space="preserve"> </w:t>
                </w:r>
                <w:proofErr w:type="spellStart"/>
                <w:r>
                  <w:t>data’n</w:t>
                </w:r>
                <w:proofErr w:type="spellEnd"/>
                <w:r>
                  <w:t xml:space="preserve"> </w:t>
                </w:r>
                <w:proofErr w:type="spellStart"/>
                <w:r>
                  <w:t>gyflawn</w:t>
                </w:r>
                <w:proofErr w:type="spellEnd"/>
                <w:r>
                  <w:t xml:space="preserve"> </w:t>
                </w:r>
                <w:proofErr w:type="spellStart"/>
                <w:r>
                  <w:t>yn</w:t>
                </w:r>
                <w:proofErr w:type="spellEnd"/>
                <w:r>
                  <w:t xml:space="preserve"> </w:t>
                </w:r>
                <w:proofErr w:type="spellStart"/>
                <w:r>
                  <w:t>gyson</w:t>
                </w:r>
                <w:proofErr w:type="spellEnd"/>
                <w:r>
                  <w:t xml:space="preserve">, </w:t>
                </w:r>
                <w:proofErr w:type="spellStart"/>
                <w:r>
                  <w:t>gydag</w:t>
                </w:r>
                <w:proofErr w:type="spellEnd"/>
                <w:r>
                  <w:t xml:space="preserve"> </w:t>
                </w:r>
                <w:proofErr w:type="spellStart"/>
                <w:r>
                  <w:t>ychydig</w:t>
                </w:r>
                <w:proofErr w:type="spellEnd"/>
                <w:r>
                  <w:t xml:space="preserve"> </w:t>
                </w:r>
                <w:proofErr w:type="spellStart"/>
                <w:r>
                  <w:t>iawn</w:t>
                </w:r>
                <w:proofErr w:type="spellEnd"/>
                <w:r>
                  <w:t xml:space="preserve"> o </w:t>
                </w:r>
                <w:proofErr w:type="spellStart"/>
                <w:r>
                  <w:t>fylchau</w:t>
                </w:r>
                <w:proofErr w:type="spellEnd"/>
                <w:r>
                  <w:t xml:space="preserve"> neu </w:t>
                </w:r>
                <w:proofErr w:type="spellStart"/>
                <w:r>
                  <w:t>wybodaeth</w:t>
                </w:r>
                <w:proofErr w:type="spellEnd"/>
                <w:r>
                  <w:t xml:space="preserve"> </w:t>
                </w:r>
                <w:proofErr w:type="spellStart"/>
                <w:r>
                  <w:t>ar</w:t>
                </w:r>
                <w:proofErr w:type="spellEnd"/>
                <w:r>
                  <w:t xml:space="preserve"> goll, </w:t>
                </w:r>
                <w:proofErr w:type="spellStart"/>
                <w:r>
                  <w:t>sy’n</w:t>
                </w:r>
                <w:proofErr w:type="spellEnd"/>
                <w:r>
                  <w:t xml:space="preserve"> </w:t>
                </w:r>
                <w:proofErr w:type="spellStart"/>
                <w:r>
                  <w:t>galluogi</w:t>
                </w:r>
                <w:proofErr w:type="spellEnd"/>
                <w:r>
                  <w:t xml:space="preserve"> </w:t>
                </w:r>
                <w:proofErr w:type="spellStart"/>
                <w:r>
                  <w:t>golwg</w:t>
                </w:r>
                <w:proofErr w:type="spellEnd"/>
                <w:r>
                  <w:t xml:space="preserve"> </w:t>
                </w:r>
                <w:proofErr w:type="spellStart"/>
                <w:r>
                  <w:t>gynhwysfawr</w:t>
                </w:r>
                <w:proofErr w:type="spellEnd"/>
                <w:r>
                  <w:t xml:space="preserve"> </w:t>
                </w:r>
                <w:proofErr w:type="spellStart"/>
                <w:r>
                  <w:t>o’r</w:t>
                </w:r>
                <w:proofErr w:type="spellEnd"/>
                <w:r>
                  <w:t xml:space="preserve"> </w:t>
                </w:r>
                <w:proofErr w:type="spellStart"/>
                <w:r>
                  <w:t>unigolion</w:t>
                </w:r>
                <w:proofErr w:type="spellEnd"/>
                <w:r>
                  <w:t xml:space="preserve"> </w:t>
                </w:r>
                <w:proofErr w:type="spellStart"/>
                <w:r>
                  <w:t>mewn</w:t>
                </w:r>
                <w:proofErr w:type="spellEnd"/>
                <w:r>
                  <w:t xml:space="preserve"> </w:t>
                </w:r>
                <w:proofErr w:type="spellStart"/>
                <w:r>
                  <w:t>gofal</w:t>
                </w:r>
                <w:proofErr w:type="spellEnd"/>
                <w:r>
                  <w:t>.</w:t>
                </w:r>
              </w:p>
              <w:p w14:paraId="7E2C7C4B" w14:textId="77777777" w:rsidR="003D1C07" w:rsidRDefault="003D1C07" w:rsidP="00C02335">
                <w:r>
                  <w:t xml:space="preserve">c. Mae data </w:t>
                </w:r>
                <w:proofErr w:type="spellStart"/>
                <w:r>
                  <w:t>wedi'i</w:t>
                </w:r>
                <w:proofErr w:type="spellEnd"/>
                <w:r>
                  <w:t xml:space="preserve"> </w:t>
                </w:r>
                <w:proofErr w:type="spellStart"/>
                <w:r>
                  <w:t>safoni</w:t>
                </w:r>
                <w:proofErr w:type="spellEnd"/>
                <w:r>
                  <w:t xml:space="preserve"> ac </w:t>
                </w:r>
                <w:proofErr w:type="spellStart"/>
                <w:r>
                  <w:t>yn</w:t>
                </w:r>
                <w:proofErr w:type="spellEnd"/>
                <w:r>
                  <w:t xml:space="preserve"> </w:t>
                </w:r>
                <w:proofErr w:type="spellStart"/>
                <w:r>
                  <w:t>gyson</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integreiddio</w:t>
                </w:r>
                <w:proofErr w:type="spellEnd"/>
                <w:r>
                  <w:t xml:space="preserve"> di-</w:t>
                </w:r>
                <w:proofErr w:type="spellStart"/>
                <w:r>
                  <w:t>dor</w:t>
                </w:r>
                <w:proofErr w:type="spellEnd"/>
                <w:r>
                  <w:t xml:space="preserve"> a </w:t>
                </w:r>
                <w:proofErr w:type="spellStart"/>
                <w:r>
                  <w:t>chyfnewid</w:t>
                </w:r>
                <w:proofErr w:type="spellEnd"/>
                <w:r>
                  <w:t xml:space="preserve"> data </w:t>
                </w:r>
                <w:proofErr w:type="spellStart"/>
                <w:r>
                  <w:t>effeithlon</w:t>
                </w:r>
                <w:proofErr w:type="spellEnd"/>
                <w:r>
                  <w:t xml:space="preserve"> o </w:t>
                </w:r>
                <w:proofErr w:type="spellStart"/>
                <w:r>
                  <w:t>fewn</w:t>
                </w:r>
                <w:proofErr w:type="spellEnd"/>
                <w:r>
                  <w:t xml:space="preserve"> y </w:t>
                </w:r>
                <w:proofErr w:type="spellStart"/>
                <w:r>
                  <w:t>sefydliad</w:t>
                </w:r>
                <w:proofErr w:type="spellEnd"/>
                <w:r>
                  <w:t>.</w:t>
                </w:r>
              </w:p>
              <w:p w14:paraId="3C9BF542" w14:textId="0BA93AD7" w:rsidR="003D1C07" w:rsidRDefault="003D1C07" w:rsidP="00C02335">
                <w:r>
                  <w:t xml:space="preserve">d.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ddiweddaru</w:t>
                </w:r>
                <w:proofErr w:type="spellEnd"/>
                <w:r>
                  <w:t xml:space="preserve"> </w:t>
                </w:r>
                <w:proofErr w:type="spellStart"/>
                <w:r>
                  <w:t>a’i</w:t>
                </w:r>
                <w:proofErr w:type="spellEnd"/>
                <w:r>
                  <w:t xml:space="preserve"> </w:t>
                </w:r>
                <w:proofErr w:type="spellStart"/>
                <w:r>
                  <w:t>rannu</w:t>
                </w:r>
                <w:proofErr w:type="spellEnd"/>
                <w:r>
                  <w:t xml:space="preserve"> </w:t>
                </w:r>
                <w:proofErr w:type="spellStart"/>
                <w:r>
                  <w:t>mewn</w:t>
                </w:r>
                <w:proofErr w:type="spellEnd"/>
                <w:r>
                  <w:t xml:space="preserve"> </w:t>
                </w:r>
                <w:proofErr w:type="spellStart"/>
                <w:r>
                  <w:t>modd</w:t>
                </w:r>
                <w:proofErr w:type="spellEnd"/>
                <w:r>
                  <w:t xml:space="preserve"> </w:t>
                </w:r>
                <w:proofErr w:type="spellStart"/>
                <w:r>
                  <w:t>amserol</w:t>
                </w:r>
                <w:proofErr w:type="spellEnd"/>
                <w:r>
                  <w:t xml:space="preserve">, </w:t>
                </w:r>
                <w:proofErr w:type="spellStart"/>
                <w:r>
                  <w:t>gan</w:t>
                </w:r>
                <w:proofErr w:type="spellEnd"/>
                <w:r>
                  <w:t xml:space="preserve"> </w:t>
                </w:r>
                <w:proofErr w:type="spellStart"/>
                <w:r>
                  <w:t>sicrhau</w:t>
                </w:r>
                <w:proofErr w:type="spellEnd"/>
                <w:r>
                  <w:t xml:space="preserve"> bod </w:t>
                </w:r>
                <w:proofErr w:type="spellStart"/>
                <w:r>
                  <w:t>yr</w:t>
                </w:r>
                <w:proofErr w:type="spellEnd"/>
                <w:r>
                  <w:t xml:space="preserve"> </w:t>
                </w:r>
                <w:proofErr w:type="spellStart"/>
                <w:r>
                  <w:t>holl</w:t>
                </w:r>
                <w:proofErr w:type="spellEnd"/>
                <w:r>
                  <w:t xml:space="preserve"> </w:t>
                </w:r>
                <w:proofErr w:type="spellStart"/>
                <w:r>
                  <w:t>randdeiliaid</w:t>
                </w:r>
                <w:proofErr w:type="spellEnd"/>
                <w:r>
                  <w:t xml:space="preserve"> </w:t>
                </w:r>
                <w:proofErr w:type="spellStart"/>
                <w:r>
                  <w:t>yn</w:t>
                </w:r>
                <w:proofErr w:type="spellEnd"/>
                <w:r>
                  <w:t xml:space="preserve"> </w:t>
                </w:r>
                <w:proofErr w:type="spellStart"/>
                <w:r>
                  <w:t>gallu</w:t>
                </w:r>
                <w:proofErr w:type="spellEnd"/>
                <w:r>
                  <w:t xml:space="preserve"> </w:t>
                </w:r>
                <w:proofErr w:type="spellStart"/>
                <w:r>
                  <w:t>cael</w:t>
                </w:r>
                <w:proofErr w:type="spellEnd"/>
                <w:r>
                  <w:t xml:space="preserve"> </w:t>
                </w:r>
                <w:proofErr w:type="spellStart"/>
                <w:r>
                  <w:t>gafael</w:t>
                </w:r>
                <w:proofErr w:type="spellEnd"/>
                <w:r>
                  <w:t xml:space="preserve"> </w:t>
                </w:r>
                <w:proofErr w:type="spellStart"/>
                <w:r>
                  <w:t>ar</w:t>
                </w:r>
                <w:proofErr w:type="spellEnd"/>
                <w:r>
                  <w:t xml:space="preserve"> y </w:t>
                </w:r>
                <w:proofErr w:type="spellStart"/>
                <w:r>
                  <w:t>wybodaeth</w:t>
                </w:r>
                <w:proofErr w:type="spellEnd"/>
                <w:r>
                  <w:t xml:space="preserve"> </w:t>
                </w:r>
                <w:proofErr w:type="spellStart"/>
                <w:r>
                  <w:t>ddiweddaraf</w:t>
                </w:r>
                <w:proofErr w:type="spellEnd"/>
                <w:r>
                  <w:t xml:space="preserve"> a </w:t>
                </w:r>
                <w:proofErr w:type="spellStart"/>
                <w:r>
                  <w:t>pherthnasol</w:t>
                </w:r>
                <w:proofErr w:type="spellEnd"/>
                <w:r>
                  <w:t>.</w:t>
                </w:r>
              </w:p>
            </w:tc>
          </w:tr>
        </w:tbl>
        <w:p w14:paraId="47890D41" w14:textId="77777777" w:rsidR="00935EB3" w:rsidRDefault="00935EB3" w:rsidP="00935EB3">
          <w:r>
            <w:rPr>
              <w:noProof/>
            </w:rPr>
            <w:lastRenderedPageBreak/>
            <w:drawing>
              <wp:inline distT="0" distB="0" distL="0" distR="0" wp14:anchorId="66C939C9" wp14:editId="5D62529F">
                <wp:extent cx="5833872" cy="2041469"/>
                <wp:effectExtent l="0" t="0" r="8890" b="635"/>
                <wp:docPr id="194603742" name="Picture 83" descr="Dosbarthiad yr ymatebion a dderbyniwyd i gwestiynau 28a i 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3742" name="Picture 83" descr="Dosbarthiad yr ymatebion a dderbyniwyd i gwestiynau 28a i 28d"/>
                        <pic:cNvPicPr/>
                      </pic:nvPicPr>
                      <pic:blipFill>
                        <a:blip r:embed="rId69"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57B7F1E8" w14:textId="77777777" w:rsidR="00935EB3" w:rsidRDefault="00935EB3" w:rsidP="00935EB3">
          <w:pPr>
            <w:pStyle w:val="Heading2"/>
          </w:pPr>
          <w:bookmarkStart w:id="111" w:name="_Toc166090709"/>
          <w:proofErr w:type="spellStart"/>
          <w:r>
            <w:t>Rhyngweithio</w:t>
          </w:r>
          <w:proofErr w:type="spellEnd"/>
          <w:r>
            <w:t xml:space="preserve"> â </w:t>
          </w:r>
          <w:proofErr w:type="spellStart"/>
          <w:r>
            <w:t>gwasanaethau</w:t>
          </w:r>
          <w:proofErr w:type="spellEnd"/>
          <w:r>
            <w:t xml:space="preserve"> </w:t>
          </w:r>
          <w:proofErr w:type="spellStart"/>
          <w:r>
            <w:t>gofal</w:t>
          </w:r>
          <w:proofErr w:type="spellEnd"/>
          <w:r>
            <w:t xml:space="preserve"> </w:t>
          </w:r>
          <w:proofErr w:type="spellStart"/>
          <w:r>
            <w:t>cymdeithasol</w:t>
          </w:r>
          <w:bookmarkEnd w:id="111"/>
          <w:proofErr w:type="spellEnd"/>
        </w:p>
        <w:tbl>
          <w:tblPr>
            <w:tblW w:w="0" w:type="auto"/>
            <w:tblLook w:val="04A0" w:firstRow="1" w:lastRow="0" w:firstColumn="1" w:lastColumn="0" w:noHBand="0" w:noVBand="1"/>
          </w:tblPr>
          <w:tblGrid>
            <w:gridCol w:w="9071"/>
          </w:tblGrid>
          <w:tr w:rsidR="00935EB3" w14:paraId="0C3027A3" w14:textId="77777777" w:rsidTr="003D1C07">
            <w:tc>
              <w:tcPr>
                <w:tcW w:w="9071" w:type="dxa"/>
                <w:shd w:val="clear" w:color="auto" w:fill="F2F2F2"/>
              </w:tcPr>
              <w:p w14:paraId="46C845F2" w14:textId="77777777" w:rsidR="00935EB3" w:rsidRDefault="00935EB3" w:rsidP="00C02335">
                <w:r>
                  <w:rPr>
                    <w:rStyle w:val="Strong"/>
                  </w:rPr>
                  <w:t xml:space="preserve">30.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casglu</w:t>
                </w:r>
                <w:proofErr w:type="spellEnd"/>
                <w:r>
                  <w:rPr>
                    <w:rStyle w:val="Strong"/>
                  </w:rPr>
                  <w:t xml:space="preserve"> data </w:t>
                </w:r>
                <w:proofErr w:type="spellStart"/>
                <w:r>
                  <w:rPr>
                    <w:rStyle w:val="Strong"/>
                  </w:rPr>
                  <w:t>ar</w:t>
                </w:r>
                <w:proofErr w:type="spellEnd"/>
                <w:r>
                  <w:rPr>
                    <w:rStyle w:val="Strong"/>
                  </w:rPr>
                  <w:t xml:space="preserve"> </w:t>
                </w:r>
                <w:proofErr w:type="spellStart"/>
                <w:r>
                  <w:rPr>
                    <w:rStyle w:val="Strong"/>
                  </w:rPr>
                  <w:t>ryngweithio</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â </w:t>
                </w:r>
                <w:proofErr w:type="spellStart"/>
                <w:r>
                  <w:rPr>
                    <w:rStyle w:val="Strong"/>
                  </w:rPr>
                  <w:t>gwasanaethau</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w:t>
                </w:r>
              </w:p>
            </w:tc>
          </w:tr>
        </w:tbl>
        <w:p w14:paraId="270066B2" w14:textId="77777777" w:rsidR="00935EB3" w:rsidRDefault="00935EB3" w:rsidP="00935EB3">
          <w:r>
            <w:rPr>
              <w:noProof/>
            </w:rPr>
            <w:drawing>
              <wp:inline distT="0" distB="0" distL="0" distR="0" wp14:anchorId="273C051C" wp14:editId="45D6D2D0">
                <wp:extent cx="5833872" cy="857855"/>
                <wp:effectExtent l="0" t="0" r="0" b="0"/>
                <wp:docPr id="77062923" name="Picture 84" descr="Dosbarthiad yr ymatebion a dderbyniwyd i gwestiw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2923" name="Picture 84" descr="Dosbarthiad yr ymatebion a dderbyniwyd i gwestiwn 30"/>
                        <pic:cNvPicPr/>
                      </pic:nvPicPr>
                      <pic:blipFill>
                        <a:blip r:embed="rId70"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3B30ADB6" w14:textId="77777777" w:rsidTr="003D1C07">
            <w:tc>
              <w:tcPr>
                <w:tcW w:w="9071" w:type="dxa"/>
                <w:shd w:val="clear" w:color="auto" w:fill="F2F2F2"/>
              </w:tcPr>
              <w:p w14:paraId="57719367" w14:textId="77777777" w:rsidR="00935EB3" w:rsidRDefault="00935EB3" w:rsidP="00C02335">
                <w:r>
                  <w:rPr>
                    <w:rStyle w:val="Strong"/>
                  </w:rPr>
                  <w:t xml:space="preserve">31.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mae’r</w:t>
                </w:r>
                <w:proofErr w:type="spellEnd"/>
                <w:r>
                  <w:rPr>
                    <w:rStyle w:val="Strong"/>
                  </w:rPr>
                  <w:t xml:space="preserve">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rhyngweithio</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â </w:t>
                </w:r>
                <w:proofErr w:type="spellStart"/>
                <w:r>
                  <w:rPr>
                    <w:rStyle w:val="Strong"/>
                  </w:rPr>
                  <w:t>gwasanaethau</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strwythuredig</w:t>
                </w:r>
                <w:proofErr w:type="spellEnd"/>
                <w:r>
                  <w:rPr>
                    <w:rStyle w:val="Strong"/>
                  </w:rPr>
                  <w:t xml:space="preserve">’ </w:t>
                </w:r>
                <w:proofErr w:type="spellStart"/>
                <w:r>
                  <w:rPr>
                    <w:rStyle w:val="Strong"/>
                  </w:rPr>
                  <w:t>neu’n</w:t>
                </w:r>
                <w:proofErr w:type="spellEnd"/>
                <w:r>
                  <w:rPr>
                    <w:rStyle w:val="Strong"/>
                  </w:rPr>
                  <w:t xml:space="preserve"> ‘</w:t>
                </w:r>
                <w:proofErr w:type="spellStart"/>
                <w:r>
                  <w:rPr>
                    <w:rStyle w:val="Strong"/>
                  </w:rPr>
                  <w:t>anstrwythuredig</w:t>
                </w:r>
                <w:proofErr w:type="spellEnd"/>
                <w:r>
                  <w:rPr>
                    <w:rStyle w:val="Strong"/>
                  </w:rPr>
                  <w:t>’?</w:t>
                </w:r>
              </w:p>
            </w:tc>
          </w:tr>
        </w:tbl>
        <w:p w14:paraId="64848A53" w14:textId="77777777" w:rsidR="00935EB3" w:rsidRDefault="00935EB3" w:rsidP="00935EB3">
          <w:r>
            <w:rPr>
              <w:noProof/>
            </w:rPr>
            <w:drawing>
              <wp:inline distT="0" distB="0" distL="0" distR="0" wp14:anchorId="4DF1EF21" wp14:editId="3DFA4932">
                <wp:extent cx="5833872" cy="857855"/>
                <wp:effectExtent l="0" t="0" r="0" b="0"/>
                <wp:docPr id="1902605907" name="Picture 85" descr="Dosbarthiad yr ymatebion a dderbyniwyd i gwestiw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05907" name="Picture 85" descr="Dosbarthiad yr ymatebion a dderbyniwyd i gwestiwn 31"/>
                        <pic:cNvPicPr/>
                      </pic:nvPicPr>
                      <pic:blipFill>
                        <a:blip r:embed="rId71"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3832DADB" w14:textId="77777777" w:rsidTr="003D1C07">
            <w:tc>
              <w:tcPr>
                <w:tcW w:w="9071" w:type="dxa"/>
                <w:shd w:val="clear" w:color="auto" w:fill="F2F2F2"/>
              </w:tcPr>
              <w:p w14:paraId="75C2408A" w14:textId="77777777" w:rsidR="00935EB3" w:rsidRDefault="00935EB3" w:rsidP="00C02335">
                <w:r>
                  <w:rPr>
                    <w:rStyle w:val="Strong"/>
                  </w:rPr>
                  <w:t xml:space="preserve">32.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ansawdd</w:t>
                </w:r>
                <w:proofErr w:type="spellEnd"/>
                <w:r>
                  <w:rPr>
                    <w:rStyle w:val="Strong"/>
                  </w:rPr>
                  <w:t xml:space="preserve"> y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ryngweithio</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â </w:t>
                </w:r>
                <w:proofErr w:type="spellStart"/>
                <w:r>
                  <w:rPr>
                    <w:rStyle w:val="Strong"/>
                  </w:rPr>
                  <w:t>gwasanaethau</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
            </w:tc>
          </w:tr>
          <w:tr w:rsidR="003D1C07" w14:paraId="1EC2A652" w14:textId="77777777" w:rsidTr="003D1C07">
            <w:trPr>
              <w:trHeight w:val="1145"/>
            </w:trPr>
            <w:tc>
              <w:tcPr>
                <w:tcW w:w="9071" w:type="dxa"/>
              </w:tcPr>
              <w:p w14:paraId="175DA940" w14:textId="77777777" w:rsidR="003D1C07" w:rsidRDefault="003D1C07" w:rsidP="00C02335">
                <w:r>
                  <w:t xml:space="preserve">a. </w:t>
                </w:r>
                <w:proofErr w:type="spellStart"/>
                <w:r>
                  <w:t>Caiff</w:t>
                </w:r>
                <w:proofErr w:type="spellEnd"/>
                <w:r>
                  <w:t xml:space="preserve"> </w:t>
                </w:r>
                <w:proofErr w:type="spellStart"/>
                <w:r>
                  <w:t>cywirdeb</w:t>
                </w:r>
                <w:proofErr w:type="spellEnd"/>
                <w:r>
                  <w:t xml:space="preserve"> data </w:t>
                </w:r>
                <w:proofErr w:type="spellStart"/>
                <w:r>
                  <w:t>ei</w:t>
                </w:r>
                <w:proofErr w:type="spellEnd"/>
                <w:r>
                  <w:t xml:space="preserve"> </w:t>
                </w:r>
                <w:proofErr w:type="spellStart"/>
                <w:r>
                  <w:t>asesu</w:t>
                </w:r>
                <w:proofErr w:type="spellEnd"/>
                <w:r>
                  <w:t xml:space="preserve"> </w:t>
                </w:r>
                <w:proofErr w:type="spellStart"/>
                <w:r>
                  <w:t>a'i</w:t>
                </w:r>
                <w:proofErr w:type="spellEnd"/>
                <w:r>
                  <w:t xml:space="preserve"> </w:t>
                </w:r>
                <w:proofErr w:type="spellStart"/>
                <w:r>
                  <w:t>fonitro'n</w:t>
                </w:r>
                <w:proofErr w:type="spellEnd"/>
                <w:r>
                  <w:t xml:space="preserve"> </w:t>
                </w:r>
                <w:proofErr w:type="spellStart"/>
                <w:r>
                  <w:t>rheolaidd</w:t>
                </w:r>
                <w:proofErr w:type="spellEnd"/>
                <w:r>
                  <w:t xml:space="preserve"> </w:t>
                </w:r>
                <w:proofErr w:type="spellStart"/>
                <w:r>
                  <w:t>i</w:t>
                </w:r>
                <w:proofErr w:type="spellEnd"/>
                <w:r>
                  <w:t xml:space="preserve"> </w:t>
                </w:r>
                <w:proofErr w:type="spellStart"/>
                <w:r>
                  <w:t>sicrhau</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adlewyrchu'r</w:t>
                </w:r>
                <w:proofErr w:type="spellEnd"/>
                <w:r>
                  <w:t xml:space="preserve"> </w:t>
                </w:r>
                <w:proofErr w:type="spellStart"/>
                <w:r>
                  <w:t>wybodaeth</w:t>
                </w:r>
                <w:proofErr w:type="spellEnd"/>
                <w:r>
                  <w:t xml:space="preserve"> </w:t>
                </w:r>
                <w:proofErr w:type="spellStart"/>
                <w:r>
                  <w:t>fwyaf</w:t>
                </w:r>
                <w:proofErr w:type="spellEnd"/>
                <w:r>
                  <w:t xml:space="preserve"> </w:t>
                </w:r>
                <w:proofErr w:type="spellStart"/>
                <w:r>
                  <w:t>cyfredol</w:t>
                </w:r>
                <w:proofErr w:type="spellEnd"/>
                <w:r>
                  <w:t xml:space="preserve"> a </w:t>
                </w:r>
                <w:proofErr w:type="spellStart"/>
                <w:r>
                  <w:t>dibynadwy</w:t>
                </w:r>
                <w:proofErr w:type="spellEnd"/>
                <w:r>
                  <w:t>.</w:t>
                </w:r>
              </w:p>
              <w:p w14:paraId="7F32ABAD" w14:textId="77777777" w:rsidR="003D1C07" w:rsidRDefault="003D1C07" w:rsidP="00C02335">
                <w:r>
                  <w:t xml:space="preserve">b. </w:t>
                </w:r>
                <w:proofErr w:type="spellStart"/>
                <w:r>
                  <w:t>Mae’r</w:t>
                </w:r>
                <w:proofErr w:type="spellEnd"/>
                <w:r>
                  <w:t xml:space="preserve"> </w:t>
                </w:r>
                <w:proofErr w:type="spellStart"/>
                <w:r>
                  <w:t>data’n</w:t>
                </w:r>
                <w:proofErr w:type="spellEnd"/>
                <w:r>
                  <w:t xml:space="preserve"> </w:t>
                </w:r>
                <w:proofErr w:type="spellStart"/>
                <w:r>
                  <w:t>gyflawn</w:t>
                </w:r>
                <w:proofErr w:type="spellEnd"/>
                <w:r>
                  <w:t xml:space="preserve"> </w:t>
                </w:r>
                <w:proofErr w:type="spellStart"/>
                <w:r>
                  <w:t>yn</w:t>
                </w:r>
                <w:proofErr w:type="spellEnd"/>
                <w:r>
                  <w:t xml:space="preserve"> </w:t>
                </w:r>
                <w:proofErr w:type="spellStart"/>
                <w:r>
                  <w:t>gyson</w:t>
                </w:r>
                <w:proofErr w:type="spellEnd"/>
                <w:r>
                  <w:t xml:space="preserve">, </w:t>
                </w:r>
                <w:proofErr w:type="spellStart"/>
                <w:r>
                  <w:t>gydag</w:t>
                </w:r>
                <w:proofErr w:type="spellEnd"/>
                <w:r>
                  <w:t xml:space="preserve"> </w:t>
                </w:r>
                <w:proofErr w:type="spellStart"/>
                <w:r>
                  <w:t>ychydig</w:t>
                </w:r>
                <w:proofErr w:type="spellEnd"/>
                <w:r>
                  <w:t xml:space="preserve"> </w:t>
                </w:r>
                <w:proofErr w:type="spellStart"/>
                <w:r>
                  <w:t>iawn</w:t>
                </w:r>
                <w:proofErr w:type="spellEnd"/>
                <w:r>
                  <w:t xml:space="preserve"> o </w:t>
                </w:r>
                <w:proofErr w:type="spellStart"/>
                <w:r>
                  <w:t>fylchau</w:t>
                </w:r>
                <w:proofErr w:type="spellEnd"/>
                <w:r>
                  <w:t xml:space="preserve"> neu </w:t>
                </w:r>
                <w:proofErr w:type="spellStart"/>
                <w:r>
                  <w:t>wybodaeth</w:t>
                </w:r>
                <w:proofErr w:type="spellEnd"/>
                <w:r>
                  <w:t xml:space="preserve"> </w:t>
                </w:r>
                <w:proofErr w:type="spellStart"/>
                <w:r>
                  <w:t>ar</w:t>
                </w:r>
                <w:proofErr w:type="spellEnd"/>
                <w:r>
                  <w:t xml:space="preserve"> goll, </w:t>
                </w:r>
                <w:proofErr w:type="spellStart"/>
                <w:r>
                  <w:t>sy’n</w:t>
                </w:r>
                <w:proofErr w:type="spellEnd"/>
                <w:r>
                  <w:t xml:space="preserve"> </w:t>
                </w:r>
                <w:proofErr w:type="spellStart"/>
                <w:r>
                  <w:t>galluogi</w:t>
                </w:r>
                <w:proofErr w:type="spellEnd"/>
                <w:r>
                  <w:t xml:space="preserve"> </w:t>
                </w:r>
                <w:proofErr w:type="spellStart"/>
                <w:r>
                  <w:t>golwg</w:t>
                </w:r>
                <w:proofErr w:type="spellEnd"/>
                <w:r>
                  <w:t xml:space="preserve"> </w:t>
                </w:r>
                <w:proofErr w:type="spellStart"/>
                <w:r>
                  <w:t>gynhwysfawr</w:t>
                </w:r>
                <w:proofErr w:type="spellEnd"/>
                <w:r>
                  <w:t xml:space="preserve"> </w:t>
                </w:r>
                <w:proofErr w:type="spellStart"/>
                <w:r>
                  <w:t>o’r</w:t>
                </w:r>
                <w:proofErr w:type="spellEnd"/>
                <w:r>
                  <w:t xml:space="preserve"> </w:t>
                </w:r>
                <w:proofErr w:type="spellStart"/>
                <w:r>
                  <w:t>unigolion</w:t>
                </w:r>
                <w:proofErr w:type="spellEnd"/>
                <w:r>
                  <w:t xml:space="preserve"> </w:t>
                </w:r>
                <w:proofErr w:type="spellStart"/>
                <w:r>
                  <w:t>mewn</w:t>
                </w:r>
                <w:proofErr w:type="spellEnd"/>
                <w:r>
                  <w:t xml:space="preserve"> </w:t>
                </w:r>
                <w:proofErr w:type="spellStart"/>
                <w:r>
                  <w:t>gofal</w:t>
                </w:r>
                <w:proofErr w:type="spellEnd"/>
                <w:r>
                  <w:t>.</w:t>
                </w:r>
              </w:p>
              <w:p w14:paraId="55F10B3A" w14:textId="77777777" w:rsidR="003D1C07" w:rsidRDefault="003D1C07" w:rsidP="00C02335">
                <w:r>
                  <w:t xml:space="preserve">c. Mae data </w:t>
                </w:r>
                <w:proofErr w:type="spellStart"/>
                <w:r>
                  <w:t>wedi'i</w:t>
                </w:r>
                <w:proofErr w:type="spellEnd"/>
                <w:r>
                  <w:t xml:space="preserve"> </w:t>
                </w:r>
                <w:proofErr w:type="spellStart"/>
                <w:r>
                  <w:t>safoni</w:t>
                </w:r>
                <w:proofErr w:type="spellEnd"/>
                <w:r>
                  <w:t xml:space="preserve"> ac </w:t>
                </w:r>
                <w:proofErr w:type="spellStart"/>
                <w:r>
                  <w:t>yn</w:t>
                </w:r>
                <w:proofErr w:type="spellEnd"/>
                <w:r>
                  <w:t xml:space="preserve"> </w:t>
                </w:r>
                <w:proofErr w:type="spellStart"/>
                <w:r>
                  <w:t>gyson</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integreiddio</w:t>
                </w:r>
                <w:proofErr w:type="spellEnd"/>
                <w:r>
                  <w:t xml:space="preserve"> di-</w:t>
                </w:r>
                <w:proofErr w:type="spellStart"/>
                <w:r>
                  <w:t>dor</w:t>
                </w:r>
                <w:proofErr w:type="spellEnd"/>
                <w:r>
                  <w:t xml:space="preserve"> a </w:t>
                </w:r>
                <w:proofErr w:type="spellStart"/>
                <w:r>
                  <w:t>chyfnewid</w:t>
                </w:r>
                <w:proofErr w:type="spellEnd"/>
                <w:r>
                  <w:t xml:space="preserve"> data </w:t>
                </w:r>
                <w:proofErr w:type="spellStart"/>
                <w:r>
                  <w:t>effeithlon</w:t>
                </w:r>
                <w:proofErr w:type="spellEnd"/>
                <w:r>
                  <w:t xml:space="preserve"> o </w:t>
                </w:r>
                <w:proofErr w:type="spellStart"/>
                <w:r>
                  <w:t>fewn</w:t>
                </w:r>
                <w:proofErr w:type="spellEnd"/>
                <w:r>
                  <w:t xml:space="preserve"> y </w:t>
                </w:r>
                <w:proofErr w:type="spellStart"/>
                <w:r>
                  <w:t>sefydliad</w:t>
                </w:r>
                <w:proofErr w:type="spellEnd"/>
                <w:r>
                  <w:t>.</w:t>
                </w:r>
              </w:p>
              <w:p w14:paraId="4D7F112C" w14:textId="1B4881D2" w:rsidR="003D1C07" w:rsidRDefault="003D1C07" w:rsidP="00C02335">
                <w:r>
                  <w:t xml:space="preserve">d.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ddiweddaru</w:t>
                </w:r>
                <w:proofErr w:type="spellEnd"/>
                <w:r>
                  <w:t xml:space="preserve"> </w:t>
                </w:r>
                <w:proofErr w:type="spellStart"/>
                <w:r>
                  <w:t>a’i</w:t>
                </w:r>
                <w:proofErr w:type="spellEnd"/>
                <w:r>
                  <w:t xml:space="preserve"> </w:t>
                </w:r>
                <w:proofErr w:type="spellStart"/>
                <w:r>
                  <w:t>rannu</w:t>
                </w:r>
                <w:proofErr w:type="spellEnd"/>
                <w:r>
                  <w:t xml:space="preserve"> </w:t>
                </w:r>
                <w:proofErr w:type="spellStart"/>
                <w:r>
                  <w:t>mewn</w:t>
                </w:r>
                <w:proofErr w:type="spellEnd"/>
                <w:r>
                  <w:t xml:space="preserve"> </w:t>
                </w:r>
                <w:proofErr w:type="spellStart"/>
                <w:r>
                  <w:t>modd</w:t>
                </w:r>
                <w:proofErr w:type="spellEnd"/>
                <w:r>
                  <w:t xml:space="preserve"> </w:t>
                </w:r>
                <w:proofErr w:type="spellStart"/>
                <w:r>
                  <w:t>amserol</w:t>
                </w:r>
                <w:proofErr w:type="spellEnd"/>
                <w:r>
                  <w:t xml:space="preserve">, </w:t>
                </w:r>
                <w:proofErr w:type="spellStart"/>
                <w:r>
                  <w:t>gan</w:t>
                </w:r>
                <w:proofErr w:type="spellEnd"/>
                <w:r>
                  <w:t xml:space="preserve"> </w:t>
                </w:r>
                <w:proofErr w:type="spellStart"/>
                <w:r>
                  <w:t>sicrhau</w:t>
                </w:r>
                <w:proofErr w:type="spellEnd"/>
                <w:r>
                  <w:t xml:space="preserve"> bod </w:t>
                </w:r>
                <w:proofErr w:type="spellStart"/>
                <w:r>
                  <w:t>yr</w:t>
                </w:r>
                <w:proofErr w:type="spellEnd"/>
                <w:r>
                  <w:t xml:space="preserve"> </w:t>
                </w:r>
                <w:proofErr w:type="spellStart"/>
                <w:r>
                  <w:t>holl</w:t>
                </w:r>
                <w:proofErr w:type="spellEnd"/>
                <w:r>
                  <w:t xml:space="preserve"> </w:t>
                </w:r>
                <w:proofErr w:type="spellStart"/>
                <w:r>
                  <w:t>randdeiliaid</w:t>
                </w:r>
                <w:proofErr w:type="spellEnd"/>
                <w:r>
                  <w:t xml:space="preserve"> </w:t>
                </w:r>
                <w:proofErr w:type="spellStart"/>
                <w:r>
                  <w:t>yn</w:t>
                </w:r>
                <w:proofErr w:type="spellEnd"/>
                <w:r>
                  <w:t xml:space="preserve"> </w:t>
                </w:r>
                <w:proofErr w:type="spellStart"/>
                <w:r>
                  <w:t>gallu</w:t>
                </w:r>
                <w:proofErr w:type="spellEnd"/>
                <w:r>
                  <w:t xml:space="preserve"> </w:t>
                </w:r>
                <w:proofErr w:type="spellStart"/>
                <w:r>
                  <w:t>cael</w:t>
                </w:r>
                <w:proofErr w:type="spellEnd"/>
                <w:r>
                  <w:t xml:space="preserve"> </w:t>
                </w:r>
                <w:proofErr w:type="spellStart"/>
                <w:r>
                  <w:t>gafael</w:t>
                </w:r>
                <w:proofErr w:type="spellEnd"/>
                <w:r>
                  <w:t xml:space="preserve"> </w:t>
                </w:r>
                <w:proofErr w:type="spellStart"/>
                <w:r>
                  <w:t>ar</w:t>
                </w:r>
                <w:proofErr w:type="spellEnd"/>
                <w:r>
                  <w:t xml:space="preserve"> y </w:t>
                </w:r>
                <w:proofErr w:type="spellStart"/>
                <w:r>
                  <w:t>wybodaeth</w:t>
                </w:r>
                <w:proofErr w:type="spellEnd"/>
                <w:r>
                  <w:t xml:space="preserve"> </w:t>
                </w:r>
                <w:proofErr w:type="spellStart"/>
                <w:r>
                  <w:t>ddiweddaraf</w:t>
                </w:r>
                <w:proofErr w:type="spellEnd"/>
                <w:r>
                  <w:t xml:space="preserve"> a </w:t>
                </w:r>
                <w:proofErr w:type="spellStart"/>
                <w:r>
                  <w:t>pherthnasol</w:t>
                </w:r>
                <w:proofErr w:type="spellEnd"/>
                <w:r>
                  <w:t>.</w:t>
                </w:r>
              </w:p>
            </w:tc>
          </w:tr>
        </w:tbl>
        <w:p w14:paraId="24F79F74" w14:textId="77777777" w:rsidR="00935EB3" w:rsidRDefault="00935EB3" w:rsidP="00935EB3">
          <w:r>
            <w:rPr>
              <w:noProof/>
            </w:rPr>
            <w:lastRenderedPageBreak/>
            <w:drawing>
              <wp:inline distT="0" distB="0" distL="0" distR="0" wp14:anchorId="34781059" wp14:editId="10EBB7E3">
                <wp:extent cx="5833872" cy="2041469"/>
                <wp:effectExtent l="0" t="0" r="0" b="0"/>
                <wp:docPr id="1430779081" name="Picture 86" descr="Dosbarthiad yr ymatebion a dderbyniwyd i gwestiynau 32a i 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79081" name="Picture 86" descr="Dosbarthiad yr ymatebion a dderbyniwyd i gwestiynau 32a i 32d"/>
                        <pic:cNvPicPr/>
                      </pic:nvPicPr>
                      <pic:blipFill>
                        <a:blip r:embed="rId72"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64F06C34" w14:textId="77777777" w:rsidR="00935EB3" w:rsidRDefault="00935EB3" w:rsidP="00935EB3">
          <w:pPr>
            <w:pStyle w:val="Heading2"/>
          </w:pPr>
          <w:bookmarkStart w:id="112" w:name="_Toc166090710"/>
          <w:proofErr w:type="spellStart"/>
          <w:r>
            <w:t>Deilliannau</w:t>
          </w:r>
          <w:proofErr w:type="spellEnd"/>
          <w:r>
            <w:t xml:space="preserve"> o </w:t>
          </w:r>
          <w:proofErr w:type="spellStart"/>
          <w:r>
            <w:t>ryngweithio</w:t>
          </w:r>
          <w:proofErr w:type="spellEnd"/>
          <w:r>
            <w:t xml:space="preserve"> â </w:t>
          </w:r>
          <w:proofErr w:type="spellStart"/>
          <w:r>
            <w:t>gwasanaethau</w:t>
          </w:r>
          <w:proofErr w:type="spellEnd"/>
          <w:r>
            <w:t xml:space="preserve"> </w:t>
          </w:r>
          <w:proofErr w:type="spellStart"/>
          <w:r>
            <w:t>gofal</w:t>
          </w:r>
          <w:proofErr w:type="spellEnd"/>
          <w:r>
            <w:t xml:space="preserve"> </w:t>
          </w:r>
          <w:proofErr w:type="spellStart"/>
          <w:r>
            <w:t>cymdeithasol</w:t>
          </w:r>
          <w:bookmarkEnd w:id="112"/>
          <w:proofErr w:type="spellEnd"/>
          <w:r>
            <w:t xml:space="preserve"> </w:t>
          </w:r>
        </w:p>
        <w:tbl>
          <w:tblPr>
            <w:tblW w:w="0" w:type="auto"/>
            <w:tblLook w:val="04A0" w:firstRow="1" w:lastRow="0" w:firstColumn="1" w:lastColumn="0" w:noHBand="0" w:noVBand="1"/>
          </w:tblPr>
          <w:tblGrid>
            <w:gridCol w:w="9071"/>
          </w:tblGrid>
          <w:tr w:rsidR="00935EB3" w14:paraId="5C0D37B8" w14:textId="77777777" w:rsidTr="003D1C07">
            <w:tc>
              <w:tcPr>
                <w:tcW w:w="9071" w:type="dxa"/>
                <w:shd w:val="clear" w:color="auto" w:fill="F2F2F2"/>
              </w:tcPr>
              <w:p w14:paraId="767405BE" w14:textId="77777777" w:rsidR="00935EB3" w:rsidRDefault="00935EB3" w:rsidP="00C02335">
                <w:r>
                  <w:rPr>
                    <w:rStyle w:val="Strong"/>
                  </w:rPr>
                  <w:t xml:space="preserve">34.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casglu</w:t>
                </w:r>
                <w:proofErr w:type="spellEnd"/>
                <w:r>
                  <w:rPr>
                    <w:rStyle w:val="Strong"/>
                  </w:rPr>
                  <w:t xml:space="preserve"> data </w:t>
                </w:r>
                <w:proofErr w:type="spellStart"/>
                <w:r>
                  <w:rPr>
                    <w:rStyle w:val="Strong"/>
                  </w:rPr>
                  <w:t>ar</w:t>
                </w:r>
                <w:proofErr w:type="spellEnd"/>
                <w:r>
                  <w:rPr>
                    <w:rStyle w:val="Strong"/>
                  </w:rPr>
                  <w:t xml:space="preserve"> </w:t>
                </w:r>
                <w:proofErr w:type="spellStart"/>
                <w:r>
                  <w:rPr>
                    <w:rStyle w:val="Strong"/>
                  </w:rPr>
                  <w:t>ddeilliannau</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w:t>
                </w:r>
              </w:p>
            </w:tc>
          </w:tr>
        </w:tbl>
        <w:p w14:paraId="768F8EAB" w14:textId="77777777" w:rsidR="00935EB3" w:rsidRDefault="00935EB3" w:rsidP="00935EB3">
          <w:r>
            <w:rPr>
              <w:noProof/>
            </w:rPr>
            <w:drawing>
              <wp:inline distT="0" distB="0" distL="0" distR="0" wp14:anchorId="18DD56EC" wp14:editId="31291A89">
                <wp:extent cx="5833872" cy="857855"/>
                <wp:effectExtent l="0" t="0" r="0" b="0"/>
                <wp:docPr id="608507645" name="Picture 87" descr="Dosbarthiad yr ymatebion a dderbyniwyd i gwestiwn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07645" name="Picture 87" descr="Dosbarthiad yr ymatebion a dderbyniwyd i gwestiwn 34&#10;"/>
                        <pic:cNvPicPr/>
                      </pic:nvPicPr>
                      <pic:blipFill>
                        <a:blip r:embed="rId73"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40CD485D" w14:textId="77777777" w:rsidTr="003D1C07">
            <w:tc>
              <w:tcPr>
                <w:tcW w:w="9071" w:type="dxa"/>
                <w:shd w:val="clear" w:color="auto" w:fill="F2F2F2"/>
              </w:tcPr>
              <w:p w14:paraId="38B2DCCC" w14:textId="77777777" w:rsidR="00935EB3" w:rsidRDefault="00935EB3" w:rsidP="00C02335">
                <w:r>
                  <w:rPr>
                    <w:rStyle w:val="Strong"/>
                  </w:rPr>
                  <w:t xml:space="preserve">35.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mae’r</w:t>
                </w:r>
                <w:proofErr w:type="spellEnd"/>
                <w:r>
                  <w:rPr>
                    <w:rStyle w:val="Strong"/>
                  </w:rPr>
                  <w:t xml:space="preserve">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ddeilliannau</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strwythuredig</w:t>
                </w:r>
                <w:proofErr w:type="spellEnd"/>
                <w:r>
                  <w:rPr>
                    <w:rStyle w:val="Strong"/>
                  </w:rPr>
                  <w:t xml:space="preserve">’ </w:t>
                </w:r>
                <w:proofErr w:type="spellStart"/>
                <w:r>
                  <w:rPr>
                    <w:rStyle w:val="Strong"/>
                  </w:rPr>
                  <w:t>neu’n</w:t>
                </w:r>
                <w:proofErr w:type="spellEnd"/>
                <w:r>
                  <w:rPr>
                    <w:rStyle w:val="Strong"/>
                  </w:rPr>
                  <w:t xml:space="preserve"> ‘</w:t>
                </w:r>
                <w:proofErr w:type="spellStart"/>
                <w:r>
                  <w:rPr>
                    <w:rStyle w:val="Strong"/>
                  </w:rPr>
                  <w:t>anstrwythuredig</w:t>
                </w:r>
                <w:proofErr w:type="spellEnd"/>
                <w:r>
                  <w:rPr>
                    <w:rStyle w:val="Strong"/>
                  </w:rPr>
                  <w:t>’?</w:t>
                </w:r>
              </w:p>
            </w:tc>
          </w:tr>
        </w:tbl>
        <w:p w14:paraId="70AFE155" w14:textId="77777777" w:rsidR="00935EB3" w:rsidRDefault="00935EB3" w:rsidP="00935EB3">
          <w:r>
            <w:rPr>
              <w:noProof/>
            </w:rPr>
            <w:drawing>
              <wp:inline distT="0" distB="0" distL="0" distR="0" wp14:anchorId="39B5F57E" wp14:editId="4592F0B5">
                <wp:extent cx="5833872" cy="857855"/>
                <wp:effectExtent l="0" t="0" r="0" b="0"/>
                <wp:docPr id="511493634" name="Picture 88" descr="Dosbarthiad yr ymatebion a dderbyniwyd i gwestiw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93634" name="Picture 88" descr="Dosbarthiad yr ymatebion a dderbyniwyd i gwestiwn 35"/>
                        <pic:cNvPicPr/>
                      </pic:nvPicPr>
                      <pic:blipFill>
                        <a:blip r:embed="rId74"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6EEA9518" w14:textId="77777777" w:rsidTr="003D1C07">
            <w:tc>
              <w:tcPr>
                <w:tcW w:w="9071" w:type="dxa"/>
                <w:shd w:val="clear" w:color="auto" w:fill="F2F2F2"/>
              </w:tcPr>
              <w:p w14:paraId="74B56B84" w14:textId="77777777" w:rsidR="00935EB3" w:rsidRDefault="00935EB3" w:rsidP="00C02335">
                <w:r>
                  <w:rPr>
                    <w:rStyle w:val="Strong"/>
                  </w:rPr>
                  <w:t xml:space="preserve">36.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ansawdd</w:t>
                </w:r>
                <w:proofErr w:type="spellEnd"/>
                <w:r>
                  <w:rPr>
                    <w:rStyle w:val="Strong"/>
                  </w:rPr>
                  <w:t xml:space="preserve"> y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ddeilliannau</w:t>
                </w:r>
                <w:proofErr w:type="spellEnd"/>
                <w:r>
                  <w:rPr>
                    <w:rStyle w:val="Strong"/>
                  </w:rPr>
                  <w:t xml:space="preserve"> </w:t>
                </w:r>
                <w:proofErr w:type="spellStart"/>
                <w:r>
                  <w:rPr>
                    <w:rStyle w:val="Strong"/>
                  </w:rPr>
                  <w:t>defnyddwyr</w:t>
                </w:r>
                <w:proofErr w:type="spellEnd"/>
                <w:r>
                  <w:rPr>
                    <w:rStyle w:val="Strong"/>
                  </w:rPr>
                  <w:t xml:space="preserve"> </w:t>
                </w:r>
                <w:proofErr w:type="spellStart"/>
                <w:r>
                  <w:rPr>
                    <w:rStyle w:val="Strong"/>
                  </w:rPr>
                  <w:t>gwasanaeth</w:t>
                </w:r>
                <w:proofErr w:type="spellEnd"/>
                <w:r>
                  <w:rPr>
                    <w:rStyle w:val="Strong"/>
                  </w:rPr>
                  <w:t xml:space="preserve">? </w:t>
                </w:r>
              </w:p>
            </w:tc>
          </w:tr>
          <w:tr w:rsidR="003D1C07" w14:paraId="0CD31787" w14:textId="77777777" w:rsidTr="003D1C07">
            <w:trPr>
              <w:trHeight w:val="70"/>
            </w:trPr>
            <w:tc>
              <w:tcPr>
                <w:tcW w:w="9071" w:type="dxa"/>
              </w:tcPr>
              <w:p w14:paraId="6405D508" w14:textId="77777777" w:rsidR="003D1C07" w:rsidRDefault="003D1C07" w:rsidP="00C02335">
                <w:r>
                  <w:t xml:space="preserve">a. </w:t>
                </w:r>
                <w:proofErr w:type="spellStart"/>
                <w:r>
                  <w:t>Caiff</w:t>
                </w:r>
                <w:proofErr w:type="spellEnd"/>
                <w:r>
                  <w:t xml:space="preserve"> </w:t>
                </w:r>
                <w:proofErr w:type="spellStart"/>
                <w:r>
                  <w:t>cywirdeb</w:t>
                </w:r>
                <w:proofErr w:type="spellEnd"/>
                <w:r>
                  <w:t xml:space="preserve"> data </w:t>
                </w:r>
                <w:proofErr w:type="spellStart"/>
                <w:r>
                  <w:t>ei</w:t>
                </w:r>
                <w:proofErr w:type="spellEnd"/>
                <w:r>
                  <w:t xml:space="preserve"> </w:t>
                </w:r>
                <w:proofErr w:type="spellStart"/>
                <w:r>
                  <w:t>asesu</w:t>
                </w:r>
                <w:proofErr w:type="spellEnd"/>
                <w:r>
                  <w:t xml:space="preserve"> </w:t>
                </w:r>
                <w:proofErr w:type="spellStart"/>
                <w:r>
                  <w:t>a'i</w:t>
                </w:r>
                <w:proofErr w:type="spellEnd"/>
                <w:r>
                  <w:t xml:space="preserve"> </w:t>
                </w:r>
                <w:proofErr w:type="spellStart"/>
                <w:r>
                  <w:t>fonitro'n</w:t>
                </w:r>
                <w:proofErr w:type="spellEnd"/>
                <w:r>
                  <w:t xml:space="preserve"> </w:t>
                </w:r>
                <w:proofErr w:type="spellStart"/>
                <w:r>
                  <w:t>rheolaidd</w:t>
                </w:r>
                <w:proofErr w:type="spellEnd"/>
                <w:r>
                  <w:t xml:space="preserve"> </w:t>
                </w:r>
                <w:proofErr w:type="spellStart"/>
                <w:r>
                  <w:t>i</w:t>
                </w:r>
                <w:proofErr w:type="spellEnd"/>
                <w:r>
                  <w:t xml:space="preserve"> </w:t>
                </w:r>
                <w:proofErr w:type="spellStart"/>
                <w:r>
                  <w:t>sicrhau</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adlewyrchu'r</w:t>
                </w:r>
                <w:proofErr w:type="spellEnd"/>
                <w:r>
                  <w:t xml:space="preserve"> </w:t>
                </w:r>
                <w:proofErr w:type="spellStart"/>
                <w:r>
                  <w:t>wybodaeth</w:t>
                </w:r>
                <w:proofErr w:type="spellEnd"/>
                <w:r>
                  <w:t xml:space="preserve"> </w:t>
                </w:r>
                <w:proofErr w:type="spellStart"/>
                <w:r>
                  <w:t>fwyaf</w:t>
                </w:r>
                <w:proofErr w:type="spellEnd"/>
                <w:r>
                  <w:t xml:space="preserve"> </w:t>
                </w:r>
                <w:proofErr w:type="spellStart"/>
                <w:r>
                  <w:t>cyfredol</w:t>
                </w:r>
                <w:proofErr w:type="spellEnd"/>
                <w:r>
                  <w:t xml:space="preserve"> a </w:t>
                </w:r>
                <w:proofErr w:type="spellStart"/>
                <w:r>
                  <w:t>dibynadwy</w:t>
                </w:r>
                <w:proofErr w:type="spellEnd"/>
                <w:r>
                  <w:t>.</w:t>
                </w:r>
              </w:p>
              <w:p w14:paraId="4ECA7503" w14:textId="77777777" w:rsidR="003D1C07" w:rsidRDefault="003D1C07" w:rsidP="00C02335">
                <w:r>
                  <w:t xml:space="preserve">b. </w:t>
                </w:r>
                <w:proofErr w:type="spellStart"/>
                <w:r>
                  <w:t>Mae’r</w:t>
                </w:r>
                <w:proofErr w:type="spellEnd"/>
                <w:r>
                  <w:t xml:space="preserve"> </w:t>
                </w:r>
                <w:proofErr w:type="spellStart"/>
                <w:r>
                  <w:t>data’n</w:t>
                </w:r>
                <w:proofErr w:type="spellEnd"/>
                <w:r>
                  <w:t xml:space="preserve"> </w:t>
                </w:r>
                <w:proofErr w:type="spellStart"/>
                <w:r>
                  <w:t>gyflawn</w:t>
                </w:r>
                <w:proofErr w:type="spellEnd"/>
                <w:r>
                  <w:t xml:space="preserve"> </w:t>
                </w:r>
                <w:proofErr w:type="spellStart"/>
                <w:r>
                  <w:t>yn</w:t>
                </w:r>
                <w:proofErr w:type="spellEnd"/>
                <w:r>
                  <w:t xml:space="preserve"> </w:t>
                </w:r>
                <w:proofErr w:type="spellStart"/>
                <w:r>
                  <w:t>gyson</w:t>
                </w:r>
                <w:proofErr w:type="spellEnd"/>
                <w:r>
                  <w:t xml:space="preserve">, </w:t>
                </w:r>
                <w:proofErr w:type="spellStart"/>
                <w:r>
                  <w:t>gydag</w:t>
                </w:r>
                <w:proofErr w:type="spellEnd"/>
                <w:r>
                  <w:t xml:space="preserve"> </w:t>
                </w:r>
                <w:proofErr w:type="spellStart"/>
                <w:r>
                  <w:t>ychydig</w:t>
                </w:r>
                <w:proofErr w:type="spellEnd"/>
                <w:r>
                  <w:t xml:space="preserve"> </w:t>
                </w:r>
                <w:proofErr w:type="spellStart"/>
                <w:r>
                  <w:t>iawn</w:t>
                </w:r>
                <w:proofErr w:type="spellEnd"/>
                <w:r>
                  <w:t xml:space="preserve"> o </w:t>
                </w:r>
                <w:proofErr w:type="spellStart"/>
                <w:r>
                  <w:t>fylchau</w:t>
                </w:r>
                <w:proofErr w:type="spellEnd"/>
                <w:r>
                  <w:t xml:space="preserve"> neu </w:t>
                </w:r>
                <w:proofErr w:type="spellStart"/>
                <w:r>
                  <w:t>wybodaeth</w:t>
                </w:r>
                <w:proofErr w:type="spellEnd"/>
                <w:r>
                  <w:t xml:space="preserve"> </w:t>
                </w:r>
                <w:proofErr w:type="spellStart"/>
                <w:r>
                  <w:t>ar</w:t>
                </w:r>
                <w:proofErr w:type="spellEnd"/>
                <w:r>
                  <w:t xml:space="preserve"> goll, </w:t>
                </w:r>
                <w:proofErr w:type="spellStart"/>
                <w:r>
                  <w:t>sy’n</w:t>
                </w:r>
                <w:proofErr w:type="spellEnd"/>
                <w:r>
                  <w:t xml:space="preserve"> </w:t>
                </w:r>
                <w:proofErr w:type="spellStart"/>
                <w:r>
                  <w:t>galluogi</w:t>
                </w:r>
                <w:proofErr w:type="spellEnd"/>
                <w:r>
                  <w:t xml:space="preserve"> </w:t>
                </w:r>
                <w:proofErr w:type="spellStart"/>
                <w:r>
                  <w:t>golwg</w:t>
                </w:r>
                <w:proofErr w:type="spellEnd"/>
                <w:r>
                  <w:t xml:space="preserve"> </w:t>
                </w:r>
                <w:proofErr w:type="spellStart"/>
                <w:r>
                  <w:t>gynhwysfawr</w:t>
                </w:r>
                <w:proofErr w:type="spellEnd"/>
                <w:r>
                  <w:t xml:space="preserve"> </w:t>
                </w:r>
                <w:proofErr w:type="spellStart"/>
                <w:r>
                  <w:t>o’r</w:t>
                </w:r>
                <w:proofErr w:type="spellEnd"/>
                <w:r>
                  <w:t xml:space="preserve"> </w:t>
                </w:r>
                <w:proofErr w:type="spellStart"/>
                <w:r>
                  <w:t>unigolion</w:t>
                </w:r>
                <w:proofErr w:type="spellEnd"/>
                <w:r>
                  <w:t xml:space="preserve"> </w:t>
                </w:r>
                <w:proofErr w:type="spellStart"/>
                <w:r>
                  <w:t>mewn</w:t>
                </w:r>
                <w:proofErr w:type="spellEnd"/>
                <w:r>
                  <w:t xml:space="preserve"> </w:t>
                </w:r>
                <w:proofErr w:type="spellStart"/>
                <w:r>
                  <w:t>gofal</w:t>
                </w:r>
                <w:proofErr w:type="spellEnd"/>
                <w:r>
                  <w:t>.</w:t>
                </w:r>
              </w:p>
              <w:p w14:paraId="47F7DD84" w14:textId="77777777" w:rsidR="003D1C07" w:rsidRDefault="003D1C07" w:rsidP="00C02335">
                <w:r>
                  <w:t xml:space="preserve">c. Mae data </w:t>
                </w:r>
                <w:proofErr w:type="spellStart"/>
                <w:r>
                  <w:t>wedi'i</w:t>
                </w:r>
                <w:proofErr w:type="spellEnd"/>
                <w:r>
                  <w:t xml:space="preserve"> </w:t>
                </w:r>
                <w:proofErr w:type="spellStart"/>
                <w:r>
                  <w:t>safoni</w:t>
                </w:r>
                <w:proofErr w:type="spellEnd"/>
                <w:r>
                  <w:t xml:space="preserve"> ac </w:t>
                </w:r>
                <w:proofErr w:type="spellStart"/>
                <w:r>
                  <w:t>yn</w:t>
                </w:r>
                <w:proofErr w:type="spellEnd"/>
                <w:r>
                  <w:t xml:space="preserve"> </w:t>
                </w:r>
                <w:proofErr w:type="spellStart"/>
                <w:r>
                  <w:t>gyson</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integreiddio</w:t>
                </w:r>
                <w:proofErr w:type="spellEnd"/>
                <w:r>
                  <w:t xml:space="preserve"> di-</w:t>
                </w:r>
                <w:proofErr w:type="spellStart"/>
                <w:r>
                  <w:t>dor</w:t>
                </w:r>
                <w:proofErr w:type="spellEnd"/>
                <w:r>
                  <w:t xml:space="preserve"> a </w:t>
                </w:r>
                <w:proofErr w:type="spellStart"/>
                <w:r>
                  <w:t>chyfnewid</w:t>
                </w:r>
                <w:proofErr w:type="spellEnd"/>
                <w:r>
                  <w:t xml:space="preserve"> data </w:t>
                </w:r>
                <w:proofErr w:type="spellStart"/>
                <w:r>
                  <w:t>effeithlon</w:t>
                </w:r>
                <w:proofErr w:type="spellEnd"/>
                <w:r>
                  <w:t xml:space="preserve"> o </w:t>
                </w:r>
                <w:proofErr w:type="spellStart"/>
                <w:r>
                  <w:t>fewn</w:t>
                </w:r>
                <w:proofErr w:type="spellEnd"/>
                <w:r>
                  <w:t xml:space="preserve"> y </w:t>
                </w:r>
                <w:proofErr w:type="spellStart"/>
                <w:r>
                  <w:t>sefydliad</w:t>
                </w:r>
                <w:proofErr w:type="spellEnd"/>
                <w:r>
                  <w:t>.</w:t>
                </w:r>
              </w:p>
              <w:p w14:paraId="079C28BA" w14:textId="0AF9DA3D" w:rsidR="003D1C07" w:rsidRDefault="003D1C07" w:rsidP="00C02335">
                <w:r>
                  <w:t xml:space="preserve">d.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ddiweddaru</w:t>
                </w:r>
                <w:proofErr w:type="spellEnd"/>
                <w:r>
                  <w:t xml:space="preserve"> </w:t>
                </w:r>
                <w:proofErr w:type="spellStart"/>
                <w:r>
                  <w:t>a’i</w:t>
                </w:r>
                <w:proofErr w:type="spellEnd"/>
                <w:r>
                  <w:t xml:space="preserve"> </w:t>
                </w:r>
                <w:proofErr w:type="spellStart"/>
                <w:r>
                  <w:t>rannu</w:t>
                </w:r>
                <w:proofErr w:type="spellEnd"/>
                <w:r>
                  <w:t xml:space="preserve"> </w:t>
                </w:r>
                <w:proofErr w:type="spellStart"/>
                <w:r>
                  <w:t>mewn</w:t>
                </w:r>
                <w:proofErr w:type="spellEnd"/>
                <w:r>
                  <w:t xml:space="preserve"> </w:t>
                </w:r>
                <w:proofErr w:type="spellStart"/>
                <w:r>
                  <w:t>modd</w:t>
                </w:r>
                <w:proofErr w:type="spellEnd"/>
                <w:r>
                  <w:t xml:space="preserve"> </w:t>
                </w:r>
                <w:proofErr w:type="spellStart"/>
                <w:r>
                  <w:t>amserol</w:t>
                </w:r>
                <w:proofErr w:type="spellEnd"/>
                <w:r>
                  <w:t xml:space="preserve">, </w:t>
                </w:r>
                <w:proofErr w:type="spellStart"/>
                <w:r>
                  <w:t>gan</w:t>
                </w:r>
                <w:proofErr w:type="spellEnd"/>
                <w:r>
                  <w:t xml:space="preserve"> </w:t>
                </w:r>
                <w:proofErr w:type="spellStart"/>
                <w:r>
                  <w:t>sicrhau</w:t>
                </w:r>
                <w:proofErr w:type="spellEnd"/>
                <w:r>
                  <w:t xml:space="preserve"> bod </w:t>
                </w:r>
                <w:proofErr w:type="spellStart"/>
                <w:r>
                  <w:t>yr</w:t>
                </w:r>
                <w:proofErr w:type="spellEnd"/>
                <w:r>
                  <w:t xml:space="preserve"> </w:t>
                </w:r>
                <w:proofErr w:type="spellStart"/>
                <w:r>
                  <w:t>holl</w:t>
                </w:r>
                <w:proofErr w:type="spellEnd"/>
                <w:r>
                  <w:t xml:space="preserve"> </w:t>
                </w:r>
                <w:proofErr w:type="spellStart"/>
                <w:r>
                  <w:t>randdeiliaid</w:t>
                </w:r>
                <w:proofErr w:type="spellEnd"/>
                <w:r>
                  <w:t xml:space="preserve"> </w:t>
                </w:r>
                <w:proofErr w:type="spellStart"/>
                <w:r>
                  <w:t>yn</w:t>
                </w:r>
                <w:proofErr w:type="spellEnd"/>
                <w:r>
                  <w:t xml:space="preserve"> </w:t>
                </w:r>
                <w:proofErr w:type="spellStart"/>
                <w:r>
                  <w:t>gallu</w:t>
                </w:r>
                <w:proofErr w:type="spellEnd"/>
                <w:r>
                  <w:t xml:space="preserve"> </w:t>
                </w:r>
                <w:proofErr w:type="spellStart"/>
                <w:r>
                  <w:t>cael</w:t>
                </w:r>
                <w:proofErr w:type="spellEnd"/>
                <w:r>
                  <w:t xml:space="preserve"> </w:t>
                </w:r>
                <w:proofErr w:type="spellStart"/>
                <w:r>
                  <w:t>gafael</w:t>
                </w:r>
                <w:proofErr w:type="spellEnd"/>
                <w:r>
                  <w:t xml:space="preserve"> </w:t>
                </w:r>
                <w:proofErr w:type="spellStart"/>
                <w:r>
                  <w:t>ar</w:t>
                </w:r>
                <w:proofErr w:type="spellEnd"/>
                <w:r>
                  <w:t xml:space="preserve"> y </w:t>
                </w:r>
                <w:proofErr w:type="spellStart"/>
                <w:r>
                  <w:t>wybodaeth</w:t>
                </w:r>
                <w:proofErr w:type="spellEnd"/>
                <w:r>
                  <w:t xml:space="preserve"> </w:t>
                </w:r>
                <w:proofErr w:type="spellStart"/>
                <w:r>
                  <w:t>ddiweddaraf</w:t>
                </w:r>
                <w:proofErr w:type="spellEnd"/>
                <w:r>
                  <w:t xml:space="preserve"> a </w:t>
                </w:r>
                <w:proofErr w:type="spellStart"/>
                <w:r>
                  <w:t>pherthnasol</w:t>
                </w:r>
                <w:proofErr w:type="spellEnd"/>
                <w:r>
                  <w:t>.</w:t>
                </w:r>
              </w:p>
            </w:tc>
          </w:tr>
        </w:tbl>
        <w:p w14:paraId="77639121" w14:textId="77777777" w:rsidR="00935EB3" w:rsidRDefault="00935EB3" w:rsidP="00935EB3">
          <w:r>
            <w:rPr>
              <w:noProof/>
            </w:rPr>
            <w:lastRenderedPageBreak/>
            <w:drawing>
              <wp:inline distT="0" distB="0" distL="0" distR="0" wp14:anchorId="1AD2B43B" wp14:editId="641CF293">
                <wp:extent cx="5833872" cy="2041469"/>
                <wp:effectExtent l="0" t="0" r="0" b="0"/>
                <wp:docPr id="1619019184" name="Picture 89" descr="Dosbarthiad yr ymatebion a dderbyniwyd i gwestiynau 36a i 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19184" name="Picture 89" descr="Dosbarthiad yr ymatebion a dderbyniwyd i gwestiynau 36a i 36d"/>
                        <pic:cNvPicPr/>
                      </pic:nvPicPr>
                      <pic:blipFill>
                        <a:blip r:embed="rId75"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069FA512" w14:textId="77777777" w:rsidR="00935EB3" w:rsidRDefault="00935EB3" w:rsidP="00935EB3">
          <w:pPr>
            <w:pStyle w:val="Heading2"/>
          </w:pPr>
          <w:bookmarkStart w:id="113" w:name="_Toc166090711"/>
          <w:proofErr w:type="spellStart"/>
          <w:r>
            <w:t>Gweithlu</w:t>
          </w:r>
          <w:proofErr w:type="spellEnd"/>
          <w:r>
            <w:t xml:space="preserve"> </w:t>
          </w:r>
          <w:proofErr w:type="spellStart"/>
          <w:r>
            <w:t>gofal</w:t>
          </w:r>
          <w:proofErr w:type="spellEnd"/>
          <w:r>
            <w:t xml:space="preserve"> </w:t>
          </w:r>
          <w:proofErr w:type="spellStart"/>
          <w:r>
            <w:t>cymdeithasol</w:t>
          </w:r>
          <w:bookmarkEnd w:id="113"/>
          <w:proofErr w:type="spellEnd"/>
          <w:r>
            <w:t xml:space="preserve"> </w:t>
          </w:r>
        </w:p>
        <w:tbl>
          <w:tblPr>
            <w:tblW w:w="0" w:type="auto"/>
            <w:tblLook w:val="04A0" w:firstRow="1" w:lastRow="0" w:firstColumn="1" w:lastColumn="0" w:noHBand="0" w:noVBand="1"/>
          </w:tblPr>
          <w:tblGrid>
            <w:gridCol w:w="9071"/>
          </w:tblGrid>
          <w:tr w:rsidR="00935EB3" w14:paraId="61F63D04" w14:textId="77777777" w:rsidTr="003D1C07">
            <w:tc>
              <w:tcPr>
                <w:tcW w:w="9071" w:type="dxa"/>
                <w:shd w:val="clear" w:color="auto" w:fill="F2F2F2"/>
              </w:tcPr>
              <w:p w14:paraId="358C49C1" w14:textId="77777777" w:rsidR="00935EB3" w:rsidRDefault="00935EB3" w:rsidP="00C02335">
                <w:r>
                  <w:rPr>
                    <w:rStyle w:val="Strong"/>
                  </w:rPr>
                  <w:t xml:space="preserve">38.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casglu</w:t>
                </w:r>
                <w:proofErr w:type="spellEnd"/>
                <w:r>
                  <w:rPr>
                    <w:rStyle w:val="Strong"/>
                  </w:rPr>
                  <w:t xml:space="preserve"> data </w:t>
                </w:r>
                <w:proofErr w:type="spellStart"/>
                <w:r>
                  <w:rPr>
                    <w:rStyle w:val="Strong"/>
                  </w:rPr>
                  <w:t>ar</w:t>
                </w:r>
                <w:proofErr w:type="spellEnd"/>
                <w:r>
                  <w:rPr>
                    <w:rStyle w:val="Strong"/>
                  </w:rPr>
                  <w:t xml:space="preserve"> y </w:t>
                </w:r>
                <w:proofErr w:type="spellStart"/>
                <w:r>
                  <w:rPr>
                    <w:rStyle w:val="Strong"/>
                  </w:rPr>
                  <w:t>gweithlu</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w:t>
                </w:r>
              </w:p>
            </w:tc>
          </w:tr>
        </w:tbl>
        <w:p w14:paraId="5728659D" w14:textId="77777777" w:rsidR="00935EB3" w:rsidRDefault="00935EB3" w:rsidP="00935EB3">
          <w:r>
            <w:rPr>
              <w:noProof/>
            </w:rPr>
            <w:drawing>
              <wp:inline distT="0" distB="0" distL="0" distR="0" wp14:anchorId="0E1FFA57" wp14:editId="29C4206E">
                <wp:extent cx="5833872" cy="857855"/>
                <wp:effectExtent l="0" t="0" r="0" b="0"/>
                <wp:docPr id="1873283559" name="Picture 90" descr="Dosbarthiad yr ymatebion a dderbyniwyd i gwestiw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83559" name="Picture 90" descr="Dosbarthiad yr ymatebion a dderbyniwyd i gwestiwn 38"/>
                        <pic:cNvPicPr/>
                      </pic:nvPicPr>
                      <pic:blipFill>
                        <a:blip r:embed="rId76"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0DC53CAF" w14:textId="77777777" w:rsidTr="003D1C07">
            <w:tc>
              <w:tcPr>
                <w:tcW w:w="9071" w:type="dxa"/>
                <w:shd w:val="clear" w:color="auto" w:fill="F2F2F2"/>
              </w:tcPr>
              <w:p w14:paraId="7C4C14C1" w14:textId="77777777" w:rsidR="00935EB3" w:rsidRDefault="00935EB3" w:rsidP="00C02335">
                <w:r>
                  <w:rPr>
                    <w:rStyle w:val="Strong"/>
                  </w:rPr>
                  <w:t xml:space="preserve">39.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y </w:t>
                </w:r>
                <w:proofErr w:type="spellStart"/>
                <w:r>
                  <w:rPr>
                    <w:rStyle w:val="Strong"/>
                  </w:rPr>
                  <w:t>mae’r</w:t>
                </w:r>
                <w:proofErr w:type="spellEnd"/>
                <w:r>
                  <w:rPr>
                    <w:rStyle w:val="Strong"/>
                  </w:rPr>
                  <w:t xml:space="preserve">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y </w:t>
                </w:r>
                <w:proofErr w:type="spellStart"/>
                <w:r>
                  <w:rPr>
                    <w:rStyle w:val="Strong"/>
                  </w:rPr>
                  <w:t>gweithlu</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strwythuredig</w:t>
                </w:r>
                <w:proofErr w:type="spellEnd"/>
                <w:r>
                  <w:rPr>
                    <w:rStyle w:val="Strong"/>
                  </w:rPr>
                  <w:t xml:space="preserve">’ </w:t>
                </w:r>
                <w:proofErr w:type="spellStart"/>
                <w:r>
                  <w:rPr>
                    <w:rStyle w:val="Strong"/>
                  </w:rPr>
                  <w:t>neu’n</w:t>
                </w:r>
                <w:proofErr w:type="spellEnd"/>
                <w:r>
                  <w:rPr>
                    <w:rStyle w:val="Strong"/>
                  </w:rPr>
                  <w:t xml:space="preserve"> ‘</w:t>
                </w:r>
                <w:proofErr w:type="spellStart"/>
                <w:r>
                  <w:rPr>
                    <w:rStyle w:val="Strong"/>
                  </w:rPr>
                  <w:t>anstrwythuredig</w:t>
                </w:r>
                <w:proofErr w:type="spellEnd"/>
                <w:r>
                  <w:rPr>
                    <w:rStyle w:val="Strong"/>
                  </w:rPr>
                  <w:t xml:space="preserve">’? </w:t>
                </w:r>
              </w:p>
            </w:tc>
          </w:tr>
        </w:tbl>
        <w:p w14:paraId="5AECE7A4" w14:textId="77777777" w:rsidR="00935EB3" w:rsidRDefault="00935EB3" w:rsidP="00935EB3">
          <w:r>
            <w:rPr>
              <w:noProof/>
            </w:rPr>
            <w:drawing>
              <wp:inline distT="0" distB="0" distL="0" distR="0" wp14:anchorId="7C1F8193" wp14:editId="5DDE071F">
                <wp:extent cx="5833872" cy="857855"/>
                <wp:effectExtent l="0" t="0" r="0" b="0"/>
                <wp:docPr id="820903383" name="Picture 91" descr="Dosbarthiad yr ymatebion a dderbyniwyd i gwestiw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03383" name="Picture 91" descr="Dosbarthiad yr ymatebion a dderbyniwyd i gwestiwn 39"/>
                        <pic:cNvPicPr/>
                      </pic:nvPicPr>
                      <pic:blipFill>
                        <a:blip r:embed="rId77"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p w14:paraId="4D7F533F" w14:textId="77777777" w:rsidR="00935EB3" w:rsidRDefault="00935EB3" w:rsidP="00935EB3"/>
        <w:tbl>
          <w:tblPr>
            <w:tblW w:w="0" w:type="auto"/>
            <w:tblLook w:val="04A0" w:firstRow="1" w:lastRow="0" w:firstColumn="1" w:lastColumn="0" w:noHBand="0" w:noVBand="1"/>
          </w:tblPr>
          <w:tblGrid>
            <w:gridCol w:w="9071"/>
          </w:tblGrid>
          <w:tr w:rsidR="00935EB3" w14:paraId="08F26D6F" w14:textId="77777777" w:rsidTr="003D1C07">
            <w:tc>
              <w:tcPr>
                <w:tcW w:w="9071" w:type="dxa"/>
                <w:shd w:val="clear" w:color="auto" w:fill="F2F2F2"/>
              </w:tcPr>
              <w:p w14:paraId="28A97B78" w14:textId="77777777" w:rsidR="00935EB3" w:rsidRDefault="00935EB3" w:rsidP="00C02335">
                <w:r>
                  <w:rPr>
                    <w:rStyle w:val="Strong"/>
                  </w:rPr>
                  <w:t xml:space="preserve">40.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ansawdd</w:t>
                </w:r>
                <w:proofErr w:type="spellEnd"/>
                <w:r>
                  <w:rPr>
                    <w:rStyle w:val="Strong"/>
                  </w:rPr>
                  <w:t xml:space="preserve"> y data a </w:t>
                </w:r>
                <w:proofErr w:type="spellStart"/>
                <w:r>
                  <w:rPr>
                    <w:rStyle w:val="Strong"/>
                  </w:rPr>
                  <w:t>gesglir</w:t>
                </w:r>
                <w:proofErr w:type="spellEnd"/>
                <w:r>
                  <w:rPr>
                    <w:rStyle w:val="Strong"/>
                  </w:rPr>
                  <w:t xml:space="preserve"> </w:t>
                </w:r>
                <w:proofErr w:type="spellStart"/>
                <w:r>
                  <w:rPr>
                    <w:rStyle w:val="Strong"/>
                  </w:rPr>
                  <w:t>ar</w:t>
                </w:r>
                <w:proofErr w:type="spellEnd"/>
                <w:r>
                  <w:rPr>
                    <w:rStyle w:val="Strong"/>
                  </w:rPr>
                  <w:t xml:space="preserve"> y </w:t>
                </w:r>
                <w:proofErr w:type="spellStart"/>
                <w:r>
                  <w:rPr>
                    <w:rStyle w:val="Strong"/>
                  </w:rPr>
                  <w:t>gweithlu</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
            </w:tc>
          </w:tr>
          <w:tr w:rsidR="003D1C07" w14:paraId="1EF1D77E" w14:textId="77777777" w:rsidTr="003D1C07">
            <w:trPr>
              <w:trHeight w:val="70"/>
            </w:trPr>
            <w:tc>
              <w:tcPr>
                <w:tcW w:w="9071" w:type="dxa"/>
              </w:tcPr>
              <w:p w14:paraId="5C029749" w14:textId="77777777" w:rsidR="003D1C07" w:rsidRDefault="003D1C07" w:rsidP="00C02335">
                <w:r>
                  <w:t xml:space="preserve">a. </w:t>
                </w:r>
                <w:proofErr w:type="spellStart"/>
                <w:r>
                  <w:t>Caiff</w:t>
                </w:r>
                <w:proofErr w:type="spellEnd"/>
                <w:r>
                  <w:t xml:space="preserve"> </w:t>
                </w:r>
                <w:proofErr w:type="spellStart"/>
                <w:r>
                  <w:t>cywirdeb</w:t>
                </w:r>
                <w:proofErr w:type="spellEnd"/>
                <w:r>
                  <w:t xml:space="preserve"> data </w:t>
                </w:r>
                <w:proofErr w:type="spellStart"/>
                <w:r>
                  <w:t>ei</w:t>
                </w:r>
                <w:proofErr w:type="spellEnd"/>
                <w:r>
                  <w:t xml:space="preserve"> </w:t>
                </w:r>
                <w:proofErr w:type="spellStart"/>
                <w:r>
                  <w:t>asesu</w:t>
                </w:r>
                <w:proofErr w:type="spellEnd"/>
                <w:r>
                  <w:t xml:space="preserve"> </w:t>
                </w:r>
                <w:proofErr w:type="spellStart"/>
                <w:r>
                  <w:t>a'i</w:t>
                </w:r>
                <w:proofErr w:type="spellEnd"/>
                <w:r>
                  <w:t xml:space="preserve"> </w:t>
                </w:r>
                <w:proofErr w:type="spellStart"/>
                <w:r>
                  <w:t>fonitro'n</w:t>
                </w:r>
                <w:proofErr w:type="spellEnd"/>
                <w:r>
                  <w:t xml:space="preserve"> </w:t>
                </w:r>
                <w:proofErr w:type="spellStart"/>
                <w:r>
                  <w:t>rheolaidd</w:t>
                </w:r>
                <w:proofErr w:type="spellEnd"/>
                <w:r>
                  <w:t xml:space="preserve"> </w:t>
                </w:r>
                <w:proofErr w:type="spellStart"/>
                <w:r>
                  <w:t>i</w:t>
                </w:r>
                <w:proofErr w:type="spellEnd"/>
                <w:r>
                  <w:t xml:space="preserve"> </w:t>
                </w:r>
                <w:proofErr w:type="spellStart"/>
                <w:r>
                  <w:t>sicrhau</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adlewyrchu'r</w:t>
                </w:r>
                <w:proofErr w:type="spellEnd"/>
                <w:r>
                  <w:t xml:space="preserve"> </w:t>
                </w:r>
                <w:proofErr w:type="spellStart"/>
                <w:r>
                  <w:t>wybodaeth</w:t>
                </w:r>
                <w:proofErr w:type="spellEnd"/>
                <w:r>
                  <w:t xml:space="preserve"> </w:t>
                </w:r>
                <w:proofErr w:type="spellStart"/>
                <w:r>
                  <w:t>fwyaf</w:t>
                </w:r>
                <w:proofErr w:type="spellEnd"/>
                <w:r>
                  <w:t xml:space="preserve"> </w:t>
                </w:r>
                <w:proofErr w:type="spellStart"/>
                <w:r>
                  <w:t>cyfredol</w:t>
                </w:r>
                <w:proofErr w:type="spellEnd"/>
                <w:r>
                  <w:t xml:space="preserve"> a </w:t>
                </w:r>
                <w:proofErr w:type="spellStart"/>
                <w:r>
                  <w:t>dibynadwy</w:t>
                </w:r>
                <w:proofErr w:type="spellEnd"/>
                <w:r>
                  <w:t>.</w:t>
                </w:r>
              </w:p>
              <w:p w14:paraId="6A72AECC" w14:textId="77777777" w:rsidR="003D1C07" w:rsidRDefault="003D1C07" w:rsidP="00C02335">
                <w:r>
                  <w:t xml:space="preserve">b. </w:t>
                </w:r>
                <w:proofErr w:type="spellStart"/>
                <w:r>
                  <w:t>Mae’r</w:t>
                </w:r>
                <w:proofErr w:type="spellEnd"/>
                <w:r>
                  <w:t xml:space="preserve"> </w:t>
                </w:r>
                <w:proofErr w:type="spellStart"/>
                <w:r>
                  <w:t>data’n</w:t>
                </w:r>
                <w:proofErr w:type="spellEnd"/>
                <w:r>
                  <w:t xml:space="preserve"> </w:t>
                </w:r>
                <w:proofErr w:type="spellStart"/>
                <w:r>
                  <w:t>gyflawn</w:t>
                </w:r>
                <w:proofErr w:type="spellEnd"/>
                <w:r>
                  <w:t xml:space="preserve"> </w:t>
                </w:r>
                <w:proofErr w:type="spellStart"/>
                <w:r>
                  <w:t>yn</w:t>
                </w:r>
                <w:proofErr w:type="spellEnd"/>
                <w:r>
                  <w:t xml:space="preserve"> </w:t>
                </w:r>
                <w:proofErr w:type="spellStart"/>
                <w:r>
                  <w:t>gyson</w:t>
                </w:r>
                <w:proofErr w:type="spellEnd"/>
                <w:r>
                  <w:t xml:space="preserve">, </w:t>
                </w:r>
                <w:proofErr w:type="spellStart"/>
                <w:r>
                  <w:t>gydag</w:t>
                </w:r>
                <w:proofErr w:type="spellEnd"/>
                <w:r>
                  <w:t xml:space="preserve"> </w:t>
                </w:r>
                <w:proofErr w:type="spellStart"/>
                <w:r>
                  <w:t>ychydig</w:t>
                </w:r>
                <w:proofErr w:type="spellEnd"/>
                <w:r>
                  <w:t xml:space="preserve"> </w:t>
                </w:r>
                <w:proofErr w:type="spellStart"/>
                <w:r>
                  <w:t>iawn</w:t>
                </w:r>
                <w:proofErr w:type="spellEnd"/>
                <w:r>
                  <w:t xml:space="preserve"> o </w:t>
                </w:r>
                <w:proofErr w:type="spellStart"/>
                <w:r>
                  <w:t>fylchau</w:t>
                </w:r>
                <w:proofErr w:type="spellEnd"/>
                <w:r>
                  <w:t xml:space="preserve"> neu </w:t>
                </w:r>
                <w:proofErr w:type="spellStart"/>
                <w:r>
                  <w:t>wybodaeth</w:t>
                </w:r>
                <w:proofErr w:type="spellEnd"/>
                <w:r>
                  <w:t xml:space="preserve"> </w:t>
                </w:r>
                <w:proofErr w:type="spellStart"/>
                <w:r>
                  <w:t>ar</w:t>
                </w:r>
                <w:proofErr w:type="spellEnd"/>
                <w:r>
                  <w:t xml:space="preserve"> goll, </w:t>
                </w:r>
                <w:proofErr w:type="spellStart"/>
                <w:r>
                  <w:t>sy’n</w:t>
                </w:r>
                <w:proofErr w:type="spellEnd"/>
                <w:r>
                  <w:t xml:space="preserve"> </w:t>
                </w:r>
                <w:proofErr w:type="spellStart"/>
                <w:r>
                  <w:t>galluogi</w:t>
                </w:r>
                <w:proofErr w:type="spellEnd"/>
                <w:r>
                  <w:t xml:space="preserve"> </w:t>
                </w:r>
                <w:proofErr w:type="spellStart"/>
                <w:r>
                  <w:t>golwg</w:t>
                </w:r>
                <w:proofErr w:type="spellEnd"/>
                <w:r>
                  <w:t xml:space="preserve"> </w:t>
                </w:r>
                <w:proofErr w:type="spellStart"/>
                <w:r>
                  <w:t>gynhwysfawr</w:t>
                </w:r>
                <w:proofErr w:type="spellEnd"/>
                <w:r>
                  <w:t xml:space="preserve"> </w:t>
                </w:r>
                <w:proofErr w:type="spellStart"/>
                <w:r>
                  <w:t>o’r</w:t>
                </w:r>
                <w:proofErr w:type="spellEnd"/>
                <w:r>
                  <w:t xml:space="preserve"> </w:t>
                </w:r>
                <w:proofErr w:type="spellStart"/>
                <w:r>
                  <w:t>unigolion</w:t>
                </w:r>
                <w:proofErr w:type="spellEnd"/>
                <w:r>
                  <w:t xml:space="preserve"> </w:t>
                </w:r>
                <w:proofErr w:type="spellStart"/>
                <w:r>
                  <w:t>mewn</w:t>
                </w:r>
                <w:proofErr w:type="spellEnd"/>
                <w:r>
                  <w:t xml:space="preserve"> </w:t>
                </w:r>
                <w:proofErr w:type="spellStart"/>
                <w:r>
                  <w:t>gofal</w:t>
                </w:r>
                <w:proofErr w:type="spellEnd"/>
                <w:r>
                  <w:t>.</w:t>
                </w:r>
              </w:p>
              <w:p w14:paraId="4CA8BBCC" w14:textId="77777777" w:rsidR="003D1C07" w:rsidRDefault="003D1C07" w:rsidP="00C02335">
                <w:r>
                  <w:t xml:space="preserve">c. Mae data </w:t>
                </w:r>
                <w:proofErr w:type="spellStart"/>
                <w:r>
                  <w:t>wedi'i</w:t>
                </w:r>
                <w:proofErr w:type="spellEnd"/>
                <w:r>
                  <w:t xml:space="preserve"> </w:t>
                </w:r>
                <w:proofErr w:type="spellStart"/>
                <w:r>
                  <w:t>safoni</w:t>
                </w:r>
                <w:proofErr w:type="spellEnd"/>
                <w:r>
                  <w:t xml:space="preserve"> ac </w:t>
                </w:r>
                <w:proofErr w:type="spellStart"/>
                <w:r>
                  <w:t>yn</w:t>
                </w:r>
                <w:proofErr w:type="spellEnd"/>
                <w:r>
                  <w:t xml:space="preserve"> </w:t>
                </w:r>
                <w:proofErr w:type="spellStart"/>
                <w:r>
                  <w:t>gyson</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integreiddio</w:t>
                </w:r>
                <w:proofErr w:type="spellEnd"/>
                <w:r>
                  <w:t xml:space="preserve"> di-</w:t>
                </w:r>
                <w:proofErr w:type="spellStart"/>
                <w:r>
                  <w:t>dor</w:t>
                </w:r>
                <w:proofErr w:type="spellEnd"/>
                <w:r>
                  <w:t xml:space="preserve"> a </w:t>
                </w:r>
                <w:proofErr w:type="spellStart"/>
                <w:r>
                  <w:t>chyfnewid</w:t>
                </w:r>
                <w:proofErr w:type="spellEnd"/>
                <w:r>
                  <w:t xml:space="preserve"> data </w:t>
                </w:r>
                <w:proofErr w:type="spellStart"/>
                <w:r>
                  <w:t>effeithlon</w:t>
                </w:r>
                <w:proofErr w:type="spellEnd"/>
                <w:r>
                  <w:t xml:space="preserve"> o </w:t>
                </w:r>
                <w:proofErr w:type="spellStart"/>
                <w:r>
                  <w:t>fewn</w:t>
                </w:r>
                <w:proofErr w:type="spellEnd"/>
                <w:r>
                  <w:t xml:space="preserve"> y </w:t>
                </w:r>
                <w:proofErr w:type="spellStart"/>
                <w:r>
                  <w:t>sefydliad</w:t>
                </w:r>
                <w:proofErr w:type="spellEnd"/>
                <w:r>
                  <w:t>.</w:t>
                </w:r>
              </w:p>
              <w:p w14:paraId="3C18D00A" w14:textId="00396C56" w:rsidR="003D1C07" w:rsidRDefault="003D1C07" w:rsidP="00C02335">
                <w:r>
                  <w:t xml:space="preserve">d. Mae </w:t>
                </w:r>
                <w:proofErr w:type="spellStart"/>
                <w:r>
                  <w:t>data’n</w:t>
                </w:r>
                <w:proofErr w:type="spellEnd"/>
                <w:r>
                  <w:t xml:space="preserve"> </w:t>
                </w:r>
                <w:proofErr w:type="spellStart"/>
                <w:r>
                  <w:t>cael</w:t>
                </w:r>
                <w:proofErr w:type="spellEnd"/>
                <w:r>
                  <w:t xml:space="preserve"> </w:t>
                </w:r>
                <w:proofErr w:type="spellStart"/>
                <w:r>
                  <w:t>ei</w:t>
                </w:r>
                <w:proofErr w:type="spellEnd"/>
                <w:r>
                  <w:t xml:space="preserve"> </w:t>
                </w:r>
                <w:proofErr w:type="spellStart"/>
                <w:r>
                  <w:t>ddiweddaru</w:t>
                </w:r>
                <w:proofErr w:type="spellEnd"/>
                <w:r>
                  <w:t xml:space="preserve"> </w:t>
                </w:r>
                <w:proofErr w:type="spellStart"/>
                <w:r>
                  <w:t>a’i</w:t>
                </w:r>
                <w:proofErr w:type="spellEnd"/>
                <w:r>
                  <w:t xml:space="preserve"> </w:t>
                </w:r>
                <w:proofErr w:type="spellStart"/>
                <w:r>
                  <w:t>rannu</w:t>
                </w:r>
                <w:proofErr w:type="spellEnd"/>
                <w:r>
                  <w:t xml:space="preserve"> </w:t>
                </w:r>
                <w:proofErr w:type="spellStart"/>
                <w:r>
                  <w:t>mewn</w:t>
                </w:r>
                <w:proofErr w:type="spellEnd"/>
                <w:r>
                  <w:t xml:space="preserve"> </w:t>
                </w:r>
                <w:proofErr w:type="spellStart"/>
                <w:r>
                  <w:t>modd</w:t>
                </w:r>
                <w:proofErr w:type="spellEnd"/>
                <w:r>
                  <w:t xml:space="preserve"> </w:t>
                </w:r>
                <w:proofErr w:type="spellStart"/>
                <w:r>
                  <w:t>amserol</w:t>
                </w:r>
                <w:proofErr w:type="spellEnd"/>
                <w:r>
                  <w:t xml:space="preserve">, </w:t>
                </w:r>
                <w:proofErr w:type="spellStart"/>
                <w:r>
                  <w:t>gan</w:t>
                </w:r>
                <w:proofErr w:type="spellEnd"/>
                <w:r>
                  <w:t xml:space="preserve"> </w:t>
                </w:r>
                <w:proofErr w:type="spellStart"/>
                <w:r>
                  <w:t>sicrhau</w:t>
                </w:r>
                <w:proofErr w:type="spellEnd"/>
                <w:r>
                  <w:t xml:space="preserve"> bod </w:t>
                </w:r>
                <w:proofErr w:type="spellStart"/>
                <w:r>
                  <w:t>yr</w:t>
                </w:r>
                <w:proofErr w:type="spellEnd"/>
                <w:r>
                  <w:t xml:space="preserve"> </w:t>
                </w:r>
                <w:proofErr w:type="spellStart"/>
                <w:r>
                  <w:t>holl</w:t>
                </w:r>
                <w:proofErr w:type="spellEnd"/>
                <w:r>
                  <w:t xml:space="preserve"> </w:t>
                </w:r>
                <w:proofErr w:type="spellStart"/>
                <w:r>
                  <w:t>randdeiliaid</w:t>
                </w:r>
                <w:proofErr w:type="spellEnd"/>
                <w:r>
                  <w:t xml:space="preserve"> </w:t>
                </w:r>
                <w:proofErr w:type="spellStart"/>
                <w:r>
                  <w:t>yn</w:t>
                </w:r>
                <w:proofErr w:type="spellEnd"/>
                <w:r>
                  <w:t xml:space="preserve"> </w:t>
                </w:r>
                <w:proofErr w:type="spellStart"/>
                <w:r>
                  <w:t>gallu</w:t>
                </w:r>
                <w:proofErr w:type="spellEnd"/>
                <w:r>
                  <w:t xml:space="preserve"> </w:t>
                </w:r>
                <w:proofErr w:type="spellStart"/>
                <w:r>
                  <w:t>cael</w:t>
                </w:r>
                <w:proofErr w:type="spellEnd"/>
                <w:r>
                  <w:t xml:space="preserve"> </w:t>
                </w:r>
                <w:proofErr w:type="spellStart"/>
                <w:r>
                  <w:t>gafael</w:t>
                </w:r>
                <w:proofErr w:type="spellEnd"/>
                <w:r>
                  <w:t xml:space="preserve"> </w:t>
                </w:r>
                <w:proofErr w:type="spellStart"/>
                <w:r>
                  <w:t>ar</w:t>
                </w:r>
                <w:proofErr w:type="spellEnd"/>
                <w:r>
                  <w:t xml:space="preserve"> y </w:t>
                </w:r>
                <w:proofErr w:type="spellStart"/>
                <w:r>
                  <w:t>wybodaeth</w:t>
                </w:r>
                <w:proofErr w:type="spellEnd"/>
                <w:r>
                  <w:t xml:space="preserve"> </w:t>
                </w:r>
                <w:proofErr w:type="spellStart"/>
                <w:r>
                  <w:t>ddiweddaraf</w:t>
                </w:r>
                <w:proofErr w:type="spellEnd"/>
                <w:r>
                  <w:t xml:space="preserve"> a </w:t>
                </w:r>
                <w:proofErr w:type="spellStart"/>
                <w:r>
                  <w:t>pherthnasol</w:t>
                </w:r>
                <w:proofErr w:type="spellEnd"/>
                <w:r>
                  <w:t>.</w:t>
                </w:r>
              </w:p>
            </w:tc>
          </w:tr>
        </w:tbl>
        <w:p w14:paraId="741E55D2" w14:textId="77777777" w:rsidR="00935EB3" w:rsidRDefault="00935EB3" w:rsidP="00935EB3">
          <w:r>
            <w:rPr>
              <w:noProof/>
            </w:rPr>
            <w:lastRenderedPageBreak/>
            <w:drawing>
              <wp:inline distT="0" distB="0" distL="0" distR="0" wp14:anchorId="21C3CA55" wp14:editId="123D89D9">
                <wp:extent cx="5833872" cy="2041469"/>
                <wp:effectExtent l="0" t="0" r="0" b="0"/>
                <wp:docPr id="984951093" name="Picture 92" descr="Dosbarthiad yr ymatebion a dderbyniwyd i gwestiynau 40a i 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51093" name="Picture 92" descr="Dosbarthiad yr ymatebion a dderbyniwyd i gwestiynau 40a i 40d"/>
                        <pic:cNvPicPr/>
                      </pic:nvPicPr>
                      <pic:blipFill>
                        <a:blip r:embed="rId78"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0F5B6BF1" w14:textId="77777777" w:rsidR="00935EB3" w:rsidRDefault="00935EB3" w:rsidP="00935EB3">
          <w:pPr>
            <w:pStyle w:val="Heading2"/>
          </w:pPr>
          <w:bookmarkStart w:id="114" w:name="_Toc166090712"/>
          <w:proofErr w:type="spellStart"/>
          <w:r>
            <w:t>Sicrhau</w:t>
          </w:r>
          <w:proofErr w:type="spellEnd"/>
          <w:r>
            <w:t xml:space="preserve"> a </w:t>
          </w:r>
          <w:proofErr w:type="spellStart"/>
          <w:r>
            <w:t>gwella</w:t>
          </w:r>
          <w:proofErr w:type="spellEnd"/>
          <w:r>
            <w:t xml:space="preserve"> </w:t>
          </w:r>
          <w:proofErr w:type="spellStart"/>
          <w:r>
            <w:t>ansawdd</w:t>
          </w:r>
          <w:proofErr w:type="spellEnd"/>
          <w:r>
            <w:t xml:space="preserve"> data</w:t>
          </w:r>
          <w:bookmarkEnd w:id="114"/>
          <w:r>
            <w:t xml:space="preserve"> </w:t>
          </w:r>
        </w:p>
        <w:tbl>
          <w:tblPr>
            <w:tblW w:w="0" w:type="auto"/>
            <w:tblLook w:val="04A0" w:firstRow="1" w:lastRow="0" w:firstColumn="1" w:lastColumn="0" w:noHBand="0" w:noVBand="1"/>
          </w:tblPr>
          <w:tblGrid>
            <w:gridCol w:w="9071"/>
          </w:tblGrid>
          <w:tr w:rsidR="00935EB3" w14:paraId="1BF1F597" w14:textId="77777777" w:rsidTr="006563DC">
            <w:tc>
              <w:tcPr>
                <w:tcW w:w="9071" w:type="dxa"/>
                <w:shd w:val="clear" w:color="auto" w:fill="F2F2F2"/>
              </w:tcPr>
              <w:p w14:paraId="4148ABC1" w14:textId="2599A7A9" w:rsidR="00935EB3" w:rsidRDefault="00935EB3" w:rsidP="00C02335">
                <w:r>
                  <w:rPr>
                    <w:rStyle w:val="Strong"/>
                  </w:rPr>
                  <w:t xml:space="preserve">42.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y </w:t>
                </w:r>
                <w:proofErr w:type="spellStart"/>
                <w:r>
                  <w:rPr>
                    <w:rStyle w:val="Strong"/>
                  </w:rPr>
                  <w:t>dulliau</w:t>
                </w:r>
                <w:proofErr w:type="spellEnd"/>
                <w:r>
                  <w:rPr>
                    <w:rStyle w:val="Strong"/>
                  </w:rPr>
                  <w:t xml:space="preserve"> </w:t>
                </w:r>
                <w:proofErr w:type="spellStart"/>
                <w:r>
                  <w:rPr>
                    <w:rStyle w:val="Strong"/>
                  </w:rPr>
                  <w:t>sefydliadol</w:t>
                </w:r>
                <w:proofErr w:type="spellEnd"/>
                <w:r>
                  <w:rPr>
                    <w:rStyle w:val="Strong"/>
                  </w:rPr>
                  <w:t xml:space="preserve"> o </w:t>
                </w:r>
                <w:proofErr w:type="spellStart"/>
                <w:r>
                  <w:rPr>
                    <w:rStyle w:val="Strong"/>
                  </w:rPr>
                  <w:t>sicrhau</w:t>
                </w:r>
                <w:proofErr w:type="spellEnd"/>
                <w:r>
                  <w:rPr>
                    <w:rStyle w:val="Strong"/>
                  </w:rPr>
                  <w:t xml:space="preserve"> a </w:t>
                </w:r>
                <w:proofErr w:type="spellStart"/>
                <w:r>
                  <w:rPr>
                    <w:rStyle w:val="Strong"/>
                  </w:rPr>
                  <w:t>gwella</w:t>
                </w:r>
                <w:proofErr w:type="spellEnd"/>
                <w:r>
                  <w:rPr>
                    <w:rStyle w:val="Strong"/>
                  </w:rPr>
                  <w:t xml:space="preserve"> </w:t>
                </w:r>
                <w:proofErr w:type="spellStart"/>
                <w:r>
                  <w:rPr>
                    <w:rStyle w:val="Strong"/>
                  </w:rPr>
                  <w:t>ansawdd</w:t>
                </w:r>
                <w:proofErr w:type="spellEnd"/>
                <w:r>
                  <w:rPr>
                    <w:rStyle w:val="Strong"/>
                  </w:rPr>
                  <w:t xml:space="preserve"> data?</w:t>
                </w:r>
              </w:p>
            </w:tc>
          </w:tr>
          <w:tr w:rsidR="003D1C07" w14:paraId="3AF62020" w14:textId="77777777" w:rsidTr="006563DC">
            <w:trPr>
              <w:trHeight w:val="85"/>
            </w:trPr>
            <w:tc>
              <w:tcPr>
                <w:tcW w:w="9071" w:type="dxa"/>
              </w:tcPr>
              <w:p w14:paraId="73BD2002" w14:textId="77777777" w:rsidR="003D1C07" w:rsidRDefault="003D1C07" w:rsidP="00C02335">
                <w:r>
                  <w:t xml:space="preserve">a.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mabwysiadu</w:t>
                </w:r>
                <w:proofErr w:type="spellEnd"/>
                <w:r>
                  <w:t xml:space="preserve"> </w:t>
                </w:r>
                <w:proofErr w:type="spellStart"/>
                <w:r>
                  <w:t>metrigau</w:t>
                </w:r>
                <w:proofErr w:type="spellEnd"/>
                <w:r>
                  <w:t xml:space="preserve"> ac offer </w:t>
                </w:r>
                <w:proofErr w:type="spellStart"/>
                <w:r>
                  <w:t>sefydledig</w:t>
                </w:r>
                <w:proofErr w:type="spellEnd"/>
                <w:r>
                  <w:t xml:space="preserve"> </w:t>
                </w:r>
                <w:proofErr w:type="spellStart"/>
                <w:r>
                  <w:t>i</w:t>
                </w:r>
                <w:proofErr w:type="spellEnd"/>
                <w:r>
                  <w:t xml:space="preserve"> </w:t>
                </w:r>
                <w:proofErr w:type="spellStart"/>
                <w:r>
                  <w:t>asesu</w:t>
                </w:r>
                <w:proofErr w:type="spellEnd"/>
                <w:r>
                  <w:t xml:space="preserve"> </w:t>
                </w:r>
                <w:proofErr w:type="spellStart"/>
                <w:r>
                  <w:t>ansawdd</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gan</w:t>
                </w:r>
                <w:proofErr w:type="spellEnd"/>
                <w:r>
                  <w:t xml:space="preserve"> </w:t>
                </w:r>
                <w:proofErr w:type="spellStart"/>
                <w:r>
                  <w:t>werthuso'n</w:t>
                </w:r>
                <w:proofErr w:type="spellEnd"/>
                <w:r>
                  <w:t xml:space="preserve"> </w:t>
                </w:r>
                <w:proofErr w:type="spellStart"/>
                <w:r>
                  <w:t>systematig</w:t>
                </w:r>
                <w:proofErr w:type="spellEnd"/>
                <w:r>
                  <w:t xml:space="preserve"> </w:t>
                </w:r>
                <w:proofErr w:type="spellStart"/>
                <w:r>
                  <w:t>gywirdeb</w:t>
                </w:r>
                <w:proofErr w:type="spellEnd"/>
                <w:r>
                  <w:t xml:space="preserve">, </w:t>
                </w:r>
                <w:proofErr w:type="spellStart"/>
                <w:r>
                  <w:t>cyflawnrwydd</w:t>
                </w:r>
                <w:proofErr w:type="spellEnd"/>
                <w:r>
                  <w:t xml:space="preserve">, </w:t>
                </w:r>
                <w:proofErr w:type="spellStart"/>
                <w:r>
                  <w:t>cysondeb</w:t>
                </w:r>
                <w:proofErr w:type="spellEnd"/>
                <w:r>
                  <w:t xml:space="preserve"> ac </w:t>
                </w:r>
                <w:proofErr w:type="spellStart"/>
                <w:r>
                  <w:t>amseroldeb</w:t>
                </w:r>
                <w:proofErr w:type="spellEnd"/>
                <w:r>
                  <w:t xml:space="preserve"> data </w:t>
                </w:r>
                <w:proofErr w:type="spellStart"/>
                <w:r>
                  <w:t>gofal</w:t>
                </w:r>
                <w:proofErr w:type="spellEnd"/>
                <w:r>
                  <w:t xml:space="preserve"> </w:t>
                </w:r>
                <w:proofErr w:type="spellStart"/>
                <w:r>
                  <w:t>cymdeithasol</w:t>
                </w:r>
                <w:proofErr w:type="spellEnd"/>
                <w:r>
                  <w:t>.</w:t>
                </w:r>
              </w:p>
              <w:p w14:paraId="3981E79C" w14:textId="77777777" w:rsidR="003D1C07" w:rsidRDefault="003D1C07" w:rsidP="00C02335">
                <w:r>
                  <w:t xml:space="preserve">b. Mae </w:t>
                </w:r>
                <w:proofErr w:type="spellStart"/>
                <w:r>
                  <w:t>prosesau</w:t>
                </w:r>
                <w:proofErr w:type="spellEnd"/>
                <w:r>
                  <w:t xml:space="preserve"> </w:t>
                </w:r>
                <w:proofErr w:type="spellStart"/>
                <w:r>
                  <w:t>dilysu</w:t>
                </w:r>
                <w:proofErr w:type="spellEnd"/>
                <w:r>
                  <w:t xml:space="preserve"> a </w:t>
                </w:r>
                <w:proofErr w:type="spellStart"/>
                <w:r>
                  <w:t>glanhau</w:t>
                </w:r>
                <w:proofErr w:type="spellEnd"/>
                <w:r>
                  <w:t xml:space="preserve"> data </w:t>
                </w:r>
                <w:proofErr w:type="spellStart"/>
                <w:r>
                  <w:t>arferol</w:t>
                </w:r>
                <w:proofErr w:type="spellEnd"/>
                <w:r>
                  <w:t xml:space="preserve"> </w:t>
                </w:r>
                <w:proofErr w:type="spellStart"/>
                <w:r>
                  <w:t>ar</w:t>
                </w:r>
                <w:proofErr w:type="spellEnd"/>
                <w:r>
                  <w:t xml:space="preserve"> </w:t>
                </w:r>
                <w:proofErr w:type="spellStart"/>
                <w:r>
                  <w:t>waith</w:t>
                </w:r>
                <w:proofErr w:type="spellEnd"/>
                <w:r>
                  <w:t xml:space="preserve"> </w:t>
                </w:r>
                <w:proofErr w:type="spellStart"/>
                <w:r>
                  <w:t>i</w:t>
                </w:r>
                <w:proofErr w:type="spellEnd"/>
                <w:r>
                  <w:t xml:space="preserve"> </w:t>
                </w:r>
                <w:proofErr w:type="spellStart"/>
                <w:r>
                  <w:t>sicrhau</w:t>
                </w:r>
                <w:proofErr w:type="spellEnd"/>
                <w:r>
                  <w:t xml:space="preserve"> </w:t>
                </w:r>
                <w:proofErr w:type="spellStart"/>
                <w:r>
                  <w:t>ansawdd</w:t>
                </w:r>
                <w:proofErr w:type="spellEnd"/>
                <w:r>
                  <w:t xml:space="preserve"> data, ac </w:t>
                </w:r>
                <w:proofErr w:type="spellStart"/>
                <w:r>
                  <w:t>mae'r</w:t>
                </w:r>
                <w:proofErr w:type="spellEnd"/>
                <w:r>
                  <w:t xml:space="preserve"> </w:t>
                </w:r>
                <w:proofErr w:type="spellStart"/>
                <w:r>
                  <w:t>prosesau</w:t>
                </w:r>
                <w:proofErr w:type="spellEnd"/>
                <w:r>
                  <w:t xml:space="preserve"> </w:t>
                </w:r>
                <w:proofErr w:type="spellStart"/>
                <w:r>
                  <w:t>hyn</w:t>
                </w:r>
                <w:proofErr w:type="spellEnd"/>
                <w:r>
                  <w:t xml:space="preserve"> </w:t>
                </w:r>
                <w:proofErr w:type="spellStart"/>
                <w:r>
                  <w:t>wedi'u</w:t>
                </w:r>
                <w:proofErr w:type="spellEnd"/>
                <w:r>
                  <w:t xml:space="preserve"> </w:t>
                </w:r>
                <w:proofErr w:type="spellStart"/>
                <w:r>
                  <w:t>dogfennu'n</w:t>
                </w:r>
                <w:proofErr w:type="spellEnd"/>
                <w:r>
                  <w:t xml:space="preserve"> </w:t>
                </w:r>
                <w:proofErr w:type="spellStart"/>
                <w:r>
                  <w:t>dda</w:t>
                </w:r>
                <w:proofErr w:type="spellEnd"/>
                <w:r>
                  <w:t xml:space="preserve"> </w:t>
                </w:r>
                <w:proofErr w:type="spellStart"/>
                <w:r>
                  <w:t>i</w:t>
                </w:r>
                <w:proofErr w:type="spellEnd"/>
                <w:r>
                  <w:t xml:space="preserve"> </w:t>
                </w:r>
                <w:proofErr w:type="spellStart"/>
                <w:r>
                  <w:t>gynnal</w:t>
                </w:r>
                <w:proofErr w:type="spellEnd"/>
                <w:r>
                  <w:t xml:space="preserve"> </w:t>
                </w:r>
                <w:proofErr w:type="spellStart"/>
                <w:r>
                  <w:t>cywirdeb</w:t>
                </w:r>
                <w:proofErr w:type="spellEnd"/>
                <w:r>
                  <w:t xml:space="preserve"> data.</w:t>
                </w:r>
              </w:p>
              <w:p w14:paraId="479F2151" w14:textId="77777777" w:rsidR="003D1C07" w:rsidRDefault="003D1C07" w:rsidP="00C02335">
                <w:r>
                  <w:t xml:space="preserve">c. Mae </w:t>
                </w:r>
                <w:proofErr w:type="spellStart"/>
                <w:r>
                  <w:t>gan</w:t>
                </w:r>
                <w:proofErr w:type="spellEnd"/>
                <w:r>
                  <w:t xml:space="preserve"> y </w:t>
                </w:r>
                <w:proofErr w:type="spellStart"/>
                <w:r>
                  <w:t>sefydliad</w:t>
                </w:r>
                <w:proofErr w:type="spellEnd"/>
                <w:r>
                  <w:t xml:space="preserve"> offer </w:t>
                </w:r>
                <w:proofErr w:type="spellStart"/>
                <w:r>
                  <w:t>awtomataidd</w:t>
                </w:r>
                <w:proofErr w:type="spellEnd"/>
                <w:r>
                  <w:t xml:space="preserve"> </w:t>
                </w:r>
                <w:proofErr w:type="spellStart"/>
                <w:r>
                  <w:t>ar</w:t>
                </w:r>
                <w:proofErr w:type="spellEnd"/>
                <w:r>
                  <w:t xml:space="preserve"> </w:t>
                </w:r>
                <w:proofErr w:type="spellStart"/>
                <w:r>
                  <w:t>waith</w:t>
                </w:r>
                <w:proofErr w:type="spellEnd"/>
                <w:r>
                  <w:t xml:space="preserve"> </w:t>
                </w:r>
                <w:proofErr w:type="spellStart"/>
                <w:r>
                  <w:t>ar</w:t>
                </w:r>
                <w:proofErr w:type="spellEnd"/>
                <w:r>
                  <w:t xml:space="preserve"> </w:t>
                </w:r>
                <w:proofErr w:type="spellStart"/>
                <w:r>
                  <w:t>gyfer</w:t>
                </w:r>
                <w:proofErr w:type="spellEnd"/>
                <w:r>
                  <w:t xml:space="preserve"> </w:t>
                </w:r>
                <w:proofErr w:type="spellStart"/>
                <w:r>
                  <w:t>dilysu</w:t>
                </w:r>
                <w:proofErr w:type="spellEnd"/>
                <w:r>
                  <w:t xml:space="preserve"> a </w:t>
                </w:r>
                <w:proofErr w:type="spellStart"/>
                <w:r>
                  <w:t>glanhau</w:t>
                </w:r>
                <w:proofErr w:type="spellEnd"/>
                <w:r>
                  <w:t xml:space="preserve"> data, </w:t>
                </w:r>
                <w:proofErr w:type="spellStart"/>
                <w:r>
                  <w:t>symleiddio'r</w:t>
                </w:r>
                <w:proofErr w:type="spellEnd"/>
                <w:r>
                  <w:t xml:space="preserve"> broses a </w:t>
                </w:r>
                <w:proofErr w:type="spellStart"/>
                <w:r>
                  <w:t>lleihau</w:t>
                </w:r>
                <w:proofErr w:type="spellEnd"/>
                <w:r>
                  <w:t xml:space="preserve"> </w:t>
                </w:r>
                <w:proofErr w:type="spellStart"/>
                <w:r>
                  <w:t>ymdrechion</w:t>
                </w:r>
                <w:proofErr w:type="spellEnd"/>
                <w:r>
                  <w:t xml:space="preserve"> â </w:t>
                </w:r>
                <w:proofErr w:type="spellStart"/>
                <w:r>
                  <w:t>llaw</w:t>
                </w:r>
                <w:proofErr w:type="spellEnd"/>
                <w:r>
                  <w:t>.</w:t>
                </w:r>
              </w:p>
              <w:p w14:paraId="3ECDEB81" w14:textId="77777777" w:rsidR="003D1C07" w:rsidRDefault="003D1C07" w:rsidP="00C02335">
                <w:r>
                  <w:t xml:space="preserve">d. Mae </w:t>
                </w:r>
                <w:proofErr w:type="spellStart"/>
                <w:r>
                  <w:t>gwallau</w:t>
                </w:r>
                <w:proofErr w:type="spellEnd"/>
                <w:r>
                  <w:t xml:space="preserve"> </w:t>
                </w:r>
                <w:proofErr w:type="spellStart"/>
                <w:r>
                  <w:t>mewn</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nodi'n</w:t>
                </w:r>
                <w:proofErr w:type="spellEnd"/>
                <w:r>
                  <w:t xml:space="preserve"> </w:t>
                </w:r>
                <w:proofErr w:type="spellStart"/>
                <w:r>
                  <w:t>brydlon</w:t>
                </w:r>
                <w:proofErr w:type="spellEnd"/>
                <w:r>
                  <w:t xml:space="preserve"> </w:t>
                </w:r>
                <w:proofErr w:type="spellStart"/>
                <w:r>
                  <w:t>a'u</w:t>
                </w:r>
                <w:proofErr w:type="spellEnd"/>
                <w:r>
                  <w:t xml:space="preserve"> </w:t>
                </w:r>
                <w:proofErr w:type="spellStart"/>
                <w:r>
                  <w:t>cywiro</w:t>
                </w:r>
                <w:proofErr w:type="spellEnd"/>
                <w:r>
                  <w:t xml:space="preserve"> </w:t>
                </w:r>
                <w:proofErr w:type="spellStart"/>
                <w:r>
                  <w:t>trwy</w:t>
                </w:r>
                <w:proofErr w:type="spellEnd"/>
                <w:r>
                  <w:t xml:space="preserve"> </w:t>
                </w:r>
                <w:proofErr w:type="spellStart"/>
                <w:r>
                  <w:t>weithdrefnau</w:t>
                </w:r>
                <w:proofErr w:type="spellEnd"/>
                <w:r>
                  <w:t xml:space="preserve"> trin </w:t>
                </w:r>
                <w:proofErr w:type="spellStart"/>
                <w:r>
                  <w:t>gwallau</w:t>
                </w:r>
                <w:proofErr w:type="spellEnd"/>
                <w:r>
                  <w:t xml:space="preserve"> data </w:t>
                </w:r>
                <w:proofErr w:type="spellStart"/>
                <w:r>
                  <w:t>sydd</w:t>
                </w:r>
                <w:proofErr w:type="spellEnd"/>
                <w:r>
                  <w:t xml:space="preserve"> </w:t>
                </w:r>
                <w:proofErr w:type="spellStart"/>
                <w:r>
                  <w:t>wedi'u</w:t>
                </w:r>
                <w:proofErr w:type="spellEnd"/>
                <w:r>
                  <w:t xml:space="preserve"> </w:t>
                </w:r>
                <w:proofErr w:type="spellStart"/>
                <w:r>
                  <w:t>diffinio'n</w:t>
                </w:r>
                <w:proofErr w:type="spellEnd"/>
                <w:r>
                  <w:t xml:space="preserve"> </w:t>
                </w:r>
                <w:proofErr w:type="spellStart"/>
                <w:r>
                  <w:t>glir</w:t>
                </w:r>
                <w:proofErr w:type="spellEnd"/>
                <w:r>
                  <w:t xml:space="preserve">, </w:t>
                </w:r>
                <w:proofErr w:type="spellStart"/>
                <w:r>
                  <w:t>gan</w:t>
                </w:r>
                <w:proofErr w:type="spellEnd"/>
                <w:r>
                  <w:t xml:space="preserve"> </w:t>
                </w:r>
                <w:proofErr w:type="spellStart"/>
                <w:r>
                  <w:t>leihau</w:t>
                </w:r>
                <w:proofErr w:type="spellEnd"/>
                <w:r>
                  <w:t xml:space="preserve"> </w:t>
                </w:r>
                <w:proofErr w:type="spellStart"/>
                <w:r>
                  <w:t>effaith</w:t>
                </w:r>
                <w:proofErr w:type="spellEnd"/>
                <w:r>
                  <w:t xml:space="preserve"> data </w:t>
                </w:r>
                <w:proofErr w:type="spellStart"/>
                <w:r>
                  <w:t>anghywir</w:t>
                </w:r>
                <w:proofErr w:type="spellEnd"/>
                <w:r>
                  <w:t>.</w:t>
                </w:r>
              </w:p>
              <w:p w14:paraId="7CD08DD9" w14:textId="77777777" w:rsidR="003D1C07" w:rsidRDefault="003D1C07" w:rsidP="00C02335">
                <w:r>
                  <w:t xml:space="preserve">e.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defnyddio</w:t>
                </w:r>
                <w:proofErr w:type="spellEnd"/>
                <w:r>
                  <w:t xml:space="preserve"> </w:t>
                </w:r>
                <w:proofErr w:type="spellStart"/>
                <w:r>
                  <w:t>fformatau</w:t>
                </w:r>
                <w:proofErr w:type="spellEnd"/>
                <w:r>
                  <w:t xml:space="preserve"> data </w:t>
                </w:r>
                <w:proofErr w:type="spellStart"/>
                <w:r>
                  <w:t>safonol</w:t>
                </w:r>
                <w:proofErr w:type="spellEnd"/>
                <w:r>
                  <w:t xml:space="preserve"> ac </w:t>
                </w:r>
                <w:proofErr w:type="spellStart"/>
                <w:r>
                  <w:t>yn</w:t>
                </w:r>
                <w:proofErr w:type="spellEnd"/>
                <w:r>
                  <w:t xml:space="preserve"> </w:t>
                </w:r>
                <w:proofErr w:type="spellStart"/>
                <w:r>
                  <w:t>gorfodi</w:t>
                </w:r>
                <w:proofErr w:type="spellEnd"/>
                <w:r>
                  <w:t xml:space="preserve"> </w:t>
                </w:r>
                <w:proofErr w:type="spellStart"/>
                <w:r>
                  <w:t>eu</w:t>
                </w:r>
                <w:proofErr w:type="spellEnd"/>
                <w:r>
                  <w:t xml:space="preserve"> </w:t>
                </w:r>
                <w:proofErr w:type="spellStart"/>
                <w:r>
                  <w:t>defnydd</w:t>
                </w:r>
                <w:proofErr w:type="spellEnd"/>
                <w:r>
                  <w:t xml:space="preserve">, </w:t>
                </w:r>
                <w:proofErr w:type="spellStart"/>
                <w:r>
                  <w:t>gan</w:t>
                </w:r>
                <w:proofErr w:type="spellEnd"/>
                <w:r>
                  <w:t xml:space="preserve"> </w:t>
                </w:r>
                <w:proofErr w:type="spellStart"/>
                <w:r>
                  <w:t>sicrhau</w:t>
                </w:r>
                <w:proofErr w:type="spellEnd"/>
                <w:r>
                  <w:t xml:space="preserve"> bod </w:t>
                </w:r>
                <w:proofErr w:type="spellStart"/>
                <w:r>
                  <w:t>cysondeb</w:t>
                </w:r>
                <w:proofErr w:type="spellEnd"/>
                <w:r>
                  <w:t xml:space="preserve"> a </w:t>
                </w:r>
                <w:proofErr w:type="spellStart"/>
                <w:r>
                  <w:t>chydnawsedd</w:t>
                </w:r>
                <w:proofErr w:type="spellEnd"/>
                <w:r>
                  <w:t xml:space="preserve"> data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cynnal</w:t>
                </w:r>
                <w:proofErr w:type="spellEnd"/>
                <w:r>
                  <w:t xml:space="preserve"> </w:t>
                </w:r>
                <w:proofErr w:type="spellStart"/>
                <w:r>
                  <w:t>ar</w:t>
                </w:r>
                <w:proofErr w:type="spellEnd"/>
                <w:r>
                  <w:t xml:space="preserve"> draws y </w:t>
                </w:r>
                <w:proofErr w:type="spellStart"/>
                <w:r>
                  <w:t>sefydliad</w:t>
                </w:r>
                <w:proofErr w:type="spellEnd"/>
                <w:r>
                  <w:t>.</w:t>
                </w:r>
              </w:p>
              <w:p w14:paraId="67DEC3CD" w14:textId="77777777" w:rsidR="003D1C07" w:rsidRDefault="003D1C07" w:rsidP="00C02335">
                <w:r>
                  <w:t xml:space="preserve">f. </w:t>
                </w:r>
                <w:proofErr w:type="spellStart"/>
                <w:r>
                  <w:t>Ymdrinnir</w:t>
                </w:r>
                <w:proofErr w:type="spellEnd"/>
                <w:r>
                  <w:t xml:space="preserve"> </w:t>
                </w:r>
                <w:proofErr w:type="spellStart"/>
                <w:r>
                  <w:t>yn</w:t>
                </w:r>
                <w:proofErr w:type="spellEnd"/>
                <w:r>
                  <w:t xml:space="preserve"> </w:t>
                </w:r>
                <w:proofErr w:type="spellStart"/>
                <w:r>
                  <w:t>weithredol</w:t>
                </w:r>
                <w:proofErr w:type="spellEnd"/>
                <w:r>
                  <w:t xml:space="preserve"> â </w:t>
                </w:r>
                <w:proofErr w:type="spellStart"/>
                <w:r>
                  <w:t>heriau</w:t>
                </w:r>
                <w:proofErr w:type="spellEnd"/>
                <w:r>
                  <w:t xml:space="preserve"> </w:t>
                </w:r>
                <w:proofErr w:type="spellStart"/>
                <w:r>
                  <w:t>wrth</w:t>
                </w:r>
                <w:proofErr w:type="spellEnd"/>
                <w:r>
                  <w:t xml:space="preserve"> </w:t>
                </w:r>
                <w:proofErr w:type="spellStart"/>
                <w:r>
                  <w:t>fabwysiadu</w:t>
                </w:r>
                <w:proofErr w:type="spellEnd"/>
                <w:r>
                  <w:t xml:space="preserve"> </w:t>
                </w:r>
                <w:proofErr w:type="spellStart"/>
                <w:r>
                  <w:t>safonau</w:t>
                </w:r>
                <w:proofErr w:type="spellEnd"/>
                <w:r>
                  <w:t xml:space="preserve"> data, </w:t>
                </w:r>
                <w:proofErr w:type="spellStart"/>
                <w:r>
                  <w:t>gyda</w:t>
                </w:r>
                <w:proofErr w:type="spellEnd"/>
                <w:r>
                  <w:t xml:space="preserve"> </w:t>
                </w:r>
                <w:proofErr w:type="spellStart"/>
                <w:r>
                  <w:t>strategaethau</w:t>
                </w:r>
                <w:proofErr w:type="spellEnd"/>
                <w:r>
                  <w:t xml:space="preserve"> </w:t>
                </w:r>
                <w:proofErr w:type="spellStart"/>
                <w:r>
                  <w:t>ar</w:t>
                </w:r>
                <w:proofErr w:type="spellEnd"/>
                <w:r>
                  <w:t xml:space="preserve"> </w:t>
                </w:r>
                <w:proofErr w:type="spellStart"/>
                <w:r>
                  <w:t>waith</w:t>
                </w:r>
                <w:proofErr w:type="spellEnd"/>
                <w:r>
                  <w:t xml:space="preserve"> </w:t>
                </w:r>
                <w:proofErr w:type="spellStart"/>
                <w:r>
                  <w:t>i</w:t>
                </w:r>
                <w:proofErr w:type="spellEnd"/>
                <w:r>
                  <w:t xml:space="preserve"> </w:t>
                </w:r>
                <w:proofErr w:type="spellStart"/>
                <w:r>
                  <w:t>oresgyn</w:t>
                </w:r>
                <w:proofErr w:type="spellEnd"/>
                <w:r>
                  <w:t xml:space="preserve"> </w:t>
                </w:r>
                <w:proofErr w:type="spellStart"/>
                <w:r>
                  <w:t>rhwystrau</w:t>
                </w:r>
                <w:proofErr w:type="spellEnd"/>
                <w:r>
                  <w:t xml:space="preserve"> </w:t>
                </w:r>
                <w:proofErr w:type="spellStart"/>
                <w:r>
                  <w:t>i</w:t>
                </w:r>
                <w:proofErr w:type="spellEnd"/>
                <w:r>
                  <w:t xml:space="preserve"> </w:t>
                </w:r>
                <w:proofErr w:type="spellStart"/>
                <w:r>
                  <w:t>safoni</w:t>
                </w:r>
                <w:proofErr w:type="spellEnd"/>
                <w:r>
                  <w:t>.</w:t>
                </w:r>
              </w:p>
              <w:p w14:paraId="680A86FB" w14:textId="2D9E4BAB" w:rsidR="003D1C07" w:rsidRDefault="003D1C07" w:rsidP="00C02335">
                <w:r>
                  <w:t xml:space="preserve">g. Mae </w:t>
                </w:r>
                <w:proofErr w:type="spellStart"/>
                <w:r>
                  <w:t>mentrau</w:t>
                </w:r>
                <w:proofErr w:type="spellEnd"/>
                <w:r>
                  <w:t xml:space="preserve"> </w:t>
                </w:r>
                <w:proofErr w:type="spellStart"/>
                <w:r>
                  <w:t>parhaus</w:t>
                </w:r>
                <w:proofErr w:type="spellEnd"/>
                <w:r>
                  <w:t xml:space="preserve"> </w:t>
                </w:r>
                <w:proofErr w:type="spellStart"/>
                <w:r>
                  <w:t>i</w:t>
                </w:r>
                <w:proofErr w:type="spellEnd"/>
                <w:r>
                  <w:t xml:space="preserve"> </w:t>
                </w:r>
                <w:proofErr w:type="spellStart"/>
                <w:r>
                  <w:t>wella</w:t>
                </w:r>
                <w:proofErr w:type="spellEnd"/>
                <w:r>
                  <w:t xml:space="preserve"> </w:t>
                </w:r>
                <w:proofErr w:type="spellStart"/>
                <w:r>
                  <w:t>ansawdd</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rsidR="00DF6DCD">
                  <w:t>gan</w:t>
                </w:r>
                <w:proofErr w:type="spellEnd"/>
                <w:r w:rsidR="00DF6DCD">
                  <w:t xml:space="preserve"> </w:t>
                </w:r>
                <w:proofErr w:type="spellStart"/>
                <w:r w:rsidR="00DF6DCD">
                  <w:t>gynnwys</w:t>
                </w:r>
                <w:proofErr w:type="spellEnd"/>
                <w:r>
                  <w:t xml:space="preserve"> </w:t>
                </w:r>
                <w:proofErr w:type="spellStart"/>
                <w:r>
                  <w:t>strategaethau</w:t>
                </w:r>
                <w:proofErr w:type="spellEnd"/>
                <w:r>
                  <w:t xml:space="preserve"> </w:t>
                </w:r>
                <w:proofErr w:type="spellStart"/>
                <w:r>
                  <w:t>parhaus</w:t>
                </w:r>
                <w:proofErr w:type="spellEnd"/>
                <w:r>
                  <w:t xml:space="preserve"> </w:t>
                </w:r>
                <w:proofErr w:type="spellStart"/>
                <w:r>
                  <w:t>i</w:t>
                </w:r>
                <w:proofErr w:type="spellEnd"/>
                <w:r>
                  <w:t xml:space="preserve"> </w:t>
                </w:r>
                <w:proofErr w:type="spellStart"/>
                <w:r>
                  <w:t>fynd</w:t>
                </w:r>
                <w:proofErr w:type="spellEnd"/>
                <w:r>
                  <w:t xml:space="preserve"> </w:t>
                </w:r>
                <w:proofErr w:type="spellStart"/>
                <w:r>
                  <w:t>i’r</w:t>
                </w:r>
                <w:proofErr w:type="spellEnd"/>
                <w:r>
                  <w:t xml:space="preserve"> </w:t>
                </w:r>
                <w:proofErr w:type="spellStart"/>
                <w:r>
                  <w:t>afael</w:t>
                </w:r>
                <w:proofErr w:type="spellEnd"/>
                <w:r>
                  <w:t xml:space="preserve"> â </w:t>
                </w:r>
                <w:proofErr w:type="spellStart"/>
                <w:r w:rsidR="0086718F">
                  <w:t>phroblemau</w:t>
                </w:r>
                <w:proofErr w:type="spellEnd"/>
                <w:r w:rsidR="0086718F">
                  <w:t xml:space="preserve"> </w:t>
                </w:r>
                <w:proofErr w:type="spellStart"/>
                <w:r>
                  <w:t>ansawdd</w:t>
                </w:r>
                <w:proofErr w:type="spellEnd"/>
                <w:r>
                  <w:t xml:space="preserve"> data </w:t>
                </w:r>
                <w:proofErr w:type="spellStart"/>
                <w:r>
                  <w:t>a’u</w:t>
                </w:r>
                <w:proofErr w:type="spellEnd"/>
                <w:r>
                  <w:t xml:space="preserve"> </w:t>
                </w:r>
                <w:proofErr w:type="spellStart"/>
                <w:r>
                  <w:t>hatal</w:t>
                </w:r>
                <w:proofErr w:type="spellEnd"/>
                <w:r>
                  <w:t>.</w:t>
                </w:r>
              </w:p>
              <w:p w14:paraId="76E94085" w14:textId="77777777" w:rsidR="003D1C07" w:rsidRDefault="003D1C07" w:rsidP="00C02335">
                <w:r>
                  <w:t xml:space="preserve">h. Mae </w:t>
                </w:r>
                <w:proofErr w:type="spellStart"/>
                <w:r>
                  <w:t>gan</w:t>
                </w:r>
                <w:proofErr w:type="spellEnd"/>
                <w:r>
                  <w:t xml:space="preserve"> y </w:t>
                </w:r>
                <w:proofErr w:type="spellStart"/>
                <w:r>
                  <w:t>sefydliad</w:t>
                </w:r>
                <w:proofErr w:type="spellEnd"/>
                <w:r>
                  <w:t xml:space="preserve"> </w:t>
                </w:r>
                <w:proofErr w:type="spellStart"/>
                <w:r>
                  <w:t>weithwyr</w:t>
                </w:r>
                <w:proofErr w:type="spellEnd"/>
                <w:r>
                  <w:t xml:space="preserve"> neu </w:t>
                </w:r>
                <w:proofErr w:type="spellStart"/>
                <w:r>
                  <w:t>dimau</w:t>
                </w:r>
                <w:proofErr w:type="spellEnd"/>
                <w:r>
                  <w:t xml:space="preserve"> </w:t>
                </w:r>
                <w:proofErr w:type="spellStart"/>
                <w:r>
                  <w:t>ymroddedig</w:t>
                </w:r>
                <w:proofErr w:type="spellEnd"/>
                <w:r>
                  <w:t xml:space="preserve"> </w:t>
                </w:r>
                <w:proofErr w:type="spellStart"/>
                <w:r>
                  <w:t>sy'n</w:t>
                </w:r>
                <w:proofErr w:type="spellEnd"/>
                <w:r>
                  <w:t xml:space="preserve"> </w:t>
                </w:r>
                <w:proofErr w:type="spellStart"/>
                <w:r>
                  <w:t>gyfrifol</w:t>
                </w:r>
                <w:proofErr w:type="spellEnd"/>
                <w:r>
                  <w:t xml:space="preserve"> am </w:t>
                </w:r>
                <w:proofErr w:type="spellStart"/>
                <w:r>
                  <w:t>sicrhau</w:t>
                </w:r>
                <w:proofErr w:type="spellEnd"/>
                <w:r>
                  <w:t xml:space="preserve"> </w:t>
                </w:r>
                <w:proofErr w:type="spellStart"/>
                <w:r>
                  <w:t>ansawdd</w:t>
                </w:r>
                <w:proofErr w:type="spellEnd"/>
                <w:r>
                  <w:t xml:space="preserve"> data, </w:t>
                </w:r>
                <w:proofErr w:type="spellStart"/>
                <w:r>
                  <w:t>gan</w:t>
                </w:r>
                <w:proofErr w:type="spellEnd"/>
                <w:r>
                  <w:t xml:space="preserve"> </w:t>
                </w:r>
                <w:proofErr w:type="spellStart"/>
                <w:r>
                  <w:t>gynnwys</w:t>
                </w:r>
                <w:proofErr w:type="spellEnd"/>
                <w:r>
                  <w:t xml:space="preserve"> </w:t>
                </w:r>
                <w:proofErr w:type="spellStart"/>
                <w:r>
                  <w:t>dilysu</w:t>
                </w:r>
                <w:proofErr w:type="spellEnd"/>
                <w:r>
                  <w:t xml:space="preserve"> data, </w:t>
                </w:r>
                <w:proofErr w:type="spellStart"/>
                <w:r>
                  <w:t>glanhau</w:t>
                </w:r>
                <w:proofErr w:type="spellEnd"/>
                <w:r>
                  <w:t xml:space="preserve">, ac </w:t>
                </w:r>
                <w:proofErr w:type="spellStart"/>
                <w:r>
                  <w:t>ymdrechion</w:t>
                </w:r>
                <w:proofErr w:type="spellEnd"/>
                <w:r>
                  <w:t xml:space="preserve"> </w:t>
                </w:r>
                <w:proofErr w:type="spellStart"/>
                <w:r>
                  <w:t>gwella</w:t>
                </w:r>
                <w:proofErr w:type="spellEnd"/>
                <w:r>
                  <w:t xml:space="preserve"> </w:t>
                </w:r>
                <w:proofErr w:type="spellStart"/>
                <w:r>
                  <w:t>parhaus</w:t>
                </w:r>
                <w:proofErr w:type="spellEnd"/>
                <w:r>
                  <w:t>.</w:t>
                </w:r>
              </w:p>
              <w:p w14:paraId="6D5D1963" w14:textId="77777777" w:rsidR="003D1C07" w:rsidRDefault="003D1C07" w:rsidP="00C02335">
                <w:proofErr w:type="spellStart"/>
                <w:r>
                  <w:t>i</w:t>
                </w:r>
                <w:proofErr w:type="spellEnd"/>
                <w:r>
                  <w:t xml:space="preserve">. Mae </w:t>
                </w:r>
                <w:proofErr w:type="spellStart"/>
                <w:r>
                  <w:t>diwylliant</w:t>
                </w:r>
                <w:proofErr w:type="spellEnd"/>
                <w:r>
                  <w:t xml:space="preserve"> </w:t>
                </w:r>
                <w:proofErr w:type="spellStart"/>
                <w:r>
                  <w:t>cryf</w:t>
                </w:r>
                <w:proofErr w:type="spellEnd"/>
                <w:r>
                  <w:t xml:space="preserve"> o </w:t>
                </w:r>
                <w:proofErr w:type="spellStart"/>
                <w:r>
                  <w:t>fewn</w:t>
                </w:r>
                <w:proofErr w:type="spellEnd"/>
                <w:r>
                  <w:t xml:space="preserve"> y </w:t>
                </w:r>
                <w:proofErr w:type="spellStart"/>
                <w:r>
                  <w:t>sefydliad</w:t>
                </w:r>
                <w:proofErr w:type="spellEnd"/>
                <w:r>
                  <w:t xml:space="preserve"> o ran </w:t>
                </w:r>
                <w:proofErr w:type="spellStart"/>
                <w:r>
                  <w:t>pwysigrwydd</w:t>
                </w:r>
                <w:proofErr w:type="spellEnd"/>
                <w:r>
                  <w:t xml:space="preserve"> </w:t>
                </w:r>
                <w:proofErr w:type="spellStart"/>
                <w:r>
                  <w:t>ansawdd</w:t>
                </w:r>
                <w:proofErr w:type="spellEnd"/>
                <w:r>
                  <w:t xml:space="preserve"> data, </w:t>
                </w:r>
                <w:proofErr w:type="spellStart"/>
                <w:r>
                  <w:t>gydag</w:t>
                </w:r>
                <w:proofErr w:type="spellEnd"/>
                <w:r>
                  <w:t xml:space="preserve"> </w:t>
                </w:r>
                <w:proofErr w:type="spellStart"/>
                <w:r>
                  <w:t>ymgyrchoedd</w:t>
                </w:r>
                <w:proofErr w:type="spellEnd"/>
                <w:r>
                  <w:t xml:space="preserve"> </w:t>
                </w:r>
                <w:proofErr w:type="spellStart"/>
                <w:r>
                  <w:t>hyfforddi</w:t>
                </w:r>
                <w:proofErr w:type="spellEnd"/>
                <w:r>
                  <w:t xml:space="preserve"> ac </w:t>
                </w:r>
                <w:proofErr w:type="spellStart"/>
                <w:r>
                  <w:t>ymwybyddiaeth</w:t>
                </w:r>
                <w:proofErr w:type="spellEnd"/>
                <w:r>
                  <w:t xml:space="preserve"> </w:t>
                </w:r>
                <w:proofErr w:type="spellStart"/>
                <w:r>
                  <w:t>i</w:t>
                </w:r>
                <w:proofErr w:type="spellEnd"/>
                <w:r>
                  <w:t xml:space="preserve"> </w:t>
                </w:r>
                <w:proofErr w:type="spellStart"/>
                <w:r>
                  <w:t>hyrwyddo</w:t>
                </w:r>
                <w:proofErr w:type="spellEnd"/>
                <w:r>
                  <w:t xml:space="preserve"> </w:t>
                </w:r>
                <w:proofErr w:type="spellStart"/>
                <w:r>
                  <w:t>arwyddocâd</w:t>
                </w:r>
                <w:proofErr w:type="spellEnd"/>
                <w:r>
                  <w:t xml:space="preserve"> data </w:t>
                </w:r>
                <w:proofErr w:type="spellStart"/>
                <w:r>
                  <w:t>gofal</w:t>
                </w:r>
                <w:proofErr w:type="spellEnd"/>
                <w:r>
                  <w:t xml:space="preserve"> </w:t>
                </w:r>
                <w:proofErr w:type="spellStart"/>
                <w:r>
                  <w:t>cymdeithasol</w:t>
                </w:r>
                <w:proofErr w:type="spellEnd"/>
                <w:r>
                  <w:t xml:space="preserve"> o </w:t>
                </w:r>
                <w:proofErr w:type="spellStart"/>
                <w:r>
                  <w:t>ansawdd</w:t>
                </w:r>
                <w:proofErr w:type="spellEnd"/>
                <w:r>
                  <w:t xml:space="preserve"> </w:t>
                </w:r>
                <w:proofErr w:type="spellStart"/>
                <w:r>
                  <w:t>uchel</w:t>
                </w:r>
                <w:proofErr w:type="spellEnd"/>
                <w:r>
                  <w:t>.</w:t>
                </w:r>
              </w:p>
              <w:p w14:paraId="7BE929D1" w14:textId="27A3DA89" w:rsidR="003D1C07" w:rsidRDefault="003D1C07" w:rsidP="00C02335">
                <w:r>
                  <w:t xml:space="preserve">j. Mae </w:t>
                </w:r>
                <w:proofErr w:type="spellStart"/>
                <w:r>
                  <w:t>aelodau</w:t>
                </w:r>
                <w:proofErr w:type="spellEnd"/>
                <w:r>
                  <w:t xml:space="preserve"> staff </w:t>
                </w:r>
                <w:proofErr w:type="spellStart"/>
                <w:r>
                  <w:t>yn</w:t>
                </w:r>
                <w:proofErr w:type="spellEnd"/>
                <w:r>
                  <w:t xml:space="preserve"> </w:t>
                </w:r>
                <w:proofErr w:type="spellStart"/>
                <w:r>
                  <w:t>cael</w:t>
                </w:r>
                <w:proofErr w:type="spellEnd"/>
                <w:r>
                  <w:t xml:space="preserve"> </w:t>
                </w:r>
                <w:proofErr w:type="spellStart"/>
                <w:r>
                  <w:t>hyfforddiant</w:t>
                </w:r>
                <w:proofErr w:type="spellEnd"/>
                <w:r>
                  <w:t xml:space="preserve"> ac </w:t>
                </w:r>
                <w:proofErr w:type="spellStart"/>
                <w:r>
                  <w:t>adnoddau</w:t>
                </w:r>
                <w:proofErr w:type="spellEnd"/>
                <w:r>
                  <w:t xml:space="preserve"> </w:t>
                </w:r>
                <w:proofErr w:type="spellStart"/>
                <w:r>
                  <w:t>i</w:t>
                </w:r>
                <w:proofErr w:type="spellEnd"/>
                <w:r>
                  <w:t xml:space="preserve"> </w:t>
                </w:r>
                <w:proofErr w:type="spellStart"/>
                <w:r>
                  <w:t>wella</w:t>
                </w:r>
                <w:proofErr w:type="spellEnd"/>
                <w:r>
                  <w:t xml:space="preserve"> </w:t>
                </w:r>
                <w:proofErr w:type="spellStart"/>
                <w:r>
                  <w:t>eu</w:t>
                </w:r>
                <w:proofErr w:type="spellEnd"/>
                <w:r>
                  <w:t xml:space="preserve"> </w:t>
                </w:r>
                <w:proofErr w:type="spellStart"/>
                <w:r>
                  <w:t>sgiliau</w:t>
                </w:r>
                <w:proofErr w:type="spellEnd"/>
                <w:r>
                  <w:t xml:space="preserve"> </w:t>
                </w:r>
                <w:proofErr w:type="spellStart"/>
                <w:r>
                  <w:t>ansawdd</w:t>
                </w:r>
                <w:proofErr w:type="spellEnd"/>
                <w:r>
                  <w:t xml:space="preserve"> data, </w:t>
                </w:r>
                <w:proofErr w:type="spellStart"/>
                <w:r>
                  <w:t>gan</w:t>
                </w:r>
                <w:proofErr w:type="spellEnd"/>
                <w:r>
                  <w:t xml:space="preserve"> </w:t>
                </w:r>
                <w:proofErr w:type="spellStart"/>
                <w:r>
                  <w:t>gefnogi</w:t>
                </w:r>
                <w:proofErr w:type="spellEnd"/>
                <w:r>
                  <w:t xml:space="preserve"> </w:t>
                </w:r>
                <w:proofErr w:type="spellStart"/>
                <w:r>
                  <w:t>eu</w:t>
                </w:r>
                <w:proofErr w:type="spellEnd"/>
                <w:r>
                  <w:t xml:space="preserve"> </w:t>
                </w:r>
                <w:proofErr w:type="spellStart"/>
                <w:r>
                  <w:t>gallu</w:t>
                </w:r>
                <w:proofErr w:type="spellEnd"/>
                <w:r>
                  <w:t xml:space="preserve"> </w:t>
                </w:r>
                <w:proofErr w:type="spellStart"/>
                <w:r>
                  <w:t>i</w:t>
                </w:r>
                <w:proofErr w:type="spellEnd"/>
                <w:r>
                  <w:t xml:space="preserve"> </w:t>
                </w:r>
                <w:proofErr w:type="spellStart"/>
                <w:r>
                  <w:t>gynnal</w:t>
                </w:r>
                <w:proofErr w:type="spellEnd"/>
                <w:r>
                  <w:t xml:space="preserve"> a </w:t>
                </w:r>
                <w:proofErr w:type="spellStart"/>
                <w:r>
                  <w:t>gwella</w:t>
                </w:r>
                <w:proofErr w:type="spellEnd"/>
                <w:r>
                  <w:t xml:space="preserve"> </w:t>
                </w:r>
                <w:proofErr w:type="spellStart"/>
                <w:r>
                  <w:t>ansawdd</w:t>
                </w:r>
                <w:proofErr w:type="spellEnd"/>
                <w:r>
                  <w:t xml:space="preserve"> data.</w:t>
                </w:r>
              </w:p>
            </w:tc>
          </w:tr>
        </w:tbl>
        <w:p w14:paraId="694F6160" w14:textId="77777777" w:rsidR="00935EB3" w:rsidRDefault="00935EB3" w:rsidP="00935EB3">
          <w:r>
            <w:rPr>
              <w:noProof/>
            </w:rPr>
            <w:lastRenderedPageBreak/>
            <w:drawing>
              <wp:inline distT="0" distB="0" distL="0" distR="0" wp14:anchorId="7F88D694" wp14:editId="14BC2E01">
                <wp:extent cx="5833872" cy="4317257"/>
                <wp:effectExtent l="0" t="0" r="0" b="0"/>
                <wp:docPr id="1019016013" name="Picture 93" descr="Dosbarthiad yr ymatebion a dderbyniwyd i gwestiynau 42a i 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16013" name="Picture 93" descr="Dosbarthiad yr ymatebion a dderbyniwyd i gwestiynau 42a i 42j"/>
                        <pic:cNvPicPr/>
                      </pic:nvPicPr>
                      <pic:blipFill>
                        <a:blip r:embed="rId79" cstate="screen">
                          <a:extLst>
                            <a:ext uri="{28A0092B-C50C-407E-A947-70E740481C1C}">
                              <a14:useLocalDpi xmlns:a14="http://schemas.microsoft.com/office/drawing/2010/main"/>
                            </a:ext>
                          </a:extLst>
                        </a:blip>
                        <a:stretch>
                          <a:fillRect/>
                        </a:stretch>
                      </pic:blipFill>
                      <pic:spPr>
                        <a:xfrm>
                          <a:off x="0" y="0"/>
                          <a:ext cx="5833872" cy="4317257"/>
                        </a:xfrm>
                        <a:prstGeom prst="rect">
                          <a:avLst/>
                        </a:prstGeom>
                      </pic:spPr>
                    </pic:pic>
                  </a:graphicData>
                </a:graphic>
              </wp:inline>
            </w:drawing>
          </w:r>
        </w:p>
        <w:p w14:paraId="28D6A84A" w14:textId="77777777" w:rsidR="00935EB3" w:rsidRDefault="00935EB3" w:rsidP="00935EB3">
          <w:pPr>
            <w:pStyle w:val="Heading1"/>
          </w:pPr>
          <w:bookmarkStart w:id="115" w:name="_Toc166090713"/>
          <w:bookmarkStart w:id="116" w:name="_Toc170465767"/>
          <w:bookmarkStart w:id="117" w:name="_Toc170458170"/>
          <w:bookmarkStart w:id="118" w:name="_Toc170468300"/>
          <w:bookmarkStart w:id="119" w:name="_Toc170821710"/>
          <w:r>
            <w:t xml:space="preserve">Adran 3: </w:t>
          </w:r>
          <w:proofErr w:type="spellStart"/>
          <w:r>
            <w:t>Systemau</w:t>
          </w:r>
          <w:proofErr w:type="spellEnd"/>
          <w:r>
            <w:t xml:space="preserve"> a </w:t>
          </w:r>
          <w:proofErr w:type="spellStart"/>
          <w:r>
            <w:t>phrosesau</w:t>
          </w:r>
          <w:bookmarkEnd w:id="115"/>
          <w:bookmarkEnd w:id="116"/>
          <w:bookmarkEnd w:id="117"/>
          <w:bookmarkEnd w:id="118"/>
          <w:bookmarkEnd w:id="119"/>
          <w:proofErr w:type="spellEnd"/>
        </w:p>
        <w:p w14:paraId="4E02F75F" w14:textId="77777777" w:rsidR="00935EB3" w:rsidRDefault="00935EB3" w:rsidP="00935EB3">
          <w:pPr>
            <w:pStyle w:val="Heading2"/>
          </w:pPr>
          <w:bookmarkStart w:id="120" w:name="_Toc166090714"/>
          <w:proofErr w:type="spellStart"/>
          <w:r>
            <w:t>Cefnogaeth</w:t>
          </w:r>
          <w:proofErr w:type="spellEnd"/>
          <w:r>
            <w:t xml:space="preserve"> </w:t>
          </w:r>
          <w:proofErr w:type="spellStart"/>
          <w:r>
            <w:t>i</w:t>
          </w:r>
          <w:proofErr w:type="spellEnd"/>
          <w:r>
            <w:t xml:space="preserve"> </w:t>
          </w:r>
          <w:proofErr w:type="spellStart"/>
          <w:r>
            <w:t>weithwyr</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proffesiynol</w:t>
          </w:r>
          <w:bookmarkEnd w:id="120"/>
          <w:proofErr w:type="spellEnd"/>
          <w:r>
            <w:t xml:space="preserve"> </w:t>
          </w:r>
        </w:p>
        <w:tbl>
          <w:tblPr>
            <w:tblW w:w="0" w:type="auto"/>
            <w:tblLook w:val="04A0" w:firstRow="1" w:lastRow="0" w:firstColumn="1" w:lastColumn="0" w:noHBand="0" w:noVBand="1"/>
          </w:tblPr>
          <w:tblGrid>
            <w:gridCol w:w="9071"/>
          </w:tblGrid>
          <w:tr w:rsidR="00935EB3" w14:paraId="35DDF919" w14:textId="77777777" w:rsidTr="003D1C07">
            <w:tc>
              <w:tcPr>
                <w:tcW w:w="9071" w:type="dxa"/>
                <w:shd w:val="clear" w:color="auto" w:fill="F2F2F2"/>
              </w:tcPr>
              <w:p w14:paraId="62D8E534" w14:textId="77777777" w:rsidR="00935EB3" w:rsidRDefault="00935EB3" w:rsidP="00C02335">
                <w:r>
                  <w:rPr>
                    <w:rStyle w:val="Strong"/>
                  </w:rPr>
                  <w:t xml:space="preserve">51.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nodweddion</w:t>
                </w:r>
                <w:proofErr w:type="spellEnd"/>
                <w:r>
                  <w:rPr>
                    <w:rStyle w:val="Strong"/>
                  </w:rPr>
                  <w:t>/</w:t>
                </w:r>
                <w:proofErr w:type="spellStart"/>
                <w:r>
                  <w:rPr>
                    <w:rStyle w:val="Strong"/>
                  </w:rPr>
                  <w:t>galluoedd</w:t>
                </w:r>
                <w:proofErr w:type="spellEnd"/>
                <w:r>
                  <w:rPr>
                    <w:rStyle w:val="Strong"/>
                  </w:rPr>
                  <w:t xml:space="preserve"> y system </w:t>
                </w:r>
                <w:proofErr w:type="spellStart"/>
                <w:r>
                  <w:rPr>
                    <w:rStyle w:val="Strong"/>
                  </w:rPr>
                  <w:t>rheoli</w:t>
                </w:r>
                <w:proofErr w:type="spellEnd"/>
                <w:r>
                  <w:rPr>
                    <w:rStyle w:val="Strong"/>
                  </w:rPr>
                  <w:t xml:space="preserve"> </w:t>
                </w:r>
                <w:proofErr w:type="spellStart"/>
                <w:r>
                  <w:rPr>
                    <w:rStyle w:val="Strong"/>
                  </w:rPr>
                  <w:t>achosion</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3D1C07" w14:paraId="615582F7" w14:textId="77777777" w:rsidTr="003D1C07">
            <w:trPr>
              <w:trHeight w:val="85"/>
            </w:trPr>
            <w:tc>
              <w:tcPr>
                <w:tcW w:w="9071" w:type="dxa"/>
              </w:tcPr>
              <w:p w14:paraId="5A463C47" w14:textId="77777777" w:rsidR="003D1C07" w:rsidRDefault="003D1C07" w:rsidP="00C02335">
                <w:r>
                  <w:t xml:space="preserve">a. Mae </w:t>
                </w:r>
                <w:proofErr w:type="spellStart"/>
                <w:r>
                  <w:t>gan</w:t>
                </w:r>
                <w:proofErr w:type="spellEnd"/>
                <w:r>
                  <w:t xml:space="preserve"> </w:t>
                </w:r>
                <w:proofErr w:type="spellStart"/>
                <w:r>
                  <w:t>weithwyr</w:t>
                </w:r>
                <w:proofErr w:type="spellEnd"/>
                <w:r>
                  <w:t xml:space="preserve"> </w:t>
                </w:r>
                <w:proofErr w:type="spellStart"/>
                <w:r>
                  <w:t>rheng</w:t>
                </w:r>
                <w:proofErr w:type="spellEnd"/>
                <w:r>
                  <w:t xml:space="preserve"> </w:t>
                </w:r>
                <w:proofErr w:type="spellStart"/>
                <w:r>
                  <w:t>flaen</w:t>
                </w:r>
                <w:proofErr w:type="spellEnd"/>
                <w:r>
                  <w:t xml:space="preserve"> </w:t>
                </w:r>
                <w:proofErr w:type="spellStart"/>
                <w:r>
                  <w:t>fynediad</w:t>
                </w:r>
                <w:proofErr w:type="spellEnd"/>
                <w:r>
                  <w:t xml:space="preserve"> at </w:t>
                </w:r>
                <w:proofErr w:type="spellStart"/>
                <w:r>
                  <w:t>olwg</w:t>
                </w:r>
                <w:proofErr w:type="spellEnd"/>
                <w:r>
                  <w:t xml:space="preserve"> </w:t>
                </w:r>
                <w:proofErr w:type="spellStart"/>
                <w:r>
                  <w:t>gyfunol</w:t>
                </w:r>
                <w:proofErr w:type="spellEnd"/>
                <w:r>
                  <w:t xml:space="preserve"> o </w:t>
                </w:r>
                <w:proofErr w:type="spellStart"/>
                <w:r>
                  <w:t>wybodaeth</w:t>
                </w:r>
                <w:proofErr w:type="spellEnd"/>
                <w:r>
                  <w:t xml:space="preserve"> </w:t>
                </w:r>
                <w:proofErr w:type="spellStart"/>
                <w:r>
                  <w:t>cleientiaid</w:t>
                </w:r>
                <w:proofErr w:type="spellEnd"/>
                <w:r>
                  <w:t xml:space="preserve">, </w:t>
                </w:r>
                <w:proofErr w:type="spellStart"/>
                <w:r>
                  <w:t>gan</w:t>
                </w:r>
                <w:proofErr w:type="spellEnd"/>
                <w:r>
                  <w:t xml:space="preserve"> </w:t>
                </w:r>
                <w:proofErr w:type="spellStart"/>
                <w:r>
                  <w:t>gynnwys</w:t>
                </w:r>
                <w:proofErr w:type="spellEnd"/>
                <w:r>
                  <w:t xml:space="preserve"> </w:t>
                </w:r>
                <w:proofErr w:type="spellStart"/>
                <w:r>
                  <w:t>cynlluniau</w:t>
                </w:r>
                <w:proofErr w:type="spellEnd"/>
                <w:r>
                  <w:t xml:space="preserve"> </w:t>
                </w:r>
                <w:proofErr w:type="spellStart"/>
                <w:r>
                  <w:t>gofal</w:t>
                </w:r>
                <w:proofErr w:type="spellEnd"/>
                <w:r>
                  <w:t xml:space="preserve">, </w:t>
                </w:r>
                <w:proofErr w:type="spellStart"/>
                <w:r>
                  <w:t>hanes</w:t>
                </w:r>
                <w:proofErr w:type="spellEnd"/>
                <w:r>
                  <w:t xml:space="preserve"> </w:t>
                </w:r>
                <w:proofErr w:type="spellStart"/>
                <w:r>
                  <w:t>meddygol</w:t>
                </w:r>
                <w:proofErr w:type="spellEnd"/>
                <w:r>
                  <w:t xml:space="preserve">, ac </w:t>
                </w:r>
                <w:proofErr w:type="spellStart"/>
                <w:r>
                  <w:t>asesiadau</w:t>
                </w:r>
                <w:proofErr w:type="spellEnd"/>
                <w:r>
                  <w:t xml:space="preserve">, </w:t>
                </w:r>
                <w:proofErr w:type="spellStart"/>
                <w:r>
                  <w:t>fel</w:t>
                </w:r>
                <w:proofErr w:type="spellEnd"/>
                <w:r>
                  <w:t xml:space="preserve"> y gallant </w:t>
                </w:r>
                <w:proofErr w:type="spellStart"/>
                <w:r>
                  <w:t>wneud</w:t>
                </w:r>
                <w:proofErr w:type="spellEnd"/>
                <w:r>
                  <w:t xml:space="preserve"> </w:t>
                </w:r>
                <w:proofErr w:type="spellStart"/>
                <w:r>
                  <w:t>penderfyniadau</w:t>
                </w:r>
                <w:proofErr w:type="spellEnd"/>
                <w:r>
                  <w:t xml:space="preserve"> </w:t>
                </w:r>
                <w:proofErr w:type="spellStart"/>
                <w:r>
                  <w:t>gwybodus</w:t>
                </w:r>
                <w:proofErr w:type="spellEnd"/>
                <w:r>
                  <w:t xml:space="preserve"> </w:t>
                </w:r>
                <w:proofErr w:type="spellStart"/>
                <w:r>
                  <w:t>yn</w:t>
                </w:r>
                <w:proofErr w:type="spellEnd"/>
                <w:r>
                  <w:t xml:space="preserve"> </w:t>
                </w:r>
                <w:proofErr w:type="spellStart"/>
                <w:r>
                  <w:t>ystod</w:t>
                </w:r>
                <w:proofErr w:type="spellEnd"/>
                <w:r>
                  <w:t xml:space="preserve"> </w:t>
                </w:r>
                <w:proofErr w:type="spellStart"/>
                <w:r>
                  <w:t>rhyngweithiadau</w:t>
                </w:r>
                <w:proofErr w:type="spellEnd"/>
                <w:r>
                  <w:t xml:space="preserve"> </w:t>
                </w:r>
                <w:proofErr w:type="spellStart"/>
                <w:r>
                  <w:t>cleientiaid</w:t>
                </w:r>
                <w:proofErr w:type="spellEnd"/>
                <w:r>
                  <w:t>.</w:t>
                </w:r>
              </w:p>
              <w:p w14:paraId="53835206" w14:textId="77777777" w:rsidR="003D1C07" w:rsidRDefault="003D1C07" w:rsidP="00C02335">
                <w:r>
                  <w:t xml:space="preserve">b. Gall </w:t>
                </w:r>
                <w:proofErr w:type="spellStart"/>
                <w:r>
                  <w:t>gweithwyr</w:t>
                </w:r>
                <w:proofErr w:type="spellEnd"/>
                <w:r>
                  <w:t xml:space="preserve"> </w:t>
                </w:r>
                <w:proofErr w:type="spellStart"/>
                <w:r>
                  <w:t>rheng</w:t>
                </w:r>
                <w:proofErr w:type="spellEnd"/>
                <w:r>
                  <w:t xml:space="preserve"> </w:t>
                </w:r>
                <w:proofErr w:type="spellStart"/>
                <w:r>
                  <w:t>flaen</w:t>
                </w:r>
                <w:proofErr w:type="spellEnd"/>
                <w:r>
                  <w:t xml:space="preserve"> </w:t>
                </w:r>
                <w:proofErr w:type="spellStart"/>
                <w:r>
                  <w:t>greu</w:t>
                </w:r>
                <w:proofErr w:type="spellEnd"/>
                <w:r>
                  <w:t xml:space="preserve"> a </w:t>
                </w:r>
                <w:proofErr w:type="spellStart"/>
                <w:r>
                  <w:t>diweddaru</w:t>
                </w:r>
                <w:proofErr w:type="spellEnd"/>
                <w:r>
                  <w:t xml:space="preserve"> </w:t>
                </w:r>
                <w:proofErr w:type="spellStart"/>
                <w:r>
                  <w:t>cofnodion</w:t>
                </w:r>
                <w:proofErr w:type="spellEnd"/>
                <w:r>
                  <w:t xml:space="preserve"> </w:t>
                </w:r>
                <w:proofErr w:type="spellStart"/>
                <w:r>
                  <w:t>digidol</w:t>
                </w:r>
                <w:proofErr w:type="spellEnd"/>
                <w:r>
                  <w:t xml:space="preserve"> a </w:t>
                </w:r>
                <w:proofErr w:type="spellStart"/>
                <w:r>
                  <w:t>dogfennau</w:t>
                </w:r>
                <w:proofErr w:type="spellEnd"/>
                <w:r>
                  <w:t xml:space="preserve"> </w:t>
                </w:r>
                <w:proofErr w:type="spellStart"/>
                <w:r>
                  <w:t>cysylltiedig</w:t>
                </w:r>
                <w:proofErr w:type="spellEnd"/>
                <w:r>
                  <w:t xml:space="preserve"> </w:t>
                </w:r>
                <w:proofErr w:type="spellStart"/>
                <w:r>
                  <w:t>eraill</w:t>
                </w:r>
                <w:proofErr w:type="spellEnd"/>
                <w:r>
                  <w:t xml:space="preserve"> </w:t>
                </w:r>
                <w:proofErr w:type="spellStart"/>
                <w:r>
                  <w:t>yn</w:t>
                </w:r>
                <w:proofErr w:type="spellEnd"/>
                <w:r>
                  <w:t xml:space="preserve"> </w:t>
                </w:r>
                <w:proofErr w:type="spellStart"/>
                <w:r>
                  <w:t>uniongyrchol</w:t>
                </w:r>
                <w:proofErr w:type="spellEnd"/>
                <w:r>
                  <w:t xml:space="preserve"> </w:t>
                </w:r>
                <w:proofErr w:type="spellStart"/>
                <w:r>
                  <w:t>ar</w:t>
                </w:r>
                <w:proofErr w:type="spellEnd"/>
                <w:r>
                  <w:t xml:space="preserve"> y </w:t>
                </w:r>
                <w:proofErr w:type="spellStart"/>
                <w:r>
                  <w:t>pwynt</w:t>
                </w:r>
                <w:proofErr w:type="spellEnd"/>
                <w:r>
                  <w:t xml:space="preserve"> </w:t>
                </w:r>
                <w:proofErr w:type="spellStart"/>
                <w:r>
                  <w:t>gofal</w:t>
                </w:r>
                <w:proofErr w:type="spellEnd"/>
                <w:r>
                  <w:t xml:space="preserve">, </w:t>
                </w:r>
                <w:proofErr w:type="spellStart"/>
                <w:r>
                  <w:t>gan</w:t>
                </w:r>
                <w:proofErr w:type="spellEnd"/>
                <w:r>
                  <w:t xml:space="preserve"> </w:t>
                </w:r>
                <w:proofErr w:type="spellStart"/>
                <w:r>
                  <w:t>leihau'r</w:t>
                </w:r>
                <w:proofErr w:type="spellEnd"/>
                <w:r>
                  <w:t xml:space="preserve"> </w:t>
                </w:r>
                <w:proofErr w:type="spellStart"/>
                <w:r>
                  <w:t>baich</w:t>
                </w:r>
                <w:proofErr w:type="spellEnd"/>
                <w:r>
                  <w:t xml:space="preserve"> </w:t>
                </w:r>
                <w:proofErr w:type="spellStart"/>
                <w:r>
                  <w:t>gweinyddol</w:t>
                </w:r>
                <w:proofErr w:type="spellEnd"/>
                <w:r>
                  <w:t xml:space="preserve"> a </w:t>
                </w:r>
                <w:proofErr w:type="spellStart"/>
                <w:r>
                  <w:t>sicrhau</w:t>
                </w:r>
                <w:proofErr w:type="spellEnd"/>
                <w:r>
                  <w:t xml:space="preserve"> </w:t>
                </w:r>
                <w:proofErr w:type="spellStart"/>
                <w:r>
                  <w:t>cywirdeb</w:t>
                </w:r>
                <w:proofErr w:type="spellEnd"/>
                <w:r>
                  <w:t xml:space="preserve"> data </w:t>
                </w:r>
                <w:proofErr w:type="spellStart"/>
                <w:r>
                  <w:t>amser</w:t>
                </w:r>
                <w:proofErr w:type="spellEnd"/>
                <w:r>
                  <w:t xml:space="preserve"> real.</w:t>
                </w:r>
              </w:p>
              <w:p w14:paraId="6FEE8F09" w14:textId="77777777" w:rsidR="003D1C07" w:rsidRDefault="003D1C07" w:rsidP="00C02335">
                <w:r>
                  <w:t xml:space="preserve">c. </w:t>
                </w:r>
                <w:proofErr w:type="spellStart"/>
                <w:r>
                  <w:t>Mae'r</w:t>
                </w:r>
                <w:proofErr w:type="spellEnd"/>
                <w:r>
                  <w:t xml:space="preserve"> system </w:t>
                </w:r>
                <w:proofErr w:type="spellStart"/>
                <w:r>
                  <w:t>yn</w:t>
                </w:r>
                <w:proofErr w:type="spellEnd"/>
                <w:r>
                  <w:t xml:space="preserve"> </w:t>
                </w:r>
                <w:proofErr w:type="spellStart"/>
                <w:r>
                  <w:t>galluogi</w:t>
                </w:r>
                <w:proofErr w:type="spellEnd"/>
                <w:r>
                  <w:t xml:space="preserve"> </w:t>
                </w:r>
                <w:proofErr w:type="spellStart"/>
                <w:r>
                  <w:t>gweithwyr</w:t>
                </w:r>
                <w:proofErr w:type="spellEnd"/>
                <w:r>
                  <w:t xml:space="preserve"> </w:t>
                </w:r>
                <w:proofErr w:type="spellStart"/>
                <w:r>
                  <w:t>rheng</w:t>
                </w:r>
                <w:proofErr w:type="spellEnd"/>
                <w:r>
                  <w:t xml:space="preserve"> </w:t>
                </w:r>
                <w:proofErr w:type="spellStart"/>
                <w:r>
                  <w:t>flaen</w:t>
                </w:r>
                <w:proofErr w:type="spellEnd"/>
                <w:r>
                  <w:t xml:space="preserve"> </w:t>
                </w:r>
                <w:proofErr w:type="spellStart"/>
                <w:r>
                  <w:t>i</w:t>
                </w:r>
                <w:proofErr w:type="spellEnd"/>
                <w:r>
                  <w:t xml:space="preserve"> </w:t>
                </w:r>
                <w:proofErr w:type="spellStart"/>
                <w:r>
                  <w:t>greu</w:t>
                </w:r>
                <w:proofErr w:type="spellEnd"/>
                <w:r>
                  <w:t xml:space="preserve"> a </w:t>
                </w:r>
                <w:proofErr w:type="spellStart"/>
                <w:r>
                  <w:t>mewnbynnu</w:t>
                </w:r>
                <w:proofErr w:type="spellEnd"/>
                <w:r>
                  <w:t xml:space="preserve"> </w:t>
                </w:r>
                <w:proofErr w:type="spellStart"/>
                <w:r>
                  <w:t>cofnodion</w:t>
                </w:r>
                <w:proofErr w:type="spellEnd"/>
                <w:r>
                  <w:t xml:space="preserve"> </w:t>
                </w:r>
                <w:proofErr w:type="spellStart"/>
                <w:r>
                  <w:t>digidol</w:t>
                </w:r>
                <w:proofErr w:type="spellEnd"/>
                <w:r>
                  <w:t xml:space="preserve"> o bell (</w:t>
                </w:r>
                <w:proofErr w:type="spellStart"/>
                <w:r>
                  <w:t>gweithio</w:t>
                </w:r>
                <w:proofErr w:type="spellEnd"/>
                <w:r>
                  <w:t xml:space="preserve"> </w:t>
                </w:r>
                <w:proofErr w:type="spellStart"/>
                <w:r>
                  <w:t>symudol</w:t>
                </w:r>
                <w:proofErr w:type="spellEnd"/>
                <w:r>
                  <w:t>).</w:t>
                </w:r>
              </w:p>
              <w:p w14:paraId="2DF24AD3" w14:textId="77777777" w:rsidR="003D1C07" w:rsidRDefault="003D1C07" w:rsidP="00C02335">
                <w:r>
                  <w:t xml:space="preserve">d. Mae </w:t>
                </w:r>
                <w:proofErr w:type="spellStart"/>
                <w:r>
                  <w:t>gan</w:t>
                </w:r>
                <w:proofErr w:type="spellEnd"/>
                <w:r>
                  <w:t xml:space="preserve"> y system </w:t>
                </w:r>
                <w:proofErr w:type="spellStart"/>
                <w:r>
                  <w:t>swyddogaeth</w:t>
                </w:r>
                <w:proofErr w:type="spellEnd"/>
                <w:r>
                  <w:t xml:space="preserve"> </w:t>
                </w:r>
                <w:proofErr w:type="spellStart"/>
                <w:r>
                  <w:t>chwilio</w:t>
                </w:r>
                <w:proofErr w:type="spellEnd"/>
                <w:r>
                  <w:t xml:space="preserve"> </w:t>
                </w:r>
                <w:proofErr w:type="spellStart"/>
                <w:r>
                  <w:t>effeithlon</w:t>
                </w:r>
                <w:proofErr w:type="spellEnd"/>
                <w:r>
                  <w:t xml:space="preserve"> </w:t>
                </w:r>
                <w:proofErr w:type="spellStart"/>
                <w:r>
                  <w:t>i</w:t>
                </w:r>
                <w:proofErr w:type="spellEnd"/>
                <w:r>
                  <w:t xml:space="preserve"> </w:t>
                </w:r>
                <w:proofErr w:type="spellStart"/>
                <w:r>
                  <w:t>gael</w:t>
                </w:r>
                <w:proofErr w:type="spellEnd"/>
                <w:r>
                  <w:t xml:space="preserve"> </w:t>
                </w:r>
                <w:proofErr w:type="spellStart"/>
                <w:r>
                  <w:t>mynediad</w:t>
                </w:r>
                <w:proofErr w:type="spellEnd"/>
                <w:r>
                  <w:t xml:space="preserve"> at </w:t>
                </w:r>
                <w:proofErr w:type="spellStart"/>
                <w:r>
                  <w:t>wybodaeth</w:t>
                </w:r>
                <w:proofErr w:type="spellEnd"/>
                <w:r>
                  <w:t xml:space="preserve"> </w:t>
                </w:r>
                <w:proofErr w:type="spellStart"/>
                <w:r>
                  <w:t>yn</w:t>
                </w:r>
                <w:proofErr w:type="spellEnd"/>
                <w:r>
                  <w:t xml:space="preserve"> </w:t>
                </w:r>
                <w:proofErr w:type="spellStart"/>
                <w:r>
                  <w:t>gyflym</w:t>
                </w:r>
                <w:proofErr w:type="spellEnd"/>
                <w:r>
                  <w:t xml:space="preserve"> ac </w:t>
                </w:r>
                <w:proofErr w:type="spellStart"/>
                <w:r>
                  <w:t>yn</w:t>
                </w:r>
                <w:proofErr w:type="spellEnd"/>
                <w:r>
                  <w:t xml:space="preserve"> </w:t>
                </w:r>
                <w:proofErr w:type="spellStart"/>
                <w:r>
                  <w:t>hawdd</w:t>
                </w:r>
                <w:proofErr w:type="spellEnd"/>
                <w:r>
                  <w:t>.</w:t>
                </w:r>
              </w:p>
              <w:p w14:paraId="432D528D" w14:textId="77777777" w:rsidR="003D1C07" w:rsidRDefault="003D1C07" w:rsidP="00C02335">
                <w:r>
                  <w:t xml:space="preserve">e. </w:t>
                </w:r>
                <w:proofErr w:type="spellStart"/>
                <w:r>
                  <w:t>Mae'r</w:t>
                </w:r>
                <w:proofErr w:type="spellEnd"/>
                <w:r>
                  <w:t xml:space="preserve"> system </w:t>
                </w:r>
                <w:proofErr w:type="spellStart"/>
                <w:r>
                  <w:t>yn</w:t>
                </w:r>
                <w:proofErr w:type="spellEnd"/>
                <w:r>
                  <w:t xml:space="preserve"> </w:t>
                </w:r>
                <w:proofErr w:type="spellStart"/>
                <w:r>
                  <w:t>darparu</w:t>
                </w:r>
                <w:proofErr w:type="spellEnd"/>
                <w:r>
                  <w:t xml:space="preserve"> offer </w:t>
                </w:r>
                <w:proofErr w:type="spellStart"/>
                <w:r>
                  <w:t>i</w:t>
                </w:r>
                <w:proofErr w:type="spellEnd"/>
                <w:r>
                  <w:t xml:space="preserve"> </w:t>
                </w:r>
                <w:proofErr w:type="spellStart"/>
                <w:r>
                  <w:t>olrhain</w:t>
                </w:r>
                <w:proofErr w:type="spellEnd"/>
                <w:r>
                  <w:t xml:space="preserve"> </w:t>
                </w:r>
                <w:proofErr w:type="spellStart"/>
                <w:r>
                  <w:t>cynnydd</w:t>
                </w:r>
                <w:proofErr w:type="spellEnd"/>
                <w:r>
                  <w:t xml:space="preserve"> </w:t>
                </w:r>
                <w:proofErr w:type="spellStart"/>
                <w:r>
                  <w:t>cleientiaid</w:t>
                </w:r>
                <w:proofErr w:type="spellEnd"/>
                <w:r>
                  <w:t xml:space="preserve"> </w:t>
                </w:r>
                <w:proofErr w:type="spellStart"/>
                <w:r>
                  <w:t>tuag</w:t>
                </w:r>
                <w:proofErr w:type="spellEnd"/>
                <w:r>
                  <w:t xml:space="preserve"> at </w:t>
                </w:r>
                <w:proofErr w:type="spellStart"/>
                <w:r>
                  <w:t>nodau</w:t>
                </w:r>
                <w:proofErr w:type="spellEnd"/>
                <w:r>
                  <w:t xml:space="preserve">, </w:t>
                </w:r>
                <w:proofErr w:type="spellStart"/>
                <w:r>
                  <w:t>gan</w:t>
                </w:r>
                <w:proofErr w:type="spellEnd"/>
                <w:r>
                  <w:t xml:space="preserve"> </w:t>
                </w:r>
                <w:proofErr w:type="spellStart"/>
                <w:r>
                  <w:t>ganiatáu</w:t>
                </w:r>
                <w:proofErr w:type="spellEnd"/>
                <w:r>
                  <w:t xml:space="preserve"> </w:t>
                </w:r>
                <w:proofErr w:type="spellStart"/>
                <w:r>
                  <w:t>i</w:t>
                </w:r>
                <w:proofErr w:type="spellEnd"/>
                <w:r>
                  <w:t xml:space="preserve"> </w:t>
                </w:r>
                <w:proofErr w:type="spellStart"/>
                <w:r>
                  <w:t>weithwyr</w:t>
                </w:r>
                <w:proofErr w:type="spellEnd"/>
                <w:r>
                  <w:t xml:space="preserve"> </w:t>
                </w:r>
                <w:proofErr w:type="spellStart"/>
                <w:r>
                  <w:t>rheng</w:t>
                </w:r>
                <w:proofErr w:type="spellEnd"/>
                <w:r>
                  <w:t xml:space="preserve"> </w:t>
                </w:r>
                <w:proofErr w:type="spellStart"/>
                <w:r>
                  <w:t>flaen</w:t>
                </w:r>
                <w:proofErr w:type="spellEnd"/>
                <w:r>
                  <w:t xml:space="preserve"> </w:t>
                </w:r>
                <w:proofErr w:type="spellStart"/>
                <w:r>
                  <w:t>fonitro</w:t>
                </w:r>
                <w:proofErr w:type="spellEnd"/>
                <w:r>
                  <w:t xml:space="preserve"> ac </w:t>
                </w:r>
                <w:proofErr w:type="spellStart"/>
                <w:r>
                  <w:t>addasu</w:t>
                </w:r>
                <w:proofErr w:type="spellEnd"/>
                <w:r>
                  <w:t xml:space="preserve"> </w:t>
                </w:r>
                <w:proofErr w:type="spellStart"/>
                <w:r>
                  <w:t>cynllun</w:t>
                </w:r>
                <w:proofErr w:type="spellEnd"/>
                <w:r>
                  <w:t xml:space="preserve"> </w:t>
                </w:r>
                <w:proofErr w:type="spellStart"/>
                <w:r>
                  <w:t>gofal</w:t>
                </w:r>
                <w:proofErr w:type="spellEnd"/>
                <w:r>
                  <w:t xml:space="preserve"> </w:t>
                </w:r>
                <w:proofErr w:type="spellStart"/>
                <w:r>
                  <w:t>yn</w:t>
                </w:r>
                <w:proofErr w:type="spellEnd"/>
                <w:r>
                  <w:t xml:space="preserve"> </w:t>
                </w:r>
                <w:proofErr w:type="spellStart"/>
                <w:r>
                  <w:t>barhaus</w:t>
                </w:r>
                <w:proofErr w:type="spellEnd"/>
                <w:r>
                  <w:t xml:space="preserve"> </w:t>
                </w:r>
                <w:proofErr w:type="spellStart"/>
                <w:r>
                  <w:t>yn</w:t>
                </w:r>
                <w:proofErr w:type="spellEnd"/>
                <w:r>
                  <w:t xml:space="preserve"> </w:t>
                </w:r>
                <w:proofErr w:type="spellStart"/>
                <w:r>
                  <w:t>ôl</w:t>
                </w:r>
                <w:proofErr w:type="spellEnd"/>
                <w:r>
                  <w:t xml:space="preserve"> </w:t>
                </w:r>
                <w:proofErr w:type="spellStart"/>
                <w:r>
                  <w:t>yr</w:t>
                </w:r>
                <w:proofErr w:type="spellEnd"/>
                <w:r>
                  <w:t xml:space="preserve"> </w:t>
                </w:r>
                <w:proofErr w:type="spellStart"/>
                <w:r>
                  <w:t>angen</w:t>
                </w:r>
                <w:proofErr w:type="spellEnd"/>
                <w:r>
                  <w:t>.</w:t>
                </w:r>
              </w:p>
              <w:p w14:paraId="3CC4B328" w14:textId="77777777" w:rsidR="003D1C07" w:rsidRDefault="003D1C07" w:rsidP="00C02335">
                <w:r>
                  <w:lastRenderedPageBreak/>
                  <w:t xml:space="preserve">f. </w:t>
                </w:r>
                <w:proofErr w:type="spellStart"/>
                <w:r>
                  <w:t>Mae'r</w:t>
                </w:r>
                <w:proofErr w:type="spellEnd"/>
                <w:r>
                  <w:t xml:space="preserve"> system </w:t>
                </w:r>
                <w:proofErr w:type="spellStart"/>
                <w:r>
                  <w:t>yn</w:t>
                </w:r>
                <w:proofErr w:type="spellEnd"/>
                <w:r>
                  <w:t xml:space="preserve"> </w:t>
                </w:r>
                <w:proofErr w:type="spellStart"/>
                <w:r>
                  <w:t>cynnwys</w:t>
                </w:r>
                <w:proofErr w:type="spellEnd"/>
                <w:r>
                  <w:t xml:space="preserve"> </w:t>
                </w:r>
                <w:proofErr w:type="spellStart"/>
                <w:r>
                  <w:t>nodwedd</w:t>
                </w:r>
                <w:proofErr w:type="spellEnd"/>
                <w:r>
                  <w:t xml:space="preserve"> </w:t>
                </w:r>
                <w:proofErr w:type="spellStart"/>
                <w:r>
                  <w:t>amserlennu</w:t>
                </w:r>
                <w:proofErr w:type="spellEnd"/>
                <w:r>
                  <w:t xml:space="preserve"> </w:t>
                </w:r>
                <w:proofErr w:type="spellStart"/>
                <w:r>
                  <w:t>sy'n</w:t>
                </w:r>
                <w:proofErr w:type="spellEnd"/>
                <w:r>
                  <w:t xml:space="preserve"> </w:t>
                </w:r>
                <w:proofErr w:type="spellStart"/>
                <w:r>
                  <w:t>caniatáu</w:t>
                </w:r>
                <w:proofErr w:type="spellEnd"/>
                <w:r>
                  <w:t xml:space="preserve"> </w:t>
                </w:r>
                <w:proofErr w:type="spellStart"/>
                <w:r>
                  <w:t>i</w:t>
                </w:r>
                <w:proofErr w:type="spellEnd"/>
                <w:r>
                  <w:t xml:space="preserve"> </w:t>
                </w:r>
                <w:proofErr w:type="spellStart"/>
                <w:r>
                  <w:t>weithwyr</w:t>
                </w:r>
                <w:proofErr w:type="spellEnd"/>
                <w:r>
                  <w:t xml:space="preserve"> </w:t>
                </w:r>
                <w:proofErr w:type="spellStart"/>
                <w:r>
                  <w:t>rheng</w:t>
                </w:r>
                <w:proofErr w:type="spellEnd"/>
                <w:r>
                  <w:t xml:space="preserve"> </w:t>
                </w:r>
                <w:proofErr w:type="spellStart"/>
                <w:r>
                  <w:t>flaen</w:t>
                </w:r>
                <w:proofErr w:type="spellEnd"/>
                <w:r>
                  <w:t xml:space="preserve"> weld a </w:t>
                </w:r>
                <w:proofErr w:type="spellStart"/>
                <w:r>
                  <w:t>rheoli</w:t>
                </w:r>
                <w:proofErr w:type="spellEnd"/>
                <w:r>
                  <w:t xml:space="preserve"> </w:t>
                </w:r>
                <w:proofErr w:type="spellStart"/>
                <w:r>
                  <w:t>eu</w:t>
                </w:r>
                <w:proofErr w:type="spellEnd"/>
                <w:r>
                  <w:t xml:space="preserve"> </w:t>
                </w:r>
                <w:proofErr w:type="spellStart"/>
                <w:r>
                  <w:t>hapwyntiadau</w:t>
                </w:r>
                <w:proofErr w:type="spellEnd"/>
                <w:r>
                  <w:t xml:space="preserve">, </w:t>
                </w:r>
                <w:proofErr w:type="spellStart"/>
                <w:r>
                  <w:t>eu</w:t>
                </w:r>
                <w:proofErr w:type="spellEnd"/>
                <w:r>
                  <w:t xml:space="preserve"> </w:t>
                </w:r>
                <w:proofErr w:type="spellStart"/>
                <w:r>
                  <w:t>tasgau</w:t>
                </w:r>
                <w:proofErr w:type="spellEnd"/>
                <w:r>
                  <w:t xml:space="preserve"> </w:t>
                </w:r>
                <w:proofErr w:type="spellStart"/>
                <w:r>
                  <w:t>a'u</w:t>
                </w:r>
                <w:proofErr w:type="spellEnd"/>
                <w:r>
                  <w:t xml:space="preserve"> </w:t>
                </w:r>
                <w:proofErr w:type="spellStart"/>
                <w:r>
                  <w:t>hymweliadau</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eu</w:t>
                </w:r>
                <w:proofErr w:type="spellEnd"/>
                <w:r>
                  <w:t xml:space="preserve"> bod </w:t>
                </w:r>
                <w:proofErr w:type="spellStart"/>
                <w:r>
                  <w:t>yn</w:t>
                </w:r>
                <w:proofErr w:type="spellEnd"/>
                <w:r>
                  <w:t xml:space="preserve"> aros </w:t>
                </w:r>
                <w:proofErr w:type="spellStart"/>
                <w:r>
                  <w:t>yn</w:t>
                </w:r>
                <w:proofErr w:type="spellEnd"/>
                <w:r>
                  <w:t xml:space="preserve"> </w:t>
                </w:r>
                <w:proofErr w:type="spellStart"/>
                <w:r>
                  <w:t>drefnus</w:t>
                </w:r>
                <w:proofErr w:type="spellEnd"/>
                <w:r>
                  <w:t xml:space="preserve"> ac </w:t>
                </w:r>
                <w:proofErr w:type="spellStart"/>
                <w:r>
                  <w:t>ar</w:t>
                </w:r>
                <w:proofErr w:type="spellEnd"/>
                <w:r>
                  <w:t xml:space="preserve"> ben </w:t>
                </w:r>
                <w:proofErr w:type="spellStart"/>
                <w:r>
                  <w:t>eu</w:t>
                </w:r>
                <w:proofErr w:type="spellEnd"/>
                <w:r>
                  <w:t xml:space="preserve"> </w:t>
                </w:r>
                <w:proofErr w:type="spellStart"/>
                <w:r>
                  <w:t>cyfrifoldebau</w:t>
                </w:r>
                <w:proofErr w:type="spellEnd"/>
                <w:r>
                  <w:t>.</w:t>
                </w:r>
              </w:p>
              <w:p w14:paraId="6119C764" w14:textId="77777777" w:rsidR="003D1C07" w:rsidRDefault="003D1C07" w:rsidP="00C02335">
                <w:r>
                  <w:t xml:space="preserve">g. </w:t>
                </w:r>
                <w:proofErr w:type="spellStart"/>
                <w:r>
                  <w:t>Mae'r</w:t>
                </w:r>
                <w:proofErr w:type="spellEnd"/>
                <w:r>
                  <w:t xml:space="preserve"> system </w:t>
                </w:r>
                <w:proofErr w:type="spellStart"/>
                <w:r>
                  <w:t>yn</w:t>
                </w:r>
                <w:proofErr w:type="spellEnd"/>
                <w:r>
                  <w:t xml:space="preserve"> </w:t>
                </w:r>
                <w:proofErr w:type="spellStart"/>
                <w:r>
                  <w:t>darparu</w:t>
                </w:r>
                <w:proofErr w:type="spellEnd"/>
                <w:r>
                  <w:t xml:space="preserve"> </w:t>
                </w:r>
                <w:proofErr w:type="spellStart"/>
                <w:r>
                  <w:t>rhybuddion</w:t>
                </w:r>
                <w:proofErr w:type="spellEnd"/>
                <w:r>
                  <w:t xml:space="preserve"> a </w:t>
                </w:r>
                <w:proofErr w:type="spellStart"/>
                <w:r>
                  <w:t>hysbysiadau</w:t>
                </w:r>
                <w:proofErr w:type="spellEnd"/>
                <w:r>
                  <w:t xml:space="preserve"> </w:t>
                </w:r>
                <w:proofErr w:type="spellStart"/>
                <w:r>
                  <w:t>amser</w:t>
                </w:r>
                <w:proofErr w:type="spellEnd"/>
                <w:r>
                  <w:t xml:space="preserve"> real </w:t>
                </w:r>
                <w:proofErr w:type="spellStart"/>
                <w:r>
                  <w:t>ar</w:t>
                </w:r>
                <w:proofErr w:type="spellEnd"/>
                <w:r>
                  <w:t xml:space="preserve"> </w:t>
                </w:r>
                <w:proofErr w:type="spellStart"/>
                <w:r>
                  <w:t>gyfer</w:t>
                </w:r>
                <w:proofErr w:type="spellEnd"/>
                <w:r>
                  <w:t xml:space="preserve"> </w:t>
                </w:r>
                <w:proofErr w:type="spellStart"/>
                <w:r>
                  <w:t>diweddariadau</w:t>
                </w:r>
                <w:proofErr w:type="spellEnd"/>
                <w:r>
                  <w:t xml:space="preserve"> </w:t>
                </w:r>
                <w:proofErr w:type="spellStart"/>
                <w:r>
                  <w:t>critigol</w:t>
                </w:r>
                <w:proofErr w:type="spellEnd"/>
                <w:r>
                  <w:t xml:space="preserve"> </w:t>
                </w:r>
                <w:proofErr w:type="spellStart"/>
                <w:r>
                  <w:t>i</w:t>
                </w:r>
                <w:proofErr w:type="spellEnd"/>
                <w:r>
                  <w:t xml:space="preserve"> </w:t>
                </w:r>
                <w:proofErr w:type="spellStart"/>
                <w:r>
                  <w:t>gleientiaid</w:t>
                </w:r>
                <w:proofErr w:type="spellEnd"/>
                <w:r>
                  <w:t xml:space="preserve"> neu </w:t>
                </w:r>
                <w:proofErr w:type="spellStart"/>
                <w:r>
                  <w:t>newidiadau</w:t>
                </w:r>
                <w:proofErr w:type="spellEnd"/>
                <w:r>
                  <w:t xml:space="preserve"> </w:t>
                </w:r>
                <w:proofErr w:type="spellStart"/>
                <w:r>
                  <w:t>mewn</w:t>
                </w:r>
                <w:proofErr w:type="spellEnd"/>
                <w:r>
                  <w:t xml:space="preserve"> </w:t>
                </w:r>
                <w:proofErr w:type="spellStart"/>
                <w:r>
                  <w:t>cynlluniau</w:t>
                </w:r>
                <w:proofErr w:type="spellEnd"/>
                <w:r>
                  <w:t xml:space="preserve"> </w:t>
                </w:r>
                <w:proofErr w:type="spellStart"/>
                <w:r>
                  <w:t>gofal</w:t>
                </w:r>
                <w:proofErr w:type="spellEnd"/>
                <w:r>
                  <w:t>.</w:t>
                </w:r>
              </w:p>
              <w:p w14:paraId="30DB1F88" w14:textId="35033A92" w:rsidR="003D1C07" w:rsidRDefault="003D1C07" w:rsidP="00C02335">
                <w:r>
                  <w:t xml:space="preserve">h. </w:t>
                </w:r>
                <w:proofErr w:type="spellStart"/>
                <w:r>
                  <w:t>Mae'r</w:t>
                </w:r>
                <w:proofErr w:type="spellEnd"/>
                <w:r>
                  <w:t xml:space="preserve"> system </w:t>
                </w:r>
                <w:proofErr w:type="spellStart"/>
                <w:r>
                  <w:t>yn</w:t>
                </w:r>
                <w:proofErr w:type="spellEnd"/>
                <w:r>
                  <w:t xml:space="preserve"> </w:t>
                </w:r>
                <w:proofErr w:type="spellStart"/>
                <w:r>
                  <w:t>cynnwys</w:t>
                </w:r>
                <w:proofErr w:type="spellEnd"/>
                <w:r>
                  <w:t xml:space="preserve"> offer </w:t>
                </w:r>
                <w:proofErr w:type="spellStart"/>
                <w:r>
                  <w:t>i</w:t>
                </w:r>
                <w:proofErr w:type="spellEnd"/>
                <w:r>
                  <w:t xml:space="preserve"> </w:t>
                </w:r>
                <w:proofErr w:type="spellStart"/>
                <w:r>
                  <w:t>gasglu</w:t>
                </w:r>
                <w:proofErr w:type="spellEnd"/>
                <w:r>
                  <w:t xml:space="preserve"> </w:t>
                </w:r>
                <w:proofErr w:type="spellStart"/>
                <w:r>
                  <w:t>adborth</w:t>
                </w:r>
                <w:proofErr w:type="spellEnd"/>
                <w:r>
                  <w:t xml:space="preserve"> </w:t>
                </w:r>
                <w:proofErr w:type="spellStart"/>
                <w:r>
                  <w:t>cleientiaid</w:t>
                </w:r>
                <w:proofErr w:type="spellEnd"/>
                <w:r>
                  <w:t xml:space="preserve"> a </w:t>
                </w:r>
                <w:proofErr w:type="spellStart"/>
                <w:r>
                  <w:t>chynnal</w:t>
                </w:r>
                <w:proofErr w:type="spellEnd"/>
                <w:r>
                  <w:t xml:space="preserve"> </w:t>
                </w:r>
                <w:proofErr w:type="spellStart"/>
                <w:r>
                  <w:t>arolygon</w:t>
                </w:r>
                <w:proofErr w:type="spellEnd"/>
                <w:r>
                  <w:t xml:space="preserve"> </w:t>
                </w:r>
                <w:proofErr w:type="spellStart"/>
                <w:r>
                  <w:t>boddhad</w:t>
                </w:r>
                <w:proofErr w:type="spellEnd"/>
                <w:r>
                  <w:t xml:space="preserve">, </w:t>
                </w:r>
                <w:proofErr w:type="spellStart"/>
                <w:r>
                  <w:t>a</w:t>
                </w:r>
                <w:proofErr w:type="spellEnd"/>
                <w:r>
                  <w:t xml:space="preserve"> all </w:t>
                </w:r>
                <w:proofErr w:type="spellStart"/>
                <w:r>
                  <w:t>helpu</w:t>
                </w:r>
                <w:proofErr w:type="spellEnd"/>
                <w:r>
                  <w:t xml:space="preserve"> </w:t>
                </w:r>
                <w:proofErr w:type="spellStart"/>
                <w:r>
                  <w:t>i</w:t>
                </w:r>
                <w:proofErr w:type="spellEnd"/>
                <w:r>
                  <w:t xml:space="preserve"> </w:t>
                </w:r>
                <w:proofErr w:type="spellStart"/>
                <w:r>
                  <w:t>wella</w:t>
                </w:r>
                <w:proofErr w:type="spellEnd"/>
                <w:r>
                  <w:t xml:space="preserve"> </w:t>
                </w:r>
                <w:proofErr w:type="spellStart"/>
                <w:r>
                  <w:t>ansawdd</w:t>
                </w:r>
                <w:proofErr w:type="spellEnd"/>
                <w:r>
                  <w:t xml:space="preserve"> </w:t>
                </w:r>
                <w:proofErr w:type="spellStart"/>
                <w:r>
                  <w:t>gofal</w:t>
                </w:r>
                <w:proofErr w:type="spellEnd"/>
                <w:r>
                  <w:t>.</w:t>
                </w:r>
              </w:p>
            </w:tc>
          </w:tr>
        </w:tbl>
        <w:p w14:paraId="0DE810BE" w14:textId="77777777" w:rsidR="00935EB3" w:rsidRDefault="00935EB3" w:rsidP="00935EB3">
          <w:r>
            <w:rPr>
              <w:noProof/>
            </w:rPr>
            <w:lastRenderedPageBreak/>
            <w:drawing>
              <wp:inline distT="0" distB="0" distL="0" distR="0" wp14:anchorId="035D0C1A" wp14:editId="6C124A60">
                <wp:extent cx="5833872" cy="3558661"/>
                <wp:effectExtent l="0" t="0" r="0" b="0"/>
                <wp:docPr id="555266302" name="Picture 94" descr="Dosbarthiad yr ymatebion a dderbyniwyd i gwestiynau 51a i 5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66302" name="Picture 94" descr="Dosbarthiad yr ymatebion a dderbyniwyd i gwestiynau 51a i 51h"/>
                        <pic:cNvPicPr/>
                      </pic:nvPicPr>
                      <pic:blipFill>
                        <a:blip r:embed="rId80" cstate="screen">
                          <a:extLst>
                            <a:ext uri="{28A0092B-C50C-407E-A947-70E740481C1C}">
                              <a14:useLocalDpi xmlns:a14="http://schemas.microsoft.com/office/drawing/2010/main"/>
                            </a:ext>
                          </a:extLst>
                        </a:blip>
                        <a:stretch>
                          <a:fillRect/>
                        </a:stretch>
                      </pic:blipFill>
                      <pic:spPr>
                        <a:xfrm>
                          <a:off x="0" y="0"/>
                          <a:ext cx="5833872" cy="3558661"/>
                        </a:xfrm>
                        <a:prstGeom prst="rect">
                          <a:avLst/>
                        </a:prstGeom>
                      </pic:spPr>
                    </pic:pic>
                  </a:graphicData>
                </a:graphic>
              </wp:inline>
            </w:drawing>
          </w:r>
        </w:p>
        <w:p w14:paraId="46C69378" w14:textId="77777777" w:rsidR="00935EB3" w:rsidRDefault="00935EB3" w:rsidP="00935EB3">
          <w:pPr>
            <w:pStyle w:val="Heading2"/>
          </w:pPr>
          <w:bookmarkStart w:id="121" w:name="_Toc166090715"/>
          <w:proofErr w:type="spellStart"/>
          <w:r>
            <w:t>Cefnogaeth</w:t>
          </w:r>
          <w:proofErr w:type="spellEnd"/>
          <w:r>
            <w:t xml:space="preserve"> </w:t>
          </w:r>
          <w:proofErr w:type="spellStart"/>
          <w:r>
            <w:t>i</w:t>
          </w:r>
          <w:proofErr w:type="spellEnd"/>
          <w:r>
            <w:t xml:space="preserve"> </w:t>
          </w:r>
          <w:proofErr w:type="spellStart"/>
          <w:r>
            <w:t>dimau</w:t>
          </w:r>
          <w:proofErr w:type="spellEnd"/>
          <w:r>
            <w:t xml:space="preserve"> </w:t>
          </w:r>
          <w:proofErr w:type="spellStart"/>
          <w:r>
            <w:t>gofal</w:t>
          </w:r>
          <w:proofErr w:type="spellEnd"/>
          <w:r>
            <w:t xml:space="preserve"> </w:t>
          </w:r>
          <w:proofErr w:type="spellStart"/>
          <w:r>
            <w:t>cymdeithasol</w:t>
          </w:r>
          <w:proofErr w:type="spellEnd"/>
          <w:r>
            <w:t xml:space="preserve"> neu </w:t>
          </w:r>
          <w:proofErr w:type="spellStart"/>
          <w:r>
            <w:t>ddata</w:t>
          </w:r>
          <w:proofErr w:type="spellEnd"/>
          <w:r>
            <w:t xml:space="preserve"> </w:t>
          </w:r>
          <w:proofErr w:type="spellStart"/>
          <w:r>
            <w:t>yn</w:t>
          </w:r>
          <w:proofErr w:type="spellEnd"/>
          <w:r>
            <w:t xml:space="preserve"> </w:t>
          </w:r>
          <w:proofErr w:type="spellStart"/>
          <w:r>
            <w:t>eich</w:t>
          </w:r>
          <w:proofErr w:type="spellEnd"/>
          <w:r>
            <w:t xml:space="preserve"> </w:t>
          </w:r>
          <w:proofErr w:type="spellStart"/>
          <w:r>
            <w:t>awdurdod</w:t>
          </w:r>
          <w:proofErr w:type="spellEnd"/>
          <w:r>
            <w:t xml:space="preserve"> </w:t>
          </w:r>
          <w:proofErr w:type="spellStart"/>
          <w:r>
            <w:t>lleol</w:t>
          </w:r>
          <w:bookmarkEnd w:id="121"/>
          <w:proofErr w:type="spellEnd"/>
          <w:r>
            <w:t xml:space="preserve"> </w:t>
          </w:r>
        </w:p>
        <w:tbl>
          <w:tblPr>
            <w:tblW w:w="0" w:type="auto"/>
            <w:tblLook w:val="04A0" w:firstRow="1" w:lastRow="0" w:firstColumn="1" w:lastColumn="0" w:noHBand="0" w:noVBand="1"/>
          </w:tblPr>
          <w:tblGrid>
            <w:gridCol w:w="9071"/>
          </w:tblGrid>
          <w:tr w:rsidR="00935EB3" w14:paraId="651400D4" w14:textId="77777777" w:rsidTr="00B354B6">
            <w:tc>
              <w:tcPr>
                <w:tcW w:w="9071" w:type="dxa"/>
                <w:shd w:val="clear" w:color="auto" w:fill="F2F2F2"/>
              </w:tcPr>
              <w:p w14:paraId="4B144E7D" w14:textId="77777777" w:rsidR="00935EB3" w:rsidRDefault="00935EB3" w:rsidP="00C02335">
                <w:r>
                  <w:rPr>
                    <w:rStyle w:val="Strong"/>
                  </w:rPr>
                  <w:t xml:space="preserve">53.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nodweddion</w:t>
                </w:r>
                <w:proofErr w:type="spellEnd"/>
                <w:r>
                  <w:rPr>
                    <w:rStyle w:val="Strong"/>
                  </w:rPr>
                  <w:t>/</w:t>
                </w:r>
                <w:proofErr w:type="spellStart"/>
                <w:r>
                  <w:rPr>
                    <w:rStyle w:val="Strong"/>
                  </w:rPr>
                  <w:t>galluoedd</w:t>
                </w:r>
                <w:proofErr w:type="spellEnd"/>
                <w:r>
                  <w:rPr>
                    <w:rStyle w:val="Strong"/>
                  </w:rPr>
                  <w:t xml:space="preserve"> y system </w:t>
                </w:r>
                <w:proofErr w:type="spellStart"/>
                <w:r>
                  <w:rPr>
                    <w:rStyle w:val="Strong"/>
                  </w:rPr>
                  <w:t>rheoli</w:t>
                </w:r>
                <w:proofErr w:type="spellEnd"/>
                <w:r>
                  <w:rPr>
                    <w:rStyle w:val="Strong"/>
                  </w:rPr>
                  <w:t xml:space="preserve"> </w:t>
                </w:r>
                <w:proofErr w:type="spellStart"/>
                <w:r>
                  <w:rPr>
                    <w:rStyle w:val="Strong"/>
                  </w:rPr>
                  <w:t>achosion</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B354B6" w14:paraId="2A1B0463" w14:textId="77777777" w:rsidTr="00B354B6">
            <w:trPr>
              <w:trHeight w:val="477"/>
            </w:trPr>
            <w:tc>
              <w:tcPr>
                <w:tcW w:w="9071" w:type="dxa"/>
              </w:tcPr>
              <w:p w14:paraId="1684CB38" w14:textId="77777777" w:rsidR="00B354B6" w:rsidRDefault="00B354B6" w:rsidP="00C02335">
                <w:r>
                  <w:t xml:space="preserve">a. </w:t>
                </w:r>
                <w:proofErr w:type="spellStart"/>
                <w:r>
                  <w:t>Mae'r</w:t>
                </w:r>
                <w:proofErr w:type="spellEnd"/>
                <w:r>
                  <w:t xml:space="preserve"> system </w:t>
                </w:r>
                <w:proofErr w:type="spellStart"/>
                <w:r>
                  <w:t>yn</w:t>
                </w:r>
                <w:proofErr w:type="spellEnd"/>
                <w:r>
                  <w:t xml:space="preserve"> </w:t>
                </w:r>
                <w:proofErr w:type="spellStart"/>
                <w:r>
                  <w:t>cynnig</w:t>
                </w:r>
                <w:proofErr w:type="spellEnd"/>
                <w:r>
                  <w:t xml:space="preserve"> </w:t>
                </w:r>
                <w:proofErr w:type="spellStart"/>
                <w:r>
                  <w:t>ystorfa</w:t>
                </w:r>
                <w:proofErr w:type="spellEnd"/>
                <w:r>
                  <w:t xml:space="preserve"> </w:t>
                </w:r>
                <w:proofErr w:type="spellStart"/>
                <w:r>
                  <w:t>ddata</w:t>
                </w:r>
                <w:proofErr w:type="spellEnd"/>
                <w:r>
                  <w:t xml:space="preserve"> </w:t>
                </w:r>
                <w:proofErr w:type="spellStart"/>
                <w:r>
                  <w:t>ganolog</w:t>
                </w:r>
                <w:proofErr w:type="spellEnd"/>
                <w:r>
                  <w:t xml:space="preserve"> </w:t>
                </w:r>
                <w:proofErr w:type="spellStart"/>
                <w:r>
                  <w:t>sy'n</w:t>
                </w:r>
                <w:proofErr w:type="spellEnd"/>
                <w:r>
                  <w:t xml:space="preserve"> </w:t>
                </w:r>
                <w:proofErr w:type="spellStart"/>
                <w:r>
                  <w:t>cydgrynhoi'r</w:t>
                </w:r>
                <w:proofErr w:type="spellEnd"/>
                <w:r>
                  <w:t xml:space="preserve"> </w:t>
                </w:r>
                <w:proofErr w:type="spellStart"/>
                <w:r>
                  <w:t>holl</w:t>
                </w:r>
                <w:proofErr w:type="spellEnd"/>
                <w:r>
                  <w:t xml:space="preserve"> </w:t>
                </w:r>
                <w:proofErr w:type="spellStart"/>
                <w:r>
                  <w:t>wybodaeth</w:t>
                </w:r>
                <w:proofErr w:type="spellEnd"/>
                <w:r>
                  <w:t xml:space="preserve"> </w:t>
                </w:r>
                <w:proofErr w:type="spellStart"/>
                <w:r>
                  <w:t>berthnasol</w:t>
                </w:r>
                <w:proofErr w:type="spellEnd"/>
                <w:r>
                  <w:t xml:space="preserve"> am </w:t>
                </w:r>
                <w:proofErr w:type="spellStart"/>
                <w:r>
                  <w:t>gleientiaid</w:t>
                </w:r>
                <w:proofErr w:type="spellEnd"/>
                <w:r>
                  <w:t xml:space="preserve"> a </w:t>
                </w:r>
                <w:proofErr w:type="spellStart"/>
                <w:r>
                  <w:t>darparwyr</w:t>
                </w:r>
                <w:proofErr w:type="spellEnd"/>
                <w:r>
                  <w:t xml:space="preserve"> </w:t>
                </w:r>
                <w:proofErr w:type="spellStart"/>
                <w:r>
                  <w:t>gofal</w:t>
                </w:r>
                <w:proofErr w:type="spellEnd"/>
                <w:r>
                  <w:t xml:space="preserve"> </w:t>
                </w:r>
                <w:proofErr w:type="spellStart"/>
                <w:r>
                  <w:t>cymdeithasol</w:t>
                </w:r>
                <w:proofErr w:type="spellEnd"/>
                <w:r>
                  <w:t>.</w:t>
                </w:r>
              </w:p>
              <w:p w14:paraId="7F74D35F" w14:textId="77777777" w:rsidR="00B354B6" w:rsidRDefault="00B354B6" w:rsidP="00C02335">
                <w:r>
                  <w:t xml:space="preserve">b. </w:t>
                </w:r>
                <w:proofErr w:type="spellStart"/>
                <w:r>
                  <w:t>Darperir</w:t>
                </w:r>
                <w:proofErr w:type="spellEnd"/>
                <w:r>
                  <w:t xml:space="preserve"> offer </w:t>
                </w:r>
                <w:proofErr w:type="spellStart"/>
                <w:r>
                  <w:t>dilysu</w:t>
                </w:r>
                <w:proofErr w:type="spellEnd"/>
                <w:r>
                  <w:t xml:space="preserve"> data </w:t>
                </w:r>
                <w:proofErr w:type="spellStart"/>
                <w:r>
                  <w:t>i'r</w:t>
                </w:r>
                <w:proofErr w:type="spellEnd"/>
                <w:r>
                  <w:t xml:space="preserve"> system </w:t>
                </w:r>
                <w:proofErr w:type="spellStart"/>
                <w:r>
                  <w:t>wirio</w:t>
                </w:r>
                <w:proofErr w:type="spellEnd"/>
                <w:r>
                  <w:t xml:space="preserve"> </w:t>
                </w:r>
                <w:proofErr w:type="spellStart"/>
                <w:r>
                  <w:t>cywirdeb</w:t>
                </w:r>
                <w:proofErr w:type="spellEnd"/>
                <w:r>
                  <w:t xml:space="preserve"> a </w:t>
                </w:r>
                <w:proofErr w:type="spellStart"/>
                <w:r>
                  <w:t>chysondeb</w:t>
                </w:r>
                <w:proofErr w:type="spellEnd"/>
                <w:r>
                  <w:t xml:space="preserve"> data, nodi a </w:t>
                </w:r>
                <w:proofErr w:type="spellStart"/>
                <w:r>
                  <w:t>chywiro</w:t>
                </w:r>
                <w:proofErr w:type="spellEnd"/>
                <w:r>
                  <w:t xml:space="preserve"> </w:t>
                </w:r>
                <w:proofErr w:type="spellStart"/>
                <w:r>
                  <w:t>anghysondebau</w:t>
                </w:r>
                <w:proofErr w:type="spellEnd"/>
                <w:r>
                  <w:t xml:space="preserve"> data, </w:t>
                </w:r>
                <w:proofErr w:type="spellStart"/>
                <w:r>
                  <w:t>gan</w:t>
                </w:r>
                <w:proofErr w:type="spellEnd"/>
                <w:r>
                  <w:t xml:space="preserve"> </w:t>
                </w:r>
                <w:proofErr w:type="spellStart"/>
                <w:r>
                  <w:t>sicrhau</w:t>
                </w:r>
                <w:proofErr w:type="spellEnd"/>
                <w:r>
                  <w:t xml:space="preserve"> </w:t>
                </w:r>
                <w:proofErr w:type="spellStart"/>
                <w:r>
                  <w:t>dibynadwyedd</w:t>
                </w:r>
                <w:proofErr w:type="spellEnd"/>
                <w:r>
                  <w:t xml:space="preserve"> </w:t>
                </w:r>
                <w:proofErr w:type="spellStart"/>
                <w:r>
                  <w:t>gwybodaeth</w:t>
                </w:r>
                <w:proofErr w:type="spellEnd"/>
                <w:r>
                  <w:t>.</w:t>
                </w:r>
              </w:p>
              <w:p w14:paraId="3FDDCDE9" w14:textId="77777777" w:rsidR="00B354B6" w:rsidRDefault="00B354B6" w:rsidP="00C02335">
                <w:r>
                  <w:t xml:space="preserve">c. Mae </w:t>
                </w:r>
                <w:proofErr w:type="spellStart"/>
                <w:r>
                  <w:t>gan</w:t>
                </w:r>
                <w:proofErr w:type="spellEnd"/>
                <w:r>
                  <w:t xml:space="preserve"> y system </w:t>
                </w:r>
                <w:proofErr w:type="spellStart"/>
                <w:r>
                  <w:t>alluoedd</w:t>
                </w:r>
                <w:proofErr w:type="spellEnd"/>
                <w:r>
                  <w:t xml:space="preserve"> </w:t>
                </w:r>
                <w:proofErr w:type="spellStart"/>
                <w:r>
                  <w:t>adrodd</w:t>
                </w:r>
                <w:proofErr w:type="spellEnd"/>
                <w:r>
                  <w:t xml:space="preserve"> </w:t>
                </w:r>
                <w:proofErr w:type="spellStart"/>
                <w:r>
                  <w:t>integredig</w:t>
                </w:r>
                <w:proofErr w:type="spellEnd"/>
                <w:r>
                  <w:t xml:space="preserve"> </w:t>
                </w:r>
                <w:proofErr w:type="spellStart"/>
                <w:r>
                  <w:t>sy'n</w:t>
                </w:r>
                <w:proofErr w:type="spellEnd"/>
                <w:r>
                  <w:t xml:space="preserve"> </w:t>
                </w:r>
                <w:proofErr w:type="spellStart"/>
                <w:r>
                  <w:t>sicrhau</w:t>
                </w:r>
                <w:proofErr w:type="spellEnd"/>
                <w:r>
                  <w:t xml:space="preserve"> </w:t>
                </w:r>
                <w:proofErr w:type="spellStart"/>
                <w:r>
                  <w:t>cydymffurfiaeth</w:t>
                </w:r>
                <w:proofErr w:type="spellEnd"/>
                <w:r>
                  <w:t xml:space="preserve"> â </w:t>
                </w:r>
                <w:proofErr w:type="spellStart"/>
                <w:r>
                  <w:t>gofynion</w:t>
                </w:r>
                <w:proofErr w:type="spellEnd"/>
                <w:r>
                  <w:t xml:space="preserve"> </w:t>
                </w:r>
                <w:proofErr w:type="spellStart"/>
                <w:r>
                  <w:t>rheoleiddio</w:t>
                </w:r>
                <w:proofErr w:type="spellEnd"/>
                <w:r>
                  <w:t xml:space="preserve"> a </w:t>
                </w:r>
                <w:proofErr w:type="spellStart"/>
                <w:r>
                  <w:t>safonau</w:t>
                </w:r>
                <w:proofErr w:type="spellEnd"/>
                <w:r>
                  <w:t xml:space="preserve"> </w:t>
                </w:r>
                <w:proofErr w:type="spellStart"/>
                <w:r>
                  <w:t>adrodd</w:t>
                </w:r>
                <w:proofErr w:type="spellEnd"/>
                <w:r>
                  <w:t>.</w:t>
                </w:r>
              </w:p>
              <w:p w14:paraId="3B313AC9" w14:textId="77777777" w:rsidR="00B354B6" w:rsidRDefault="00B354B6" w:rsidP="00C02335">
                <w:r>
                  <w:t xml:space="preserve">d. Mae </w:t>
                </w:r>
                <w:proofErr w:type="spellStart"/>
                <w:r>
                  <w:t>gan</w:t>
                </w:r>
                <w:proofErr w:type="spellEnd"/>
                <w:r>
                  <w:t xml:space="preserve"> y system </w:t>
                </w:r>
                <w:proofErr w:type="spellStart"/>
                <w:r>
                  <w:t>alluoedd</w:t>
                </w:r>
                <w:proofErr w:type="spellEnd"/>
                <w:r>
                  <w:t xml:space="preserve"> </w:t>
                </w:r>
                <w:proofErr w:type="spellStart"/>
                <w:r>
                  <w:t>adrodd</w:t>
                </w:r>
                <w:proofErr w:type="spellEnd"/>
                <w:r>
                  <w:t xml:space="preserve"> </w:t>
                </w:r>
                <w:proofErr w:type="spellStart"/>
                <w:r>
                  <w:t>integredig</w:t>
                </w:r>
                <w:proofErr w:type="spellEnd"/>
                <w:r>
                  <w:t xml:space="preserve"> </w:t>
                </w:r>
                <w:proofErr w:type="spellStart"/>
                <w:r>
                  <w:t>sy'n</w:t>
                </w:r>
                <w:proofErr w:type="spellEnd"/>
                <w:r>
                  <w:t xml:space="preserve"> </w:t>
                </w:r>
                <w:proofErr w:type="spellStart"/>
                <w:r>
                  <w:t>caniatáu</w:t>
                </w:r>
                <w:proofErr w:type="spellEnd"/>
                <w:r>
                  <w:t xml:space="preserve"> </w:t>
                </w:r>
                <w:proofErr w:type="spellStart"/>
                <w:r>
                  <w:t>creu</w:t>
                </w:r>
                <w:proofErr w:type="spellEnd"/>
                <w:r>
                  <w:t xml:space="preserve"> </w:t>
                </w:r>
                <w:proofErr w:type="spellStart"/>
                <w:r>
                  <w:t>adroddiadau</w:t>
                </w:r>
                <w:proofErr w:type="spellEnd"/>
                <w:r>
                  <w:t xml:space="preserve">, </w:t>
                </w:r>
                <w:proofErr w:type="spellStart"/>
                <w:r>
                  <w:t>dangosfyrddau</w:t>
                </w:r>
                <w:proofErr w:type="spellEnd"/>
                <w:r>
                  <w:t xml:space="preserve"> a </w:t>
                </w:r>
                <w:proofErr w:type="spellStart"/>
                <w:r>
                  <w:t>theclynnau</w:t>
                </w:r>
                <w:proofErr w:type="spellEnd"/>
                <w:r>
                  <w:t xml:space="preserve"> </w:t>
                </w:r>
                <w:proofErr w:type="spellStart"/>
                <w:r>
                  <w:t>teilwredig</w:t>
                </w:r>
                <w:proofErr w:type="spellEnd"/>
                <w:r>
                  <w:t xml:space="preserve"> </w:t>
                </w:r>
                <w:proofErr w:type="spellStart"/>
                <w:r>
                  <w:t>yn</w:t>
                </w:r>
                <w:proofErr w:type="spellEnd"/>
                <w:r>
                  <w:t xml:space="preserve"> </w:t>
                </w:r>
                <w:proofErr w:type="spellStart"/>
                <w:r>
                  <w:t>unol</w:t>
                </w:r>
                <w:proofErr w:type="spellEnd"/>
                <w:r>
                  <w:t xml:space="preserve"> â </w:t>
                </w:r>
                <w:proofErr w:type="spellStart"/>
                <w:r>
                  <w:t>gwahanol</w:t>
                </w:r>
                <w:proofErr w:type="spellEnd"/>
                <w:r>
                  <w:t xml:space="preserve"> </w:t>
                </w:r>
                <w:proofErr w:type="spellStart"/>
                <w:r>
                  <w:t>anghenion</w:t>
                </w:r>
                <w:proofErr w:type="spellEnd"/>
                <w:r>
                  <w:t xml:space="preserve"> y </w:t>
                </w:r>
                <w:proofErr w:type="spellStart"/>
                <w:r>
                  <w:t>sefydliad</w:t>
                </w:r>
                <w:proofErr w:type="spellEnd"/>
                <w:r>
                  <w:t>.</w:t>
                </w:r>
              </w:p>
              <w:p w14:paraId="6AA9145F" w14:textId="77777777" w:rsidR="00B354B6" w:rsidRDefault="00B354B6" w:rsidP="00C02335">
                <w:r>
                  <w:t xml:space="preserve">e. </w:t>
                </w:r>
                <w:proofErr w:type="spellStart"/>
                <w:r>
                  <w:t>Darperir</w:t>
                </w:r>
                <w:proofErr w:type="spellEnd"/>
                <w:r>
                  <w:t xml:space="preserve"> offer </w:t>
                </w:r>
                <w:proofErr w:type="spellStart"/>
                <w:r>
                  <w:t>dadansoddi</w:t>
                </w:r>
                <w:proofErr w:type="spellEnd"/>
                <w:r>
                  <w:t xml:space="preserve"> data </w:t>
                </w:r>
                <w:proofErr w:type="spellStart"/>
                <w:r>
                  <w:t>i'r</w:t>
                </w:r>
                <w:proofErr w:type="spellEnd"/>
                <w:r>
                  <w:t xml:space="preserve"> system </w:t>
                </w:r>
                <w:proofErr w:type="spellStart"/>
                <w:r>
                  <w:t>ar</w:t>
                </w:r>
                <w:proofErr w:type="spellEnd"/>
                <w:r>
                  <w:t xml:space="preserve"> </w:t>
                </w:r>
                <w:proofErr w:type="spellStart"/>
                <w:r>
                  <w:t>gyfer</w:t>
                </w:r>
                <w:proofErr w:type="spellEnd"/>
                <w:r>
                  <w:t xml:space="preserve"> </w:t>
                </w:r>
                <w:proofErr w:type="spellStart"/>
                <w:r>
                  <w:t>dadansoddiad</w:t>
                </w:r>
                <w:proofErr w:type="spellEnd"/>
                <w:r>
                  <w:t xml:space="preserve"> </w:t>
                </w:r>
                <w:proofErr w:type="spellStart"/>
                <w:r>
                  <w:t>manwl</w:t>
                </w:r>
                <w:proofErr w:type="spellEnd"/>
                <w:r>
                  <w:t xml:space="preserve"> o </w:t>
                </w:r>
                <w:proofErr w:type="spellStart"/>
                <w:r>
                  <w:t>ddata</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gan</w:t>
                </w:r>
                <w:proofErr w:type="spellEnd"/>
                <w:r>
                  <w:t xml:space="preserve"> </w:t>
                </w:r>
                <w:proofErr w:type="spellStart"/>
                <w:r>
                  <w:t>alluogi</w:t>
                </w:r>
                <w:proofErr w:type="spellEnd"/>
                <w:r>
                  <w:t xml:space="preserve"> </w:t>
                </w:r>
                <w:proofErr w:type="spellStart"/>
                <w:r>
                  <w:t>mewnwelediad</w:t>
                </w:r>
                <w:proofErr w:type="spellEnd"/>
                <w:r>
                  <w:t xml:space="preserve"> i </w:t>
                </w:r>
                <w:proofErr w:type="spellStart"/>
                <w:r>
                  <w:t>dueddiadau</w:t>
                </w:r>
                <w:proofErr w:type="spellEnd"/>
                <w:r>
                  <w:t xml:space="preserve">, </w:t>
                </w:r>
                <w:proofErr w:type="spellStart"/>
                <w:r>
                  <w:t>patrymau</w:t>
                </w:r>
                <w:proofErr w:type="spellEnd"/>
                <w:r>
                  <w:t xml:space="preserve"> a </w:t>
                </w:r>
                <w:proofErr w:type="spellStart"/>
                <w:r>
                  <w:lastRenderedPageBreak/>
                  <w:t>chanlyniadau</w:t>
                </w:r>
                <w:proofErr w:type="spellEnd"/>
                <w:r>
                  <w:t>.</w:t>
                </w:r>
              </w:p>
              <w:p w14:paraId="737F7B2B" w14:textId="77777777" w:rsidR="00B354B6" w:rsidRDefault="00B354B6" w:rsidP="00C02335">
                <w:r>
                  <w:t xml:space="preserve">f. </w:t>
                </w:r>
                <w:proofErr w:type="spellStart"/>
                <w:r>
                  <w:t>Mae'r</w:t>
                </w:r>
                <w:proofErr w:type="spellEnd"/>
                <w:r>
                  <w:t xml:space="preserve"> system </w:t>
                </w:r>
                <w:proofErr w:type="spellStart"/>
                <w:r>
                  <w:t>yn</w:t>
                </w:r>
                <w:proofErr w:type="spellEnd"/>
                <w:r>
                  <w:t xml:space="preserve"> </w:t>
                </w:r>
                <w:proofErr w:type="spellStart"/>
                <w:r>
                  <w:t>hwyluso</w:t>
                </w:r>
                <w:proofErr w:type="spellEnd"/>
                <w:r>
                  <w:t xml:space="preserve"> </w:t>
                </w:r>
                <w:proofErr w:type="spellStart"/>
                <w:r>
                  <w:t>cydweithio</w:t>
                </w:r>
                <w:proofErr w:type="spellEnd"/>
                <w:r>
                  <w:t xml:space="preserve"> a </w:t>
                </w:r>
                <w:proofErr w:type="spellStart"/>
                <w:r>
                  <w:t>rhannu</w:t>
                </w:r>
                <w:proofErr w:type="spellEnd"/>
                <w:r>
                  <w:t xml:space="preserve"> </w:t>
                </w:r>
                <w:proofErr w:type="spellStart"/>
                <w:r>
                  <w:t>gwybodaeth</w:t>
                </w:r>
                <w:proofErr w:type="spellEnd"/>
                <w:r>
                  <w:t xml:space="preserve"> </w:t>
                </w:r>
                <w:proofErr w:type="spellStart"/>
                <w:r>
                  <w:t>rhwng</w:t>
                </w:r>
                <w:proofErr w:type="spellEnd"/>
                <w:r>
                  <w:t xml:space="preserve"> </w:t>
                </w:r>
                <w:proofErr w:type="spellStart"/>
                <w:r>
                  <w:t>gwahanol</w:t>
                </w:r>
                <w:proofErr w:type="spellEnd"/>
                <w:r>
                  <w:t xml:space="preserve"> </w:t>
                </w:r>
                <w:proofErr w:type="spellStart"/>
                <w:r>
                  <w:t>adrannau</w:t>
                </w:r>
                <w:proofErr w:type="spellEnd"/>
                <w:r>
                  <w:t xml:space="preserve"> ac </w:t>
                </w:r>
                <w:proofErr w:type="spellStart"/>
                <w:r>
                  <w:t>asiantaethau</w:t>
                </w:r>
                <w:proofErr w:type="spellEnd"/>
                <w:r>
                  <w:t xml:space="preserve"> </w:t>
                </w:r>
                <w:proofErr w:type="spellStart"/>
                <w:r>
                  <w:t>sy'n</w:t>
                </w:r>
                <w:proofErr w:type="spellEnd"/>
                <w:r>
                  <w:t xml:space="preserve"> </w:t>
                </w:r>
                <w:proofErr w:type="spellStart"/>
                <w:r>
                  <w:t>ymwneud</w:t>
                </w:r>
                <w:proofErr w:type="spellEnd"/>
                <w:r>
                  <w:t xml:space="preserve"> â </w:t>
                </w:r>
                <w:proofErr w:type="spellStart"/>
                <w:r>
                  <w:t>darparu</w:t>
                </w:r>
                <w:proofErr w:type="spellEnd"/>
                <w:r>
                  <w:t xml:space="preserve"> </w:t>
                </w:r>
                <w:proofErr w:type="spellStart"/>
                <w:r>
                  <w:t>gwasanaethau</w:t>
                </w:r>
                <w:proofErr w:type="spellEnd"/>
                <w:r>
                  <w:t xml:space="preserve"> </w:t>
                </w:r>
                <w:proofErr w:type="spellStart"/>
                <w:r>
                  <w:t>gofal</w:t>
                </w:r>
                <w:proofErr w:type="spellEnd"/>
                <w:r>
                  <w:t xml:space="preserve"> </w:t>
                </w:r>
                <w:proofErr w:type="spellStart"/>
                <w:r>
                  <w:t>cymdeithasol</w:t>
                </w:r>
                <w:proofErr w:type="spellEnd"/>
                <w:r>
                  <w:t>.</w:t>
                </w:r>
              </w:p>
              <w:p w14:paraId="26306838" w14:textId="7CA507B8" w:rsidR="00B354B6" w:rsidRDefault="00B354B6" w:rsidP="00C02335">
                <w:r>
                  <w:t xml:space="preserve">g. </w:t>
                </w:r>
                <w:proofErr w:type="spellStart"/>
                <w:r>
                  <w:t>Mae'r</w:t>
                </w:r>
                <w:proofErr w:type="spellEnd"/>
                <w:r>
                  <w:t xml:space="preserve"> system </w:t>
                </w:r>
                <w:proofErr w:type="spellStart"/>
                <w:r>
                  <w:t>yn</w:t>
                </w:r>
                <w:proofErr w:type="spellEnd"/>
                <w:r>
                  <w:t xml:space="preserve"> </w:t>
                </w:r>
                <w:proofErr w:type="spellStart"/>
                <w:r>
                  <w:t>cadw</w:t>
                </w:r>
                <w:proofErr w:type="spellEnd"/>
                <w:r>
                  <w:t xml:space="preserve"> </w:t>
                </w:r>
                <w:proofErr w:type="spellStart"/>
                <w:r>
                  <w:t>cofnod</w:t>
                </w:r>
                <w:proofErr w:type="spellEnd"/>
                <w:r>
                  <w:t xml:space="preserve"> </w:t>
                </w:r>
                <w:proofErr w:type="spellStart"/>
                <w:r>
                  <w:t>manwl</w:t>
                </w:r>
                <w:proofErr w:type="spellEnd"/>
                <w:r>
                  <w:t xml:space="preserve"> </w:t>
                </w:r>
                <w:proofErr w:type="spellStart"/>
                <w:r>
                  <w:t>o'r</w:t>
                </w:r>
                <w:proofErr w:type="spellEnd"/>
                <w:r>
                  <w:t xml:space="preserve"> </w:t>
                </w:r>
                <w:proofErr w:type="spellStart"/>
                <w:r>
                  <w:t>holl</w:t>
                </w:r>
                <w:proofErr w:type="spellEnd"/>
                <w:r>
                  <w:t xml:space="preserve"> </w:t>
                </w:r>
                <w:proofErr w:type="spellStart"/>
                <w:r>
                  <w:t>newidiadau</w:t>
                </w:r>
                <w:proofErr w:type="spellEnd"/>
                <w:r>
                  <w:t xml:space="preserve"> a </w:t>
                </w:r>
                <w:proofErr w:type="spellStart"/>
                <w:r>
                  <w:t>wneir</w:t>
                </w:r>
                <w:proofErr w:type="spellEnd"/>
                <w:r>
                  <w:t xml:space="preserve"> </w:t>
                </w:r>
                <w:proofErr w:type="spellStart"/>
                <w:r>
                  <w:t>i</w:t>
                </w:r>
                <w:proofErr w:type="spellEnd"/>
                <w:r>
                  <w:t xml:space="preserve"> </w:t>
                </w:r>
                <w:proofErr w:type="spellStart"/>
                <w:r>
                  <w:t>gofnodion</w:t>
                </w:r>
                <w:proofErr w:type="spellEnd"/>
                <w:r>
                  <w:t xml:space="preserve"> </w:t>
                </w:r>
                <w:proofErr w:type="spellStart"/>
                <w:r>
                  <w:t>cleientiaid</w:t>
                </w:r>
                <w:proofErr w:type="spellEnd"/>
                <w:r>
                  <w:t xml:space="preserve"> at </w:t>
                </w:r>
                <w:proofErr w:type="spellStart"/>
                <w:r>
                  <w:t>ddibenion</w:t>
                </w:r>
                <w:proofErr w:type="spellEnd"/>
                <w:r>
                  <w:t xml:space="preserve"> </w:t>
                </w:r>
                <w:proofErr w:type="spellStart"/>
                <w:r>
                  <w:t>atebolrwydd</w:t>
                </w:r>
                <w:proofErr w:type="spellEnd"/>
                <w:r>
                  <w:t xml:space="preserve"> a </w:t>
                </w:r>
                <w:proofErr w:type="spellStart"/>
                <w:r>
                  <w:t>chydymffurfio</w:t>
                </w:r>
                <w:proofErr w:type="spellEnd"/>
                <w:r>
                  <w:t>.</w:t>
                </w:r>
              </w:p>
            </w:tc>
          </w:tr>
        </w:tbl>
        <w:p w14:paraId="3728793E" w14:textId="77777777" w:rsidR="00935EB3" w:rsidRDefault="00935EB3" w:rsidP="00935EB3">
          <w:r>
            <w:rPr>
              <w:noProof/>
            </w:rPr>
            <w:lastRenderedPageBreak/>
            <w:drawing>
              <wp:inline distT="0" distB="0" distL="0" distR="0" wp14:anchorId="3041B874" wp14:editId="0E0B8C4E">
                <wp:extent cx="5833872" cy="3179363"/>
                <wp:effectExtent l="0" t="0" r="0" b="0"/>
                <wp:docPr id="914840480" name="Picture 95" descr="Dosbarthiad yr ymatebion a dderbyniwyd i gwestiynau 53a i 5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40480" name="Picture 95" descr="Dosbarthiad yr ymatebion a dderbyniwyd i gwestiynau 53a i 53g"/>
                        <pic:cNvPicPr/>
                      </pic:nvPicPr>
                      <pic:blipFill>
                        <a:blip r:embed="rId81" cstate="screen">
                          <a:extLst>
                            <a:ext uri="{28A0092B-C50C-407E-A947-70E740481C1C}">
                              <a14:useLocalDpi xmlns:a14="http://schemas.microsoft.com/office/drawing/2010/main"/>
                            </a:ext>
                          </a:extLst>
                        </a:blip>
                        <a:stretch>
                          <a:fillRect/>
                        </a:stretch>
                      </pic:blipFill>
                      <pic:spPr>
                        <a:xfrm>
                          <a:off x="0" y="0"/>
                          <a:ext cx="5833872" cy="3179363"/>
                        </a:xfrm>
                        <a:prstGeom prst="rect">
                          <a:avLst/>
                        </a:prstGeom>
                      </pic:spPr>
                    </pic:pic>
                  </a:graphicData>
                </a:graphic>
              </wp:inline>
            </w:drawing>
          </w:r>
        </w:p>
        <w:p w14:paraId="33602D89" w14:textId="77777777" w:rsidR="00935EB3" w:rsidRDefault="00935EB3" w:rsidP="00935EB3">
          <w:pPr>
            <w:pStyle w:val="Heading2"/>
          </w:pPr>
          <w:bookmarkStart w:id="122" w:name="_Toc166090716"/>
          <w:proofErr w:type="spellStart"/>
          <w:r>
            <w:t>Integreiddio</w:t>
          </w:r>
          <w:proofErr w:type="spellEnd"/>
          <w:r>
            <w:t>/</w:t>
          </w:r>
          <w:proofErr w:type="spellStart"/>
          <w:r>
            <w:t>rhyngweithredu</w:t>
          </w:r>
          <w:proofErr w:type="spellEnd"/>
          <w:r>
            <w:t xml:space="preserve"> â </w:t>
          </w:r>
          <w:proofErr w:type="spellStart"/>
          <w:r>
            <w:t>systemau</w:t>
          </w:r>
          <w:proofErr w:type="spellEnd"/>
          <w:r>
            <w:t xml:space="preserve"> </w:t>
          </w:r>
          <w:proofErr w:type="spellStart"/>
          <w:r>
            <w:t>gofal</w:t>
          </w:r>
          <w:proofErr w:type="spellEnd"/>
          <w:r>
            <w:t xml:space="preserve"> iechyd</w:t>
          </w:r>
          <w:bookmarkEnd w:id="122"/>
        </w:p>
        <w:tbl>
          <w:tblPr>
            <w:tblW w:w="0" w:type="auto"/>
            <w:tblLook w:val="04A0" w:firstRow="1" w:lastRow="0" w:firstColumn="1" w:lastColumn="0" w:noHBand="0" w:noVBand="1"/>
          </w:tblPr>
          <w:tblGrid>
            <w:gridCol w:w="9071"/>
          </w:tblGrid>
          <w:tr w:rsidR="00935EB3" w14:paraId="52F70068" w14:textId="77777777" w:rsidTr="00B354B6">
            <w:tc>
              <w:tcPr>
                <w:tcW w:w="9071" w:type="dxa"/>
                <w:shd w:val="clear" w:color="auto" w:fill="F2F2F2"/>
              </w:tcPr>
              <w:p w14:paraId="0BBFAA5A" w14:textId="77777777" w:rsidR="00935EB3" w:rsidRDefault="00935EB3" w:rsidP="00C02335">
                <w:r>
                  <w:rPr>
                    <w:rStyle w:val="Strong"/>
                  </w:rPr>
                  <w:t xml:space="preserve">55.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nodweddion</w:t>
                </w:r>
                <w:proofErr w:type="spellEnd"/>
                <w:r>
                  <w:rPr>
                    <w:rStyle w:val="Strong"/>
                  </w:rPr>
                  <w:t>/</w:t>
                </w:r>
                <w:proofErr w:type="spellStart"/>
                <w:r>
                  <w:rPr>
                    <w:rStyle w:val="Strong"/>
                  </w:rPr>
                  <w:t>galluoedd</w:t>
                </w:r>
                <w:proofErr w:type="spellEnd"/>
                <w:r>
                  <w:rPr>
                    <w:rStyle w:val="Strong"/>
                  </w:rPr>
                  <w:t xml:space="preserve"> y system </w:t>
                </w:r>
                <w:proofErr w:type="spellStart"/>
                <w:r>
                  <w:rPr>
                    <w:rStyle w:val="Strong"/>
                  </w:rPr>
                  <w:t>rheoli</w:t>
                </w:r>
                <w:proofErr w:type="spellEnd"/>
                <w:r>
                  <w:rPr>
                    <w:rStyle w:val="Strong"/>
                  </w:rPr>
                  <w:t xml:space="preserve"> </w:t>
                </w:r>
                <w:proofErr w:type="spellStart"/>
                <w:r>
                  <w:rPr>
                    <w:rStyle w:val="Strong"/>
                  </w:rPr>
                  <w:t>achosion</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B354B6" w14:paraId="07A0200B" w14:textId="77777777" w:rsidTr="00B354B6">
            <w:trPr>
              <w:trHeight w:val="85"/>
            </w:trPr>
            <w:tc>
              <w:tcPr>
                <w:tcW w:w="9071" w:type="dxa"/>
              </w:tcPr>
              <w:p w14:paraId="5492BF28" w14:textId="77777777" w:rsidR="00B354B6" w:rsidRDefault="00B354B6" w:rsidP="00C02335">
                <w:r>
                  <w:t xml:space="preserve">a. </w:t>
                </w:r>
                <w:proofErr w:type="spellStart"/>
                <w:r>
                  <w:t>Mae'r</w:t>
                </w:r>
                <w:proofErr w:type="spellEnd"/>
                <w:r>
                  <w:t xml:space="preserve"> system </w:t>
                </w:r>
                <w:proofErr w:type="spellStart"/>
                <w:r>
                  <w:t>yn</w:t>
                </w:r>
                <w:proofErr w:type="spellEnd"/>
                <w:r>
                  <w:t xml:space="preserve"> </w:t>
                </w:r>
                <w:proofErr w:type="spellStart"/>
                <w:r>
                  <w:t>cefnogi</w:t>
                </w:r>
                <w:proofErr w:type="spellEnd"/>
                <w:r>
                  <w:t xml:space="preserve"> </w:t>
                </w:r>
                <w:proofErr w:type="spellStart"/>
                <w:r>
                  <w:t>protocolau</w:t>
                </w:r>
                <w:proofErr w:type="spellEnd"/>
                <w:r>
                  <w:t xml:space="preserve"> </w:t>
                </w:r>
                <w:proofErr w:type="spellStart"/>
                <w:r>
                  <w:t>cyfnewid</w:t>
                </w:r>
                <w:proofErr w:type="spellEnd"/>
                <w:r>
                  <w:t xml:space="preserve"> data </w:t>
                </w:r>
                <w:proofErr w:type="spellStart"/>
                <w:r>
                  <w:t>safonol</w:t>
                </w:r>
                <w:proofErr w:type="spellEnd"/>
                <w:r>
                  <w:t xml:space="preserve"> </w:t>
                </w:r>
                <w:proofErr w:type="spellStart"/>
                <w:r>
                  <w:t>i</w:t>
                </w:r>
                <w:proofErr w:type="spellEnd"/>
                <w:r>
                  <w:t xml:space="preserve"> </w:t>
                </w:r>
                <w:proofErr w:type="spellStart"/>
                <w:r>
                  <w:t>hwyluso</w:t>
                </w:r>
                <w:proofErr w:type="spellEnd"/>
                <w:r>
                  <w:t xml:space="preserve"> </w:t>
                </w:r>
                <w:proofErr w:type="spellStart"/>
                <w:r>
                  <w:t>rhyngweithredu</w:t>
                </w:r>
                <w:proofErr w:type="spellEnd"/>
                <w:r>
                  <w:t xml:space="preserve"> â </w:t>
                </w:r>
                <w:proofErr w:type="spellStart"/>
                <w:r>
                  <w:t>systemau</w:t>
                </w:r>
                <w:proofErr w:type="spellEnd"/>
                <w:r>
                  <w:t xml:space="preserve"> TG </w:t>
                </w:r>
                <w:proofErr w:type="spellStart"/>
                <w:r>
                  <w:t>gofal</w:t>
                </w:r>
                <w:proofErr w:type="spellEnd"/>
                <w:r>
                  <w:t xml:space="preserve"> iechyd.</w:t>
                </w:r>
              </w:p>
              <w:p w14:paraId="1CBC488F" w14:textId="77777777" w:rsidR="00B354B6" w:rsidRDefault="00B354B6" w:rsidP="00C02335">
                <w:r>
                  <w:t xml:space="preserve">b. </w:t>
                </w:r>
                <w:proofErr w:type="spellStart"/>
                <w:r>
                  <w:t>Mae'r</w:t>
                </w:r>
                <w:proofErr w:type="spellEnd"/>
                <w:r>
                  <w:t xml:space="preserve"> system </w:t>
                </w:r>
                <w:proofErr w:type="spellStart"/>
                <w:r>
                  <w:t>yn</w:t>
                </w:r>
                <w:proofErr w:type="spellEnd"/>
                <w:r>
                  <w:t xml:space="preserve"> </w:t>
                </w:r>
                <w:proofErr w:type="spellStart"/>
                <w:r>
                  <w:t>caniatáu</w:t>
                </w:r>
                <w:proofErr w:type="spellEnd"/>
                <w:r>
                  <w:t xml:space="preserve"> </w:t>
                </w:r>
                <w:proofErr w:type="spellStart"/>
                <w:r>
                  <w:t>rhannu</w:t>
                </w:r>
                <w:proofErr w:type="spellEnd"/>
                <w:r>
                  <w:t xml:space="preserve"> data </w:t>
                </w:r>
                <w:proofErr w:type="spellStart"/>
                <w:r>
                  <w:t>cleientiaid</w:t>
                </w:r>
                <w:proofErr w:type="spellEnd"/>
                <w:r>
                  <w:t xml:space="preserve"> </w:t>
                </w:r>
                <w:proofErr w:type="spellStart"/>
                <w:r>
                  <w:t>yn</w:t>
                </w:r>
                <w:proofErr w:type="spellEnd"/>
                <w:r>
                  <w:t xml:space="preserve"> </w:t>
                </w:r>
                <w:proofErr w:type="spellStart"/>
                <w:r>
                  <w:t>ddiogel</w:t>
                </w:r>
                <w:proofErr w:type="spellEnd"/>
                <w:r>
                  <w:t xml:space="preserve"> ac </w:t>
                </w:r>
                <w:proofErr w:type="spellStart"/>
                <w:r>
                  <w:t>yn</w:t>
                </w:r>
                <w:proofErr w:type="spellEnd"/>
                <w:r>
                  <w:t xml:space="preserve"> </w:t>
                </w:r>
                <w:proofErr w:type="spellStart"/>
                <w:r>
                  <w:t>effeithlon</w:t>
                </w:r>
                <w:proofErr w:type="spellEnd"/>
                <w:r>
                  <w:t xml:space="preserve"> </w:t>
                </w:r>
                <w:proofErr w:type="spellStart"/>
                <w:r>
                  <w:t>gyda</w:t>
                </w:r>
                <w:proofErr w:type="spellEnd"/>
                <w:r>
                  <w:t xml:space="preserve"> </w:t>
                </w:r>
                <w:proofErr w:type="spellStart"/>
                <w:r>
                  <w:t>darparwyr</w:t>
                </w:r>
                <w:proofErr w:type="spellEnd"/>
                <w:r>
                  <w:t xml:space="preserve"> </w:t>
                </w:r>
                <w:proofErr w:type="spellStart"/>
                <w:r>
                  <w:t>gofal</w:t>
                </w:r>
                <w:proofErr w:type="spellEnd"/>
                <w:r>
                  <w:t xml:space="preserve"> iechyd </w:t>
                </w:r>
                <w:proofErr w:type="spellStart"/>
                <w:r>
                  <w:t>allanol</w:t>
                </w:r>
                <w:proofErr w:type="spellEnd"/>
                <w:r>
                  <w:t>.</w:t>
                </w:r>
              </w:p>
              <w:p w14:paraId="7E38666B" w14:textId="77777777" w:rsidR="00B354B6" w:rsidRDefault="00B354B6" w:rsidP="00C02335">
                <w:r>
                  <w:t xml:space="preserve">c. </w:t>
                </w:r>
                <w:proofErr w:type="spellStart"/>
                <w:r>
                  <w:t>Mae'r</w:t>
                </w:r>
                <w:proofErr w:type="spellEnd"/>
                <w:r>
                  <w:t xml:space="preserve"> system </w:t>
                </w:r>
                <w:proofErr w:type="spellStart"/>
                <w:r>
                  <w:t>yn</w:t>
                </w:r>
                <w:proofErr w:type="spellEnd"/>
                <w:r>
                  <w:t xml:space="preserve"> </w:t>
                </w:r>
                <w:proofErr w:type="spellStart"/>
                <w:r>
                  <w:t>gydnaws</w:t>
                </w:r>
                <w:proofErr w:type="spellEnd"/>
                <w:r>
                  <w:t xml:space="preserve"> â </w:t>
                </w:r>
                <w:proofErr w:type="spellStart"/>
                <w:r>
                  <w:t>fformatau</w:t>
                </w:r>
                <w:proofErr w:type="spellEnd"/>
                <w:r>
                  <w:t xml:space="preserve"> a </w:t>
                </w:r>
                <w:proofErr w:type="spellStart"/>
                <w:r>
                  <w:t>safonau</w:t>
                </w:r>
                <w:proofErr w:type="spellEnd"/>
                <w:r>
                  <w:t xml:space="preserve"> data </w:t>
                </w:r>
                <w:proofErr w:type="spellStart"/>
                <w:r>
                  <w:t>gofal</w:t>
                </w:r>
                <w:proofErr w:type="spellEnd"/>
                <w:r>
                  <w:t xml:space="preserve"> iechyd </w:t>
                </w:r>
                <w:proofErr w:type="spellStart"/>
                <w:r>
                  <w:t>cyffredin</w:t>
                </w:r>
                <w:proofErr w:type="spellEnd"/>
                <w:r>
                  <w:t>.</w:t>
                </w:r>
              </w:p>
              <w:p w14:paraId="1E3F90BB" w14:textId="54BE1A38" w:rsidR="00B354B6" w:rsidRDefault="00B354B6" w:rsidP="00C02335">
                <w:r>
                  <w:t xml:space="preserve">d. </w:t>
                </w:r>
                <w:proofErr w:type="spellStart"/>
                <w:r>
                  <w:t>Mae'r</w:t>
                </w:r>
                <w:proofErr w:type="spellEnd"/>
                <w:r>
                  <w:t xml:space="preserve"> system </w:t>
                </w:r>
                <w:proofErr w:type="spellStart"/>
                <w:r>
                  <w:t>yn</w:t>
                </w:r>
                <w:proofErr w:type="spellEnd"/>
                <w:r>
                  <w:t xml:space="preserve"> </w:t>
                </w:r>
                <w:proofErr w:type="spellStart"/>
                <w:r>
                  <w:t>addasadwy</w:t>
                </w:r>
                <w:proofErr w:type="spellEnd"/>
                <w:r>
                  <w:t xml:space="preserve"> </w:t>
                </w:r>
                <w:proofErr w:type="spellStart"/>
                <w:r>
                  <w:t>i</w:t>
                </w:r>
                <w:proofErr w:type="spellEnd"/>
                <w:r>
                  <w:t xml:space="preserve"> </w:t>
                </w:r>
                <w:proofErr w:type="spellStart"/>
                <w:r>
                  <w:t>ofynion</w:t>
                </w:r>
                <w:proofErr w:type="spellEnd"/>
                <w:r>
                  <w:t xml:space="preserve"> </w:t>
                </w:r>
                <w:proofErr w:type="spellStart"/>
                <w:r>
                  <w:t>rhyngweithredu</w:t>
                </w:r>
                <w:proofErr w:type="spellEnd"/>
                <w:r>
                  <w:t xml:space="preserve"> </w:t>
                </w:r>
                <w:proofErr w:type="spellStart"/>
                <w:r>
                  <w:t>gofal</w:t>
                </w:r>
                <w:proofErr w:type="spellEnd"/>
                <w:r>
                  <w:t xml:space="preserve"> iechyd </w:t>
                </w:r>
                <w:proofErr w:type="spellStart"/>
                <w:r>
                  <w:t>esblygol</w:t>
                </w:r>
                <w:proofErr w:type="spellEnd"/>
                <w:r>
                  <w:t>.</w:t>
                </w:r>
              </w:p>
            </w:tc>
          </w:tr>
        </w:tbl>
        <w:p w14:paraId="00DA25E0" w14:textId="77777777" w:rsidR="00935EB3" w:rsidRDefault="00935EB3" w:rsidP="00935EB3">
          <w:r>
            <w:rPr>
              <w:noProof/>
            </w:rPr>
            <w:lastRenderedPageBreak/>
            <w:drawing>
              <wp:inline distT="0" distB="0" distL="0" distR="0" wp14:anchorId="1DA72C4E" wp14:editId="607BF24E">
                <wp:extent cx="5833872" cy="2041469"/>
                <wp:effectExtent l="0" t="0" r="0" b="0"/>
                <wp:docPr id="1340879624" name="Picture 96" descr="Dosbarthiad yr ymatebion a dderbyniwyd i gwestiynau 55a i 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79624" name="Picture 96" descr="Dosbarthiad yr ymatebion a dderbyniwyd i gwestiynau 55a i 55d"/>
                        <pic:cNvPicPr/>
                      </pic:nvPicPr>
                      <pic:blipFill>
                        <a:blip r:embed="rId82"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2E69C9D3" w14:textId="77777777" w:rsidR="00935EB3" w:rsidRDefault="00935EB3" w:rsidP="00935EB3">
          <w:pPr>
            <w:pStyle w:val="Heading2"/>
          </w:pPr>
          <w:bookmarkStart w:id="123" w:name="_Toc166090717"/>
          <w:proofErr w:type="spellStart"/>
          <w:r>
            <w:t>Diogelwch</w:t>
          </w:r>
          <w:proofErr w:type="spellEnd"/>
          <w:r>
            <w:t xml:space="preserve"> a </w:t>
          </w:r>
          <w:proofErr w:type="spellStart"/>
          <w:r>
            <w:t>phreifatrwydd</w:t>
          </w:r>
          <w:bookmarkEnd w:id="123"/>
          <w:proofErr w:type="spellEnd"/>
          <w:r>
            <w:t xml:space="preserve"> </w:t>
          </w:r>
        </w:p>
        <w:tbl>
          <w:tblPr>
            <w:tblW w:w="0" w:type="auto"/>
            <w:tblLook w:val="04A0" w:firstRow="1" w:lastRow="0" w:firstColumn="1" w:lastColumn="0" w:noHBand="0" w:noVBand="1"/>
          </w:tblPr>
          <w:tblGrid>
            <w:gridCol w:w="9071"/>
          </w:tblGrid>
          <w:tr w:rsidR="00935EB3" w14:paraId="13747481" w14:textId="77777777" w:rsidTr="001B0E26">
            <w:tc>
              <w:tcPr>
                <w:tcW w:w="9071" w:type="dxa"/>
                <w:shd w:val="clear" w:color="auto" w:fill="F2F2F2"/>
              </w:tcPr>
              <w:p w14:paraId="2B706F8E" w14:textId="77777777" w:rsidR="00935EB3" w:rsidRDefault="00935EB3" w:rsidP="00C02335">
                <w:r>
                  <w:rPr>
                    <w:rStyle w:val="Strong"/>
                  </w:rPr>
                  <w:t xml:space="preserve">57.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nodweddion</w:t>
                </w:r>
                <w:proofErr w:type="spellEnd"/>
                <w:r>
                  <w:rPr>
                    <w:rStyle w:val="Strong"/>
                  </w:rPr>
                  <w:t xml:space="preserve"> a </w:t>
                </w:r>
                <w:proofErr w:type="spellStart"/>
                <w:r>
                  <w:rPr>
                    <w:rStyle w:val="Strong"/>
                  </w:rPr>
                  <w:t>galluoedd</w:t>
                </w:r>
                <w:proofErr w:type="spellEnd"/>
                <w:r>
                  <w:rPr>
                    <w:rStyle w:val="Strong"/>
                  </w:rPr>
                  <w:t xml:space="preserve"> y system </w:t>
                </w:r>
                <w:proofErr w:type="spellStart"/>
                <w:r>
                  <w:rPr>
                    <w:rStyle w:val="Strong"/>
                  </w:rPr>
                  <w:t>rheoli</w:t>
                </w:r>
                <w:proofErr w:type="spellEnd"/>
                <w:r>
                  <w:rPr>
                    <w:rStyle w:val="Strong"/>
                  </w:rPr>
                  <w:t xml:space="preserve"> </w:t>
                </w:r>
                <w:proofErr w:type="spellStart"/>
                <w:r>
                  <w:rPr>
                    <w:rStyle w:val="Strong"/>
                  </w:rPr>
                  <w:t>achosion</w:t>
                </w:r>
                <w:proofErr w:type="spellEnd"/>
                <w:r>
                  <w:rPr>
                    <w:rStyle w:val="Strong"/>
                  </w:rPr>
                  <w:t xml:space="preserve"> </w:t>
                </w:r>
                <w:proofErr w:type="spellStart"/>
                <w:r>
                  <w:rPr>
                    <w:rStyle w:val="Strong"/>
                  </w:rPr>
                  <w:t>electronig</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B354B6" w14:paraId="59B4F79B" w14:textId="77777777" w:rsidTr="001B0E26">
            <w:trPr>
              <w:trHeight w:val="93"/>
            </w:trPr>
            <w:tc>
              <w:tcPr>
                <w:tcW w:w="9071" w:type="dxa"/>
              </w:tcPr>
              <w:p w14:paraId="57D21293" w14:textId="77777777" w:rsidR="00B354B6" w:rsidRDefault="00B354B6" w:rsidP="00C02335">
                <w:r>
                  <w:t xml:space="preserve">a. Mae data </w:t>
                </w:r>
                <w:proofErr w:type="spellStart"/>
                <w:r>
                  <w:t>yn</w:t>
                </w:r>
                <w:proofErr w:type="spellEnd"/>
                <w:r>
                  <w:t xml:space="preserve"> y system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storio</w:t>
                </w:r>
                <w:proofErr w:type="spellEnd"/>
                <w:r>
                  <w:t xml:space="preserve"> </w:t>
                </w:r>
                <w:proofErr w:type="spellStart"/>
                <w:r>
                  <w:t>a'i</w:t>
                </w:r>
                <w:proofErr w:type="spellEnd"/>
                <w:r>
                  <w:t xml:space="preserve"> </w:t>
                </w:r>
                <w:proofErr w:type="spellStart"/>
                <w:r>
                  <w:t>drosglwyddo'n</w:t>
                </w:r>
                <w:proofErr w:type="spellEnd"/>
                <w:r>
                  <w:t xml:space="preserve"> </w:t>
                </w:r>
                <w:proofErr w:type="spellStart"/>
                <w:r>
                  <w:t>ddiogel</w:t>
                </w:r>
                <w:proofErr w:type="spellEnd"/>
                <w:r>
                  <w:t xml:space="preserve">, </w:t>
                </w:r>
                <w:proofErr w:type="spellStart"/>
                <w:r>
                  <w:t>gan</w:t>
                </w:r>
                <w:proofErr w:type="spellEnd"/>
                <w:r>
                  <w:t xml:space="preserve"> </w:t>
                </w:r>
                <w:proofErr w:type="spellStart"/>
                <w:r>
                  <w:t>ddefnyddio</w:t>
                </w:r>
                <w:proofErr w:type="spellEnd"/>
                <w:r>
                  <w:t xml:space="preserve"> </w:t>
                </w:r>
                <w:proofErr w:type="spellStart"/>
                <w:r>
                  <w:t>protocolau</w:t>
                </w:r>
                <w:proofErr w:type="spellEnd"/>
                <w:r>
                  <w:t xml:space="preserve"> </w:t>
                </w:r>
                <w:proofErr w:type="spellStart"/>
                <w:r>
                  <w:t>amgryptio</w:t>
                </w:r>
                <w:proofErr w:type="spellEnd"/>
                <w:r>
                  <w:t xml:space="preserve"> a </w:t>
                </w:r>
                <w:proofErr w:type="spellStart"/>
                <w:r>
                  <w:t>diogelwch</w:t>
                </w:r>
                <w:proofErr w:type="spellEnd"/>
                <w:r>
                  <w:t xml:space="preserve"> o </w:t>
                </w:r>
                <w:proofErr w:type="spellStart"/>
                <w:r>
                  <w:t>safon</w:t>
                </w:r>
                <w:proofErr w:type="spellEnd"/>
                <w:r>
                  <w:t xml:space="preserve"> </w:t>
                </w:r>
                <w:proofErr w:type="spellStart"/>
                <w:r>
                  <w:t>diwydiant</w:t>
                </w:r>
                <w:proofErr w:type="spellEnd"/>
                <w:r>
                  <w:t>.</w:t>
                </w:r>
              </w:p>
              <w:p w14:paraId="311F6AA5" w14:textId="77777777" w:rsidR="00B354B6" w:rsidRDefault="00B354B6" w:rsidP="00C02335">
                <w:r>
                  <w:t xml:space="preserve">b. </w:t>
                </w:r>
                <w:proofErr w:type="spellStart"/>
                <w:r>
                  <w:t>Darperir</w:t>
                </w:r>
                <w:proofErr w:type="spellEnd"/>
                <w:r>
                  <w:t xml:space="preserve"> </w:t>
                </w:r>
                <w:proofErr w:type="spellStart"/>
                <w:r>
                  <w:t>nodweddion</w:t>
                </w:r>
                <w:proofErr w:type="spellEnd"/>
                <w:r>
                  <w:t xml:space="preserve"> </w:t>
                </w:r>
                <w:proofErr w:type="spellStart"/>
                <w:r>
                  <w:t>diogelwch</w:t>
                </w:r>
                <w:proofErr w:type="spellEnd"/>
                <w:r>
                  <w:t xml:space="preserve"> data </w:t>
                </w:r>
                <w:proofErr w:type="spellStart"/>
                <w:r>
                  <w:t>cadarn</w:t>
                </w:r>
                <w:proofErr w:type="spellEnd"/>
                <w:r>
                  <w:t xml:space="preserve"> </w:t>
                </w:r>
                <w:proofErr w:type="spellStart"/>
                <w:r>
                  <w:t>i'r</w:t>
                </w:r>
                <w:proofErr w:type="spellEnd"/>
                <w:r>
                  <w:t xml:space="preserve"> system, </w:t>
                </w:r>
                <w:proofErr w:type="spellStart"/>
                <w:r>
                  <w:t>gan</w:t>
                </w:r>
                <w:proofErr w:type="spellEnd"/>
                <w:r>
                  <w:t xml:space="preserve"> </w:t>
                </w:r>
                <w:proofErr w:type="spellStart"/>
                <w:r>
                  <w:t>gynnwys</w:t>
                </w:r>
                <w:proofErr w:type="spellEnd"/>
                <w:r>
                  <w:t xml:space="preserve"> </w:t>
                </w:r>
                <w:proofErr w:type="spellStart"/>
                <w:r>
                  <w:t>rheolaethau</w:t>
                </w:r>
                <w:proofErr w:type="spellEnd"/>
                <w:r>
                  <w:t xml:space="preserve"> </w:t>
                </w:r>
                <w:proofErr w:type="spellStart"/>
                <w:r>
                  <w:t>mynediad</w:t>
                </w:r>
                <w:proofErr w:type="spellEnd"/>
                <w:r>
                  <w:t xml:space="preserve"> </w:t>
                </w:r>
                <w:proofErr w:type="spellStart"/>
                <w:r>
                  <w:t>seiliedig</w:t>
                </w:r>
                <w:proofErr w:type="spellEnd"/>
                <w:r>
                  <w:t xml:space="preserve"> </w:t>
                </w:r>
                <w:proofErr w:type="spellStart"/>
                <w:r>
                  <w:t>ar</w:t>
                </w:r>
                <w:proofErr w:type="spellEnd"/>
                <w:r>
                  <w:t xml:space="preserve"> </w:t>
                </w:r>
                <w:proofErr w:type="spellStart"/>
                <w:r>
                  <w:t>rôl</w:t>
                </w:r>
                <w:proofErr w:type="spellEnd"/>
                <w:r>
                  <w:t xml:space="preserve"> a </w:t>
                </w:r>
                <w:proofErr w:type="spellStart"/>
                <w:r>
                  <w:t>thrywyddau</w:t>
                </w:r>
                <w:proofErr w:type="spellEnd"/>
                <w:r>
                  <w:t xml:space="preserve"> </w:t>
                </w:r>
                <w:proofErr w:type="spellStart"/>
                <w:r>
                  <w:t>archwilio</w:t>
                </w:r>
                <w:proofErr w:type="spellEnd"/>
                <w:r>
                  <w:t xml:space="preserve">, </w:t>
                </w:r>
                <w:proofErr w:type="spellStart"/>
                <w:r>
                  <w:t>i</w:t>
                </w:r>
                <w:proofErr w:type="spellEnd"/>
                <w:r>
                  <w:t xml:space="preserve"> </w:t>
                </w:r>
                <w:proofErr w:type="spellStart"/>
                <w:r>
                  <w:t>sicrhau</w:t>
                </w:r>
                <w:proofErr w:type="spellEnd"/>
                <w:r>
                  <w:t xml:space="preserve"> </w:t>
                </w:r>
                <w:proofErr w:type="spellStart"/>
                <w:r>
                  <w:t>cyfrinachedd</w:t>
                </w:r>
                <w:proofErr w:type="spellEnd"/>
                <w:r>
                  <w:t xml:space="preserve"> a </w:t>
                </w:r>
                <w:proofErr w:type="spellStart"/>
                <w:r>
                  <w:t>chywirdeb</w:t>
                </w:r>
                <w:proofErr w:type="spellEnd"/>
                <w:r>
                  <w:t xml:space="preserve"> data </w:t>
                </w:r>
                <w:proofErr w:type="spellStart"/>
                <w:r>
                  <w:t>cleientiaid</w:t>
                </w:r>
                <w:proofErr w:type="spellEnd"/>
                <w:r>
                  <w:t>.</w:t>
                </w:r>
              </w:p>
              <w:p w14:paraId="1D4AFC3B" w14:textId="77777777" w:rsidR="00B354B6" w:rsidRDefault="00B354B6" w:rsidP="00C02335">
                <w:r>
                  <w:t xml:space="preserve">c. </w:t>
                </w:r>
                <w:proofErr w:type="spellStart"/>
                <w:r>
                  <w:t>Mae’r</w:t>
                </w:r>
                <w:proofErr w:type="spellEnd"/>
                <w:r>
                  <w:t xml:space="preserve"> system </w:t>
                </w:r>
                <w:proofErr w:type="spellStart"/>
                <w:r>
                  <w:t>yn</w:t>
                </w:r>
                <w:proofErr w:type="spellEnd"/>
                <w:r>
                  <w:t xml:space="preserve"> </w:t>
                </w:r>
                <w:proofErr w:type="spellStart"/>
                <w:r>
                  <w:t>darparu</w:t>
                </w:r>
                <w:proofErr w:type="spellEnd"/>
                <w:r>
                  <w:t xml:space="preserve"> offer </w:t>
                </w:r>
                <w:proofErr w:type="spellStart"/>
                <w:r>
                  <w:t>sy’n</w:t>
                </w:r>
                <w:proofErr w:type="spellEnd"/>
                <w:r>
                  <w:t xml:space="preserve"> </w:t>
                </w:r>
                <w:proofErr w:type="spellStart"/>
                <w:r>
                  <w:t>helpu’r</w:t>
                </w:r>
                <w:proofErr w:type="spellEnd"/>
                <w:r>
                  <w:t xml:space="preserve"> </w:t>
                </w:r>
                <w:proofErr w:type="spellStart"/>
                <w:r>
                  <w:t>sefydliad</w:t>
                </w:r>
                <w:proofErr w:type="spellEnd"/>
                <w:r>
                  <w:t xml:space="preserve"> </w:t>
                </w:r>
                <w:proofErr w:type="spellStart"/>
                <w:r>
                  <w:t>i</w:t>
                </w:r>
                <w:proofErr w:type="spellEnd"/>
                <w:r>
                  <w:t xml:space="preserve"> </w:t>
                </w:r>
                <w:proofErr w:type="spellStart"/>
                <w:r>
                  <w:t>fodloni</w:t>
                </w:r>
                <w:proofErr w:type="spellEnd"/>
                <w:r>
                  <w:t xml:space="preserve"> </w:t>
                </w:r>
                <w:proofErr w:type="spellStart"/>
                <w:r>
                  <w:t>rheoliadau</w:t>
                </w:r>
                <w:proofErr w:type="spellEnd"/>
                <w:r>
                  <w:t xml:space="preserve"> </w:t>
                </w:r>
                <w:proofErr w:type="spellStart"/>
                <w:r>
                  <w:t>diogelu</w:t>
                </w:r>
                <w:proofErr w:type="spellEnd"/>
                <w:r>
                  <w:t xml:space="preserve"> data a </w:t>
                </w:r>
                <w:proofErr w:type="spellStart"/>
                <w:r>
                  <w:t>phreifatrwydd</w:t>
                </w:r>
                <w:proofErr w:type="spellEnd"/>
                <w:r>
                  <w:t xml:space="preserve">, </w:t>
                </w:r>
                <w:proofErr w:type="spellStart"/>
                <w:r>
                  <w:t>fel</w:t>
                </w:r>
                <w:proofErr w:type="spellEnd"/>
                <w:r>
                  <w:t xml:space="preserve"> GDPR.</w:t>
                </w:r>
              </w:p>
              <w:p w14:paraId="60BB376D" w14:textId="77777777" w:rsidR="00B354B6" w:rsidRDefault="00B354B6" w:rsidP="00C02335">
                <w:r>
                  <w:t xml:space="preserve">d. </w:t>
                </w:r>
                <w:proofErr w:type="spellStart"/>
                <w:r>
                  <w:t>Mae'r</w:t>
                </w:r>
                <w:proofErr w:type="spellEnd"/>
                <w:r>
                  <w:t xml:space="preserve"> system </w:t>
                </w:r>
                <w:proofErr w:type="spellStart"/>
                <w:r>
                  <w:t>yn</w:t>
                </w:r>
                <w:proofErr w:type="spellEnd"/>
                <w:r>
                  <w:t xml:space="preserve"> </w:t>
                </w:r>
                <w:proofErr w:type="spellStart"/>
                <w:r>
                  <w:t>cael</w:t>
                </w:r>
                <w:proofErr w:type="spellEnd"/>
                <w:r>
                  <w:t xml:space="preserve"> </w:t>
                </w:r>
                <w:proofErr w:type="spellStart"/>
                <w:r>
                  <w:t>asesiadau</w:t>
                </w:r>
                <w:proofErr w:type="spellEnd"/>
                <w:r>
                  <w:t xml:space="preserve"> </w:t>
                </w:r>
                <w:proofErr w:type="spellStart"/>
                <w:r>
                  <w:t>diogelwch</w:t>
                </w:r>
                <w:proofErr w:type="spellEnd"/>
                <w:r>
                  <w:t xml:space="preserve"> </w:t>
                </w:r>
                <w:proofErr w:type="spellStart"/>
                <w:r>
                  <w:t>rheolaidd</w:t>
                </w:r>
                <w:proofErr w:type="spellEnd"/>
                <w:r>
                  <w:t xml:space="preserve"> a </w:t>
                </w:r>
                <w:proofErr w:type="spellStart"/>
                <w:r>
                  <w:t>phrofion</w:t>
                </w:r>
                <w:proofErr w:type="spellEnd"/>
                <w:r>
                  <w:t xml:space="preserve"> </w:t>
                </w:r>
                <w:proofErr w:type="spellStart"/>
                <w:r>
                  <w:t>treiddiad</w:t>
                </w:r>
                <w:proofErr w:type="spellEnd"/>
                <w:r>
                  <w:t xml:space="preserve"> </w:t>
                </w:r>
                <w:proofErr w:type="spellStart"/>
                <w:r>
                  <w:t>i</w:t>
                </w:r>
                <w:proofErr w:type="spellEnd"/>
                <w:r>
                  <w:t xml:space="preserve"> nodi </w:t>
                </w:r>
                <w:proofErr w:type="spellStart"/>
                <w:r>
                  <w:t>gwendidau</w:t>
                </w:r>
                <w:proofErr w:type="spellEnd"/>
                <w:r>
                  <w:t xml:space="preserve"> a </w:t>
                </w:r>
                <w:proofErr w:type="spellStart"/>
                <w:r>
                  <w:t>mynd</w:t>
                </w:r>
                <w:proofErr w:type="spellEnd"/>
                <w:r>
                  <w:t xml:space="preserve"> </w:t>
                </w:r>
                <w:proofErr w:type="spellStart"/>
                <w:r>
                  <w:t>i'r</w:t>
                </w:r>
                <w:proofErr w:type="spellEnd"/>
                <w:r>
                  <w:t xml:space="preserve"> </w:t>
                </w:r>
                <w:proofErr w:type="spellStart"/>
                <w:r>
                  <w:t>afael</w:t>
                </w:r>
                <w:proofErr w:type="spellEnd"/>
                <w:r>
                  <w:t xml:space="preserve"> â </w:t>
                </w:r>
                <w:proofErr w:type="spellStart"/>
                <w:r>
                  <w:t>nhw</w:t>
                </w:r>
                <w:proofErr w:type="spellEnd"/>
                <w:r>
                  <w:t>.</w:t>
                </w:r>
              </w:p>
              <w:p w14:paraId="6005CDCC" w14:textId="094A4231" w:rsidR="00B354B6" w:rsidRDefault="00B354B6" w:rsidP="00C02335">
                <w:r>
                  <w:t xml:space="preserve">e. </w:t>
                </w:r>
                <w:proofErr w:type="spellStart"/>
                <w:r>
                  <w:t>Mae'r</w:t>
                </w:r>
                <w:proofErr w:type="spellEnd"/>
                <w:r>
                  <w:t xml:space="preserve"> system </w:t>
                </w:r>
                <w:proofErr w:type="spellStart"/>
                <w:r>
                  <w:t>yn</w:t>
                </w:r>
                <w:proofErr w:type="spellEnd"/>
                <w:r>
                  <w:t xml:space="preserve"> </w:t>
                </w:r>
                <w:proofErr w:type="spellStart"/>
                <w:r>
                  <w:t>cynnwys</w:t>
                </w:r>
                <w:proofErr w:type="spellEnd"/>
                <w:r>
                  <w:t xml:space="preserve"> </w:t>
                </w:r>
                <w:proofErr w:type="spellStart"/>
                <w:r>
                  <w:t>ymateb</w:t>
                </w:r>
                <w:proofErr w:type="spellEnd"/>
                <w:r>
                  <w:t xml:space="preserve"> </w:t>
                </w:r>
                <w:proofErr w:type="spellStart"/>
                <w:r>
                  <w:t>i</w:t>
                </w:r>
                <w:proofErr w:type="spellEnd"/>
                <w:r>
                  <w:t xml:space="preserve"> </w:t>
                </w:r>
                <w:proofErr w:type="spellStart"/>
                <w:r>
                  <w:t>ddigwyddiadau</w:t>
                </w:r>
                <w:proofErr w:type="spellEnd"/>
                <w:r>
                  <w:t xml:space="preserve"> a </w:t>
                </w:r>
                <w:proofErr w:type="spellStart"/>
                <w:r>
                  <w:t>gweithdrefnau</w:t>
                </w:r>
                <w:proofErr w:type="spellEnd"/>
                <w:r>
                  <w:t xml:space="preserve"> </w:t>
                </w:r>
                <w:proofErr w:type="spellStart"/>
                <w:r>
                  <w:t>hysbysu</w:t>
                </w:r>
                <w:proofErr w:type="spellEnd"/>
                <w:r>
                  <w:t xml:space="preserve"> am </w:t>
                </w:r>
                <w:proofErr w:type="spellStart"/>
                <w:r>
                  <w:t>dorri</w:t>
                </w:r>
                <w:proofErr w:type="spellEnd"/>
                <w:r>
                  <w:t xml:space="preserve"> </w:t>
                </w:r>
                <w:proofErr w:type="spellStart"/>
                <w:r>
                  <w:t>amodau</w:t>
                </w:r>
                <w:proofErr w:type="spellEnd"/>
                <w:r>
                  <w:t xml:space="preserve"> er </w:t>
                </w:r>
                <w:proofErr w:type="spellStart"/>
                <w:r>
                  <w:t>mwyn</w:t>
                </w:r>
                <w:proofErr w:type="spellEnd"/>
                <w:r>
                  <w:t xml:space="preserve"> </w:t>
                </w:r>
                <w:proofErr w:type="spellStart"/>
                <w:r>
                  <w:t>cydymffurfio</w:t>
                </w:r>
                <w:proofErr w:type="spellEnd"/>
                <w:r>
                  <w:t xml:space="preserve"> â </w:t>
                </w:r>
                <w:proofErr w:type="spellStart"/>
                <w:r>
                  <w:t>chyfreithiau</w:t>
                </w:r>
                <w:proofErr w:type="spellEnd"/>
                <w:r>
                  <w:t xml:space="preserve"> </w:t>
                </w:r>
                <w:proofErr w:type="spellStart"/>
                <w:r>
                  <w:t>diogelu</w:t>
                </w:r>
                <w:proofErr w:type="spellEnd"/>
                <w:r>
                  <w:t xml:space="preserve"> data.</w:t>
                </w:r>
              </w:p>
            </w:tc>
          </w:tr>
        </w:tbl>
        <w:p w14:paraId="0D0037FC" w14:textId="77777777" w:rsidR="00935EB3" w:rsidRDefault="00935EB3" w:rsidP="00935EB3">
          <w:r>
            <w:rPr>
              <w:noProof/>
            </w:rPr>
            <w:drawing>
              <wp:inline distT="0" distB="0" distL="0" distR="0" wp14:anchorId="1AB0D224" wp14:editId="24A4C73B">
                <wp:extent cx="5833872" cy="2420767"/>
                <wp:effectExtent l="0" t="0" r="0" b="0"/>
                <wp:docPr id="288848015" name="Picture 97" descr="Dosbarthiad yr ymatebion a dderbyniwyd i gwestiynau 57a i 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48015" name="Picture 97" descr="Dosbarthiad yr ymatebion a dderbyniwyd i gwestiynau 57a i 57e"/>
                        <pic:cNvPicPr/>
                      </pic:nvPicPr>
                      <pic:blipFill>
                        <a:blip r:embed="rId83"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4511652D" w14:textId="77777777" w:rsidR="005962B7" w:rsidRDefault="005962B7" w:rsidP="005962B7">
          <w:bookmarkStart w:id="124" w:name="_Toc166090718"/>
        </w:p>
        <w:p w14:paraId="6342E5C9" w14:textId="10310ECC" w:rsidR="00935EB3" w:rsidRDefault="00935EB3" w:rsidP="00935EB3">
          <w:pPr>
            <w:pStyle w:val="Heading2"/>
          </w:pPr>
          <w:proofErr w:type="spellStart"/>
          <w:r>
            <w:lastRenderedPageBreak/>
            <w:t>Awtomatiaeth</w:t>
          </w:r>
          <w:proofErr w:type="spellEnd"/>
          <w:r>
            <w:t xml:space="preserve"> </w:t>
          </w:r>
          <w:proofErr w:type="spellStart"/>
          <w:r>
            <w:t>tasgau</w:t>
          </w:r>
          <w:proofErr w:type="spellEnd"/>
          <w:r>
            <w:t xml:space="preserve"> a </w:t>
          </w:r>
          <w:proofErr w:type="spellStart"/>
          <w:r>
            <w:t>llif</w:t>
          </w:r>
          <w:proofErr w:type="spellEnd"/>
          <w:r>
            <w:t xml:space="preserve"> </w:t>
          </w:r>
          <w:proofErr w:type="spellStart"/>
          <w:r>
            <w:t>gwaith</w:t>
          </w:r>
          <w:bookmarkEnd w:id="124"/>
          <w:proofErr w:type="spellEnd"/>
        </w:p>
        <w:tbl>
          <w:tblPr>
            <w:tblW w:w="0" w:type="auto"/>
            <w:tblLook w:val="04A0" w:firstRow="1" w:lastRow="0" w:firstColumn="1" w:lastColumn="0" w:noHBand="0" w:noVBand="1"/>
          </w:tblPr>
          <w:tblGrid>
            <w:gridCol w:w="9071"/>
          </w:tblGrid>
          <w:tr w:rsidR="00935EB3" w14:paraId="0C1621B9" w14:textId="77777777" w:rsidTr="00B354B6">
            <w:tc>
              <w:tcPr>
                <w:tcW w:w="9071" w:type="dxa"/>
                <w:shd w:val="clear" w:color="auto" w:fill="F2F2F2"/>
              </w:tcPr>
              <w:p w14:paraId="187643DD" w14:textId="77777777" w:rsidR="00935EB3" w:rsidRDefault="00935EB3" w:rsidP="00C02335">
                <w:r>
                  <w:rPr>
                    <w:rStyle w:val="Strong"/>
                  </w:rPr>
                  <w:t xml:space="preserve">63.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nodweddion</w:t>
                </w:r>
                <w:proofErr w:type="spellEnd"/>
                <w:r>
                  <w:rPr>
                    <w:rStyle w:val="Strong"/>
                  </w:rPr>
                  <w:t>/</w:t>
                </w:r>
                <w:proofErr w:type="spellStart"/>
                <w:r>
                  <w:rPr>
                    <w:rStyle w:val="Strong"/>
                  </w:rPr>
                  <w:t>galluoedd</w:t>
                </w:r>
                <w:proofErr w:type="spellEnd"/>
                <w:r>
                  <w:rPr>
                    <w:rStyle w:val="Strong"/>
                  </w:rPr>
                  <w:t xml:space="preserve"> y system </w:t>
                </w:r>
                <w:proofErr w:type="spellStart"/>
                <w:r>
                  <w:rPr>
                    <w:rStyle w:val="Strong"/>
                  </w:rPr>
                  <w:t>rheoli</w:t>
                </w:r>
                <w:proofErr w:type="spellEnd"/>
                <w:r>
                  <w:rPr>
                    <w:rStyle w:val="Strong"/>
                  </w:rPr>
                  <w:t xml:space="preserve"> </w:t>
                </w:r>
                <w:proofErr w:type="spellStart"/>
                <w:r>
                  <w:rPr>
                    <w:rStyle w:val="Strong"/>
                  </w:rPr>
                  <w:t>achosion</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B354B6" w14:paraId="75CC5453" w14:textId="77777777" w:rsidTr="00B354B6">
            <w:trPr>
              <w:trHeight w:val="1014"/>
            </w:trPr>
            <w:tc>
              <w:tcPr>
                <w:tcW w:w="9071" w:type="dxa"/>
              </w:tcPr>
              <w:p w14:paraId="2D64F002" w14:textId="77777777" w:rsidR="00B354B6" w:rsidRDefault="00B354B6" w:rsidP="00C02335">
                <w:r>
                  <w:t xml:space="preserve">a. </w:t>
                </w:r>
                <w:proofErr w:type="spellStart"/>
                <w:r>
                  <w:t>Mae'r</w:t>
                </w:r>
                <w:proofErr w:type="spellEnd"/>
                <w:r>
                  <w:t xml:space="preserve"> system </w:t>
                </w:r>
                <w:proofErr w:type="spellStart"/>
                <w:r>
                  <w:t>yn</w:t>
                </w:r>
                <w:proofErr w:type="spellEnd"/>
                <w:r>
                  <w:t xml:space="preserve"> </w:t>
                </w:r>
                <w:proofErr w:type="spellStart"/>
                <w:r>
                  <w:t>awtomeiddio</w:t>
                </w:r>
                <w:proofErr w:type="spellEnd"/>
                <w:r>
                  <w:t xml:space="preserve"> </w:t>
                </w:r>
                <w:proofErr w:type="spellStart"/>
                <w:r>
                  <w:t>tasgau</w:t>
                </w:r>
                <w:proofErr w:type="spellEnd"/>
                <w:r>
                  <w:t xml:space="preserve"> </w:t>
                </w:r>
                <w:proofErr w:type="spellStart"/>
                <w:r>
                  <w:t>arferol</w:t>
                </w:r>
                <w:proofErr w:type="spellEnd"/>
                <w:r>
                  <w:t xml:space="preserve"> </w:t>
                </w:r>
                <w:proofErr w:type="spellStart"/>
                <w:r>
                  <w:t>fel</w:t>
                </w:r>
                <w:proofErr w:type="spellEnd"/>
                <w:r>
                  <w:t xml:space="preserve"> </w:t>
                </w:r>
                <w:proofErr w:type="spellStart"/>
                <w:r>
                  <w:t>amserlennu</w:t>
                </w:r>
                <w:proofErr w:type="spellEnd"/>
                <w:r>
                  <w:t xml:space="preserve"> </w:t>
                </w:r>
                <w:proofErr w:type="spellStart"/>
                <w:r>
                  <w:t>apwyntiadau</w:t>
                </w:r>
                <w:proofErr w:type="spellEnd"/>
                <w:r>
                  <w:t xml:space="preserve">, </w:t>
                </w:r>
                <w:proofErr w:type="spellStart"/>
                <w:r>
                  <w:t>mewnbynnu</w:t>
                </w:r>
                <w:proofErr w:type="spellEnd"/>
                <w:r>
                  <w:t xml:space="preserve"> data, a </w:t>
                </w:r>
                <w:proofErr w:type="spellStart"/>
                <w:r>
                  <w:t>chynhyrchu</w:t>
                </w:r>
                <w:proofErr w:type="spellEnd"/>
                <w:r>
                  <w:t xml:space="preserve"> </w:t>
                </w:r>
                <w:proofErr w:type="spellStart"/>
                <w:r>
                  <w:t>adroddiadau</w:t>
                </w:r>
                <w:proofErr w:type="spellEnd"/>
                <w:r>
                  <w:t>.</w:t>
                </w:r>
              </w:p>
              <w:p w14:paraId="14585166" w14:textId="77777777" w:rsidR="00B354B6" w:rsidRDefault="00B354B6" w:rsidP="00C02335">
                <w:r>
                  <w:t xml:space="preserve">b. Mae </w:t>
                </w:r>
                <w:proofErr w:type="spellStart"/>
                <w:r>
                  <w:t>awtomatiaeth</w:t>
                </w:r>
                <w:proofErr w:type="spellEnd"/>
                <w:r>
                  <w:t xml:space="preserve"> </w:t>
                </w:r>
                <w:proofErr w:type="spellStart"/>
                <w:r>
                  <w:t>llif</w:t>
                </w:r>
                <w:proofErr w:type="spellEnd"/>
                <w:r>
                  <w:t xml:space="preserve"> </w:t>
                </w:r>
                <w:proofErr w:type="spellStart"/>
                <w:r>
                  <w:t>gwaith</w:t>
                </w:r>
                <w:proofErr w:type="spellEnd"/>
                <w:r>
                  <w:t xml:space="preserve"> o </w:t>
                </w:r>
                <w:proofErr w:type="spellStart"/>
                <w:r>
                  <w:t>fewn</w:t>
                </w:r>
                <w:proofErr w:type="spellEnd"/>
                <w:r>
                  <w:t xml:space="preserve"> y system </w:t>
                </w:r>
                <w:proofErr w:type="spellStart"/>
                <w:r>
                  <w:t>yn</w:t>
                </w:r>
                <w:proofErr w:type="spellEnd"/>
                <w:r>
                  <w:t xml:space="preserve"> </w:t>
                </w:r>
                <w:proofErr w:type="spellStart"/>
                <w:r>
                  <w:t>symleiddio</w:t>
                </w:r>
                <w:proofErr w:type="spellEnd"/>
                <w:r>
                  <w:t xml:space="preserve"> </w:t>
                </w:r>
                <w:proofErr w:type="spellStart"/>
                <w:r>
                  <w:t>prosesau</w:t>
                </w:r>
                <w:proofErr w:type="spellEnd"/>
                <w:r>
                  <w:t xml:space="preserve"> ac </w:t>
                </w:r>
                <w:proofErr w:type="spellStart"/>
                <w:r>
                  <w:t>yn</w:t>
                </w:r>
                <w:proofErr w:type="spellEnd"/>
                <w:r>
                  <w:t xml:space="preserve"> </w:t>
                </w:r>
                <w:proofErr w:type="spellStart"/>
                <w:r>
                  <w:t>lleihau</w:t>
                </w:r>
                <w:proofErr w:type="spellEnd"/>
                <w:r>
                  <w:t xml:space="preserve"> </w:t>
                </w:r>
                <w:proofErr w:type="spellStart"/>
                <w:r>
                  <w:t>ymyrraeth</w:t>
                </w:r>
                <w:proofErr w:type="spellEnd"/>
                <w:r>
                  <w:t xml:space="preserve"> â </w:t>
                </w:r>
                <w:proofErr w:type="spellStart"/>
                <w:r>
                  <w:t>llaw</w:t>
                </w:r>
                <w:proofErr w:type="spellEnd"/>
                <w:r>
                  <w:t>.</w:t>
                </w:r>
              </w:p>
              <w:p w14:paraId="1B377346" w14:textId="77777777" w:rsidR="00B354B6" w:rsidRDefault="00B354B6" w:rsidP="00C02335">
                <w:r>
                  <w:t xml:space="preserve">c. Mae </w:t>
                </w:r>
                <w:proofErr w:type="spellStart"/>
                <w:r>
                  <w:t>nodweddion</w:t>
                </w:r>
                <w:proofErr w:type="spellEnd"/>
                <w:r>
                  <w:t xml:space="preserve"> </w:t>
                </w:r>
                <w:proofErr w:type="spellStart"/>
                <w:r>
                  <w:t>awtomatiaeth</w:t>
                </w:r>
                <w:proofErr w:type="spellEnd"/>
                <w:r>
                  <w:t xml:space="preserve"> a </w:t>
                </w:r>
                <w:proofErr w:type="spellStart"/>
                <w:r>
                  <w:t>dilysu</w:t>
                </w:r>
                <w:proofErr w:type="spellEnd"/>
                <w:r>
                  <w:t xml:space="preserve"> </w:t>
                </w:r>
                <w:proofErr w:type="spellStart"/>
                <w:r>
                  <w:t>wedi'u</w:t>
                </w:r>
                <w:proofErr w:type="spellEnd"/>
                <w:r>
                  <w:t xml:space="preserve"> </w:t>
                </w:r>
                <w:proofErr w:type="spellStart"/>
                <w:r>
                  <w:t>galluogi</w:t>
                </w:r>
                <w:proofErr w:type="spellEnd"/>
                <w:r>
                  <w:t xml:space="preserve"> </w:t>
                </w:r>
                <w:proofErr w:type="spellStart"/>
                <w:r>
                  <w:t>yn</w:t>
                </w:r>
                <w:proofErr w:type="spellEnd"/>
                <w:r>
                  <w:t xml:space="preserve"> y system </w:t>
                </w:r>
                <w:proofErr w:type="spellStart"/>
                <w:r>
                  <w:t>i</w:t>
                </w:r>
                <w:proofErr w:type="spellEnd"/>
                <w:r>
                  <w:t xml:space="preserve"> </w:t>
                </w:r>
                <w:proofErr w:type="spellStart"/>
                <w:r>
                  <w:t>helpu</w:t>
                </w:r>
                <w:proofErr w:type="spellEnd"/>
                <w:r>
                  <w:t xml:space="preserve"> </w:t>
                </w:r>
                <w:proofErr w:type="spellStart"/>
                <w:r>
                  <w:t>i</w:t>
                </w:r>
                <w:proofErr w:type="spellEnd"/>
                <w:r>
                  <w:t xml:space="preserve"> </w:t>
                </w:r>
                <w:proofErr w:type="spellStart"/>
                <w:r>
                  <w:t>wella</w:t>
                </w:r>
                <w:proofErr w:type="spellEnd"/>
                <w:r>
                  <w:t xml:space="preserve"> </w:t>
                </w:r>
                <w:proofErr w:type="spellStart"/>
                <w:r>
                  <w:t>effeithlonrwydd</w:t>
                </w:r>
                <w:proofErr w:type="spellEnd"/>
                <w:r>
                  <w:t xml:space="preserve"> a </w:t>
                </w:r>
                <w:proofErr w:type="spellStart"/>
                <w:r>
                  <w:t>lleihau'r</w:t>
                </w:r>
                <w:proofErr w:type="spellEnd"/>
                <w:r>
                  <w:t xml:space="preserve"> </w:t>
                </w:r>
                <w:proofErr w:type="spellStart"/>
                <w:r>
                  <w:t>risg</w:t>
                </w:r>
                <w:proofErr w:type="spellEnd"/>
                <w:r>
                  <w:t xml:space="preserve"> o </w:t>
                </w:r>
                <w:proofErr w:type="spellStart"/>
                <w:r>
                  <w:t>wallau</w:t>
                </w:r>
                <w:proofErr w:type="spellEnd"/>
                <w:r>
                  <w:t>.</w:t>
                </w:r>
              </w:p>
              <w:p w14:paraId="394E0744" w14:textId="77777777" w:rsidR="00B354B6" w:rsidRDefault="00B354B6" w:rsidP="00C02335">
                <w:r>
                  <w:t xml:space="preserve">d. </w:t>
                </w:r>
                <w:proofErr w:type="spellStart"/>
                <w:r>
                  <w:t>Mae'r</w:t>
                </w:r>
                <w:proofErr w:type="spellEnd"/>
                <w:r>
                  <w:t xml:space="preserve"> system </w:t>
                </w:r>
                <w:proofErr w:type="spellStart"/>
                <w:r>
                  <w:t>yn</w:t>
                </w:r>
                <w:proofErr w:type="spellEnd"/>
                <w:r>
                  <w:t xml:space="preserve"> </w:t>
                </w:r>
                <w:proofErr w:type="spellStart"/>
                <w:r>
                  <w:t>cefnogi</w:t>
                </w:r>
                <w:proofErr w:type="spellEnd"/>
                <w:r>
                  <w:t xml:space="preserve"> </w:t>
                </w:r>
                <w:proofErr w:type="spellStart"/>
                <w:r>
                  <w:t>creu</w:t>
                </w:r>
                <w:proofErr w:type="spellEnd"/>
                <w:r>
                  <w:t xml:space="preserve"> </w:t>
                </w:r>
                <w:proofErr w:type="spellStart"/>
                <w:r>
                  <w:t>rheolau</w:t>
                </w:r>
                <w:proofErr w:type="spellEnd"/>
                <w:r>
                  <w:t xml:space="preserve"> </w:t>
                </w:r>
                <w:proofErr w:type="spellStart"/>
                <w:r>
                  <w:t>awtomatiaeth</w:t>
                </w:r>
                <w:proofErr w:type="spellEnd"/>
                <w:r>
                  <w:t xml:space="preserve"> </w:t>
                </w:r>
                <w:proofErr w:type="spellStart"/>
                <w:r>
                  <w:t>bersonol</w:t>
                </w:r>
                <w:proofErr w:type="spellEnd"/>
                <w:r>
                  <w:t xml:space="preserve"> a </w:t>
                </w:r>
                <w:proofErr w:type="spellStart"/>
                <w:r>
                  <w:t>llifoedd</w:t>
                </w:r>
                <w:proofErr w:type="spellEnd"/>
                <w:r>
                  <w:t xml:space="preserve"> </w:t>
                </w:r>
                <w:proofErr w:type="spellStart"/>
                <w:r>
                  <w:t>gwaith</w:t>
                </w:r>
                <w:proofErr w:type="spellEnd"/>
                <w:r>
                  <w:t xml:space="preserve"> </w:t>
                </w:r>
                <w:proofErr w:type="spellStart"/>
                <w:r>
                  <w:t>i</w:t>
                </w:r>
                <w:proofErr w:type="spellEnd"/>
                <w:r>
                  <w:t xml:space="preserve"> </w:t>
                </w:r>
                <w:proofErr w:type="spellStart"/>
                <w:r>
                  <w:t>ddiwallu</w:t>
                </w:r>
                <w:proofErr w:type="spellEnd"/>
                <w:r>
                  <w:t xml:space="preserve"> </w:t>
                </w:r>
                <w:proofErr w:type="spellStart"/>
                <w:r>
                  <w:t>anghenion</w:t>
                </w:r>
                <w:proofErr w:type="spellEnd"/>
                <w:r>
                  <w:t xml:space="preserve"> </w:t>
                </w:r>
                <w:proofErr w:type="spellStart"/>
                <w:r>
                  <w:t>penodol</w:t>
                </w:r>
                <w:proofErr w:type="spellEnd"/>
                <w:r>
                  <w:t xml:space="preserve"> y </w:t>
                </w:r>
                <w:proofErr w:type="spellStart"/>
                <w:r>
                  <w:t>sefydliad</w:t>
                </w:r>
                <w:proofErr w:type="spellEnd"/>
                <w:r>
                  <w:t>.</w:t>
                </w:r>
              </w:p>
              <w:p w14:paraId="3BA2F636" w14:textId="01799672" w:rsidR="00B354B6" w:rsidRDefault="00B354B6" w:rsidP="00C02335">
                <w:r>
                  <w:t xml:space="preserve">e. </w:t>
                </w:r>
                <w:proofErr w:type="spellStart"/>
                <w:r>
                  <w:t>Mae'r</w:t>
                </w:r>
                <w:proofErr w:type="spellEnd"/>
                <w:r>
                  <w:t xml:space="preserve"> system </w:t>
                </w:r>
                <w:proofErr w:type="spellStart"/>
                <w:r>
                  <w:t>yn</w:t>
                </w:r>
                <w:proofErr w:type="spellEnd"/>
                <w:r>
                  <w:t xml:space="preserve"> </w:t>
                </w:r>
                <w:proofErr w:type="spellStart"/>
                <w:r>
                  <w:t>caniatáu</w:t>
                </w:r>
                <w:proofErr w:type="spellEnd"/>
                <w:r>
                  <w:t xml:space="preserve"> </w:t>
                </w:r>
                <w:proofErr w:type="spellStart"/>
                <w:r>
                  <w:t>rheolau</w:t>
                </w:r>
                <w:proofErr w:type="spellEnd"/>
                <w:r>
                  <w:t xml:space="preserve"> </w:t>
                </w:r>
                <w:proofErr w:type="spellStart"/>
                <w:r>
                  <w:t>awtomatiaeth</w:t>
                </w:r>
                <w:proofErr w:type="spellEnd"/>
                <w:r>
                  <w:t xml:space="preserve"> </w:t>
                </w:r>
                <w:proofErr w:type="spellStart"/>
                <w:r>
                  <w:t>bersonol</w:t>
                </w:r>
                <w:proofErr w:type="spellEnd"/>
                <w:r>
                  <w:t xml:space="preserve"> </w:t>
                </w:r>
                <w:proofErr w:type="spellStart"/>
                <w:r>
                  <w:t>ar</w:t>
                </w:r>
                <w:proofErr w:type="spellEnd"/>
                <w:r>
                  <w:t xml:space="preserve"> </w:t>
                </w:r>
                <w:proofErr w:type="spellStart"/>
                <w:r>
                  <w:t>lefel</w:t>
                </w:r>
                <w:proofErr w:type="spellEnd"/>
                <w:r>
                  <w:t xml:space="preserve"> </w:t>
                </w:r>
                <w:proofErr w:type="spellStart"/>
                <w:r>
                  <w:t>leol</w:t>
                </w:r>
                <w:proofErr w:type="spellEnd"/>
                <w:r>
                  <w:t xml:space="preserve"> </w:t>
                </w:r>
                <w:proofErr w:type="spellStart"/>
                <w:r>
                  <w:t>yn</w:t>
                </w:r>
                <w:proofErr w:type="spellEnd"/>
                <w:r>
                  <w:t xml:space="preserve"> </w:t>
                </w:r>
                <w:proofErr w:type="spellStart"/>
                <w:r>
                  <w:t>hytrach</w:t>
                </w:r>
                <w:proofErr w:type="spellEnd"/>
                <w:r>
                  <w:t xml:space="preserve"> </w:t>
                </w:r>
                <w:proofErr w:type="spellStart"/>
                <w:r>
                  <w:t>na</w:t>
                </w:r>
                <w:proofErr w:type="spellEnd"/>
                <w:r>
                  <w:t xml:space="preserve"> </w:t>
                </w:r>
                <w:proofErr w:type="spellStart"/>
                <w:r>
                  <w:t>lefel</w:t>
                </w:r>
                <w:proofErr w:type="spellEnd"/>
                <w:r>
                  <w:t xml:space="preserve"> </w:t>
                </w:r>
                <w:proofErr w:type="spellStart"/>
                <w:r>
                  <w:t>byd-eang</w:t>
                </w:r>
                <w:proofErr w:type="spellEnd"/>
                <w:r>
                  <w:t xml:space="preserve">, </w:t>
                </w:r>
                <w:proofErr w:type="spellStart"/>
                <w:r>
                  <w:t>gan</w:t>
                </w:r>
                <w:proofErr w:type="spellEnd"/>
                <w:r>
                  <w:t xml:space="preserve"> </w:t>
                </w:r>
                <w:proofErr w:type="spellStart"/>
                <w:r>
                  <w:t>roi</w:t>
                </w:r>
                <w:proofErr w:type="spellEnd"/>
                <w:r>
                  <w:t xml:space="preserve"> </w:t>
                </w:r>
                <w:proofErr w:type="spellStart"/>
                <w:r>
                  <w:t>hyblygrwydd</w:t>
                </w:r>
                <w:proofErr w:type="spellEnd"/>
                <w:r>
                  <w:t xml:space="preserve"> </w:t>
                </w:r>
                <w:proofErr w:type="spellStart"/>
                <w:r>
                  <w:t>i</w:t>
                </w:r>
                <w:proofErr w:type="spellEnd"/>
                <w:r>
                  <w:t xml:space="preserve"> </w:t>
                </w:r>
                <w:proofErr w:type="spellStart"/>
                <w:r>
                  <w:t>sefydliadau</w:t>
                </w:r>
                <w:proofErr w:type="spellEnd"/>
                <w:r>
                  <w:t xml:space="preserve"> </w:t>
                </w:r>
                <w:proofErr w:type="spellStart"/>
                <w:r>
                  <w:t>weithredu'r</w:t>
                </w:r>
                <w:proofErr w:type="spellEnd"/>
                <w:r>
                  <w:t xml:space="preserve"> </w:t>
                </w:r>
                <w:proofErr w:type="spellStart"/>
                <w:r>
                  <w:t>rheolau</w:t>
                </w:r>
                <w:proofErr w:type="spellEnd"/>
                <w:r>
                  <w:t xml:space="preserve"> </w:t>
                </w:r>
                <w:proofErr w:type="spellStart"/>
                <w:r>
                  <w:t>fel</w:t>
                </w:r>
                <w:proofErr w:type="spellEnd"/>
                <w:r>
                  <w:t xml:space="preserve"> y </w:t>
                </w:r>
                <w:proofErr w:type="spellStart"/>
                <w:r>
                  <w:t>maent</w:t>
                </w:r>
                <w:proofErr w:type="spellEnd"/>
                <w:r>
                  <w:t xml:space="preserve"> </w:t>
                </w:r>
                <w:proofErr w:type="spellStart"/>
                <w:r>
                  <w:t>yn</w:t>
                </w:r>
                <w:proofErr w:type="spellEnd"/>
                <w:r>
                  <w:t xml:space="preserve"> </w:t>
                </w:r>
                <w:proofErr w:type="spellStart"/>
                <w:r>
                  <w:t>cyd-fynd</w:t>
                </w:r>
                <w:proofErr w:type="spellEnd"/>
                <w:r>
                  <w:t xml:space="preserve"> </w:t>
                </w:r>
                <w:proofErr w:type="spellStart"/>
                <w:r>
                  <w:t>â'u</w:t>
                </w:r>
                <w:proofErr w:type="spellEnd"/>
                <w:r>
                  <w:t xml:space="preserve"> </w:t>
                </w:r>
                <w:proofErr w:type="spellStart"/>
                <w:r>
                  <w:t>sefydliad</w:t>
                </w:r>
                <w:proofErr w:type="spellEnd"/>
                <w:r>
                  <w:t xml:space="preserve"> </w:t>
                </w:r>
                <w:proofErr w:type="spellStart"/>
                <w:r>
                  <w:t>eu</w:t>
                </w:r>
                <w:proofErr w:type="spellEnd"/>
                <w:r>
                  <w:t xml:space="preserve"> </w:t>
                </w:r>
                <w:proofErr w:type="spellStart"/>
                <w:r>
                  <w:t>hunain</w:t>
                </w:r>
                <w:proofErr w:type="spellEnd"/>
                <w:r>
                  <w:t>.</w:t>
                </w:r>
              </w:p>
            </w:tc>
          </w:tr>
        </w:tbl>
        <w:p w14:paraId="293A22E0" w14:textId="77777777" w:rsidR="00935EB3" w:rsidRDefault="00935EB3" w:rsidP="00935EB3">
          <w:r>
            <w:rPr>
              <w:noProof/>
            </w:rPr>
            <w:drawing>
              <wp:inline distT="0" distB="0" distL="0" distR="0" wp14:anchorId="4FBEC0C3" wp14:editId="1B4AEE4D">
                <wp:extent cx="5833872" cy="2420767"/>
                <wp:effectExtent l="0" t="0" r="0" b="0"/>
                <wp:docPr id="303881443" name="Picture 98" descr="Dosbarthiad yr ymatebion a dderbyniwyd i gwestiynau 63a i 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81443" name="Picture 98" descr="Dosbarthiad yr ymatebion a dderbyniwyd i gwestiynau 63a i 63e"/>
                        <pic:cNvPicPr/>
                      </pic:nvPicPr>
                      <pic:blipFill>
                        <a:blip r:embed="rId84"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3658C4B1" w14:textId="77777777" w:rsidR="00935EB3" w:rsidRDefault="00935EB3" w:rsidP="00935EB3"/>
        <w:p w14:paraId="067E8190" w14:textId="77777777" w:rsidR="00935EB3" w:rsidRPr="009B7D43" w:rsidRDefault="00935EB3" w:rsidP="00935EB3">
          <w:pPr>
            <w:pStyle w:val="Heading2"/>
            <w:rPr>
              <w:lang w:val="it-IT"/>
            </w:rPr>
          </w:pPr>
          <w:bookmarkStart w:id="125" w:name="_Toc166090719"/>
          <w:r w:rsidRPr="009B7D43">
            <w:rPr>
              <w:lang w:val="it-IT"/>
            </w:rPr>
            <w:t>Perfformiad a’r gallu i dyfu yn unol â’r anghenion</w:t>
          </w:r>
          <w:bookmarkEnd w:id="125"/>
        </w:p>
        <w:tbl>
          <w:tblPr>
            <w:tblW w:w="0" w:type="auto"/>
            <w:tblLook w:val="04A0" w:firstRow="1" w:lastRow="0" w:firstColumn="1" w:lastColumn="0" w:noHBand="0" w:noVBand="1"/>
          </w:tblPr>
          <w:tblGrid>
            <w:gridCol w:w="9071"/>
          </w:tblGrid>
          <w:tr w:rsidR="00935EB3" w:rsidRPr="00BF4424" w14:paraId="493ADC41" w14:textId="77777777" w:rsidTr="00B354B6">
            <w:tc>
              <w:tcPr>
                <w:tcW w:w="9071" w:type="dxa"/>
                <w:shd w:val="clear" w:color="auto" w:fill="F2F2F2"/>
              </w:tcPr>
              <w:p w14:paraId="3E3D1AD3" w14:textId="77777777" w:rsidR="00935EB3" w:rsidRPr="009B7D43" w:rsidRDefault="00935EB3" w:rsidP="00C02335">
                <w:pPr>
                  <w:rPr>
                    <w:lang w:val="it-IT"/>
                  </w:rPr>
                </w:pPr>
                <w:r w:rsidRPr="009B7D43">
                  <w:rPr>
                    <w:rStyle w:val="Strong"/>
                    <w:lang w:val="it-IT"/>
                  </w:rPr>
                  <w:t xml:space="preserve">65. I ba raddau ydych chi’n cytuno â’r datganiadau canlynol ynghylch perfformiad a gallu’r system rheoli achosion yn eich awdurdod lleol i dyfu yn unol â’r anghenion? </w:t>
                </w:r>
              </w:p>
            </w:tc>
          </w:tr>
          <w:tr w:rsidR="00B354B6" w14:paraId="7F205551" w14:textId="77777777" w:rsidTr="00B354B6">
            <w:trPr>
              <w:trHeight w:val="222"/>
            </w:trPr>
            <w:tc>
              <w:tcPr>
                <w:tcW w:w="9071" w:type="dxa"/>
              </w:tcPr>
              <w:p w14:paraId="6DA5DAA4" w14:textId="77777777" w:rsidR="00B354B6" w:rsidRPr="00B354B6" w:rsidRDefault="00B354B6" w:rsidP="00C02335">
                <w:pPr>
                  <w:rPr>
                    <w:lang w:val="it-IT"/>
                  </w:rPr>
                </w:pPr>
                <w:r w:rsidRPr="00B354B6">
                  <w:rPr>
                    <w:lang w:val="it-IT"/>
                  </w:rPr>
                  <w:t>a. Mae'r system yn trin llawer iawn o ddata yn effeithiol ac yn cynnal y perfformiad gorau posibl o dan lwythi gwaith trwm.</w:t>
                </w:r>
              </w:p>
              <w:p w14:paraId="0EC1B17A" w14:textId="77777777" w:rsidR="00B354B6" w:rsidRPr="00C90098" w:rsidRDefault="00B354B6" w:rsidP="00C02335">
                <w:pPr>
                  <w:rPr>
                    <w:lang w:val="it-IT"/>
                  </w:rPr>
                </w:pPr>
                <w:r w:rsidRPr="00C90098">
                  <w:rPr>
                    <w:lang w:val="it-IT"/>
                  </w:rPr>
                  <w:t>b. Mae'r system yn cefnogi nifer fawr o ddefnyddwyr cydamserol ac yn sicrhau perfformiad ymatebol yn ystod defnydd brig.</w:t>
                </w:r>
              </w:p>
              <w:p w14:paraId="37C25E60" w14:textId="77777777" w:rsidR="00B354B6" w:rsidRDefault="00B354B6" w:rsidP="00C02335">
                <w:r>
                  <w:t xml:space="preserve">c. Mae </w:t>
                </w:r>
                <w:proofErr w:type="spellStart"/>
                <w:r>
                  <w:t>gan</w:t>
                </w:r>
                <w:proofErr w:type="spellEnd"/>
                <w:r>
                  <w:t xml:space="preserve"> y system </w:t>
                </w:r>
                <w:proofErr w:type="spellStart"/>
                <w:r>
                  <w:t>fecanweithiau</w:t>
                </w:r>
                <w:proofErr w:type="spellEnd"/>
                <w:r>
                  <w:t xml:space="preserve"> </w:t>
                </w:r>
                <w:proofErr w:type="spellStart"/>
                <w:r>
                  <w:t>ar</w:t>
                </w:r>
                <w:proofErr w:type="spellEnd"/>
                <w:r>
                  <w:t xml:space="preserve"> </w:t>
                </w:r>
                <w:proofErr w:type="spellStart"/>
                <w:r>
                  <w:t>gyfer</w:t>
                </w:r>
                <w:proofErr w:type="spellEnd"/>
                <w:r>
                  <w:t xml:space="preserve"> </w:t>
                </w:r>
                <w:proofErr w:type="spellStart"/>
                <w:r>
                  <w:t>monitro</w:t>
                </w:r>
                <w:proofErr w:type="spellEnd"/>
                <w:r>
                  <w:t xml:space="preserve"> </w:t>
                </w:r>
                <w:proofErr w:type="spellStart"/>
                <w:r>
                  <w:t>perfformiad</w:t>
                </w:r>
                <w:proofErr w:type="spellEnd"/>
                <w:r>
                  <w:t xml:space="preserve"> ac </w:t>
                </w:r>
                <w:proofErr w:type="spellStart"/>
                <w:r>
                  <w:t>optimeiddio</w:t>
                </w:r>
                <w:proofErr w:type="spellEnd"/>
                <w:r>
                  <w:t xml:space="preserve"> </w:t>
                </w:r>
                <w:proofErr w:type="spellStart"/>
                <w:r>
                  <w:t>rhagweithiol</w:t>
                </w:r>
                <w:proofErr w:type="spellEnd"/>
                <w:r>
                  <w:t>.</w:t>
                </w:r>
              </w:p>
              <w:p w14:paraId="36AB6689" w14:textId="77777777" w:rsidR="00B354B6" w:rsidRDefault="00B354B6" w:rsidP="00C02335">
                <w:r>
                  <w:lastRenderedPageBreak/>
                  <w:t xml:space="preserve">d. Gall y system </w:t>
                </w:r>
                <w:proofErr w:type="spellStart"/>
                <w:r>
                  <w:t>ehangu'n</w:t>
                </w:r>
                <w:proofErr w:type="spellEnd"/>
                <w:r>
                  <w:t xml:space="preserve"> </w:t>
                </w:r>
                <w:proofErr w:type="spellStart"/>
                <w:r>
                  <w:t>ddi-dor</w:t>
                </w:r>
                <w:proofErr w:type="spellEnd"/>
                <w:r>
                  <w:t xml:space="preserve"> </w:t>
                </w:r>
                <w:proofErr w:type="spellStart"/>
                <w:r>
                  <w:t>i</w:t>
                </w:r>
                <w:proofErr w:type="spellEnd"/>
                <w:r>
                  <w:t xml:space="preserve"> </w:t>
                </w:r>
                <w:proofErr w:type="spellStart"/>
                <w:r>
                  <w:t>ddarparu</w:t>
                </w:r>
                <w:proofErr w:type="spellEnd"/>
                <w:r>
                  <w:t xml:space="preserve"> </w:t>
                </w:r>
                <w:proofErr w:type="spellStart"/>
                <w:r>
                  <w:t>ar</w:t>
                </w:r>
                <w:proofErr w:type="spellEnd"/>
                <w:r>
                  <w:t xml:space="preserve"> </w:t>
                </w:r>
                <w:proofErr w:type="spellStart"/>
                <w:r>
                  <w:t>gyfer</w:t>
                </w:r>
                <w:proofErr w:type="spellEnd"/>
                <w:r>
                  <w:t xml:space="preserve"> </w:t>
                </w:r>
                <w:proofErr w:type="spellStart"/>
                <w:r>
                  <w:t>anghenion</w:t>
                </w:r>
                <w:proofErr w:type="spellEnd"/>
                <w:r>
                  <w:t xml:space="preserve"> </w:t>
                </w:r>
                <w:proofErr w:type="spellStart"/>
                <w:r>
                  <w:t>cynyddol</w:t>
                </w:r>
                <w:proofErr w:type="spellEnd"/>
                <w:r>
                  <w:t xml:space="preserve"> y </w:t>
                </w:r>
                <w:proofErr w:type="spellStart"/>
                <w:r>
                  <w:t>sefydliad</w:t>
                </w:r>
                <w:proofErr w:type="spellEnd"/>
                <w:r>
                  <w:t>.</w:t>
                </w:r>
              </w:p>
              <w:p w14:paraId="6889718E" w14:textId="77777777" w:rsidR="00B354B6" w:rsidRDefault="00B354B6" w:rsidP="00C02335">
                <w:r>
                  <w:t xml:space="preserve">e. </w:t>
                </w:r>
                <w:proofErr w:type="spellStart"/>
                <w:r>
                  <w:t>Anaml</w:t>
                </w:r>
                <w:proofErr w:type="spellEnd"/>
                <w:r>
                  <w:t xml:space="preserve"> y </w:t>
                </w:r>
                <w:proofErr w:type="spellStart"/>
                <w:r>
                  <w:t>mae'r</w:t>
                </w:r>
                <w:proofErr w:type="spellEnd"/>
                <w:r>
                  <w:t xml:space="preserve"> system </w:t>
                </w:r>
                <w:proofErr w:type="spellStart"/>
                <w:r>
                  <w:t>i</w:t>
                </w:r>
                <w:proofErr w:type="spellEnd"/>
                <w:r>
                  <w:t xml:space="preserve"> </w:t>
                </w:r>
                <w:proofErr w:type="spellStart"/>
                <w:r>
                  <w:t>lawr</w:t>
                </w:r>
                <w:proofErr w:type="spellEnd"/>
                <w:r>
                  <w:t xml:space="preserve"> neu </w:t>
                </w:r>
                <w:proofErr w:type="spellStart"/>
                <w:r>
                  <w:t>allan</w:t>
                </w:r>
                <w:proofErr w:type="spellEnd"/>
                <w:r>
                  <w:t xml:space="preserve"> o </w:t>
                </w:r>
                <w:proofErr w:type="spellStart"/>
                <w:r>
                  <w:t>wasanaeth</w:t>
                </w:r>
                <w:proofErr w:type="spellEnd"/>
                <w:r>
                  <w:t>.</w:t>
                </w:r>
              </w:p>
              <w:p w14:paraId="11297954" w14:textId="2CC9AD1F" w:rsidR="00B354B6" w:rsidRDefault="00B354B6" w:rsidP="00C02335">
                <w:r>
                  <w:t xml:space="preserve">f. Mae </w:t>
                </w:r>
                <w:proofErr w:type="spellStart"/>
                <w:r>
                  <w:t>pats</w:t>
                </w:r>
                <w:r w:rsidR="00332509">
                  <w:t>ys</w:t>
                </w:r>
                <w:proofErr w:type="spellEnd"/>
                <w:r>
                  <w:t xml:space="preserve"> ac </w:t>
                </w:r>
                <w:proofErr w:type="spellStart"/>
                <w:r>
                  <w:t>uwchraddi</w:t>
                </w:r>
                <w:r w:rsidR="00ED0BB2">
                  <w:t>adau</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rheoli'n</w:t>
                </w:r>
                <w:proofErr w:type="spellEnd"/>
                <w:r>
                  <w:t xml:space="preserve"> </w:t>
                </w:r>
                <w:proofErr w:type="spellStart"/>
                <w:r>
                  <w:t>dda</w:t>
                </w:r>
                <w:proofErr w:type="spellEnd"/>
                <w:r>
                  <w:t xml:space="preserve"> </w:t>
                </w:r>
                <w:proofErr w:type="spellStart"/>
                <w:r>
                  <w:t>gan</w:t>
                </w:r>
                <w:proofErr w:type="spellEnd"/>
                <w:r>
                  <w:t xml:space="preserve"> y </w:t>
                </w:r>
                <w:proofErr w:type="spellStart"/>
                <w:r>
                  <w:t>cyflenwr</w:t>
                </w:r>
                <w:proofErr w:type="spellEnd"/>
                <w:r>
                  <w:t>.</w:t>
                </w:r>
              </w:p>
            </w:tc>
          </w:tr>
        </w:tbl>
        <w:p w14:paraId="1277DAE6" w14:textId="77777777" w:rsidR="00935EB3" w:rsidRDefault="00935EB3" w:rsidP="00935EB3">
          <w:r>
            <w:rPr>
              <w:noProof/>
            </w:rPr>
            <w:lastRenderedPageBreak/>
            <w:drawing>
              <wp:inline distT="0" distB="0" distL="0" distR="0" wp14:anchorId="6C3AE55E" wp14:editId="7903A12B">
                <wp:extent cx="5833872" cy="2800065"/>
                <wp:effectExtent l="0" t="0" r="0" b="0"/>
                <wp:docPr id="1284187181" name="Picture 99" descr="Dosbarthiad yr ymatebion a dderbyniwyd i gwestiynau 65a i 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87181" name="Picture 99" descr="Dosbarthiad yr ymatebion a dderbyniwyd i gwestiynau 65a i 65f"/>
                        <pic:cNvPicPr/>
                      </pic:nvPicPr>
                      <pic:blipFill>
                        <a:blip r:embed="rId85" cstate="screen">
                          <a:extLst>
                            <a:ext uri="{28A0092B-C50C-407E-A947-70E740481C1C}">
                              <a14:useLocalDpi xmlns:a14="http://schemas.microsoft.com/office/drawing/2010/main"/>
                            </a:ext>
                          </a:extLst>
                        </a:blip>
                        <a:stretch>
                          <a:fillRect/>
                        </a:stretch>
                      </pic:blipFill>
                      <pic:spPr>
                        <a:xfrm>
                          <a:off x="0" y="0"/>
                          <a:ext cx="5833872" cy="2800065"/>
                        </a:xfrm>
                        <a:prstGeom prst="rect">
                          <a:avLst/>
                        </a:prstGeom>
                      </pic:spPr>
                    </pic:pic>
                  </a:graphicData>
                </a:graphic>
              </wp:inline>
            </w:drawing>
          </w:r>
        </w:p>
        <w:p w14:paraId="1F22DC1F" w14:textId="77777777" w:rsidR="00935EB3" w:rsidRDefault="00935EB3" w:rsidP="00935EB3">
          <w:pPr>
            <w:pStyle w:val="Heading2"/>
          </w:pPr>
          <w:bookmarkStart w:id="126" w:name="_Toc166090720"/>
          <w:proofErr w:type="spellStart"/>
          <w:r>
            <w:t>Hyfforddiant</w:t>
          </w:r>
          <w:proofErr w:type="spellEnd"/>
          <w:r>
            <w:t xml:space="preserve"> a </w:t>
          </w:r>
          <w:proofErr w:type="spellStart"/>
          <w:r>
            <w:t>chefnogaeth</w:t>
          </w:r>
          <w:bookmarkEnd w:id="126"/>
          <w:proofErr w:type="spellEnd"/>
        </w:p>
        <w:tbl>
          <w:tblPr>
            <w:tblW w:w="0" w:type="auto"/>
            <w:tblLook w:val="04A0" w:firstRow="1" w:lastRow="0" w:firstColumn="1" w:lastColumn="0" w:noHBand="0" w:noVBand="1"/>
          </w:tblPr>
          <w:tblGrid>
            <w:gridCol w:w="9071"/>
          </w:tblGrid>
          <w:tr w:rsidR="00935EB3" w14:paraId="591C9821" w14:textId="77777777" w:rsidTr="00B354B6">
            <w:tc>
              <w:tcPr>
                <w:tcW w:w="9071" w:type="dxa"/>
                <w:shd w:val="clear" w:color="auto" w:fill="F2F2F2"/>
              </w:tcPr>
              <w:p w14:paraId="17635766" w14:textId="77777777" w:rsidR="00935EB3" w:rsidRDefault="00935EB3" w:rsidP="00C02335">
                <w:r>
                  <w:rPr>
                    <w:rStyle w:val="Strong"/>
                  </w:rPr>
                  <w:t xml:space="preserve">67.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yr</w:t>
                </w:r>
                <w:proofErr w:type="spellEnd"/>
                <w:r>
                  <w:rPr>
                    <w:rStyle w:val="Strong"/>
                  </w:rPr>
                  <w:t xml:space="preserve"> </w:t>
                </w:r>
                <w:proofErr w:type="spellStart"/>
                <w:r>
                  <w:rPr>
                    <w:rStyle w:val="Strong"/>
                  </w:rPr>
                  <w:t>hyfforddiant</w:t>
                </w:r>
                <w:proofErr w:type="spellEnd"/>
                <w:r>
                  <w:rPr>
                    <w:rStyle w:val="Strong"/>
                  </w:rPr>
                  <w:t xml:space="preserve"> a </w:t>
                </w:r>
                <w:proofErr w:type="spellStart"/>
                <w:r>
                  <w:rPr>
                    <w:rStyle w:val="Strong"/>
                  </w:rPr>
                  <w:t>chefnogaeth</w:t>
                </w:r>
                <w:proofErr w:type="spellEnd"/>
                <w:r>
                  <w:rPr>
                    <w:rStyle w:val="Strong"/>
                  </w:rPr>
                  <w:t xml:space="preserve"> </w:t>
                </w:r>
                <w:proofErr w:type="spellStart"/>
                <w:r>
                  <w:rPr>
                    <w:rStyle w:val="Strong"/>
                  </w:rPr>
                  <w:t>sydd</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gael</w:t>
                </w:r>
                <w:proofErr w:type="spellEnd"/>
                <w:r>
                  <w:rPr>
                    <w:rStyle w:val="Strong"/>
                  </w:rPr>
                  <w:t xml:space="preserve"> </w:t>
                </w:r>
                <w:proofErr w:type="spellStart"/>
                <w:r>
                  <w:rPr>
                    <w:rStyle w:val="Strong"/>
                  </w:rPr>
                  <w:t>i</w:t>
                </w:r>
                <w:proofErr w:type="spellEnd"/>
                <w:r>
                  <w:rPr>
                    <w:rStyle w:val="Strong"/>
                  </w:rPr>
                  <w:t xml:space="preserve"> staff a </w:t>
                </w:r>
                <w:proofErr w:type="spellStart"/>
                <w:r>
                  <w:rPr>
                    <w:rStyle w:val="Strong"/>
                  </w:rPr>
                  <w:t>gweithwyr</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proffesiynol</w:t>
                </w:r>
                <w:proofErr w:type="spellEnd"/>
                <w:r>
                  <w:rPr>
                    <w:rStyle w:val="Strong"/>
                  </w:rPr>
                  <w:t xml:space="preserve"> </w:t>
                </w:r>
                <w:proofErr w:type="spellStart"/>
                <w:r>
                  <w:rPr>
                    <w:rStyle w:val="Strong"/>
                  </w:rPr>
                  <w:t>ddefnyddio’r</w:t>
                </w:r>
                <w:proofErr w:type="spellEnd"/>
                <w:r>
                  <w:rPr>
                    <w:rStyle w:val="Strong"/>
                  </w:rPr>
                  <w:t xml:space="preserve"> system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B354B6" w14:paraId="25BE352A" w14:textId="77777777" w:rsidTr="00B354B6">
            <w:trPr>
              <w:trHeight w:val="85"/>
            </w:trPr>
            <w:tc>
              <w:tcPr>
                <w:tcW w:w="9071" w:type="dxa"/>
              </w:tcPr>
              <w:p w14:paraId="46BD02A1" w14:textId="77777777" w:rsidR="00B354B6" w:rsidRDefault="00B354B6" w:rsidP="00C02335">
                <w:r>
                  <w:t xml:space="preserve">a. Mae </w:t>
                </w:r>
                <w:proofErr w:type="spellStart"/>
                <w:r>
                  <w:t>lefel</w:t>
                </w:r>
                <w:proofErr w:type="spellEnd"/>
                <w:r>
                  <w:t xml:space="preserve"> </w:t>
                </w:r>
                <w:proofErr w:type="spellStart"/>
                <w:r>
                  <w:t>yr</w:t>
                </w:r>
                <w:proofErr w:type="spellEnd"/>
                <w:r>
                  <w:t xml:space="preserve"> </w:t>
                </w:r>
                <w:proofErr w:type="spellStart"/>
                <w:r>
                  <w:t>hyfforddiant</w:t>
                </w:r>
                <w:proofErr w:type="spellEnd"/>
                <w:r>
                  <w:t xml:space="preserve"> </w:t>
                </w:r>
                <w:proofErr w:type="spellStart"/>
                <w:r>
                  <w:t>sydd</w:t>
                </w:r>
                <w:proofErr w:type="spellEnd"/>
                <w:r>
                  <w:t xml:space="preserve"> </w:t>
                </w:r>
                <w:proofErr w:type="spellStart"/>
                <w:r>
                  <w:t>ar</w:t>
                </w:r>
                <w:proofErr w:type="spellEnd"/>
                <w:r>
                  <w:t xml:space="preserve"> </w:t>
                </w:r>
                <w:proofErr w:type="spellStart"/>
                <w:r>
                  <w:t>gael</w:t>
                </w:r>
                <w:proofErr w:type="spellEnd"/>
                <w:r>
                  <w:t xml:space="preserve"> </w:t>
                </w:r>
                <w:proofErr w:type="spellStart"/>
                <w:r>
                  <w:t>i</w:t>
                </w:r>
                <w:proofErr w:type="spellEnd"/>
                <w:r>
                  <w:t xml:space="preserve"> staff a </w:t>
                </w:r>
                <w:proofErr w:type="spellStart"/>
                <w:r>
                  <w:t>gweithwyr</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proffesiynol</w:t>
                </w:r>
                <w:proofErr w:type="spellEnd"/>
                <w:r>
                  <w:t xml:space="preserve"> </w:t>
                </w:r>
                <w:proofErr w:type="spellStart"/>
                <w:r>
                  <w:t>i</w:t>
                </w:r>
                <w:proofErr w:type="spellEnd"/>
                <w:r>
                  <w:t xml:space="preserve"> </w:t>
                </w:r>
                <w:proofErr w:type="spellStart"/>
                <w:r>
                  <w:t>ddefnyddio'r</w:t>
                </w:r>
                <w:proofErr w:type="spellEnd"/>
                <w:r>
                  <w:t xml:space="preserve"> system </w:t>
                </w:r>
                <w:proofErr w:type="spellStart"/>
                <w:r>
                  <w:t>yn</w:t>
                </w:r>
                <w:proofErr w:type="spellEnd"/>
                <w:r>
                  <w:t xml:space="preserve"> </w:t>
                </w:r>
                <w:proofErr w:type="spellStart"/>
                <w:r>
                  <w:t>ddigonol</w:t>
                </w:r>
                <w:proofErr w:type="spellEnd"/>
                <w:r>
                  <w:t xml:space="preserve">, a </w:t>
                </w:r>
                <w:proofErr w:type="spellStart"/>
                <w:r>
                  <w:t>darperir</w:t>
                </w:r>
                <w:proofErr w:type="spellEnd"/>
                <w:r>
                  <w:t xml:space="preserve"> </w:t>
                </w:r>
                <w:proofErr w:type="spellStart"/>
                <w:r>
                  <w:t>cyfleoedd</w:t>
                </w:r>
                <w:proofErr w:type="spellEnd"/>
                <w:r>
                  <w:t xml:space="preserve"> </w:t>
                </w:r>
                <w:proofErr w:type="spellStart"/>
                <w:r>
                  <w:t>hyfforddi</w:t>
                </w:r>
                <w:proofErr w:type="spellEnd"/>
                <w:r>
                  <w:t xml:space="preserve"> </w:t>
                </w:r>
                <w:proofErr w:type="spellStart"/>
                <w:r>
                  <w:t>parhaus</w:t>
                </w:r>
                <w:proofErr w:type="spellEnd"/>
                <w:r>
                  <w:t xml:space="preserve"> </w:t>
                </w:r>
                <w:proofErr w:type="spellStart"/>
                <w:r>
                  <w:t>i'w</w:t>
                </w:r>
                <w:proofErr w:type="spellEnd"/>
                <w:r>
                  <w:t xml:space="preserve"> </w:t>
                </w:r>
                <w:proofErr w:type="spellStart"/>
                <w:r>
                  <w:t>diweddaru</w:t>
                </w:r>
                <w:proofErr w:type="spellEnd"/>
                <w:r>
                  <w:t>.</w:t>
                </w:r>
              </w:p>
              <w:p w14:paraId="5C1AB453" w14:textId="77777777" w:rsidR="00B354B6" w:rsidRDefault="00B354B6" w:rsidP="00C02335">
                <w:r>
                  <w:t xml:space="preserve">b.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darparu</w:t>
                </w:r>
                <w:proofErr w:type="spellEnd"/>
                <w:r>
                  <w:t xml:space="preserve"> </w:t>
                </w:r>
                <w:proofErr w:type="spellStart"/>
                <w:r>
                  <w:t>llawlyfrau</w:t>
                </w:r>
                <w:proofErr w:type="spellEnd"/>
                <w:r>
                  <w:t xml:space="preserve"> a </w:t>
                </w:r>
                <w:proofErr w:type="spellStart"/>
                <w:r>
                  <w:t>dogfennaeth</w:t>
                </w:r>
                <w:proofErr w:type="spellEnd"/>
                <w:r>
                  <w:t xml:space="preserve"> </w:t>
                </w:r>
                <w:proofErr w:type="spellStart"/>
                <w:r>
                  <w:t>hygyrch</w:t>
                </w:r>
                <w:proofErr w:type="spellEnd"/>
                <w:r>
                  <w:t xml:space="preserve"> </w:t>
                </w:r>
                <w:proofErr w:type="spellStart"/>
                <w:r>
                  <w:t>i</w:t>
                </w:r>
                <w:proofErr w:type="spellEnd"/>
                <w:r>
                  <w:t xml:space="preserve"> </w:t>
                </w:r>
                <w:proofErr w:type="spellStart"/>
                <w:r>
                  <w:t>ddefnyddwyr</w:t>
                </w:r>
                <w:proofErr w:type="spellEnd"/>
                <w:r>
                  <w:t xml:space="preserve"> </w:t>
                </w:r>
                <w:proofErr w:type="spellStart"/>
                <w:r>
                  <w:t>i</w:t>
                </w:r>
                <w:proofErr w:type="spellEnd"/>
                <w:r>
                  <w:t xml:space="preserve"> </w:t>
                </w:r>
                <w:proofErr w:type="spellStart"/>
                <w:r>
                  <w:t>gefnogi</w:t>
                </w:r>
                <w:proofErr w:type="spellEnd"/>
                <w:r>
                  <w:t xml:space="preserve"> staff </w:t>
                </w:r>
                <w:proofErr w:type="spellStart"/>
                <w:r>
                  <w:t>i</w:t>
                </w:r>
                <w:proofErr w:type="spellEnd"/>
                <w:r>
                  <w:t xml:space="preserve"> </w:t>
                </w:r>
                <w:proofErr w:type="spellStart"/>
                <w:r>
                  <w:t>ddefnyddio'r</w:t>
                </w:r>
                <w:proofErr w:type="spellEnd"/>
                <w:r>
                  <w:t xml:space="preserve"> system </w:t>
                </w:r>
                <w:proofErr w:type="spellStart"/>
                <w:r>
                  <w:t>yn</w:t>
                </w:r>
                <w:proofErr w:type="spellEnd"/>
                <w:r>
                  <w:t xml:space="preserve"> </w:t>
                </w:r>
                <w:proofErr w:type="spellStart"/>
                <w:r>
                  <w:t>effeithiol</w:t>
                </w:r>
                <w:proofErr w:type="spellEnd"/>
                <w:r>
                  <w:t>.</w:t>
                </w:r>
              </w:p>
              <w:p w14:paraId="0784CC31" w14:textId="77777777" w:rsidR="00B354B6" w:rsidRDefault="00B354B6" w:rsidP="00C02335">
                <w:r>
                  <w:t xml:space="preserve">c. </w:t>
                </w:r>
                <w:proofErr w:type="spellStart"/>
                <w:r>
                  <w:t>Mae'r</w:t>
                </w:r>
                <w:proofErr w:type="spellEnd"/>
                <w:r>
                  <w:t xml:space="preserve"> system </w:t>
                </w:r>
                <w:proofErr w:type="spellStart"/>
                <w:r>
                  <w:t>yn</w:t>
                </w:r>
                <w:proofErr w:type="spellEnd"/>
                <w:r>
                  <w:t xml:space="preserve"> </w:t>
                </w:r>
                <w:proofErr w:type="spellStart"/>
                <w:r>
                  <w:t>cynnig</w:t>
                </w:r>
                <w:proofErr w:type="spellEnd"/>
                <w:r>
                  <w:t xml:space="preserve"> </w:t>
                </w:r>
                <w:proofErr w:type="spellStart"/>
                <w:r>
                  <w:t>rhyngwyneb</w:t>
                </w:r>
                <w:proofErr w:type="spellEnd"/>
                <w:r>
                  <w:t xml:space="preserve"> </w:t>
                </w:r>
                <w:proofErr w:type="spellStart"/>
                <w:r>
                  <w:t>hawdd</w:t>
                </w:r>
                <w:proofErr w:type="spellEnd"/>
                <w:r>
                  <w:t xml:space="preserve"> </w:t>
                </w:r>
                <w:proofErr w:type="spellStart"/>
                <w:r>
                  <w:t>ei</w:t>
                </w:r>
                <w:proofErr w:type="spellEnd"/>
                <w:r>
                  <w:t xml:space="preserve"> </w:t>
                </w:r>
                <w:proofErr w:type="spellStart"/>
                <w:r>
                  <w:t>ddefnyddio</w:t>
                </w:r>
                <w:proofErr w:type="spellEnd"/>
                <w:r>
                  <w:t xml:space="preserve">, </w:t>
                </w:r>
                <w:proofErr w:type="spellStart"/>
                <w:r>
                  <w:t>gan</w:t>
                </w:r>
                <w:proofErr w:type="spellEnd"/>
                <w:r>
                  <w:t xml:space="preserve"> </w:t>
                </w:r>
                <w:proofErr w:type="spellStart"/>
                <w:r>
                  <w:t>leihau'r</w:t>
                </w:r>
                <w:proofErr w:type="spellEnd"/>
                <w:r>
                  <w:t xml:space="preserve"> </w:t>
                </w:r>
                <w:proofErr w:type="spellStart"/>
                <w:r>
                  <w:t>gromlin</w:t>
                </w:r>
                <w:proofErr w:type="spellEnd"/>
                <w:r>
                  <w:t xml:space="preserve"> </w:t>
                </w:r>
                <w:proofErr w:type="spellStart"/>
                <w:r>
                  <w:t>ddysgu</w:t>
                </w:r>
                <w:proofErr w:type="spellEnd"/>
                <w:r>
                  <w:t xml:space="preserve"> </w:t>
                </w:r>
                <w:proofErr w:type="spellStart"/>
                <w:r>
                  <w:t>i</w:t>
                </w:r>
                <w:proofErr w:type="spellEnd"/>
                <w:r>
                  <w:t xml:space="preserve"> </w:t>
                </w:r>
                <w:proofErr w:type="spellStart"/>
                <w:r>
                  <w:t>ddefnyddwyr</w:t>
                </w:r>
                <w:proofErr w:type="spellEnd"/>
                <w:r>
                  <w:t xml:space="preserve"> </w:t>
                </w:r>
                <w:proofErr w:type="spellStart"/>
                <w:r>
                  <w:t>newydd</w:t>
                </w:r>
                <w:proofErr w:type="spellEnd"/>
                <w:r>
                  <w:t xml:space="preserve"> a </w:t>
                </w:r>
                <w:proofErr w:type="spellStart"/>
                <w:r>
                  <w:t>lleihau'r</w:t>
                </w:r>
                <w:proofErr w:type="spellEnd"/>
                <w:r>
                  <w:t xml:space="preserve"> </w:t>
                </w:r>
                <w:proofErr w:type="spellStart"/>
                <w:r>
                  <w:t>angen</w:t>
                </w:r>
                <w:proofErr w:type="spellEnd"/>
                <w:r>
                  <w:t xml:space="preserve"> am </w:t>
                </w:r>
                <w:proofErr w:type="spellStart"/>
                <w:r>
                  <w:t>hyfforddiant</w:t>
                </w:r>
                <w:proofErr w:type="spellEnd"/>
                <w:r>
                  <w:t xml:space="preserve"> </w:t>
                </w:r>
                <w:proofErr w:type="spellStart"/>
                <w:r>
                  <w:t>helaeth</w:t>
                </w:r>
                <w:proofErr w:type="spellEnd"/>
                <w:r>
                  <w:t>.</w:t>
                </w:r>
              </w:p>
              <w:p w14:paraId="0BAA77AF" w14:textId="0C9A26D5" w:rsidR="00B354B6" w:rsidRDefault="00B354B6" w:rsidP="00C02335">
                <w:r>
                  <w:t xml:space="preserve">d. Mae </w:t>
                </w:r>
                <w:proofErr w:type="spellStart"/>
                <w:r>
                  <w:t>cymorth</w:t>
                </w:r>
                <w:proofErr w:type="spellEnd"/>
                <w:r>
                  <w:t xml:space="preserve"> </w:t>
                </w:r>
                <w:proofErr w:type="spellStart"/>
                <w:r>
                  <w:t>desg</w:t>
                </w:r>
                <w:proofErr w:type="spellEnd"/>
                <w:r>
                  <w:t xml:space="preserve"> </w:t>
                </w:r>
                <w:proofErr w:type="spellStart"/>
                <w:r>
                  <w:t>gymorth</w:t>
                </w:r>
                <w:proofErr w:type="spellEnd"/>
                <w:r>
                  <w:t xml:space="preserve"> a </w:t>
                </w:r>
                <w:proofErr w:type="spellStart"/>
                <w:r>
                  <w:t>thîm</w:t>
                </w:r>
                <w:proofErr w:type="spellEnd"/>
                <w:r>
                  <w:t xml:space="preserve"> </w:t>
                </w:r>
                <w:proofErr w:type="spellStart"/>
                <w:r>
                  <w:t>cymorth</w:t>
                </w:r>
                <w:proofErr w:type="spellEnd"/>
                <w:r>
                  <w:t xml:space="preserve"> </w:t>
                </w:r>
                <w:proofErr w:type="spellStart"/>
                <w:r>
                  <w:t>pwrpasol</w:t>
                </w:r>
                <w:proofErr w:type="spellEnd"/>
                <w:r>
                  <w:t xml:space="preserve"> </w:t>
                </w:r>
                <w:proofErr w:type="spellStart"/>
                <w:r>
                  <w:t>ar</w:t>
                </w:r>
                <w:proofErr w:type="spellEnd"/>
                <w:r>
                  <w:t xml:space="preserve"> </w:t>
                </w:r>
                <w:proofErr w:type="spellStart"/>
                <w:r>
                  <w:t>gael</w:t>
                </w:r>
                <w:proofErr w:type="spellEnd"/>
                <w:r>
                  <w:t xml:space="preserve"> </w:t>
                </w:r>
                <w:proofErr w:type="spellStart"/>
                <w:r>
                  <w:t>i</w:t>
                </w:r>
                <w:proofErr w:type="spellEnd"/>
                <w:r>
                  <w:t xml:space="preserve"> </w:t>
                </w:r>
                <w:proofErr w:type="spellStart"/>
                <w:r>
                  <w:t>gynorthwyo</w:t>
                </w:r>
                <w:proofErr w:type="spellEnd"/>
                <w:r>
                  <w:t xml:space="preserve"> </w:t>
                </w:r>
                <w:proofErr w:type="spellStart"/>
                <w:r>
                  <w:t>defnyddwyr</w:t>
                </w:r>
                <w:proofErr w:type="spellEnd"/>
                <w:r>
                  <w:t xml:space="preserve"> </w:t>
                </w:r>
                <w:proofErr w:type="spellStart"/>
                <w:r>
                  <w:t>gydag</w:t>
                </w:r>
                <w:proofErr w:type="spellEnd"/>
                <w:r>
                  <w:t xml:space="preserve"> </w:t>
                </w:r>
                <w:proofErr w:type="spellStart"/>
                <w:r>
                  <w:t>unrhyw</w:t>
                </w:r>
                <w:proofErr w:type="spellEnd"/>
                <w:r>
                  <w:t xml:space="preserve"> </w:t>
                </w:r>
                <w:proofErr w:type="spellStart"/>
                <w:r>
                  <w:t>broblemau</w:t>
                </w:r>
                <w:proofErr w:type="spellEnd"/>
                <w:r>
                  <w:t xml:space="preserve"> </w:t>
                </w:r>
                <w:proofErr w:type="spellStart"/>
                <w:r>
                  <w:t>sy'n</w:t>
                </w:r>
                <w:proofErr w:type="spellEnd"/>
                <w:r>
                  <w:t xml:space="preserve"> </w:t>
                </w:r>
                <w:proofErr w:type="spellStart"/>
                <w:r>
                  <w:t>ymwneud</w:t>
                </w:r>
                <w:proofErr w:type="spellEnd"/>
                <w:r>
                  <w:t xml:space="preserve"> </w:t>
                </w:r>
                <w:proofErr w:type="spellStart"/>
                <w:r>
                  <w:t>â'r</w:t>
                </w:r>
                <w:proofErr w:type="spellEnd"/>
                <w:r>
                  <w:t xml:space="preserve"> system.</w:t>
                </w:r>
              </w:p>
            </w:tc>
          </w:tr>
        </w:tbl>
        <w:p w14:paraId="459D4B6C" w14:textId="77777777" w:rsidR="00935EB3" w:rsidRDefault="00935EB3" w:rsidP="00935EB3">
          <w:r>
            <w:rPr>
              <w:noProof/>
            </w:rPr>
            <w:lastRenderedPageBreak/>
            <w:drawing>
              <wp:inline distT="0" distB="0" distL="0" distR="0" wp14:anchorId="46ACDA3D" wp14:editId="3AAC2491">
                <wp:extent cx="5833872" cy="2041469"/>
                <wp:effectExtent l="0" t="0" r="0" b="0"/>
                <wp:docPr id="733957826" name="Picture 100" descr="Dosbarthiad yr ymatebion a dderbyniwyd i gwestiynau 67a i 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57826" name="Picture 100" descr="Dosbarthiad yr ymatebion a dderbyniwyd i gwestiynau 67a i 67d"/>
                        <pic:cNvPicPr/>
                      </pic:nvPicPr>
                      <pic:blipFill>
                        <a:blip r:embed="rId86"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00CB3E59" w14:textId="77777777" w:rsidR="00935EB3" w:rsidRDefault="00935EB3" w:rsidP="00935EB3">
          <w:pPr>
            <w:pStyle w:val="Heading2"/>
          </w:pPr>
          <w:bookmarkStart w:id="127" w:name="_Toc166090721"/>
          <w:proofErr w:type="spellStart"/>
          <w:r>
            <w:t>Casglu</w:t>
          </w:r>
          <w:proofErr w:type="spellEnd"/>
          <w:r>
            <w:t xml:space="preserve"> </w:t>
          </w:r>
          <w:proofErr w:type="spellStart"/>
          <w:r>
            <w:t>adborth</w:t>
          </w:r>
          <w:proofErr w:type="spellEnd"/>
          <w:r>
            <w:t xml:space="preserve"> ac </w:t>
          </w:r>
          <w:proofErr w:type="spellStart"/>
          <w:r>
            <w:t>integreiddio</w:t>
          </w:r>
          <w:bookmarkEnd w:id="127"/>
          <w:proofErr w:type="spellEnd"/>
          <w:r>
            <w:t xml:space="preserve"> </w:t>
          </w:r>
        </w:p>
        <w:tbl>
          <w:tblPr>
            <w:tblW w:w="0" w:type="auto"/>
            <w:tblLook w:val="04A0" w:firstRow="1" w:lastRow="0" w:firstColumn="1" w:lastColumn="0" w:noHBand="0" w:noVBand="1"/>
          </w:tblPr>
          <w:tblGrid>
            <w:gridCol w:w="9071"/>
          </w:tblGrid>
          <w:tr w:rsidR="00935EB3" w14:paraId="3DF4F985" w14:textId="77777777" w:rsidTr="00CF52D4">
            <w:tc>
              <w:tcPr>
                <w:tcW w:w="9071" w:type="dxa"/>
                <w:shd w:val="clear" w:color="auto" w:fill="F2F2F2"/>
              </w:tcPr>
              <w:p w14:paraId="102386BF" w14:textId="77777777" w:rsidR="00935EB3" w:rsidRDefault="00935EB3" w:rsidP="00C02335">
                <w:r>
                  <w:rPr>
                    <w:rStyle w:val="Strong"/>
                  </w:rPr>
                  <w:t xml:space="preserve">69.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y </w:t>
                </w:r>
                <w:proofErr w:type="spellStart"/>
                <w:r>
                  <w:rPr>
                    <w:rStyle w:val="Strong"/>
                  </w:rPr>
                  <w:t>posibilrwydd</w:t>
                </w:r>
                <w:proofErr w:type="spellEnd"/>
                <w:r>
                  <w:rPr>
                    <w:rStyle w:val="Strong"/>
                  </w:rPr>
                  <w:t xml:space="preserve"> </w:t>
                </w:r>
                <w:proofErr w:type="spellStart"/>
                <w:r>
                  <w:rPr>
                    <w:rStyle w:val="Strong"/>
                  </w:rPr>
                  <w:t>i</w:t>
                </w:r>
                <w:proofErr w:type="spellEnd"/>
                <w:r>
                  <w:rPr>
                    <w:rStyle w:val="Strong"/>
                  </w:rPr>
                  <w:t xml:space="preserve"> </w:t>
                </w:r>
                <w:proofErr w:type="spellStart"/>
                <w:r>
                  <w:rPr>
                    <w:rStyle w:val="Strong"/>
                  </w:rPr>
                  <w:t>ddefnyddwyr</w:t>
                </w:r>
                <w:proofErr w:type="spellEnd"/>
                <w:r>
                  <w:rPr>
                    <w:rStyle w:val="Strong"/>
                  </w:rPr>
                  <w:t xml:space="preserve"> </w:t>
                </w:r>
                <w:proofErr w:type="spellStart"/>
                <w:r>
                  <w:rPr>
                    <w:rStyle w:val="Strong"/>
                  </w:rPr>
                  <w:t>roi</w:t>
                </w:r>
                <w:proofErr w:type="spellEnd"/>
                <w:r>
                  <w:rPr>
                    <w:rStyle w:val="Strong"/>
                  </w:rPr>
                  <w:t xml:space="preserve"> </w:t>
                </w:r>
                <w:proofErr w:type="spellStart"/>
                <w:r>
                  <w:rPr>
                    <w:rStyle w:val="Strong"/>
                  </w:rPr>
                  <w:t>adborth</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ddefnyddioldeb</w:t>
                </w:r>
                <w:proofErr w:type="spellEnd"/>
                <w:r>
                  <w:rPr>
                    <w:rStyle w:val="Strong"/>
                  </w:rPr>
                  <w:t xml:space="preserve"> ac </w:t>
                </w:r>
                <w:proofErr w:type="spellStart"/>
                <w:r>
                  <w:rPr>
                    <w:rStyle w:val="Strong"/>
                  </w:rPr>
                  <w:t>ymarferoldeb</w:t>
                </w:r>
                <w:proofErr w:type="spellEnd"/>
                <w:r>
                  <w:rPr>
                    <w:rStyle w:val="Strong"/>
                  </w:rPr>
                  <w:t xml:space="preserve"> y system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CF52D4" w14:paraId="36383F98" w14:textId="77777777" w:rsidTr="00CF52D4">
            <w:trPr>
              <w:trHeight w:val="85"/>
            </w:trPr>
            <w:tc>
              <w:tcPr>
                <w:tcW w:w="9071" w:type="dxa"/>
              </w:tcPr>
              <w:p w14:paraId="79378CED" w14:textId="77777777" w:rsidR="00CF52D4" w:rsidRDefault="00CF52D4" w:rsidP="00C02335">
                <w:r>
                  <w:t xml:space="preserve">a. Mae system/protocol </w:t>
                </w:r>
                <w:proofErr w:type="spellStart"/>
                <w:r>
                  <w:t>sefydledig</w:t>
                </w:r>
                <w:proofErr w:type="spellEnd"/>
                <w:r>
                  <w:t xml:space="preserve"> </w:t>
                </w:r>
                <w:proofErr w:type="spellStart"/>
                <w:r>
                  <w:t>i</w:t>
                </w:r>
                <w:proofErr w:type="spellEnd"/>
                <w:r>
                  <w:t xml:space="preserve"> </w:t>
                </w:r>
                <w:proofErr w:type="spellStart"/>
                <w:r>
                  <w:t>roi</w:t>
                </w:r>
                <w:proofErr w:type="spellEnd"/>
                <w:r>
                  <w:t xml:space="preserve"> </w:t>
                </w:r>
                <w:proofErr w:type="spellStart"/>
                <w:r>
                  <w:t>adborth</w:t>
                </w:r>
                <w:proofErr w:type="spellEnd"/>
                <w:r>
                  <w:t xml:space="preserve"> </w:t>
                </w:r>
                <w:proofErr w:type="spellStart"/>
                <w:r>
                  <w:t>ar</w:t>
                </w:r>
                <w:proofErr w:type="spellEnd"/>
                <w:r>
                  <w:t xml:space="preserve"> </w:t>
                </w:r>
                <w:proofErr w:type="spellStart"/>
                <w:r>
                  <w:t>ddefnyddioldeb</w:t>
                </w:r>
                <w:proofErr w:type="spellEnd"/>
                <w:r>
                  <w:t xml:space="preserve"> ac </w:t>
                </w:r>
                <w:proofErr w:type="spellStart"/>
                <w:r>
                  <w:t>ymarferoldeb</w:t>
                </w:r>
                <w:proofErr w:type="spellEnd"/>
                <w:r>
                  <w:t xml:space="preserve"> y system, ac </w:t>
                </w:r>
                <w:proofErr w:type="spellStart"/>
                <w:r>
                  <w:t>anogir</w:t>
                </w:r>
                <w:proofErr w:type="spellEnd"/>
                <w:r>
                  <w:t xml:space="preserve"> </w:t>
                </w:r>
                <w:proofErr w:type="spellStart"/>
                <w:r>
                  <w:t>defnyddwyr</w:t>
                </w:r>
                <w:proofErr w:type="spellEnd"/>
                <w:r>
                  <w:t xml:space="preserve"> </w:t>
                </w:r>
                <w:proofErr w:type="spellStart"/>
                <w:r>
                  <w:t>i</w:t>
                </w:r>
                <w:proofErr w:type="spellEnd"/>
                <w:r>
                  <w:t xml:space="preserve"> </w:t>
                </w:r>
                <w:proofErr w:type="spellStart"/>
                <w:r>
                  <w:t>roi</w:t>
                </w:r>
                <w:proofErr w:type="spellEnd"/>
                <w:r>
                  <w:t xml:space="preserve"> </w:t>
                </w:r>
                <w:proofErr w:type="spellStart"/>
                <w:r>
                  <w:t>mewnbwn</w:t>
                </w:r>
                <w:proofErr w:type="spellEnd"/>
                <w:r>
                  <w:t>.</w:t>
                </w:r>
              </w:p>
              <w:p w14:paraId="6326585B" w14:textId="77777777" w:rsidR="00CF52D4" w:rsidRDefault="00CF52D4" w:rsidP="00C02335">
                <w:r>
                  <w:t xml:space="preserve">b. </w:t>
                </w:r>
                <w:proofErr w:type="spellStart"/>
                <w:r>
                  <w:t>Mae'r</w:t>
                </w:r>
                <w:proofErr w:type="spellEnd"/>
                <w:r>
                  <w:t xml:space="preserve"> </w:t>
                </w:r>
                <w:proofErr w:type="spellStart"/>
                <w:r>
                  <w:t>adborth</w:t>
                </w:r>
                <w:proofErr w:type="spellEnd"/>
                <w:r>
                  <w:t xml:space="preserve"> a </w:t>
                </w:r>
                <w:proofErr w:type="spellStart"/>
                <w:r>
                  <w:t>gesglir</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adolygu'n</w:t>
                </w:r>
                <w:proofErr w:type="spellEnd"/>
                <w:r>
                  <w:t xml:space="preserve"> </w:t>
                </w:r>
                <w:proofErr w:type="spellStart"/>
                <w:r>
                  <w:t>systematig</w:t>
                </w:r>
                <w:proofErr w:type="spellEnd"/>
                <w:r>
                  <w:t xml:space="preserve"> </w:t>
                </w:r>
                <w:proofErr w:type="spellStart"/>
                <w:r>
                  <w:t>a'i</w:t>
                </w:r>
                <w:proofErr w:type="spellEnd"/>
                <w:r>
                  <w:t xml:space="preserve"> </w:t>
                </w:r>
                <w:proofErr w:type="spellStart"/>
                <w:r>
                  <w:t>integreiddio</w:t>
                </w:r>
                <w:proofErr w:type="spellEnd"/>
                <w:r>
                  <w:t xml:space="preserve"> </w:t>
                </w:r>
                <w:proofErr w:type="spellStart"/>
                <w:r>
                  <w:t>i</w:t>
                </w:r>
                <w:proofErr w:type="spellEnd"/>
                <w:r>
                  <w:t xml:space="preserve"> </w:t>
                </w:r>
                <w:proofErr w:type="spellStart"/>
                <w:r>
                  <w:t>ddiweddariadau</w:t>
                </w:r>
                <w:proofErr w:type="spellEnd"/>
                <w:r>
                  <w:t xml:space="preserve"> a </w:t>
                </w:r>
                <w:proofErr w:type="spellStart"/>
                <w:r>
                  <w:t>gwelliannau</w:t>
                </w:r>
                <w:proofErr w:type="spellEnd"/>
                <w:r>
                  <w:t xml:space="preserve"> </w:t>
                </w:r>
                <w:proofErr w:type="spellStart"/>
                <w:r>
                  <w:t>dilynol</w:t>
                </w:r>
                <w:proofErr w:type="spellEnd"/>
                <w:r>
                  <w:t xml:space="preserve"> y system.</w:t>
                </w:r>
              </w:p>
              <w:p w14:paraId="5118896D" w14:textId="77777777" w:rsidR="00CF52D4" w:rsidRDefault="00CF52D4" w:rsidP="00C02335">
                <w:r>
                  <w:t xml:space="preserve">c.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cynnal</w:t>
                </w:r>
                <w:proofErr w:type="spellEnd"/>
                <w:r>
                  <w:t xml:space="preserve"> </w:t>
                </w:r>
                <w:proofErr w:type="spellStart"/>
                <w:r>
                  <w:t>arolygon</w:t>
                </w:r>
                <w:proofErr w:type="spellEnd"/>
                <w:r>
                  <w:t xml:space="preserve"> </w:t>
                </w:r>
                <w:proofErr w:type="spellStart"/>
                <w:r>
                  <w:t>defnyddwyr</w:t>
                </w:r>
                <w:proofErr w:type="spellEnd"/>
                <w:r>
                  <w:t xml:space="preserve"> o </w:t>
                </w:r>
                <w:proofErr w:type="spellStart"/>
                <w:r>
                  <w:t>bryd</w:t>
                </w:r>
                <w:proofErr w:type="spellEnd"/>
                <w:r>
                  <w:t xml:space="preserve"> </w:t>
                </w:r>
                <w:proofErr w:type="spellStart"/>
                <w:r>
                  <w:t>i'w</w:t>
                </w:r>
                <w:proofErr w:type="spellEnd"/>
                <w:r>
                  <w:t xml:space="preserve"> </w:t>
                </w:r>
                <w:proofErr w:type="spellStart"/>
                <w:r>
                  <w:t>gilydd</w:t>
                </w:r>
                <w:proofErr w:type="spellEnd"/>
                <w:r>
                  <w:t xml:space="preserve"> a </w:t>
                </w:r>
                <w:proofErr w:type="spellStart"/>
                <w:r>
                  <w:t>sesiynau</w:t>
                </w:r>
                <w:proofErr w:type="spellEnd"/>
                <w:r>
                  <w:t xml:space="preserve"> </w:t>
                </w:r>
                <w:proofErr w:type="spellStart"/>
                <w:r>
                  <w:t>adborth</w:t>
                </w:r>
                <w:proofErr w:type="spellEnd"/>
                <w:r>
                  <w:t xml:space="preserve"> </w:t>
                </w:r>
                <w:proofErr w:type="spellStart"/>
                <w:r>
                  <w:t>i</w:t>
                </w:r>
                <w:proofErr w:type="spellEnd"/>
                <w:r>
                  <w:t xml:space="preserve"> </w:t>
                </w:r>
                <w:proofErr w:type="spellStart"/>
                <w:r>
                  <w:t>sicrhau</w:t>
                </w:r>
                <w:proofErr w:type="spellEnd"/>
                <w:r>
                  <w:t xml:space="preserve"> </w:t>
                </w:r>
                <w:proofErr w:type="spellStart"/>
                <w:r>
                  <w:t>gwelliant</w:t>
                </w:r>
                <w:proofErr w:type="spellEnd"/>
                <w:r>
                  <w:t xml:space="preserve"> </w:t>
                </w:r>
                <w:proofErr w:type="spellStart"/>
                <w:r>
                  <w:t>parhaus</w:t>
                </w:r>
                <w:proofErr w:type="spellEnd"/>
                <w:r>
                  <w:t>.</w:t>
                </w:r>
              </w:p>
              <w:p w14:paraId="04651DE3" w14:textId="355D09CB" w:rsidR="00CF52D4" w:rsidRDefault="00CF52D4" w:rsidP="00C02335">
                <w:r>
                  <w:t xml:space="preserve">d. </w:t>
                </w:r>
                <w:proofErr w:type="spellStart"/>
                <w:r>
                  <w:t>Hysbysir</w:t>
                </w:r>
                <w:proofErr w:type="spellEnd"/>
                <w:r>
                  <w:t xml:space="preserve"> </w:t>
                </w:r>
                <w:proofErr w:type="spellStart"/>
                <w:r>
                  <w:t>defnyddwyr</w:t>
                </w:r>
                <w:proofErr w:type="spellEnd"/>
                <w:r>
                  <w:t xml:space="preserve"> am </w:t>
                </w:r>
                <w:proofErr w:type="spellStart"/>
                <w:r>
                  <w:t>newidiadau</w:t>
                </w:r>
                <w:proofErr w:type="spellEnd"/>
                <w:r>
                  <w:t xml:space="preserve"> a </w:t>
                </w:r>
                <w:proofErr w:type="spellStart"/>
                <w:r>
                  <w:t>gwelliannau</w:t>
                </w:r>
                <w:proofErr w:type="spellEnd"/>
                <w:r>
                  <w:t xml:space="preserve"> a </w:t>
                </w:r>
                <w:proofErr w:type="spellStart"/>
                <w:r>
                  <w:t>wneir</w:t>
                </w:r>
                <w:proofErr w:type="spellEnd"/>
                <w:r>
                  <w:t xml:space="preserve"> </w:t>
                </w:r>
                <w:proofErr w:type="spellStart"/>
                <w:r>
                  <w:t>i'r</w:t>
                </w:r>
                <w:proofErr w:type="spellEnd"/>
                <w:r>
                  <w:t xml:space="preserve"> system </w:t>
                </w:r>
                <w:proofErr w:type="spellStart"/>
                <w:r>
                  <w:t>ar</w:t>
                </w:r>
                <w:proofErr w:type="spellEnd"/>
                <w:r>
                  <w:t xml:space="preserve"> sail </w:t>
                </w:r>
                <w:proofErr w:type="spellStart"/>
                <w:r>
                  <w:t>eu</w:t>
                </w:r>
                <w:proofErr w:type="spellEnd"/>
                <w:r>
                  <w:t xml:space="preserve"> </w:t>
                </w:r>
                <w:proofErr w:type="spellStart"/>
                <w:r>
                  <w:t>hadborth</w:t>
                </w:r>
                <w:proofErr w:type="spellEnd"/>
                <w:r>
                  <w:t>.</w:t>
                </w:r>
              </w:p>
            </w:tc>
          </w:tr>
        </w:tbl>
        <w:p w14:paraId="62EC8E13" w14:textId="77777777" w:rsidR="00935EB3" w:rsidRDefault="00935EB3" w:rsidP="00935EB3">
          <w:r>
            <w:rPr>
              <w:noProof/>
            </w:rPr>
            <w:drawing>
              <wp:inline distT="0" distB="0" distL="0" distR="0" wp14:anchorId="73B280D6" wp14:editId="453C7047">
                <wp:extent cx="5833872" cy="2041469"/>
                <wp:effectExtent l="0" t="0" r="0" b="0"/>
                <wp:docPr id="596112136" name="Picture 101" descr="Dosbarthiad yr ymatebion a dderbyniwyd i gwestiynau 69a i 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12136" name="Picture 101" descr="Dosbarthiad yr ymatebion a dderbyniwyd i gwestiynau 69a i 69d"/>
                        <pic:cNvPicPr/>
                      </pic:nvPicPr>
                      <pic:blipFill>
                        <a:blip r:embed="rId87"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0A278CAD" w14:textId="77777777" w:rsidR="00935EB3" w:rsidRDefault="00935EB3" w:rsidP="00935EB3">
          <w:pPr>
            <w:pStyle w:val="Heading2"/>
          </w:pPr>
          <w:bookmarkStart w:id="128" w:name="_Toc166090722"/>
          <w:proofErr w:type="spellStart"/>
          <w:r>
            <w:t>Adfer</w:t>
          </w:r>
          <w:proofErr w:type="spellEnd"/>
          <w:r>
            <w:t xml:space="preserve"> </w:t>
          </w:r>
          <w:proofErr w:type="spellStart"/>
          <w:r>
            <w:t>ar</w:t>
          </w:r>
          <w:proofErr w:type="spellEnd"/>
          <w:r>
            <w:t xml:space="preserve"> </w:t>
          </w:r>
          <w:proofErr w:type="spellStart"/>
          <w:r>
            <w:t>ôl</w:t>
          </w:r>
          <w:proofErr w:type="spellEnd"/>
          <w:r>
            <w:t xml:space="preserve"> </w:t>
          </w:r>
          <w:proofErr w:type="spellStart"/>
          <w:r>
            <w:t>trychineb</w:t>
          </w:r>
          <w:bookmarkEnd w:id="128"/>
          <w:proofErr w:type="spellEnd"/>
        </w:p>
        <w:tbl>
          <w:tblPr>
            <w:tblW w:w="0" w:type="auto"/>
            <w:tblLook w:val="04A0" w:firstRow="1" w:lastRow="0" w:firstColumn="1" w:lastColumn="0" w:noHBand="0" w:noVBand="1"/>
          </w:tblPr>
          <w:tblGrid>
            <w:gridCol w:w="9071"/>
          </w:tblGrid>
          <w:tr w:rsidR="00935EB3" w14:paraId="55A032EC" w14:textId="77777777" w:rsidTr="00CF52D4">
            <w:tc>
              <w:tcPr>
                <w:tcW w:w="9071" w:type="dxa"/>
                <w:shd w:val="clear" w:color="auto" w:fill="F2F2F2"/>
              </w:tcPr>
              <w:p w14:paraId="2A4C8BE9" w14:textId="77777777" w:rsidR="00935EB3" w:rsidRDefault="00935EB3" w:rsidP="00C02335">
                <w:r>
                  <w:rPr>
                    <w:rStyle w:val="Strong"/>
                  </w:rPr>
                  <w:t xml:space="preserve">71.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y </w:t>
                </w:r>
                <w:proofErr w:type="spellStart"/>
                <w:r>
                  <w:rPr>
                    <w:rStyle w:val="Strong"/>
                  </w:rPr>
                  <w:t>mesurau</w:t>
                </w:r>
                <w:proofErr w:type="spellEnd"/>
                <w:r>
                  <w:rPr>
                    <w:rStyle w:val="Strong"/>
                  </w:rPr>
                  <w:t xml:space="preserve"> </w:t>
                </w:r>
                <w:proofErr w:type="spellStart"/>
                <w:r>
                  <w:rPr>
                    <w:rStyle w:val="Strong"/>
                  </w:rPr>
                  <w:t>sydd</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waith</w:t>
                </w:r>
                <w:proofErr w:type="spellEnd"/>
                <w:r>
                  <w:rPr>
                    <w:rStyle w:val="Strong"/>
                  </w:rPr>
                  <w:t xml:space="preserve"> </w:t>
                </w:r>
                <w:proofErr w:type="spellStart"/>
                <w:r>
                  <w:rPr>
                    <w:rStyle w:val="Strong"/>
                  </w:rPr>
                  <w:t>i</w:t>
                </w:r>
                <w:proofErr w:type="spellEnd"/>
                <w:r>
                  <w:rPr>
                    <w:rStyle w:val="Strong"/>
                  </w:rPr>
                  <w:t xml:space="preserve"> </w:t>
                </w:r>
                <w:proofErr w:type="spellStart"/>
                <w:r>
                  <w:rPr>
                    <w:rStyle w:val="Strong"/>
                  </w:rPr>
                  <w:t>sicrhau</w:t>
                </w:r>
                <w:proofErr w:type="spellEnd"/>
                <w:r>
                  <w:rPr>
                    <w:rStyle w:val="Strong"/>
                  </w:rPr>
                  <w:t xml:space="preserve"> bod </w:t>
                </w:r>
                <w:proofErr w:type="spellStart"/>
                <w:r>
                  <w:rPr>
                    <w:rStyle w:val="Strong"/>
                  </w:rPr>
                  <w:t>data’n</w:t>
                </w:r>
                <w:proofErr w:type="spellEnd"/>
                <w:r>
                  <w:rPr>
                    <w:rStyle w:val="Strong"/>
                  </w:rPr>
                  <w:t xml:space="preserve"> </w:t>
                </w:r>
                <w:proofErr w:type="spellStart"/>
                <w:r>
                  <w:rPr>
                    <w:rStyle w:val="Strong"/>
                  </w:rPr>
                  <w:t>cael</w:t>
                </w:r>
                <w:proofErr w:type="spellEnd"/>
                <w:r>
                  <w:rPr>
                    <w:rStyle w:val="Strong"/>
                  </w:rPr>
                  <w:t xml:space="preserve"> </w:t>
                </w:r>
                <w:proofErr w:type="spellStart"/>
                <w:r>
                  <w:rPr>
                    <w:rStyle w:val="Strong"/>
                  </w:rPr>
                  <w:t>ei</w:t>
                </w:r>
                <w:proofErr w:type="spellEnd"/>
                <w:r>
                  <w:rPr>
                    <w:rStyle w:val="Strong"/>
                  </w:rPr>
                  <w:t xml:space="preserve"> </w:t>
                </w:r>
                <w:proofErr w:type="spellStart"/>
                <w:r>
                  <w:rPr>
                    <w:rStyle w:val="Strong"/>
                  </w:rPr>
                  <w:t>adfer</w:t>
                </w:r>
                <w:proofErr w:type="spellEnd"/>
                <w:r>
                  <w:rPr>
                    <w:rStyle w:val="Strong"/>
                  </w:rPr>
                  <w:t xml:space="preserve"> ac </w:t>
                </w:r>
                <w:proofErr w:type="spellStart"/>
                <w:r>
                  <w:rPr>
                    <w:rStyle w:val="Strong"/>
                  </w:rPr>
                  <w:t>argaeledd</w:t>
                </w:r>
                <w:proofErr w:type="spellEnd"/>
                <w:r>
                  <w:rPr>
                    <w:rStyle w:val="Strong"/>
                  </w:rPr>
                  <w:t xml:space="preserve"> y system </w:t>
                </w:r>
                <w:proofErr w:type="spellStart"/>
                <w:r>
                  <w:rPr>
                    <w:rStyle w:val="Strong"/>
                  </w:rPr>
                  <w:t>os</w:t>
                </w:r>
                <w:proofErr w:type="spellEnd"/>
                <w:r>
                  <w:rPr>
                    <w:rStyle w:val="Strong"/>
                  </w:rPr>
                  <w:t xml:space="preserve"> </w:t>
                </w:r>
                <w:proofErr w:type="spellStart"/>
                <w:r>
                  <w:rPr>
                    <w:rStyle w:val="Strong"/>
                  </w:rPr>
                  <w:t>bydd</w:t>
                </w:r>
                <w:proofErr w:type="spellEnd"/>
                <w:r>
                  <w:rPr>
                    <w:rStyle w:val="Strong"/>
                  </w:rPr>
                  <w:t xml:space="preserve"> </w:t>
                </w:r>
                <w:proofErr w:type="spellStart"/>
                <w:r>
                  <w:rPr>
                    <w:rStyle w:val="Strong"/>
                  </w:rPr>
                  <w:t>trychineb</w:t>
                </w:r>
                <w:proofErr w:type="spellEnd"/>
                <w:r>
                  <w:rPr>
                    <w:rStyle w:val="Strong"/>
                  </w:rPr>
                  <w:t xml:space="preserve"> neu </w:t>
                </w:r>
                <w:proofErr w:type="spellStart"/>
                <w:r>
                  <w:rPr>
                    <w:rStyle w:val="Strong"/>
                  </w:rPr>
                  <w:t>ddiffyg</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CF52D4" w14:paraId="2E4C9C5A" w14:textId="77777777" w:rsidTr="00CF52D4">
            <w:trPr>
              <w:trHeight w:val="865"/>
            </w:trPr>
            <w:tc>
              <w:tcPr>
                <w:tcW w:w="9071" w:type="dxa"/>
              </w:tcPr>
              <w:p w14:paraId="0E031BEC" w14:textId="77777777" w:rsidR="00CF52D4" w:rsidRDefault="00CF52D4" w:rsidP="00C02335">
                <w:r>
                  <w:lastRenderedPageBreak/>
                  <w:t xml:space="preserve">a. </w:t>
                </w:r>
                <w:proofErr w:type="spellStart"/>
                <w:r>
                  <w:t>Gwneir</w:t>
                </w:r>
                <w:proofErr w:type="spellEnd"/>
                <w:r>
                  <w:t xml:space="preserve"> </w:t>
                </w:r>
                <w:proofErr w:type="spellStart"/>
                <w:r>
                  <w:t>copïau</w:t>
                </w:r>
                <w:proofErr w:type="spellEnd"/>
                <w:r>
                  <w:t xml:space="preserve"> </w:t>
                </w:r>
                <w:proofErr w:type="spellStart"/>
                <w:r>
                  <w:t>wrth</w:t>
                </w:r>
                <w:proofErr w:type="spellEnd"/>
                <w:r>
                  <w:t xml:space="preserve"> </w:t>
                </w:r>
                <w:proofErr w:type="spellStart"/>
                <w:r>
                  <w:t>gefn</w:t>
                </w:r>
                <w:proofErr w:type="spellEnd"/>
                <w:r>
                  <w:t xml:space="preserve"> o </w:t>
                </w:r>
                <w:proofErr w:type="spellStart"/>
                <w:r>
                  <w:t>ddata</w:t>
                </w:r>
                <w:proofErr w:type="spellEnd"/>
                <w:r>
                  <w:t xml:space="preserve"> </w:t>
                </w:r>
                <w:proofErr w:type="spellStart"/>
                <w:r>
                  <w:t>yn</w:t>
                </w:r>
                <w:proofErr w:type="spellEnd"/>
                <w:r>
                  <w:t xml:space="preserve"> </w:t>
                </w:r>
                <w:proofErr w:type="spellStart"/>
                <w:r>
                  <w:t>rheolaidd</w:t>
                </w:r>
                <w:proofErr w:type="spellEnd"/>
                <w:r>
                  <w:t xml:space="preserve"> ac </w:t>
                </w:r>
                <w:proofErr w:type="spellStart"/>
                <w:r>
                  <w:t>mae</w:t>
                </w:r>
                <w:proofErr w:type="spellEnd"/>
                <w:r>
                  <w:t xml:space="preserve"> </w:t>
                </w:r>
                <w:proofErr w:type="spellStart"/>
                <w:r>
                  <w:t>hyn</w:t>
                </w:r>
                <w:proofErr w:type="spellEnd"/>
                <w:r>
                  <w:t xml:space="preserve"> </w:t>
                </w:r>
                <w:proofErr w:type="spellStart"/>
                <w:r>
                  <w:t>yn</w:t>
                </w:r>
                <w:proofErr w:type="spellEnd"/>
                <w:r>
                  <w:t xml:space="preserve"> </w:t>
                </w:r>
                <w:proofErr w:type="spellStart"/>
                <w:r>
                  <w:t>cynnwys</w:t>
                </w:r>
                <w:proofErr w:type="spellEnd"/>
                <w:r>
                  <w:t xml:space="preserve"> </w:t>
                </w:r>
                <w:proofErr w:type="spellStart"/>
                <w:r>
                  <w:t>ystorfa</w:t>
                </w:r>
                <w:proofErr w:type="spellEnd"/>
                <w:r>
                  <w:t xml:space="preserve"> </w:t>
                </w:r>
                <w:proofErr w:type="spellStart"/>
                <w:r>
                  <w:t>oddi</w:t>
                </w:r>
                <w:proofErr w:type="spellEnd"/>
                <w:r>
                  <w:t xml:space="preserve"> </w:t>
                </w:r>
                <w:proofErr w:type="spellStart"/>
                <w:r>
                  <w:t>ar</w:t>
                </w:r>
                <w:proofErr w:type="spellEnd"/>
                <w:r>
                  <w:t xml:space="preserve"> y </w:t>
                </w:r>
                <w:proofErr w:type="spellStart"/>
                <w:r>
                  <w:t>safle</w:t>
                </w:r>
                <w:proofErr w:type="spellEnd"/>
                <w:r>
                  <w:t xml:space="preserve"> </w:t>
                </w:r>
                <w:proofErr w:type="spellStart"/>
                <w:r>
                  <w:t>ar</w:t>
                </w:r>
                <w:proofErr w:type="spellEnd"/>
                <w:r>
                  <w:t xml:space="preserve"> </w:t>
                </w:r>
                <w:proofErr w:type="spellStart"/>
                <w:r>
                  <w:t>gyfer</w:t>
                </w:r>
                <w:proofErr w:type="spellEnd"/>
                <w:r>
                  <w:t xml:space="preserve"> </w:t>
                </w:r>
                <w:proofErr w:type="spellStart"/>
                <w:r>
                  <w:t>adfer</w:t>
                </w:r>
                <w:proofErr w:type="spellEnd"/>
                <w:r>
                  <w:t xml:space="preserve"> </w:t>
                </w:r>
                <w:proofErr w:type="spellStart"/>
                <w:r>
                  <w:t>ar</w:t>
                </w:r>
                <w:proofErr w:type="spellEnd"/>
                <w:r>
                  <w:t xml:space="preserve"> </w:t>
                </w:r>
                <w:proofErr w:type="spellStart"/>
                <w:r>
                  <w:t>ôl</w:t>
                </w:r>
                <w:proofErr w:type="spellEnd"/>
                <w:r>
                  <w:t xml:space="preserve"> </w:t>
                </w:r>
                <w:proofErr w:type="spellStart"/>
                <w:r>
                  <w:t>trychineb</w:t>
                </w:r>
                <w:proofErr w:type="spellEnd"/>
                <w:r>
                  <w:t>.</w:t>
                </w:r>
              </w:p>
              <w:p w14:paraId="2852E4B5" w14:textId="77777777" w:rsidR="00CF52D4" w:rsidRDefault="00CF52D4" w:rsidP="00C02335">
                <w:r>
                  <w:t xml:space="preserve">b. Mae </w:t>
                </w:r>
                <w:proofErr w:type="spellStart"/>
                <w:r>
                  <w:t>cynllun</w:t>
                </w:r>
                <w:proofErr w:type="spellEnd"/>
                <w:r>
                  <w:t xml:space="preserve"> </w:t>
                </w:r>
                <w:proofErr w:type="spellStart"/>
                <w:r>
                  <w:t>adfer</w:t>
                </w:r>
                <w:proofErr w:type="spellEnd"/>
                <w:r>
                  <w:t xml:space="preserve"> </w:t>
                </w:r>
                <w:proofErr w:type="spellStart"/>
                <w:r>
                  <w:t>ar</w:t>
                </w:r>
                <w:proofErr w:type="spellEnd"/>
                <w:r>
                  <w:t xml:space="preserve"> </w:t>
                </w:r>
                <w:proofErr w:type="spellStart"/>
                <w:r>
                  <w:t>ôl</w:t>
                </w:r>
                <w:proofErr w:type="spellEnd"/>
                <w:r>
                  <w:t xml:space="preserve"> </w:t>
                </w:r>
                <w:proofErr w:type="spellStart"/>
                <w:r>
                  <w:t>trychineb</w:t>
                </w:r>
                <w:proofErr w:type="spellEnd"/>
                <w:r>
                  <w:t xml:space="preserve"> </w:t>
                </w:r>
                <w:proofErr w:type="spellStart"/>
                <w:r>
                  <w:t>cadarn</w:t>
                </w:r>
                <w:proofErr w:type="spellEnd"/>
                <w:r>
                  <w:t xml:space="preserve"> </w:t>
                </w:r>
                <w:proofErr w:type="spellStart"/>
                <w:r>
                  <w:t>yn</w:t>
                </w:r>
                <w:proofErr w:type="spellEnd"/>
                <w:r>
                  <w:t xml:space="preserve"> </w:t>
                </w:r>
                <w:proofErr w:type="spellStart"/>
                <w:r>
                  <w:t>ei</w:t>
                </w:r>
                <w:proofErr w:type="spellEnd"/>
                <w:r>
                  <w:t xml:space="preserve"> le,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brofi'n</w:t>
                </w:r>
                <w:proofErr w:type="spellEnd"/>
                <w:r>
                  <w:t xml:space="preserve"> </w:t>
                </w:r>
                <w:proofErr w:type="spellStart"/>
                <w:r>
                  <w:t>rheolaidd</w:t>
                </w:r>
                <w:proofErr w:type="spellEnd"/>
                <w:r>
                  <w:t xml:space="preserve">, ac </w:t>
                </w:r>
                <w:proofErr w:type="spellStart"/>
                <w:r>
                  <w:t>mae'n</w:t>
                </w:r>
                <w:proofErr w:type="spellEnd"/>
                <w:r>
                  <w:t xml:space="preserve"> </w:t>
                </w:r>
                <w:proofErr w:type="spellStart"/>
                <w:r>
                  <w:t>cynnwys</w:t>
                </w:r>
                <w:proofErr w:type="spellEnd"/>
                <w:r>
                  <w:t xml:space="preserve"> </w:t>
                </w:r>
                <w:proofErr w:type="spellStart"/>
                <w:r>
                  <w:t>mecanweithiau</w:t>
                </w:r>
                <w:proofErr w:type="spellEnd"/>
                <w:r>
                  <w:t xml:space="preserve"> </w:t>
                </w:r>
                <w:proofErr w:type="spellStart"/>
                <w:r>
                  <w:t>methiant</w:t>
                </w:r>
                <w:proofErr w:type="spellEnd"/>
                <w:r>
                  <w:t xml:space="preserve"> </w:t>
                </w:r>
                <w:proofErr w:type="spellStart"/>
                <w:r>
                  <w:t>i</w:t>
                </w:r>
                <w:proofErr w:type="spellEnd"/>
                <w:r>
                  <w:t xml:space="preserve"> </w:t>
                </w:r>
                <w:proofErr w:type="spellStart"/>
                <w:r>
                  <w:t>ddiogelu</w:t>
                </w:r>
                <w:proofErr w:type="spellEnd"/>
                <w:r>
                  <w:t xml:space="preserve"> </w:t>
                </w:r>
                <w:proofErr w:type="spellStart"/>
                <w:r>
                  <w:t>cofnodion</w:t>
                </w:r>
                <w:proofErr w:type="spellEnd"/>
                <w:r>
                  <w:t xml:space="preserve"> </w:t>
                </w:r>
                <w:proofErr w:type="spellStart"/>
                <w:r>
                  <w:t>cleientiaid</w:t>
                </w:r>
                <w:proofErr w:type="spellEnd"/>
                <w:r>
                  <w:t>.</w:t>
                </w:r>
              </w:p>
              <w:p w14:paraId="0F1CC188" w14:textId="77777777" w:rsidR="00CF52D4" w:rsidRDefault="00CF52D4" w:rsidP="00C02335">
                <w:r>
                  <w:t xml:space="preserve">c. </w:t>
                </w:r>
                <w:proofErr w:type="spellStart"/>
                <w:r>
                  <w:t>Caiff</w:t>
                </w:r>
                <w:proofErr w:type="spellEnd"/>
                <w:r>
                  <w:t xml:space="preserve"> </w:t>
                </w:r>
                <w:proofErr w:type="spellStart"/>
                <w:r>
                  <w:t>cynlluniau</w:t>
                </w:r>
                <w:proofErr w:type="spellEnd"/>
                <w:r>
                  <w:t xml:space="preserve"> </w:t>
                </w:r>
                <w:proofErr w:type="spellStart"/>
                <w:r>
                  <w:t>parhad</w:t>
                </w:r>
                <w:proofErr w:type="spellEnd"/>
                <w:r>
                  <w:t xml:space="preserve"> </w:t>
                </w:r>
                <w:proofErr w:type="spellStart"/>
                <w:r>
                  <w:t>busnes</w:t>
                </w:r>
                <w:proofErr w:type="spellEnd"/>
                <w:r>
                  <w:t xml:space="preserve"> </w:t>
                </w:r>
                <w:proofErr w:type="spellStart"/>
                <w:r>
                  <w:t>eu</w:t>
                </w:r>
                <w:proofErr w:type="spellEnd"/>
                <w:r>
                  <w:t xml:space="preserve"> </w:t>
                </w:r>
                <w:proofErr w:type="spellStart"/>
                <w:r>
                  <w:t>profi</w:t>
                </w:r>
                <w:proofErr w:type="spellEnd"/>
                <w:r>
                  <w:t xml:space="preserve"> </w:t>
                </w:r>
                <w:proofErr w:type="spellStart"/>
                <w:r>
                  <w:t>a'u</w:t>
                </w:r>
                <w:proofErr w:type="spellEnd"/>
                <w:r>
                  <w:t xml:space="preserve"> </w:t>
                </w:r>
                <w:proofErr w:type="spellStart"/>
                <w:r>
                  <w:t>hadolygu'n</w:t>
                </w:r>
                <w:proofErr w:type="spellEnd"/>
                <w:r>
                  <w:t xml:space="preserve"> </w:t>
                </w:r>
                <w:proofErr w:type="spellStart"/>
                <w:r>
                  <w:t>rheolaidd</w:t>
                </w:r>
                <w:proofErr w:type="spellEnd"/>
                <w:r>
                  <w:t>.</w:t>
                </w:r>
              </w:p>
              <w:p w14:paraId="5D3946B6" w14:textId="77777777" w:rsidR="00CF52D4" w:rsidRDefault="00CF52D4" w:rsidP="00C02335">
                <w:r>
                  <w:t xml:space="preserve">d. Mae </w:t>
                </w:r>
                <w:proofErr w:type="spellStart"/>
                <w:r>
                  <w:t>gan</w:t>
                </w:r>
                <w:proofErr w:type="spellEnd"/>
                <w:r>
                  <w:t xml:space="preserve"> y </w:t>
                </w:r>
                <w:proofErr w:type="spellStart"/>
                <w:r>
                  <w:t>sefydliad</w:t>
                </w:r>
                <w:proofErr w:type="spellEnd"/>
                <w:r>
                  <w:t xml:space="preserve"> </w:t>
                </w:r>
                <w:proofErr w:type="spellStart"/>
                <w:r>
                  <w:t>brotocolau</w:t>
                </w:r>
                <w:proofErr w:type="spellEnd"/>
                <w:r>
                  <w:t xml:space="preserve"> </w:t>
                </w:r>
                <w:proofErr w:type="spellStart"/>
                <w:r>
                  <w:t>clir</w:t>
                </w:r>
                <w:proofErr w:type="spellEnd"/>
                <w:r>
                  <w:t xml:space="preserve"> o ran </w:t>
                </w:r>
                <w:proofErr w:type="spellStart"/>
                <w:r>
                  <w:t>adfer</w:t>
                </w:r>
                <w:proofErr w:type="spellEnd"/>
                <w:r>
                  <w:t xml:space="preserve"> data, </w:t>
                </w:r>
                <w:proofErr w:type="spellStart"/>
                <w:r>
                  <w:t>gan</w:t>
                </w:r>
                <w:proofErr w:type="spellEnd"/>
                <w:r>
                  <w:t xml:space="preserve"> </w:t>
                </w:r>
                <w:proofErr w:type="spellStart"/>
                <w:r>
                  <w:t>gynnwys</w:t>
                </w:r>
                <w:proofErr w:type="spellEnd"/>
                <w:r>
                  <w:t xml:space="preserve"> </w:t>
                </w:r>
                <w:proofErr w:type="spellStart"/>
                <w:r>
                  <w:t>llinellau</w:t>
                </w:r>
                <w:proofErr w:type="spellEnd"/>
                <w:r>
                  <w:t xml:space="preserve"> </w:t>
                </w:r>
                <w:proofErr w:type="spellStart"/>
                <w:r>
                  <w:t>amser</w:t>
                </w:r>
                <w:proofErr w:type="spellEnd"/>
                <w:r>
                  <w:t xml:space="preserve"> </w:t>
                </w:r>
                <w:proofErr w:type="spellStart"/>
                <w:r>
                  <w:t>ar</w:t>
                </w:r>
                <w:proofErr w:type="spellEnd"/>
                <w:r>
                  <w:t xml:space="preserve"> </w:t>
                </w:r>
                <w:proofErr w:type="spellStart"/>
                <w:r>
                  <w:t>gyfer</w:t>
                </w:r>
                <w:proofErr w:type="spellEnd"/>
                <w:r>
                  <w:t xml:space="preserve"> </w:t>
                </w:r>
                <w:proofErr w:type="spellStart"/>
                <w:r>
                  <w:t>adfer</w:t>
                </w:r>
                <w:proofErr w:type="spellEnd"/>
                <w:r>
                  <w:t xml:space="preserve"> data ac </w:t>
                </w:r>
                <w:proofErr w:type="spellStart"/>
                <w:r>
                  <w:t>ailddechrau</w:t>
                </w:r>
                <w:proofErr w:type="spellEnd"/>
                <w:r>
                  <w:t xml:space="preserve"> </w:t>
                </w:r>
                <w:proofErr w:type="spellStart"/>
                <w:r>
                  <w:t>gwasanaeth</w:t>
                </w:r>
                <w:proofErr w:type="spellEnd"/>
                <w:r>
                  <w:t>.</w:t>
                </w:r>
              </w:p>
              <w:p w14:paraId="17F85E76" w14:textId="795A98D1" w:rsidR="00CF52D4" w:rsidRDefault="00CF52D4" w:rsidP="00C02335">
                <w:r>
                  <w:t xml:space="preserve">e. Mae </w:t>
                </w:r>
                <w:proofErr w:type="spellStart"/>
                <w:r>
                  <w:t>gan</w:t>
                </w:r>
                <w:proofErr w:type="spellEnd"/>
                <w:r>
                  <w:t xml:space="preserve"> y system </w:t>
                </w:r>
                <w:proofErr w:type="spellStart"/>
                <w:r>
                  <w:t>fecanweithiau</w:t>
                </w:r>
                <w:proofErr w:type="spellEnd"/>
                <w:r>
                  <w:t xml:space="preserve"> </w:t>
                </w:r>
                <w:proofErr w:type="spellStart"/>
                <w:r>
                  <w:t>afreidrwydd</w:t>
                </w:r>
                <w:proofErr w:type="spellEnd"/>
                <w:r>
                  <w:t xml:space="preserve"> a </w:t>
                </w:r>
                <w:proofErr w:type="spellStart"/>
                <w:r>
                  <w:t>methiant</w:t>
                </w:r>
                <w:proofErr w:type="spellEnd"/>
                <w:r>
                  <w:t xml:space="preserve"> </w:t>
                </w:r>
                <w:proofErr w:type="spellStart"/>
                <w:r>
                  <w:t>i</w:t>
                </w:r>
                <w:proofErr w:type="spellEnd"/>
                <w:r>
                  <w:t xml:space="preserve"> </w:t>
                </w:r>
                <w:proofErr w:type="spellStart"/>
                <w:r>
                  <w:t>sicrhau</w:t>
                </w:r>
                <w:proofErr w:type="spellEnd"/>
                <w:r>
                  <w:t xml:space="preserve"> </w:t>
                </w:r>
                <w:proofErr w:type="spellStart"/>
                <w:r>
                  <w:t>cyn</w:t>
                </w:r>
                <w:proofErr w:type="spellEnd"/>
                <w:r>
                  <w:t xml:space="preserve"> </w:t>
                </w:r>
                <w:proofErr w:type="spellStart"/>
                <w:r>
                  <w:t>lleied</w:t>
                </w:r>
                <w:proofErr w:type="spellEnd"/>
                <w:r>
                  <w:t xml:space="preserve"> o </w:t>
                </w:r>
                <w:proofErr w:type="spellStart"/>
                <w:r>
                  <w:t>amser</w:t>
                </w:r>
                <w:proofErr w:type="spellEnd"/>
                <w:r>
                  <w:t xml:space="preserve"> </w:t>
                </w:r>
                <w:proofErr w:type="spellStart"/>
                <w:r>
                  <w:t>segur</w:t>
                </w:r>
                <w:proofErr w:type="spellEnd"/>
                <w:r>
                  <w:t xml:space="preserve"> â </w:t>
                </w:r>
                <w:proofErr w:type="spellStart"/>
                <w:r>
                  <w:t>phosibl</w:t>
                </w:r>
                <w:proofErr w:type="spellEnd"/>
                <w:r>
                  <w:t xml:space="preserve"> </w:t>
                </w:r>
                <w:proofErr w:type="spellStart"/>
                <w:r>
                  <w:t>rhag</w:t>
                </w:r>
                <w:proofErr w:type="spellEnd"/>
                <w:r>
                  <w:t xml:space="preserve"> </w:t>
                </w:r>
                <w:proofErr w:type="spellStart"/>
                <w:r>
                  <w:t>ofn</w:t>
                </w:r>
                <w:proofErr w:type="spellEnd"/>
                <w:r>
                  <w:t xml:space="preserve"> y </w:t>
                </w:r>
                <w:proofErr w:type="spellStart"/>
                <w:r>
                  <w:t>bydd</w:t>
                </w:r>
                <w:proofErr w:type="spellEnd"/>
                <w:r>
                  <w:t xml:space="preserve"> y system </w:t>
                </w:r>
                <w:proofErr w:type="spellStart"/>
                <w:r>
                  <w:t>yn</w:t>
                </w:r>
                <w:proofErr w:type="spellEnd"/>
                <w:r>
                  <w:t xml:space="preserve"> </w:t>
                </w:r>
                <w:proofErr w:type="spellStart"/>
                <w:r>
                  <w:t>methu</w:t>
                </w:r>
                <w:proofErr w:type="spellEnd"/>
                <w:r>
                  <w:t>.</w:t>
                </w:r>
              </w:p>
            </w:tc>
          </w:tr>
        </w:tbl>
        <w:p w14:paraId="62C74D89" w14:textId="77777777" w:rsidR="00935EB3" w:rsidRDefault="00935EB3" w:rsidP="00935EB3">
          <w:r>
            <w:rPr>
              <w:noProof/>
            </w:rPr>
            <w:drawing>
              <wp:inline distT="0" distB="0" distL="0" distR="0" wp14:anchorId="4A0A8AAE" wp14:editId="56E25DFC">
                <wp:extent cx="5833872" cy="2420767"/>
                <wp:effectExtent l="0" t="0" r="0" b="0"/>
                <wp:docPr id="105440334" name="Picture 102" descr="Dosbarthiad yr ymatebion a dderbyniwyd i gwestiynau 71a i 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0334" name="Picture 102" descr="Dosbarthiad yr ymatebion a dderbyniwyd i gwestiynau 71a i 71e"/>
                        <pic:cNvPicPr/>
                      </pic:nvPicPr>
                      <pic:blipFill>
                        <a:blip r:embed="rId88"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1129D6E6" w14:textId="77777777" w:rsidR="00935EB3" w:rsidRPr="009B7D43" w:rsidRDefault="00935EB3" w:rsidP="00935EB3">
          <w:pPr>
            <w:pStyle w:val="Heading1"/>
            <w:rPr>
              <w:lang w:val="it-IT"/>
            </w:rPr>
          </w:pPr>
          <w:bookmarkStart w:id="129" w:name="_Toc166090723"/>
          <w:bookmarkStart w:id="130" w:name="_Toc170465768"/>
          <w:bookmarkStart w:id="131" w:name="_Toc170458171"/>
          <w:bookmarkStart w:id="132" w:name="_Toc170468301"/>
          <w:bookmarkStart w:id="133" w:name="_Toc170821711"/>
          <w:r w:rsidRPr="009B7D43">
            <w:rPr>
              <w:lang w:val="it-IT"/>
            </w:rPr>
            <w:t>Adran 4: Y defnydd o ddata</w:t>
          </w:r>
          <w:bookmarkEnd w:id="129"/>
          <w:bookmarkEnd w:id="130"/>
          <w:bookmarkEnd w:id="131"/>
          <w:bookmarkEnd w:id="132"/>
          <w:bookmarkEnd w:id="133"/>
        </w:p>
        <w:p w14:paraId="0D25E1FE" w14:textId="77777777" w:rsidR="00935EB3" w:rsidRPr="009B7D43" w:rsidRDefault="00935EB3" w:rsidP="00935EB3">
          <w:pPr>
            <w:pStyle w:val="Heading2"/>
            <w:rPr>
              <w:lang w:val="it-IT"/>
            </w:rPr>
          </w:pPr>
          <w:bookmarkStart w:id="134" w:name="_Toc166090724"/>
          <w:r w:rsidRPr="009B7D43">
            <w:rPr>
              <w:lang w:val="it-IT"/>
            </w:rPr>
            <w:t>Cydymffurfiad statudol</w:t>
          </w:r>
          <w:bookmarkEnd w:id="134"/>
          <w:r w:rsidRPr="009B7D43">
            <w:rPr>
              <w:lang w:val="it-IT"/>
            </w:rPr>
            <w:t xml:space="preserve"> </w:t>
          </w:r>
        </w:p>
        <w:tbl>
          <w:tblPr>
            <w:tblW w:w="0" w:type="auto"/>
            <w:tblLook w:val="04A0" w:firstRow="1" w:lastRow="0" w:firstColumn="1" w:lastColumn="0" w:noHBand="0" w:noVBand="1"/>
          </w:tblPr>
          <w:tblGrid>
            <w:gridCol w:w="9071"/>
          </w:tblGrid>
          <w:tr w:rsidR="00935EB3" w:rsidRPr="00BF4424" w14:paraId="2CC08A6F" w14:textId="77777777" w:rsidTr="00CF52D4">
            <w:tc>
              <w:tcPr>
                <w:tcW w:w="9071" w:type="dxa"/>
                <w:shd w:val="clear" w:color="auto" w:fill="F2F2F2"/>
              </w:tcPr>
              <w:p w14:paraId="015B75BD" w14:textId="77777777" w:rsidR="00935EB3" w:rsidRPr="009B7D43" w:rsidRDefault="00935EB3" w:rsidP="00C02335">
                <w:pPr>
                  <w:rPr>
                    <w:lang w:val="it-IT"/>
                  </w:rPr>
                </w:pPr>
                <w:r w:rsidRPr="009B7D43">
                  <w:rPr>
                    <w:rStyle w:val="Strong"/>
                    <w:lang w:val="it-IT"/>
                  </w:rPr>
                  <w:t>73. I ba raddau ydych chi’n cytuno â’r datganiadau canlynol ynghylch y defnydd o ddata gofal cymdeithasol yn eich awdurdod lleol?</w:t>
                </w:r>
              </w:p>
            </w:tc>
          </w:tr>
        </w:tbl>
        <w:p w14:paraId="75E32A15" w14:textId="77777777" w:rsidR="00935EB3" w:rsidRDefault="00935EB3" w:rsidP="00935EB3">
          <w:r>
            <w:rPr>
              <w:noProof/>
            </w:rPr>
            <w:drawing>
              <wp:inline distT="0" distB="0" distL="0" distR="0" wp14:anchorId="1E8F22A6" wp14:editId="546C3963">
                <wp:extent cx="5833872" cy="903575"/>
                <wp:effectExtent l="0" t="0" r="0" b="0"/>
                <wp:docPr id="1454579051" name="Picture 103" descr="Dosbarthiad yr ymatebion a dderbyniwyd i gwestiw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79051" name="Picture 103" descr="Dosbarthiad yr ymatebion a dderbyniwyd i gwestiwn 73"/>
                        <pic:cNvPicPr/>
                      </pic:nvPicPr>
                      <pic:blipFill>
                        <a:blip r:embed="rId89" cstate="screen">
                          <a:extLst>
                            <a:ext uri="{28A0092B-C50C-407E-A947-70E740481C1C}">
                              <a14:useLocalDpi xmlns:a14="http://schemas.microsoft.com/office/drawing/2010/main"/>
                            </a:ext>
                          </a:extLst>
                        </a:blip>
                        <a:stretch>
                          <a:fillRect/>
                        </a:stretch>
                      </pic:blipFill>
                      <pic:spPr>
                        <a:xfrm>
                          <a:off x="0" y="0"/>
                          <a:ext cx="5833872" cy="903575"/>
                        </a:xfrm>
                        <a:prstGeom prst="rect">
                          <a:avLst/>
                        </a:prstGeom>
                      </pic:spPr>
                    </pic:pic>
                  </a:graphicData>
                </a:graphic>
              </wp:inline>
            </w:drawing>
          </w:r>
        </w:p>
        <w:p w14:paraId="706D6D8E" w14:textId="77777777" w:rsidR="00935EB3" w:rsidRDefault="00935EB3" w:rsidP="00935EB3">
          <w:pPr>
            <w:pStyle w:val="Heading2"/>
          </w:pPr>
          <w:bookmarkStart w:id="135" w:name="_Toc166090725"/>
          <w:proofErr w:type="spellStart"/>
          <w:r>
            <w:t>Cynllunio</w:t>
          </w:r>
          <w:proofErr w:type="spellEnd"/>
          <w:r>
            <w:t xml:space="preserve"> </w:t>
          </w:r>
          <w:proofErr w:type="spellStart"/>
          <w:r>
            <w:t>gallu</w:t>
          </w:r>
          <w:proofErr w:type="spellEnd"/>
          <w:r>
            <w:t xml:space="preserve"> a </w:t>
          </w:r>
          <w:proofErr w:type="spellStart"/>
          <w:r>
            <w:t>dyrannu</w:t>
          </w:r>
          <w:proofErr w:type="spellEnd"/>
          <w:r>
            <w:t xml:space="preserve"> </w:t>
          </w:r>
          <w:proofErr w:type="spellStart"/>
          <w:r>
            <w:t>achosion</w:t>
          </w:r>
          <w:bookmarkEnd w:id="135"/>
          <w:proofErr w:type="spellEnd"/>
        </w:p>
        <w:tbl>
          <w:tblPr>
            <w:tblW w:w="0" w:type="auto"/>
            <w:tblLook w:val="04A0" w:firstRow="1" w:lastRow="0" w:firstColumn="1" w:lastColumn="0" w:noHBand="0" w:noVBand="1"/>
          </w:tblPr>
          <w:tblGrid>
            <w:gridCol w:w="9071"/>
          </w:tblGrid>
          <w:tr w:rsidR="00935EB3" w14:paraId="6DB7EC22" w14:textId="77777777" w:rsidTr="00CF52D4">
            <w:tc>
              <w:tcPr>
                <w:tcW w:w="9071" w:type="dxa"/>
                <w:shd w:val="clear" w:color="auto" w:fill="F2F2F2"/>
              </w:tcPr>
              <w:p w14:paraId="3110D493" w14:textId="77777777" w:rsidR="00935EB3" w:rsidRDefault="00935EB3" w:rsidP="00C02335">
                <w:r>
                  <w:rPr>
                    <w:rStyle w:val="Strong"/>
                  </w:rPr>
                  <w:t xml:space="preserve">76.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y </w:t>
                </w:r>
                <w:proofErr w:type="spellStart"/>
                <w:r>
                  <w:rPr>
                    <w:rStyle w:val="Strong"/>
                  </w:rPr>
                  <w:t>defnydd</w:t>
                </w:r>
                <w:proofErr w:type="spellEnd"/>
                <w:r>
                  <w:rPr>
                    <w:rStyle w:val="Strong"/>
                  </w:rPr>
                  <w:t xml:space="preserve"> o </w:t>
                </w:r>
                <w:proofErr w:type="spellStart"/>
                <w:r>
                  <w:rPr>
                    <w:rStyle w:val="Strong"/>
                  </w:rPr>
                  <w:t>ddata</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CF52D4" w14:paraId="16716334" w14:textId="77777777" w:rsidTr="00CF52D4">
            <w:trPr>
              <w:trHeight w:val="85"/>
            </w:trPr>
            <w:tc>
              <w:tcPr>
                <w:tcW w:w="9071" w:type="dxa"/>
              </w:tcPr>
              <w:p w14:paraId="017AD37A" w14:textId="77777777" w:rsidR="00CF52D4" w:rsidRDefault="00CF52D4" w:rsidP="00C02335">
                <w:r>
                  <w:t xml:space="preserve">a. </w:t>
                </w:r>
                <w:proofErr w:type="spellStart"/>
                <w:r>
                  <w:t>Mae'r</w:t>
                </w:r>
                <w:proofErr w:type="spellEnd"/>
                <w:r>
                  <w:t xml:space="preserve"> </w:t>
                </w:r>
                <w:proofErr w:type="spellStart"/>
                <w:r>
                  <w:t>sefydliad</w:t>
                </w:r>
                <w:proofErr w:type="spellEnd"/>
                <w:r>
                  <w:t xml:space="preserve"> </w:t>
                </w:r>
                <w:proofErr w:type="spellStart"/>
                <w:r>
                  <w:t>wedi</w:t>
                </w:r>
                <w:proofErr w:type="spellEnd"/>
                <w:r>
                  <w:t xml:space="preserve"> </w:t>
                </w:r>
                <w:proofErr w:type="spellStart"/>
                <w:r>
                  <w:t>sefydlu</w:t>
                </w:r>
                <w:proofErr w:type="spellEnd"/>
                <w:r>
                  <w:t xml:space="preserve"> </w:t>
                </w:r>
                <w:proofErr w:type="spellStart"/>
                <w:r>
                  <w:t>prosesau</w:t>
                </w:r>
                <w:proofErr w:type="spellEnd"/>
                <w:r>
                  <w:t xml:space="preserve"> a </w:t>
                </w:r>
                <w:proofErr w:type="spellStart"/>
                <w:r>
                  <w:t>yrrir</w:t>
                </w:r>
                <w:proofErr w:type="spellEnd"/>
                <w:r>
                  <w:t xml:space="preserve"> </w:t>
                </w:r>
                <w:proofErr w:type="spellStart"/>
                <w:r>
                  <w:t>gan</w:t>
                </w:r>
                <w:proofErr w:type="spellEnd"/>
                <w:r>
                  <w:t xml:space="preserve"> </w:t>
                </w:r>
                <w:proofErr w:type="spellStart"/>
                <w:r>
                  <w:t>ddata</w:t>
                </w:r>
                <w:proofErr w:type="spellEnd"/>
                <w:r>
                  <w:t xml:space="preserve"> </w:t>
                </w:r>
                <w:proofErr w:type="spellStart"/>
                <w:r>
                  <w:t>i</w:t>
                </w:r>
                <w:proofErr w:type="spellEnd"/>
                <w:r>
                  <w:t xml:space="preserve"> </w:t>
                </w:r>
                <w:proofErr w:type="spellStart"/>
                <w:r>
                  <w:t>gynllunio</w:t>
                </w:r>
                <w:proofErr w:type="spellEnd"/>
                <w:r>
                  <w:t xml:space="preserve"> </w:t>
                </w:r>
                <w:proofErr w:type="spellStart"/>
                <w:r>
                  <w:t>gallu</w:t>
                </w:r>
                <w:proofErr w:type="spellEnd"/>
                <w:r>
                  <w:t xml:space="preserve"> </w:t>
                </w:r>
                <w:proofErr w:type="spellStart"/>
                <w:r>
                  <w:t>yn</w:t>
                </w:r>
                <w:proofErr w:type="spellEnd"/>
                <w:r>
                  <w:t xml:space="preserve"> </w:t>
                </w:r>
                <w:proofErr w:type="spellStart"/>
                <w:r>
                  <w:t>seiliedig</w:t>
                </w:r>
                <w:proofErr w:type="spellEnd"/>
                <w:r>
                  <w:t xml:space="preserve"> </w:t>
                </w:r>
                <w:proofErr w:type="spellStart"/>
                <w:r>
                  <w:t>ar</w:t>
                </w:r>
                <w:proofErr w:type="spellEnd"/>
                <w:r>
                  <w:t xml:space="preserve"> </w:t>
                </w:r>
                <w:proofErr w:type="spellStart"/>
                <w:r>
                  <w:t>ddata</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gan</w:t>
                </w:r>
                <w:proofErr w:type="spellEnd"/>
                <w:r>
                  <w:t xml:space="preserve"> </w:t>
                </w:r>
                <w:proofErr w:type="spellStart"/>
                <w:r>
                  <w:t>sicrhau</w:t>
                </w:r>
                <w:proofErr w:type="spellEnd"/>
                <w:r>
                  <w:t xml:space="preserve"> bod </w:t>
                </w:r>
                <w:proofErr w:type="spellStart"/>
                <w:r>
                  <w:t>gwasanaethau</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cyd-fynd</w:t>
                </w:r>
                <w:proofErr w:type="spellEnd"/>
                <w:r>
                  <w:t xml:space="preserve"> â </w:t>
                </w:r>
                <w:proofErr w:type="spellStart"/>
                <w:r>
                  <w:t>galw</w:t>
                </w:r>
                <w:proofErr w:type="spellEnd"/>
                <w:r>
                  <w:t xml:space="preserve"> </w:t>
                </w:r>
                <w:proofErr w:type="spellStart"/>
                <w:r>
                  <w:t>lleol</w:t>
                </w:r>
                <w:proofErr w:type="spellEnd"/>
                <w:r>
                  <w:t>.</w:t>
                </w:r>
              </w:p>
              <w:p w14:paraId="600FA245" w14:textId="77777777" w:rsidR="00CF52D4" w:rsidRDefault="00CF52D4" w:rsidP="00C02335">
                <w:r>
                  <w:lastRenderedPageBreak/>
                  <w:t xml:space="preserve">b. </w:t>
                </w:r>
                <w:proofErr w:type="spellStart"/>
                <w:r>
                  <w:t>Defnyddir</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i</w:t>
                </w:r>
                <w:proofErr w:type="spellEnd"/>
                <w:r>
                  <w:t xml:space="preserve"> </w:t>
                </w:r>
                <w:proofErr w:type="spellStart"/>
                <w:r>
                  <w:t>olrhain</w:t>
                </w:r>
                <w:proofErr w:type="spellEnd"/>
                <w:r>
                  <w:t xml:space="preserve"> </w:t>
                </w:r>
                <w:proofErr w:type="spellStart"/>
                <w:r>
                  <w:t>gallu</w:t>
                </w:r>
                <w:proofErr w:type="spellEnd"/>
                <w:r>
                  <w:t xml:space="preserve"> a </w:t>
                </w:r>
                <w:proofErr w:type="spellStart"/>
                <w:r>
                  <w:t>llwyth</w:t>
                </w:r>
                <w:proofErr w:type="spellEnd"/>
                <w:r>
                  <w:t xml:space="preserve"> </w:t>
                </w:r>
                <w:proofErr w:type="spellStart"/>
                <w:r>
                  <w:t>gwaith</w:t>
                </w:r>
                <w:proofErr w:type="spellEnd"/>
                <w:r>
                  <w:t xml:space="preserve"> </w:t>
                </w:r>
                <w:proofErr w:type="spellStart"/>
                <w:r>
                  <w:t>darparwyr</w:t>
                </w:r>
                <w:proofErr w:type="spellEnd"/>
                <w:r>
                  <w:t xml:space="preserve"> </w:t>
                </w:r>
                <w:proofErr w:type="spellStart"/>
                <w:r>
                  <w:t>gofal</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nad</w:t>
                </w:r>
                <w:proofErr w:type="spellEnd"/>
                <w:r>
                  <w:t xml:space="preserve"> </w:t>
                </w:r>
                <w:proofErr w:type="spellStart"/>
                <w:r>
                  <w:t>ydynt</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gorlwytho</w:t>
                </w:r>
                <w:proofErr w:type="spellEnd"/>
                <w:r>
                  <w:t xml:space="preserve"> ac y gallant </w:t>
                </w:r>
                <w:proofErr w:type="spellStart"/>
                <w:r>
                  <w:t>ddarparu</w:t>
                </w:r>
                <w:proofErr w:type="spellEnd"/>
                <w:r>
                  <w:t xml:space="preserve"> </w:t>
                </w:r>
                <w:proofErr w:type="spellStart"/>
                <w:r>
                  <w:t>gofal</w:t>
                </w:r>
                <w:proofErr w:type="spellEnd"/>
                <w:r>
                  <w:t xml:space="preserve"> o </w:t>
                </w:r>
                <w:proofErr w:type="spellStart"/>
                <w:r>
                  <w:t>ansawdd</w:t>
                </w:r>
                <w:proofErr w:type="spellEnd"/>
                <w:r>
                  <w:t xml:space="preserve"> </w:t>
                </w:r>
                <w:proofErr w:type="spellStart"/>
                <w:r>
                  <w:t>i</w:t>
                </w:r>
                <w:proofErr w:type="spellEnd"/>
                <w:r>
                  <w:t xml:space="preserve"> </w:t>
                </w:r>
                <w:proofErr w:type="spellStart"/>
                <w:r>
                  <w:t>gleientiaid</w:t>
                </w:r>
                <w:proofErr w:type="spellEnd"/>
                <w:r>
                  <w:t>.</w:t>
                </w:r>
              </w:p>
              <w:p w14:paraId="52D11EB0" w14:textId="77777777" w:rsidR="00CF52D4" w:rsidRDefault="00CF52D4" w:rsidP="00C02335">
                <w:r>
                  <w:t xml:space="preserve">c. </w:t>
                </w:r>
                <w:proofErr w:type="spellStart"/>
                <w:r>
                  <w:t>Defnyddir</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i</w:t>
                </w:r>
                <w:proofErr w:type="spellEnd"/>
                <w:r>
                  <w:t xml:space="preserve"> </w:t>
                </w:r>
                <w:proofErr w:type="spellStart"/>
                <w:r>
                  <w:t>flaenoriaethu</w:t>
                </w:r>
                <w:proofErr w:type="spellEnd"/>
                <w:r>
                  <w:t xml:space="preserve"> a </w:t>
                </w:r>
                <w:proofErr w:type="spellStart"/>
                <w:r>
                  <w:t>dyrannu</w:t>
                </w:r>
                <w:proofErr w:type="spellEnd"/>
                <w:r>
                  <w:t xml:space="preserve"> </w:t>
                </w:r>
                <w:proofErr w:type="spellStart"/>
                <w:r>
                  <w:t>achosion</w:t>
                </w:r>
                <w:proofErr w:type="spellEnd"/>
                <w:r>
                  <w:t xml:space="preserve"> </w:t>
                </w:r>
                <w:proofErr w:type="spellStart"/>
                <w:r>
                  <w:t>yn</w:t>
                </w:r>
                <w:proofErr w:type="spellEnd"/>
                <w:r>
                  <w:t xml:space="preserve"> </w:t>
                </w:r>
                <w:proofErr w:type="spellStart"/>
                <w:r>
                  <w:t>effeithiol</w:t>
                </w:r>
                <w:proofErr w:type="spellEnd"/>
                <w:r>
                  <w:t xml:space="preserve"> </w:t>
                </w:r>
                <w:proofErr w:type="spellStart"/>
                <w:r>
                  <w:t>ar</w:t>
                </w:r>
                <w:proofErr w:type="spellEnd"/>
                <w:r>
                  <w:t xml:space="preserve"> sail </w:t>
                </w:r>
                <w:proofErr w:type="spellStart"/>
                <w:r>
                  <w:t>brys</w:t>
                </w:r>
                <w:proofErr w:type="spellEnd"/>
                <w:r>
                  <w:t xml:space="preserve"> a </w:t>
                </w:r>
                <w:proofErr w:type="spellStart"/>
                <w:r>
                  <w:t>chymhlethdod</w:t>
                </w:r>
                <w:proofErr w:type="spellEnd"/>
                <w:r>
                  <w:t>.</w:t>
                </w:r>
              </w:p>
              <w:p w14:paraId="05CCA20C" w14:textId="3B932147" w:rsidR="00CF52D4" w:rsidRDefault="00CF52D4" w:rsidP="00C02335">
                <w:r>
                  <w:t xml:space="preserve">d.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trosoli</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i</w:t>
                </w:r>
                <w:proofErr w:type="spellEnd"/>
                <w:r>
                  <w:t xml:space="preserve"> </w:t>
                </w:r>
                <w:proofErr w:type="spellStart"/>
                <w:r>
                  <w:t>ddatblygu</w:t>
                </w:r>
                <w:proofErr w:type="spellEnd"/>
                <w:r>
                  <w:t xml:space="preserve"> </w:t>
                </w:r>
                <w:proofErr w:type="spellStart"/>
                <w:r>
                  <w:t>modelau</w:t>
                </w:r>
                <w:proofErr w:type="spellEnd"/>
                <w:r>
                  <w:t xml:space="preserve"> </w:t>
                </w:r>
                <w:proofErr w:type="spellStart"/>
                <w:r>
                  <w:t>sy’n</w:t>
                </w:r>
                <w:proofErr w:type="spellEnd"/>
                <w:r>
                  <w:t xml:space="preserve"> </w:t>
                </w:r>
                <w:proofErr w:type="spellStart"/>
                <w:r>
                  <w:t>blaenoriaethu</w:t>
                </w:r>
                <w:proofErr w:type="spellEnd"/>
                <w:r>
                  <w:t xml:space="preserve"> </w:t>
                </w:r>
                <w:proofErr w:type="spellStart"/>
                <w:r>
                  <w:t>mesurau</w:t>
                </w:r>
                <w:proofErr w:type="spellEnd"/>
                <w:r>
                  <w:t xml:space="preserve"> </w:t>
                </w:r>
                <w:proofErr w:type="spellStart"/>
                <w:r>
                  <w:t>ataliol</w:t>
                </w:r>
                <w:proofErr w:type="spellEnd"/>
                <w:r>
                  <w:t xml:space="preserve"> ac </w:t>
                </w:r>
                <w:proofErr w:type="spellStart"/>
                <w:r>
                  <w:t>ymyriadau</w:t>
                </w:r>
                <w:proofErr w:type="spellEnd"/>
                <w:r>
                  <w:t xml:space="preserve"> </w:t>
                </w:r>
                <w:proofErr w:type="spellStart"/>
                <w:r>
                  <w:t>cynnar</w:t>
                </w:r>
                <w:proofErr w:type="spellEnd"/>
                <w:r>
                  <w:t xml:space="preserve">, </w:t>
                </w:r>
                <w:proofErr w:type="spellStart"/>
                <w:r>
                  <w:t>gan</w:t>
                </w:r>
                <w:proofErr w:type="spellEnd"/>
                <w:r>
                  <w:t xml:space="preserve"> </w:t>
                </w:r>
                <w:proofErr w:type="spellStart"/>
                <w:r>
                  <w:t>leihau’r</w:t>
                </w:r>
                <w:proofErr w:type="spellEnd"/>
                <w:r>
                  <w:t xml:space="preserve"> </w:t>
                </w:r>
                <w:proofErr w:type="spellStart"/>
                <w:r>
                  <w:t>angen</w:t>
                </w:r>
                <w:proofErr w:type="spellEnd"/>
                <w:r>
                  <w:t xml:space="preserve"> am </w:t>
                </w:r>
                <w:proofErr w:type="spellStart"/>
                <w:r>
                  <w:t>ymyriadau</w:t>
                </w:r>
                <w:proofErr w:type="spellEnd"/>
                <w:r>
                  <w:t xml:space="preserve"> </w:t>
                </w:r>
                <w:proofErr w:type="spellStart"/>
                <w:r>
                  <w:t>adweithiol</w:t>
                </w:r>
                <w:proofErr w:type="spellEnd"/>
                <w:r>
                  <w:t>.</w:t>
                </w:r>
              </w:p>
            </w:tc>
          </w:tr>
        </w:tbl>
        <w:p w14:paraId="7DC81DEC" w14:textId="77777777" w:rsidR="00935EB3" w:rsidRDefault="00935EB3" w:rsidP="00935EB3">
          <w:r>
            <w:rPr>
              <w:noProof/>
            </w:rPr>
            <w:lastRenderedPageBreak/>
            <w:drawing>
              <wp:inline distT="0" distB="0" distL="0" distR="0" wp14:anchorId="160A6D37" wp14:editId="14C13DCA">
                <wp:extent cx="5833872" cy="2041469"/>
                <wp:effectExtent l="0" t="0" r="0" b="0"/>
                <wp:docPr id="1821506545" name="Picture 104" descr="Dosbarthiad yr ymatebion a dderbyniwyd i gwestiynau 76a i 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06545" name="Picture 104" descr="Dosbarthiad yr ymatebion a dderbyniwyd i gwestiynau 76a i 76d"/>
                        <pic:cNvPicPr/>
                      </pic:nvPicPr>
                      <pic:blipFill>
                        <a:blip r:embed="rId90"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4ABF6674" w14:textId="77777777" w:rsidR="00935EB3" w:rsidRDefault="00935EB3" w:rsidP="00935EB3">
          <w:pPr>
            <w:pStyle w:val="Heading2"/>
          </w:pPr>
          <w:bookmarkStart w:id="136" w:name="_Toc166090726"/>
          <w:proofErr w:type="spellStart"/>
          <w:r>
            <w:t>Effeithiolrwydd</w:t>
          </w:r>
          <w:proofErr w:type="spellEnd"/>
          <w:r>
            <w:t xml:space="preserve"> a </w:t>
          </w:r>
          <w:proofErr w:type="spellStart"/>
          <w:r>
            <w:t>gwelliant</w:t>
          </w:r>
          <w:proofErr w:type="spellEnd"/>
          <w:r>
            <w:t xml:space="preserve"> </w:t>
          </w:r>
          <w:proofErr w:type="spellStart"/>
          <w:r>
            <w:t>gwasanaeth</w:t>
          </w:r>
          <w:bookmarkEnd w:id="136"/>
          <w:proofErr w:type="spellEnd"/>
        </w:p>
        <w:tbl>
          <w:tblPr>
            <w:tblW w:w="0" w:type="auto"/>
            <w:tblLook w:val="04A0" w:firstRow="1" w:lastRow="0" w:firstColumn="1" w:lastColumn="0" w:noHBand="0" w:noVBand="1"/>
          </w:tblPr>
          <w:tblGrid>
            <w:gridCol w:w="9071"/>
          </w:tblGrid>
          <w:tr w:rsidR="00935EB3" w14:paraId="0ADE1B50" w14:textId="77777777" w:rsidTr="00CF52D4">
            <w:tc>
              <w:tcPr>
                <w:tcW w:w="9071" w:type="dxa"/>
                <w:shd w:val="clear" w:color="auto" w:fill="F2F2F2"/>
              </w:tcPr>
              <w:p w14:paraId="2BCA4C4E" w14:textId="77777777" w:rsidR="00935EB3" w:rsidRDefault="00935EB3" w:rsidP="00C02335">
                <w:r>
                  <w:rPr>
                    <w:rStyle w:val="Strong"/>
                  </w:rPr>
                  <w:t xml:space="preserve">78.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y </w:t>
                </w:r>
                <w:proofErr w:type="spellStart"/>
                <w:r>
                  <w:rPr>
                    <w:rStyle w:val="Strong"/>
                  </w:rPr>
                  <w:t>defnydd</w:t>
                </w:r>
                <w:proofErr w:type="spellEnd"/>
                <w:r>
                  <w:rPr>
                    <w:rStyle w:val="Strong"/>
                  </w:rPr>
                  <w:t xml:space="preserve"> o </w:t>
                </w:r>
                <w:proofErr w:type="spellStart"/>
                <w:r>
                  <w:rPr>
                    <w:rStyle w:val="Strong"/>
                  </w:rPr>
                  <w:t>ddata</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CF52D4" w14:paraId="6EB8733A" w14:textId="77777777" w:rsidTr="00CF52D4">
            <w:trPr>
              <w:trHeight w:val="93"/>
            </w:trPr>
            <w:tc>
              <w:tcPr>
                <w:tcW w:w="9071" w:type="dxa"/>
              </w:tcPr>
              <w:p w14:paraId="04A9428D" w14:textId="77777777" w:rsidR="00CF52D4" w:rsidRDefault="00CF52D4" w:rsidP="00C02335">
                <w:r>
                  <w:t xml:space="preserve">a. Mae </w:t>
                </w:r>
                <w:proofErr w:type="spellStart"/>
                <w:r>
                  <w:t>dadansoddi</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galluogi'r</w:t>
                </w:r>
                <w:proofErr w:type="spellEnd"/>
                <w:r>
                  <w:t xml:space="preserve"> </w:t>
                </w:r>
                <w:proofErr w:type="spellStart"/>
                <w:r>
                  <w:t>sefydliad</w:t>
                </w:r>
                <w:proofErr w:type="spellEnd"/>
                <w:r>
                  <w:t xml:space="preserve"> </w:t>
                </w:r>
                <w:proofErr w:type="spellStart"/>
                <w:r>
                  <w:t>i</w:t>
                </w:r>
                <w:proofErr w:type="spellEnd"/>
                <w:r>
                  <w:t xml:space="preserve"> </w:t>
                </w:r>
                <w:proofErr w:type="spellStart"/>
                <w:r>
                  <w:t>dargedu</w:t>
                </w:r>
                <w:proofErr w:type="spellEnd"/>
                <w:r>
                  <w:t xml:space="preserve"> </w:t>
                </w:r>
                <w:proofErr w:type="spellStart"/>
                <w:r>
                  <w:t>ymyriadau</w:t>
                </w:r>
                <w:proofErr w:type="spellEnd"/>
                <w:r>
                  <w:t xml:space="preserve"> </w:t>
                </w:r>
                <w:proofErr w:type="spellStart"/>
                <w:r>
                  <w:t>lle</w:t>
                </w:r>
                <w:proofErr w:type="spellEnd"/>
                <w:r>
                  <w:t xml:space="preserve"> </w:t>
                </w:r>
                <w:proofErr w:type="spellStart"/>
                <w:r>
                  <w:t>mae</w:t>
                </w:r>
                <w:proofErr w:type="spellEnd"/>
                <w:r>
                  <w:t xml:space="preserve"> </w:t>
                </w:r>
                <w:proofErr w:type="spellStart"/>
                <w:r>
                  <w:t>eu</w:t>
                </w:r>
                <w:proofErr w:type="spellEnd"/>
                <w:r>
                  <w:t xml:space="preserve"> </w:t>
                </w:r>
                <w:proofErr w:type="spellStart"/>
                <w:r>
                  <w:t>hangen</w:t>
                </w:r>
                <w:proofErr w:type="spellEnd"/>
                <w:r>
                  <w:t xml:space="preserve"> </w:t>
                </w:r>
                <w:proofErr w:type="spellStart"/>
                <w:r>
                  <w:t>fwyaf</w:t>
                </w:r>
                <w:proofErr w:type="spellEnd"/>
                <w:r>
                  <w:t xml:space="preserve">, </w:t>
                </w:r>
                <w:proofErr w:type="spellStart"/>
                <w:r>
                  <w:t>gan</w:t>
                </w:r>
                <w:proofErr w:type="spellEnd"/>
                <w:r>
                  <w:t xml:space="preserve"> </w:t>
                </w:r>
                <w:proofErr w:type="spellStart"/>
                <w:r>
                  <w:t>wella</w:t>
                </w:r>
                <w:proofErr w:type="spellEnd"/>
                <w:r>
                  <w:t xml:space="preserve"> </w:t>
                </w:r>
                <w:proofErr w:type="spellStart"/>
                <w:r>
                  <w:t>effeithiolrwydd</w:t>
                </w:r>
                <w:proofErr w:type="spellEnd"/>
                <w:r>
                  <w:t xml:space="preserve"> </w:t>
                </w:r>
                <w:proofErr w:type="spellStart"/>
                <w:r>
                  <w:t>gwasanaethau</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y pen draw.</w:t>
                </w:r>
              </w:p>
              <w:p w14:paraId="6C6AC15C" w14:textId="77777777" w:rsidR="00CF52D4" w:rsidRDefault="00CF52D4" w:rsidP="00C02335">
                <w:r>
                  <w:t xml:space="preserve">b. </w:t>
                </w:r>
                <w:proofErr w:type="spellStart"/>
                <w:r>
                  <w:t>Defnyddir</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gyson</w:t>
                </w:r>
                <w:proofErr w:type="spellEnd"/>
                <w:r>
                  <w:t xml:space="preserve"> </w:t>
                </w:r>
                <w:proofErr w:type="spellStart"/>
                <w:r>
                  <w:t>i</w:t>
                </w:r>
                <w:proofErr w:type="spellEnd"/>
                <w:r>
                  <w:t xml:space="preserve"> </w:t>
                </w:r>
                <w:proofErr w:type="spellStart"/>
                <w:r>
                  <w:t>fonitro</w:t>
                </w:r>
                <w:proofErr w:type="spellEnd"/>
                <w:r>
                  <w:t xml:space="preserve"> </w:t>
                </w:r>
                <w:proofErr w:type="spellStart"/>
                <w:r>
                  <w:t>ansawdd</w:t>
                </w:r>
                <w:proofErr w:type="spellEnd"/>
                <w:r>
                  <w:t xml:space="preserve"> y </w:t>
                </w:r>
                <w:proofErr w:type="spellStart"/>
                <w:r>
                  <w:t>gwasanaethau</w:t>
                </w:r>
                <w:proofErr w:type="spellEnd"/>
                <w:r>
                  <w:t xml:space="preserve"> a </w:t>
                </w:r>
                <w:proofErr w:type="spellStart"/>
                <w:r>
                  <w:t>ddarperir</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eu</w:t>
                </w:r>
                <w:proofErr w:type="spellEnd"/>
                <w:r>
                  <w:t xml:space="preserve"> bod </w:t>
                </w:r>
                <w:proofErr w:type="spellStart"/>
                <w:r>
                  <w:t>yn</w:t>
                </w:r>
                <w:proofErr w:type="spellEnd"/>
                <w:r>
                  <w:t xml:space="preserve"> </w:t>
                </w:r>
                <w:proofErr w:type="spellStart"/>
                <w:r>
                  <w:t>bodloni'r</w:t>
                </w:r>
                <w:proofErr w:type="spellEnd"/>
                <w:r>
                  <w:t xml:space="preserve"> </w:t>
                </w:r>
                <w:proofErr w:type="spellStart"/>
                <w:r>
                  <w:t>safonau</w:t>
                </w:r>
                <w:proofErr w:type="spellEnd"/>
                <w:r>
                  <w:t xml:space="preserve"> </w:t>
                </w:r>
                <w:proofErr w:type="spellStart"/>
                <w:r>
                  <w:t>dymunol</w:t>
                </w:r>
                <w:proofErr w:type="spellEnd"/>
                <w:r>
                  <w:t>.</w:t>
                </w:r>
              </w:p>
              <w:p w14:paraId="5688D1B8" w14:textId="77777777" w:rsidR="00CF52D4" w:rsidRDefault="00CF52D4" w:rsidP="00C02335">
                <w:r>
                  <w:t xml:space="preserve">c. </w:t>
                </w:r>
                <w:proofErr w:type="spellStart"/>
                <w:r>
                  <w:t>Defnyddir</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i</w:t>
                </w:r>
                <w:proofErr w:type="spellEnd"/>
                <w:r>
                  <w:t xml:space="preserve"> </w:t>
                </w:r>
                <w:proofErr w:type="spellStart"/>
                <w:r>
                  <w:t>fesur</w:t>
                </w:r>
                <w:proofErr w:type="spellEnd"/>
                <w:r>
                  <w:t xml:space="preserve"> </w:t>
                </w:r>
                <w:proofErr w:type="spellStart"/>
                <w:r>
                  <w:t>effeithlonrwydd</w:t>
                </w:r>
                <w:proofErr w:type="spellEnd"/>
                <w:r>
                  <w:t xml:space="preserve"> ac </w:t>
                </w:r>
                <w:proofErr w:type="spellStart"/>
                <w:r>
                  <w:t>effeithiolrwydd</w:t>
                </w:r>
                <w:proofErr w:type="spellEnd"/>
                <w:r>
                  <w:t xml:space="preserve"> </w:t>
                </w:r>
                <w:proofErr w:type="spellStart"/>
                <w:r>
                  <w:t>dyrannu</w:t>
                </w:r>
                <w:proofErr w:type="spellEnd"/>
                <w:r>
                  <w:t xml:space="preserve"> </w:t>
                </w:r>
                <w:proofErr w:type="spellStart"/>
                <w:r>
                  <w:t>adnoddau</w:t>
                </w:r>
                <w:proofErr w:type="spellEnd"/>
                <w:r>
                  <w:t xml:space="preserve">, </w:t>
                </w:r>
                <w:proofErr w:type="spellStart"/>
                <w:r>
                  <w:t>gan</w:t>
                </w:r>
                <w:proofErr w:type="spellEnd"/>
                <w:r>
                  <w:t xml:space="preserve"> </w:t>
                </w:r>
                <w:proofErr w:type="spellStart"/>
                <w:r>
                  <w:t>helpu</w:t>
                </w:r>
                <w:proofErr w:type="spellEnd"/>
                <w:r>
                  <w:t xml:space="preserve"> </w:t>
                </w:r>
                <w:proofErr w:type="spellStart"/>
                <w:r>
                  <w:t>i</w:t>
                </w:r>
                <w:proofErr w:type="spellEnd"/>
                <w:r>
                  <w:t xml:space="preserve"> </w:t>
                </w:r>
                <w:proofErr w:type="spellStart"/>
                <w:r>
                  <w:t>wella</w:t>
                </w:r>
                <w:proofErr w:type="spellEnd"/>
                <w:r>
                  <w:t xml:space="preserve"> </w:t>
                </w:r>
                <w:proofErr w:type="spellStart"/>
                <w:r>
                  <w:t>darpariaeth</w:t>
                </w:r>
                <w:proofErr w:type="spellEnd"/>
                <w:r>
                  <w:t xml:space="preserve"> </w:t>
                </w:r>
                <w:proofErr w:type="spellStart"/>
                <w:r>
                  <w:t>gwasanaeth</w:t>
                </w:r>
                <w:proofErr w:type="spellEnd"/>
                <w:r>
                  <w:t xml:space="preserve"> </w:t>
                </w:r>
                <w:proofErr w:type="spellStart"/>
                <w:r>
                  <w:t>yn</w:t>
                </w:r>
                <w:proofErr w:type="spellEnd"/>
                <w:r>
                  <w:t xml:space="preserve"> </w:t>
                </w:r>
                <w:proofErr w:type="spellStart"/>
                <w:r>
                  <w:t>barhaus</w:t>
                </w:r>
                <w:proofErr w:type="spellEnd"/>
                <w:r>
                  <w:t>.</w:t>
                </w:r>
              </w:p>
              <w:p w14:paraId="341397EF" w14:textId="59E25DE1" w:rsidR="00CF52D4" w:rsidRDefault="00CF52D4" w:rsidP="00C02335">
                <w:r>
                  <w:t xml:space="preserve">d. </w:t>
                </w:r>
                <w:proofErr w:type="spellStart"/>
                <w:r>
                  <w:t>Defnyddir</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i</w:t>
                </w:r>
                <w:proofErr w:type="spellEnd"/>
                <w:r>
                  <w:t xml:space="preserve"> </w:t>
                </w:r>
                <w:proofErr w:type="spellStart"/>
                <w:r>
                  <w:t>asesu</w:t>
                </w:r>
                <w:proofErr w:type="spellEnd"/>
                <w:r>
                  <w:t xml:space="preserve"> </w:t>
                </w:r>
                <w:proofErr w:type="spellStart"/>
                <w:r>
                  <w:t>effeithiolrwydd</w:t>
                </w:r>
                <w:proofErr w:type="spellEnd"/>
                <w:r>
                  <w:t xml:space="preserve"> </w:t>
                </w:r>
                <w:proofErr w:type="spellStart"/>
                <w:r>
                  <w:t>rhaglenni</w:t>
                </w:r>
                <w:proofErr w:type="spellEnd"/>
                <w:r>
                  <w:t xml:space="preserve"> </w:t>
                </w:r>
                <w:proofErr w:type="spellStart"/>
                <w:r>
                  <w:t>atal</w:t>
                </w:r>
                <w:proofErr w:type="spellEnd"/>
                <w:r>
                  <w:t xml:space="preserve"> ac </w:t>
                </w:r>
                <w:proofErr w:type="spellStart"/>
                <w:r>
                  <w:t>ymyrraeth</w:t>
                </w:r>
                <w:proofErr w:type="spellEnd"/>
                <w:r>
                  <w:t xml:space="preserve"> </w:t>
                </w:r>
                <w:proofErr w:type="spellStart"/>
                <w:r>
                  <w:t>gynnar</w:t>
                </w:r>
                <w:proofErr w:type="spellEnd"/>
                <w:r>
                  <w:t xml:space="preserve">. </w:t>
                </w:r>
              </w:p>
            </w:tc>
          </w:tr>
        </w:tbl>
        <w:p w14:paraId="696D1D48" w14:textId="77777777" w:rsidR="00935EB3" w:rsidRDefault="00935EB3" w:rsidP="00935EB3">
          <w:r>
            <w:rPr>
              <w:noProof/>
            </w:rPr>
            <w:lastRenderedPageBreak/>
            <w:drawing>
              <wp:inline distT="0" distB="0" distL="0" distR="0" wp14:anchorId="64BA930C" wp14:editId="78C0BA8A">
                <wp:extent cx="5833872" cy="2041469"/>
                <wp:effectExtent l="0" t="0" r="0" b="0"/>
                <wp:docPr id="2098392369" name="Picture 105" descr="Dosbarthiad yr ymatebion a dderbyniwyd i gwestiynau 78a i 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92369" name="Picture 105" descr="Dosbarthiad yr ymatebion a dderbyniwyd i gwestiynau 78a i 78d"/>
                        <pic:cNvPicPr/>
                      </pic:nvPicPr>
                      <pic:blipFill>
                        <a:blip r:embed="rId91"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6FC4C523" w14:textId="77777777" w:rsidR="00935EB3" w:rsidRDefault="00935EB3" w:rsidP="00935EB3">
          <w:pPr>
            <w:pStyle w:val="Heading2"/>
          </w:pPr>
          <w:bookmarkStart w:id="137" w:name="_Toc166090727"/>
          <w:proofErr w:type="spellStart"/>
          <w:r>
            <w:t>Addasrwydd</w:t>
          </w:r>
          <w:proofErr w:type="spellEnd"/>
          <w:r>
            <w:t xml:space="preserve">, </w:t>
          </w:r>
          <w:proofErr w:type="spellStart"/>
          <w:r>
            <w:t>meithrin</w:t>
          </w:r>
          <w:proofErr w:type="spellEnd"/>
          <w:r>
            <w:t xml:space="preserve"> </w:t>
          </w:r>
          <w:proofErr w:type="spellStart"/>
          <w:r>
            <w:t>gallu</w:t>
          </w:r>
          <w:proofErr w:type="spellEnd"/>
          <w:r>
            <w:t xml:space="preserve"> a </w:t>
          </w:r>
          <w:proofErr w:type="spellStart"/>
          <w:r>
            <w:t>rhagweld</w:t>
          </w:r>
          <w:proofErr w:type="spellEnd"/>
          <w:r>
            <w:t xml:space="preserve"> </w:t>
          </w:r>
          <w:proofErr w:type="spellStart"/>
          <w:r>
            <w:t>galw</w:t>
          </w:r>
          <w:bookmarkEnd w:id="137"/>
          <w:proofErr w:type="spellEnd"/>
          <w:r>
            <w:t xml:space="preserve">  </w:t>
          </w:r>
        </w:p>
        <w:tbl>
          <w:tblPr>
            <w:tblW w:w="0" w:type="auto"/>
            <w:tblLook w:val="04A0" w:firstRow="1" w:lastRow="0" w:firstColumn="1" w:lastColumn="0" w:noHBand="0" w:noVBand="1"/>
          </w:tblPr>
          <w:tblGrid>
            <w:gridCol w:w="9071"/>
          </w:tblGrid>
          <w:tr w:rsidR="00935EB3" w14:paraId="2886D599" w14:textId="77777777" w:rsidTr="00CF52D4">
            <w:tc>
              <w:tcPr>
                <w:tcW w:w="9071" w:type="dxa"/>
                <w:shd w:val="clear" w:color="auto" w:fill="F2F2F2"/>
              </w:tcPr>
              <w:p w14:paraId="6ACBD3BC" w14:textId="77777777" w:rsidR="00935EB3" w:rsidRDefault="00935EB3" w:rsidP="00C02335">
                <w:r>
                  <w:rPr>
                    <w:rStyle w:val="Strong"/>
                  </w:rPr>
                  <w:t xml:space="preserve">80.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y </w:t>
                </w:r>
                <w:proofErr w:type="spellStart"/>
                <w:r>
                  <w:rPr>
                    <w:rStyle w:val="Strong"/>
                  </w:rPr>
                  <w:t>defnydd</w:t>
                </w:r>
                <w:proofErr w:type="spellEnd"/>
                <w:r>
                  <w:rPr>
                    <w:rStyle w:val="Strong"/>
                  </w:rPr>
                  <w:t xml:space="preserve"> o </w:t>
                </w:r>
                <w:proofErr w:type="spellStart"/>
                <w:r>
                  <w:rPr>
                    <w:rStyle w:val="Strong"/>
                  </w:rPr>
                  <w:t>ddata</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CF52D4" w14:paraId="184FEB42" w14:textId="77777777" w:rsidTr="00CF52D4">
            <w:trPr>
              <w:trHeight w:val="1331"/>
            </w:trPr>
            <w:tc>
              <w:tcPr>
                <w:tcW w:w="9071" w:type="dxa"/>
              </w:tcPr>
              <w:p w14:paraId="125E79BC" w14:textId="77777777" w:rsidR="00CF52D4" w:rsidRDefault="00CF52D4" w:rsidP="00C02335">
                <w:r>
                  <w:t xml:space="preserve">a. Mae data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chwarae</w:t>
                </w:r>
                <w:proofErr w:type="spellEnd"/>
                <w:r>
                  <w:t xml:space="preserve"> </w:t>
                </w:r>
                <w:proofErr w:type="spellStart"/>
                <w:r>
                  <w:t>rhan</w:t>
                </w:r>
                <w:proofErr w:type="spellEnd"/>
                <w:r>
                  <w:t xml:space="preserve"> </w:t>
                </w:r>
                <w:proofErr w:type="spellStart"/>
                <w:r>
                  <w:t>ganolog</w:t>
                </w:r>
                <w:proofErr w:type="spellEnd"/>
                <w:r>
                  <w:t xml:space="preserve"> </w:t>
                </w:r>
                <w:proofErr w:type="spellStart"/>
                <w:r>
                  <w:t>mewn</w:t>
                </w:r>
                <w:proofErr w:type="spellEnd"/>
                <w:r>
                  <w:t xml:space="preserve"> </w:t>
                </w:r>
                <w:proofErr w:type="spellStart"/>
                <w:r>
                  <w:t>ymdrechion</w:t>
                </w:r>
                <w:proofErr w:type="spellEnd"/>
                <w:r>
                  <w:t xml:space="preserve"> </w:t>
                </w:r>
                <w:proofErr w:type="spellStart"/>
                <w:r>
                  <w:t>i</w:t>
                </w:r>
                <w:proofErr w:type="spellEnd"/>
                <w:r>
                  <w:t xml:space="preserve"> </w:t>
                </w:r>
                <w:proofErr w:type="spellStart"/>
                <w:r>
                  <w:t>greu</w:t>
                </w:r>
                <w:proofErr w:type="spellEnd"/>
                <w:r>
                  <w:t xml:space="preserve"> system </w:t>
                </w:r>
                <w:proofErr w:type="spellStart"/>
                <w:r>
                  <w:t>gofal</w:t>
                </w:r>
                <w:proofErr w:type="spellEnd"/>
                <w:r>
                  <w:t xml:space="preserve"> </w:t>
                </w:r>
                <w:proofErr w:type="spellStart"/>
                <w:r>
                  <w:t>cymdeithasol</w:t>
                </w:r>
                <w:proofErr w:type="spellEnd"/>
                <w:r>
                  <w:t xml:space="preserve"> </w:t>
                </w:r>
                <w:proofErr w:type="spellStart"/>
                <w:r>
                  <w:t>ystwyth</w:t>
                </w:r>
                <w:proofErr w:type="spellEnd"/>
                <w:r>
                  <w:t xml:space="preserve"> ac </w:t>
                </w:r>
                <w:proofErr w:type="spellStart"/>
                <w:r>
                  <w:t>ymatebol</w:t>
                </w:r>
                <w:proofErr w:type="spellEnd"/>
                <w:r>
                  <w:t xml:space="preserve"> </w:t>
                </w:r>
                <w:proofErr w:type="spellStart"/>
                <w:r>
                  <w:t>a</w:t>
                </w:r>
                <w:proofErr w:type="spellEnd"/>
                <w:r>
                  <w:t xml:space="preserve"> all </w:t>
                </w:r>
                <w:proofErr w:type="spellStart"/>
                <w:r>
                  <w:t>addasu</w:t>
                </w:r>
                <w:proofErr w:type="spellEnd"/>
                <w:r>
                  <w:t xml:space="preserve"> </w:t>
                </w:r>
                <w:proofErr w:type="spellStart"/>
                <w:r>
                  <w:t>i</w:t>
                </w:r>
                <w:proofErr w:type="spellEnd"/>
                <w:r>
                  <w:t xml:space="preserve"> </w:t>
                </w:r>
                <w:proofErr w:type="spellStart"/>
                <w:r>
                  <w:t>ddemograffeg</w:t>
                </w:r>
                <w:proofErr w:type="spellEnd"/>
                <w:r>
                  <w:t xml:space="preserve"> </w:t>
                </w:r>
                <w:proofErr w:type="spellStart"/>
                <w:r>
                  <w:t>newidiol</w:t>
                </w:r>
                <w:proofErr w:type="spellEnd"/>
                <w:r>
                  <w:t xml:space="preserve">, </w:t>
                </w:r>
                <w:proofErr w:type="spellStart"/>
                <w:r>
                  <w:t>anghenion</w:t>
                </w:r>
                <w:proofErr w:type="spellEnd"/>
                <w:r>
                  <w:t xml:space="preserve"> </w:t>
                </w:r>
                <w:proofErr w:type="spellStart"/>
                <w:r>
                  <w:t>cymunedol</w:t>
                </w:r>
                <w:proofErr w:type="spellEnd"/>
                <w:r>
                  <w:t xml:space="preserve"> </w:t>
                </w:r>
                <w:proofErr w:type="spellStart"/>
                <w:r>
                  <w:t>sy'n</w:t>
                </w:r>
                <w:proofErr w:type="spellEnd"/>
                <w:r>
                  <w:t xml:space="preserve"> </w:t>
                </w:r>
                <w:proofErr w:type="spellStart"/>
                <w:r>
                  <w:t>esblygu</w:t>
                </w:r>
                <w:proofErr w:type="spellEnd"/>
                <w:r>
                  <w:t xml:space="preserve">, </w:t>
                </w:r>
                <w:proofErr w:type="spellStart"/>
                <w:r>
                  <w:t>a'r</w:t>
                </w:r>
                <w:proofErr w:type="spellEnd"/>
                <w:r>
                  <w:t xml:space="preserve"> </w:t>
                </w:r>
                <w:proofErr w:type="spellStart"/>
                <w:r>
                  <w:t>effaith</w:t>
                </w:r>
                <w:proofErr w:type="spellEnd"/>
                <w:r>
                  <w:t xml:space="preserve"> </w:t>
                </w:r>
                <w:proofErr w:type="spellStart"/>
                <w:r>
                  <w:t>ar</w:t>
                </w:r>
                <w:proofErr w:type="spellEnd"/>
                <w:r>
                  <w:t xml:space="preserve"> </w:t>
                </w:r>
                <w:proofErr w:type="spellStart"/>
                <w:r>
                  <w:t>ddigwyddiadau</w:t>
                </w:r>
                <w:proofErr w:type="spellEnd"/>
                <w:r>
                  <w:t xml:space="preserve"> </w:t>
                </w:r>
                <w:proofErr w:type="spellStart"/>
                <w:r>
                  <w:t>annisgwyl</w:t>
                </w:r>
                <w:proofErr w:type="spellEnd"/>
                <w:r>
                  <w:t>.</w:t>
                </w:r>
              </w:p>
              <w:p w14:paraId="4D70E8B4" w14:textId="77777777" w:rsidR="00CF52D4" w:rsidRDefault="00CF52D4" w:rsidP="00C02335">
                <w:r>
                  <w:t xml:space="preserve">b. </w:t>
                </w:r>
                <w:proofErr w:type="spellStart"/>
                <w:r>
                  <w:t>Defnyddir</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mewn</w:t>
                </w:r>
                <w:proofErr w:type="spellEnd"/>
                <w:r>
                  <w:t xml:space="preserve"> </w:t>
                </w:r>
                <w:proofErr w:type="spellStart"/>
                <w:r>
                  <w:t>cynllunio</w:t>
                </w:r>
                <w:proofErr w:type="spellEnd"/>
                <w:r>
                  <w:t xml:space="preserve"> </w:t>
                </w:r>
                <w:proofErr w:type="spellStart"/>
                <w:r>
                  <w:t>strategol</w:t>
                </w:r>
                <w:proofErr w:type="spellEnd"/>
                <w:r>
                  <w:t xml:space="preserve"> </w:t>
                </w:r>
                <w:proofErr w:type="spellStart"/>
                <w:r>
                  <w:t>i</w:t>
                </w:r>
                <w:proofErr w:type="spellEnd"/>
                <w:r>
                  <w:t xml:space="preserve"> </w:t>
                </w:r>
                <w:proofErr w:type="spellStart"/>
                <w:r>
                  <w:t>bennu'r</w:t>
                </w:r>
                <w:proofErr w:type="spellEnd"/>
                <w:r>
                  <w:t xml:space="preserve"> </w:t>
                </w:r>
                <w:proofErr w:type="spellStart"/>
                <w:r>
                  <w:t>angen</w:t>
                </w:r>
                <w:proofErr w:type="spellEnd"/>
                <w:r>
                  <w:t xml:space="preserve"> am </w:t>
                </w:r>
                <w:proofErr w:type="spellStart"/>
                <w:r>
                  <w:t>newidiadau</w:t>
                </w:r>
                <w:proofErr w:type="spellEnd"/>
                <w:r>
                  <w:t xml:space="preserve"> </w:t>
                </w:r>
                <w:proofErr w:type="spellStart"/>
                <w:r>
                  <w:t>i</w:t>
                </w:r>
                <w:proofErr w:type="spellEnd"/>
                <w:r>
                  <w:t xml:space="preserve"> </w:t>
                </w:r>
                <w:proofErr w:type="spellStart"/>
                <w:r>
                  <w:t>ddarpariaeth</w:t>
                </w:r>
                <w:proofErr w:type="spellEnd"/>
                <w:r>
                  <w:t xml:space="preserve"> </w:t>
                </w:r>
                <w:proofErr w:type="spellStart"/>
                <w:r>
                  <w:t>gwasanaethau</w:t>
                </w:r>
                <w:proofErr w:type="spellEnd"/>
                <w:r>
                  <w:t xml:space="preserve"> a </w:t>
                </w:r>
                <w:proofErr w:type="spellStart"/>
                <w:r>
                  <w:t>gwerth</w:t>
                </w:r>
                <w:proofErr w:type="spellEnd"/>
                <w:r>
                  <w:t xml:space="preserve"> am </w:t>
                </w:r>
                <w:proofErr w:type="spellStart"/>
                <w:r>
                  <w:t>arian</w:t>
                </w:r>
                <w:proofErr w:type="spellEnd"/>
                <w:r>
                  <w:t>.</w:t>
                </w:r>
              </w:p>
              <w:p w14:paraId="7F9C1F33" w14:textId="77777777" w:rsidR="00CF52D4" w:rsidRDefault="00CF52D4" w:rsidP="00C02335">
                <w:r>
                  <w:t xml:space="preserve">c.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defnyddio</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i</w:t>
                </w:r>
                <w:proofErr w:type="spellEnd"/>
                <w:r>
                  <w:t xml:space="preserve"> </w:t>
                </w:r>
                <w:proofErr w:type="spellStart"/>
                <w:r>
                  <w:t>ddatblygu</w:t>
                </w:r>
                <w:proofErr w:type="spellEnd"/>
                <w:r>
                  <w:t xml:space="preserve"> </w:t>
                </w:r>
                <w:proofErr w:type="spellStart"/>
                <w:r>
                  <w:t>modelau</w:t>
                </w:r>
                <w:proofErr w:type="spellEnd"/>
                <w:r>
                  <w:t xml:space="preserve"> </w:t>
                </w:r>
                <w:proofErr w:type="spellStart"/>
                <w:r>
                  <w:t>sy'n</w:t>
                </w:r>
                <w:proofErr w:type="spellEnd"/>
                <w:r>
                  <w:t xml:space="preserve"> </w:t>
                </w:r>
                <w:proofErr w:type="spellStart"/>
                <w:r>
                  <w:t>ceisio</w:t>
                </w:r>
                <w:proofErr w:type="spellEnd"/>
                <w:r>
                  <w:t xml:space="preserve"> </w:t>
                </w:r>
                <w:proofErr w:type="spellStart"/>
                <w:r>
                  <w:t>rhagweld</w:t>
                </w:r>
                <w:proofErr w:type="spellEnd"/>
                <w:r>
                  <w:t xml:space="preserve"> y </w:t>
                </w:r>
                <w:proofErr w:type="spellStart"/>
                <w:r>
                  <w:t>galw</w:t>
                </w:r>
                <w:proofErr w:type="spellEnd"/>
                <w:r>
                  <w:t xml:space="preserve"> am </w:t>
                </w:r>
                <w:proofErr w:type="spellStart"/>
                <w:r>
                  <w:t>wasanaethau</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y </w:t>
                </w:r>
                <w:proofErr w:type="spellStart"/>
                <w:r>
                  <w:t>dyfodol</w:t>
                </w:r>
                <w:proofErr w:type="spellEnd"/>
                <w:r>
                  <w:t>.</w:t>
                </w:r>
              </w:p>
              <w:p w14:paraId="2365D141" w14:textId="77777777" w:rsidR="00CF52D4" w:rsidRDefault="00CF52D4" w:rsidP="00C02335">
                <w:r>
                  <w:t xml:space="preserve">d.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cynllunio</w:t>
                </w:r>
                <w:proofErr w:type="spellEnd"/>
                <w:r>
                  <w:t xml:space="preserve"> </w:t>
                </w:r>
                <w:proofErr w:type="spellStart"/>
                <w:r>
                  <w:t>senarios</w:t>
                </w:r>
                <w:proofErr w:type="spellEnd"/>
                <w:r>
                  <w:t xml:space="preserve"> </w:t>
                </w:r>
                <w:proofErr w:type="spellStart"/>
                <w:r>
                  <w:t>yn</w:t>
                </w:r>
                <w:proofErr w:type="spellEnd"/>
                <w:r>
                  <w:t xml:space="preserve"> </w:t>
                </w:r>
                <w:proofErr w:type="spellStart"/>
                <w:r>
                  <w:t>seiliedig</w:t>
                </w:r>
                <w:proofErr w:type="spellEnd"/>
                <w:r>
                  <w:t xml:space="preserve"> </w:t>
                </w:r>
                <w:proofErr w:type="spellStart"/>
                <w:r>
                  <w:t>ar</w:t>
                </w:r>
                <w:proofErr w:type="spellEnd"/>
                <w:r>
                  <w:t xml:space="preserve"> </w:t>
                </w:r>
                <w:proofErr w:type="spellStart"/>
                <w:r>
                  <w:t>ddata</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i</w:t>
                </w:r>
                <w:proofErr w:type="spellEnd"/>
                <w:r>
                  <w:t xml:space="preserve"> </w:t>
                </w:r>
                <w:proofErr w:type="spellStart"/>
                <w:r>
                  <w:t>baratoi</w:t>
                </w:r>
                <w:proofErr w:type="spellEnd"/>
                <w:r>
                  <w:t xml:space="preserve"> </w:t>
                </w:r>
                <w:proofErr w:type="spellStart"/>
                <w:r>
                  <w:t>ar</w:t>
                </w:r>
                <w:proofErr w:type="spellEnd"/>
                <w:r>
                  <w:t xml:space="preserve"> </w:t>
                </w:r>
                <w:proofErr w:type="spellStart"/>
                <w:r>
                  <w:t>gyfer</w:t>
                </w:r>
                <w:proofErr w:type="spellEnd"/>
                <w:r>
                  <w:t xml:space="preserve"> </w:t>
                </w:r>
                <w:proofErr w:type="spellStart"/>
                <w:r>
                  <w:t>gwahanol</w:t>
                </w:r>
                <w:proofErr w:type="spellEnd"/>
                <w:r>
                  <w:t xml:space="preserve"> </w:t>
                </w:r>
                <w:proofErr w:type="spellStart"/>
                <w:r>
                  <w:t>ddyfodol</w:t>
                </w:r>
                <w:proofErr w:type="spellEnd"/>
                <w:r>
                  <w:t xml:space="preserve"> </w:t>
                </w:r>
                <w:proofErr w:type="spellStart"/>
                <w:r>
                  <w:t>posibl</w:t>
                </w:r>
                <w:proofErr w:type="spellEnd"/>
                <w:r>
                  <w:t xml:space="preserve"> </w:t>
                </w:r>
                <w:proofErr w:type="spellStart"/>
                <w:r>
                  <w:t>a'r</w:t>
                </w:r>
                <w:proofErr w:type="spellEnd"/>
                <w:r>
                  <w:t xml:space="preserve"> </w:t>
                </w:r>
                <w:proofErr w:type="spellStart"/>
                <w:r>
                  <w:t>effaith</w:t>
                </w:r>
                <w:proofErr w:type="spellEnd"/>
                <w:r>
                  <w:t xml:space="preserve"> </w:t>
                </w:r>
                <w:proofErr w:type="spellStart"/>
                <w:r>
                  <w:t>ar</w:t>
                </w:r>
                <w:proofErr w:type="spellEnd"/>
                <w:r>
                  <w:t xml:space="preserve"> </w:t>
                </w:r>
                <w:proofErr w:type="spellStart"/>
                <w:r>
                  <w:t>ofynion</w:t>
                </w:r>
                <w:proofErr w:type="spellEnd"/>
                <w:r>
                  <w:t xml:space="preserve"> </w:t>
                </w:r>
                <w:proofErr w:type="spellStart"/>
                <w:r>
                  <w:t>gallu</w:t>
                </w:r>
                <w:proofErr w:type="spellEnd"/>
                <w:r>
                  <w:t xml:space="preserve"> a </w:t>
                </w:r>
                <w:proofErr w:type="spellStart"/>
                <w:r>
                  <w:t>digonolrwydd</w:t>
                </w:r>
                <w:proofErr w:type="spellEnd"/>
                <w:r>
                  <w:t xml:space="preserve"> </w:t>
                </w:r>
                <w:proofErr w:type="spellStart"/>
                <w:r>
                  <w:t>gwasanaeth</w:t>
                </w:r>
                <w:proofErr w:type="spellEnd"/>
                <w:r>
                  <w:t xml:space="preserve"> </w:t>
                </w:r>
                <w:proofErr w:type="spellStart"/>
                <w:r>
                  <w:t>ar</w:t>
                </w:r>
                <w:proofErr w:type="spellEnd"/>
                <w:r>
                  <w:t xml:space="preserve"> </w:t>
                </w:r>
                <w:proofErr w:type="spellStart"/>
                <w:r>
                  <w:t>lefel</w:t>
                </w:r>
                <w:proofErr w:type="spellEnd"/>
                <w:r>
                  <w:t xml:space="preserve"> </w:t>
                </w:r>
                <w:proofErr w:type="spellStart"/>
                <w:r>
                  <w:t>leol</w:t>
                </w:r>
                <w:proofErr w:type="spellEnd"/>
                <w:r>
                  <w:t>.</w:t>
                </w:r>
              </w:p>
              <w:p w14:paraId="626358BB" w14:textId="1419697B" w:rsidR="00CF52D4" w:rsidRDefault="00CF52D4" w:rsidP="00C02335">
                <w:r>
                  <w:t xml:space="preserve">e. Mae data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cefnogi</w:t>
                </w:r>
                <w:proofErr w:type="spellEnd"/>
                <w:r>
                  <w:t xml:space="preserve"> </w:t>
                </w:r>
                <w:proofErr w:type="spellStart"/>
                <w:r>
                  <w:t>gallu’r</w:t>
                </w:r>
                <w:proofErr w:type="spellEnd"/>
                <w:r>
                  <w:t xml:space="preserve"> </w:t>
                </w:r>
                <w:proofErr w:type="spellStart"/>
                <w:r>
                  <w:t>sefydliad</w:t>
                </w:r>
                <w:proofErr w:type="spellEnd"/>
                <w:r>
                  <w:t xml:space="preserve"> </w:t>
                </w:r>
                <w:proofErr w:type="spellStart"/>
                <w:r>
                  <w:t>i</w:t>
                </w:r>
                <w:proofErr w:type="spellEnd"/>
                <w:r>
                  <w:t xml:space="preserve"> </w:t>
                </w:r>
                <w:proofErr w:type="spellStart"/>
                <w:r>
                  <w:t>gynllunio</w:t>
                </w:r>
                <w:proofErr w:type="spellEnd"/>
                <w:r>
                  <w:t xml:space="preserve"> </w:t>
                </w:r>
                <w:proofErr w:type="spellStart"/>
                <w:r>
                  <w:t>ar</w:t>
                </w:r>
                <w:proofErr w:type="spellEnd"/>
                <w:r>
                  <w:t xml:space="preserve"> </w:t>
                </w:r>
                <w:proofErr w:type="spellStart"/>
                <w:r>
                  <w:t>gyfer</w:t>
                </w:r>
                <w:proofErr w:type="spellEnd"/>
                <w:r>
                  <w:t xml:space="preserve"> </w:t>
                </w:r>
                <w:proofErr w:type="spellStart"/>
                <w:r>
                  <w:t>sefyllfaoedd</w:t>
                </w:r>
                <w:proofErr w:type="spellEnd"/>
                <w:r>
                  <w:t xml:space="preserve"> o </w:t>
                </w:r>
                <w:proofErr w:type="spellStart"/>
                <w:r>
                  <w:t>argyfwng</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parodrwydd</w:t>
                </w:r>
                <w:proofErr w:type="spellEnd"/>
                <w:r>
                  <w:t xml:space="preserve"> </w:t>
                </w:r>
                <w:proofErr w:type="spellStart"/>
                <w:r>
                  <w:t>ar</w:t>
                </w:r>
                <w:proofErr w:type="spellEnd"/>
                <w:r>
                  <w:t xml:space="preserve"> </w:t>
                </w:r>
                <w:proofErr w:type="spellStart"/>
                <w:r>
                  <w:t>gyfer</w:t>
                </w:r>
                <w:proofErr w:type="spellEnd"/>
                <w:r>
                  <w:t xml:space="preserve"> </w:t>
                </w:r>
                <w:proofErr w:type="spellStart"/>
                <w:r>
                  <w:t>cynnydd</w:t>
                </w:r>
                <w:proofErr w:type="spellEnd"/>
                <w:r>
                  <w:t xml:space="preserve"> </w:t>
                </w:r>
                <w:proofErr w:type="spellStart"/>
                <w:r>
                  <w:t>annisgwyl</w:t>
                </w:r>
                <w:proofErr w:type="spellEnd"/>
                <w:r>
                  <w:t xml:space="preserve"> </w:t>
                </w:r>
                <w:proofErr w:type="spellStart"/>
                <w:r>
                  <w:t>yn</w:t>
                </w:r>
                <w:proofErr w:type="spellEnd"/>
                <w:r>
                  <w:t xml:space="preserve"> y </w:t>
                </w:r>
                <w:proofErr w:type="spellStart"/>
                <w:r>
                  <w:t>galw</w:t>
                </w:r>
                <w:proofErr w:type="spellEnd"/>
                <w:r>
                  <w:t xml:space="preserve">. </w:t>
                </w:r>
              </w:p>
            </w:tc>
          </w:tr>
        </w:tbl>
        <w:p w14:paraId="21556714" w14:textId="77777777" w:rsidR="00935EB3" w:rsidRDefault="00935EB3" w:rsidP="00935EB3">
          <w:r>
            <w:rPr>
              <w:noProof/>
            </w:rPr>
            <w:drawing>
              <wp:inline distT="0" distB="0" distL="0" distR="0" wp14:anchorId="22D1F85E" wp14:editId="1D9F0648">
                <wp:extent cx="5833872" cy="2420767"/>
                <wp:effectExtent l="0" t="0" r="0" b="0"/>
                <wp:docPr id="933443308" name="Picture 106" descr="Dosbarthiad yr ymatebion a dderbyniwyd i gwestiynau 80a i 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3308" name="Picture 106" descr="Dosbarthiad yr ymatebion a dderbyniwyd i gwestiynau 80a i 80e"/>
                        <pic:cNvPicPr/>
                      </pic:nvPicPr>
                      <pic:blipFill>
                        <a:blip r:embed="rId92"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5908352C" w14:textId="77777777" w:rsidR="00935EB3" w:rsidRDefault="00935EB3" w:rsidP="00935EB3">
          <w:pPr>
            <w:pStyle w:val="Heading2"/>
          </w:pPr>
          <w:bookmarkStart w:id="138" w:name="_Toc166090728"/>
          <w:proofErr w:type="spellStart"/>
          <w:r>
            <w:lastRenderedPageBreak/>
            <w:t>Mewnwelediadau</w:t>
          </w:r>
          <w:proofErr w:type="spellEnd"/>
          <w:r>
            <w:t xml:space="preserve"> a </w:t>
          </w:r>
          <w:proofErr w:type="spellStart"/>
          <w:r>
            <w:t>thystiolaeth</w:t>
          </w:r>
          <w:proofErr w:type="spellEnd"/>
          <w:r>
            <w:t xml:space="preserve"> </w:t>
          </w:r>
          <w:proofErr w:type="spellStart"/>
          <w:r>
            <w:t>ehangach</w:t>
          </w:r>
          <w:proofErr w:type="spellEnd"/>
          <w:r>
            <w:t xml:space="preserve"> </w:t>
          </w:r>
          <w:proofErr w:type="spellStart"/>
          <w:r>
            <w:t>ar</w:t>
          </w:r>
          <w:proofErr w:type="spellEnd"/>
          <w:r>
            <w:t xml:space="preserve"> </w:t>
          </w:r>
          <w:proofErr w:type="spellStart"/>
          <w:r>
            <w:t>gyfer</w:t>
          </w:r>
          <w:proofErr w:type="spellEnd"/>
          <w:r>
            <w:t xml:space="preserve"> </w:t>
          </w:r>
          <w:proofErr w:type="spellStart"/>
          <w:r>
            <w:t>llunio</w:t>
          </w:r>
          <w:proofErr w:type="spellEnd"/>
          <w:r>
            <w:t xml:space="preserve"> </w:t>
          </w:r>
          <w:proofErr w:type="spellStart"/>
          <w:r>
            <w:t>polisïau</w:t>
          </w:r>
          <w:bookmarkEnd w:id="138"/>
          <w:proofErr w:type="spellEnd"/>
          <w:r>
            <w:t xml:space="preserve"> </w:t>
          </w:r>
        </w:p>
        <w:tbl>
          <w:tblPr>
            <w:tblW w:w="0" w:type="auto"/>
            <w:tblLook w:val="04A0" w:firstRow="1" w:lastRow="0" w:firstColumn="1" w:lastColumn="0" w:noHBand="0" w:noVBand="1"/>
          </w:tblPr>
          <w:tblGrid>
            <w:gridCol w:w="9071"/>
          </w:tblGrid>
          <w:tr w:rsidR="00935EB3" w14:paraId="593E302A" w14:textId="77777777" w:rsidTr="00C6572F">
            <w:tc>
              <w:tcPr>
                <w:tcW w:w="9071" w:type="dxa"/>
                <w:shd w:val="clear" w:color="auto" w:fill="F2F2F2"/>
              </w:tcPr>
              <w:p w14:paraId="2AECCB40" w14:textId="77777777" w:rsidR="00935EB3" w:rsidRDefault="00935EB3" w:rsidP="00C02335">
                <w:r>
                  <w:rPr>
                    <w:rStyle w:val="Strong"/>
                  </w:rPr>
                  <w:t xml:space="preserve">82.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y </w:t>
                </w:r>
                <w:proofErr w:type="spellStart"/>
                <w:r>
                  <w:rPr>
                    <w:rStyle w:val="Strong"/>
                  </w:rPr>
                  <w:t>defnydd</w:t>
                </w:r>
                <w:proofErr w:type="spellEnd"/>
                <w:r>
                  <w:rPr>
                    <w:rStyle w:val="Strong"/>
                  </w:rPr>
                  <w:t xml:space="preserve"> o </w:t>
                </w:r>
                <w:proofErr w:type="spellStart"/>
                <w:r>
                  <w:rPr>
                    <w:rStyle w:val="Strong"/>
                  </w:rPr>
                  <w:t>ddata</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C6572F" w14:paraId="7647A133" w14:textId="77777777" w:rsidTr="00C6572F">
            <w:trPr>
              <w:trHeight w:val="85"/>
            </w:trPr>
            <w:tc>
              <w:tcPr>
                <w:tcW w:w="9071" w:type="dxa"/>
              </w:tcPr>
              <w:p w14:paraId="5E48D541" w14:textId="77777777" w:rsidR="00C6572F" w:rsidRDefault="00C6572F" w:rsidP="00C02335">
                <w:r>
                  <w:t xml:space="preserve">a. </w:t>
                </w:r>
                <w:proofErr w:type="spellStart"/>
                <w:r>
                  <w:t>Defnyddir</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ar</w:t>
                </w:r>
                <w:proofErr w:type="spellEnd"/>
                <w:r>
                  <w:t xml:space="preserve"> y </w:t>
                </w:r>
                <w:proofErr w:type="spellStart"/>
                <w:r>
                  <w:t>cyd</w:t>
                </w:r>
                <w:proofErr w:type="spellEnd"/>
                <w:r>
                  <w:t xml:space="preserve"> â data o </w:t>
                </w:r>
                <w:proofErr w:type="spellStart"/>
                <w:r>
                  <w:t>feysydd</w:t>
                </w:r>
                <w:proofErr w:type="spellEnd"/>
                <w:r>
                  <w:t xml:space="preserve"> </w:t>
                </w:r>
                <w:proofErr w:type="spellStart"/>
                <w:r>
                  <w:t>eraill</w:t>
                </w:r>
                <w:proofErr w:type="spellEnd"/>
                <w:r>
                  <w:t xml:space="preserve"> </w:t>
                </w:r>
                <w:proofErr w:type="spellStart"/>
                <w:r>
                  <w:t>megis</w:t>
                </w:r>
                <w:proofErr w:type="spellEnd"/>
                <w:r>
                  <w:t xml:space="preserve"> </w:t>
                </w:r>
                <w:proofErr w:type="spellStart"/>
                <w:r>
                  <w:t>addysg</w:t>
                </w:r>
                <w:proofErr w:type="spellEnd"/>
                <w:r>
                  <w:t xml:space="preserve">, tai, a </w:t>
                </w:r>
                <w:proofErr w:type="spellStart"/>
                <w:r>
                  <w:t>budd-daliadau</w:t>
                </w:r>
                <w:proofErr w:type="spellEnd"/>
                <w:r>
                  <w:t xml:space="preserve">, </w:t>
                </w:r>
                <w:proofErr w:type="spellStart"/>
                <w:r>
                  <w:t>gan</w:t>
                </w:r>
                <w:proofErr w:type="spellEnd"/>
                <w:r>
                  <w:t xml:space="preserve"> </w:t>
                </w:r>
                <w:proofErr w:type="spellStart"/>
                <w:r>
                  <w:t>alluogi'r</w:t>
                </w:r>
                <w:proofErr w:type="spellEnd"/>
                <w:r>
                  <w:t xml:space="preserve"> </w:t>
                </w:r>
                <w:proofErr w:type="spellStart"/>
                <w:r>
                  <w:t>sefydliad</w:t>
                </w:r>
                <w:proofErr w:type="spellEnd"/>
                <w:r>
                  <w:t xml:space="preserve"> </w:t>
                </w:r>
                <w:proofErr w:type="spellStart"/>
                <w:r>
                  <w:t>i</w:t>
                </w:r>
                <w:proofErr w:type="spellEnd"/>
                <w:r>
                  <w:t xml:space="preserve"> </w:t>
                </w:r>
                <w:proofErr w:type="spellStart"/>
                <w:r>
                  <w:t>gael</w:t>
                </w:r>
                <w:proofErr w:type="spellEnd"/>
                <w:r>
                  <w:t xml:space="preserve"> </w:t>
                </w:r>
                <w:proofErr w:type="spellStart"/>
                <w:r>
                  <w:t>mewnwelediad</w:t>
                </w:r>
                <w:proofErr w:type="spellEnd"/>
                <w:r>
                  <w:t xml:space="preserve"> </w:t>
                </w:r>
                <w:proofErr w:type="spellStart"/>
                <w:r>
                  <w:t>cynhwysfawr</w:t>
                </w:r>
                <w:proofErr w:type="spellEnd"/>
                <w:r>
                  <w:t xml:space="preserve"> a </w:t>
                </w:r>
                <w:proofErr w:type="spellStart"/>
                <w:r>
                  <w:t>gwella</w:t>
                </w:r>
                <w:proofErr w:type="spellEnd"/>
                <w:r>
                  <w:t xml:space="preserve"> </w:t>
                </w:r>
                <w:proofErr w:type="spellStart"/>
                <w:r>
                  <w:t>gwasanaethau</w:t>
                </w:r>
                <w:proofErr w:type="spellEnd"/>
                <w:r>
                  <w:t xml:space="preserve"> </w:t>
                </w:r>
                <w:proofErr w:type="spellStart"/>
                <w:r>
                  <w:t>traws</w:t>
                </w:r>
                <w:proofErr w:type="spellEnd"/>
                <w:r>
                  <w:t>-sector.</w:t>
                </w:r>
              </w:p>
              <w:p w14:paraId="2B2A05CB" w14:textId="77777777" w:rsidR="00C6572F" w:rsidRDefault="00C6572F" w:rsidP="00C02335">
                <w:r>
                  <w:t xml:space="preserve">b.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cydweithio</w:t>
                </w:r>
                <w:proofErr w:type="spellEnd"/>
                <w:r>
                  <w:t xml:space="preserve"> â </w:t>
                </w:r>
                <w:proofErr w:type="spellStart"/>
                <w:r>
                  <w:t>sefydliadau</w:t>
                </w:r>
                <w:proofErr w:type="spellEnd"/>
                <w:r>
                  <w:t xml:space="preserve"> </w:t>
                </w:r>
                <w:proofErr w:type="spellStart"/>
                <w:r>
                  <w:t>ymchwil</w:t>
                </w:r>
                <w:proofErr w:type="spellEnd"/>
                <w:r>
                  <w:t xml:space="preserve"> </w:t>
                </w:r>
                <w:proofErr w:type="spellStart"/>
                <w:r>
                  <w:t>allanol</w:t>
                </w:r>
                <w:proofErr w:type="spellEnd"/>
                <w:r>
                  <w:t xml:space="preserve"> </w:t>
                </w:r>
                <w:proofErr w:type="spellStart"/>
                <w:r>
                  <w:t>i</w:t>
                </w:r>
                <w:proofErr w:type="spellEnd"/>
                <w:r>
                  <w:t xml:space="preserve"> </w:t>
                </w:r>
                <w:proofErr w:type="spellStart"/>
                <w:r>
                  <w:t>drosoli</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ar</w:t>
                </w:r>
                <w:proofErr w:type="spellEnd"/>
                <w:r>
                  <w:t xml:space="preserve"> </w:t>
                </w:r>
                <w:proofErr w:type="spellStart"/>
                <w:r>
                  <w:t>gyfer</w:t>
                </w:r>
                <w:proofErr w:type="spellEnd"/>
                <w:r>
                  <w:t xml:space="preserve"> </w:t>
                </w:r>
                <w:proofErr w:type="spellStart"/>
                <w:r>
                  <w:t>astudiaethau</w:t>
                </w:r>
                <w:proofErr w:type="spellEnd"/>
                <w:r>
                  <w:t xml:space="preserve"> </w:t>
                </w:r>
                <w:proofErr w:type="spellStart"/>
                <w:r>
                  <w:t>cynhwysfawr</w:t>
                </w:r>
                <w:proofErr w:type="spellEnd"/>
                <w:r>
                  <w:t>.</w:t>
                </w:r>
              </w:p>
              <w:p w14:paraId="062CF4CC" w14:textId="77777777" w:rsidR="00C6572F" w:rsidRDefault="00C6572F" w:rsidP="00C02335">
                <w:r>
                  <w:t xml:space="preserve">c. </w:t>
                </w:r>
                <w:proofErr w:type="spellStart"/>
                <w:r>
                  <w:t>Ategir</w:t>
                </w:r>
                <w:proofErr w:type="spellEnd"/>
                <w:r>
                  <w:t xml:space="preserve"> </w:t>
                </w:r>
                <w:proofErr w:type="spellStart"/>
                <w:r>
                  <w:t>datblygiad</w:t>
                </w:r>
                <w:proofErr w:type="spellEnd"/>
                <w:r>
                  <w:t xml:space="preserve"> </w:t>
                </w:r>
                <w:proofErr w:type="spellStart"/>
                <w:r>
                  <w:t>gweithredol</w:t>
                </w:r>
                <w:proofErr w:type="spellEnd"/>
                <w:r>
                  <w:t xml:space="preserve"> a </w:t>
                </w:r>
                <w:proofErr w:type="spellStart"/>
                <w:r>
                  <w:t>strategol</w:t>
                </w:r>
                <w:proofErr w:type="spellEnd"/>
                <w:r>
                  <w:t xml:space="preserve"> </w:t>
                </w:r>
                <w:proofErr w:type="spellStart"/>
                <w:r>
                  <w:t>gan</w:t>
                </w:r>
                <w:proofErr w:type="spellEnd"/>
                <w:r>
                  <w:t xml:space="preserve"> </w:t>
                </w:r>
                <w:proofErr w:type="spellStart"/>
                <w:r>
                  <w:t>dystiolaeth</w:t>
                </w:r>
                <w:proofErr w:type="spellEnd"/>
                <w:r>
                  <w:t xml:space="preserve"> a </w:t>
                </w:r>
                <w:proofErr w:type="spellStart"/>
                <w:r>
                  <w:t>gasglwyd</w:t>
                </w:r>
                <w:proofErr w:type="spellEnd"/>
                <w:r>
                  <w:t xml:space="preserve"> </w:t>
                </w:r>
                <w:proofErr w:type="spellStart"/>
                <w:r>
                  <w:t>yn</w:t>
                </w:r>
                <w:proofErr w:type="spellEnd"/>
                <w:r>
                  <w:t xml:space="preserve"> </w:t>
                </w:r>
                <w:proofErr w:type="spellStart"/>
                <w:r>
                  <w:t>lleol</w:t>
                </w:r>
                <w:proofErr w:type="spellEnd"/>
                <w:r>
                  <w:t xml:space="preserve"> ac o </w:t>
                </w:r>
                <w:proofErr w:type="spellStart"/>
                <w:r>
                  <w:t>ymchwil</w:t>
                </w:r>
                <w:proofErr w:type="spellEnd"/>
                <w:r>
                  <w:t xml:space="preserve"> o </w:t>
                </w:r>
                <w:proofErr w:type="spellStart"/>
                <w:r>
                  <w:t>ansawdd</w:t>
                </w:r>
                <w:proofErr w:type="spellEnd"/>
                <w:r>
                  <w:t xml:space="preserve"> </w:t>
                </w:r>
                <w:proofErr w:type="spellStart"/>
                <w:r>
                  <w:t>uchel</w:t>
                </w:r>
                <w:proofErr w:type="spellEnd"/>
                <w:r>
                  <w:t>.</w:t>
                </w:r>
              </w:p>
              <w:p w14:paraId="05B7E47E" w14:textId="77777777" w:rsidR="00C6572F" w:rsidRDefault="00C6572F" w:rsidP="00C02335">
                <w:r>
                  <w:t xml:space="preserve">d.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defnyddio</w:t>
                </w:r>
                <w:proofErr w:type="spellEnd"/>
                <w:r>
                  <w:t xml:space="preserve"> </w:t>
                </w:r>
                <w:proofErr w:type="spellStart"/>
                <w:r>
                  <w:t>ymchwil</w:t>
                </w:r>
                <w:proofErr w:type="spellEnd"/>
                <w:r>
                  <w:t xml:space="preserve"> data </w:t>
                </w:r>
                <w:proofErr w:type="spellStart"/>
                <w:r>
                  <w:t>cysylltiedig</w:t>
                </w:r>
                <w:proofErr w:type="spellEnd"/>
                <w:r>
                  <w:t xml:space="preserve"> </w:t>
                </w:r>
                <w:proofErr w:type="spellStart"/>
                <w:r>
                  <w:t>i</w:t>
                </w:r>
                <w:proofErr w:type="spellEnd"/>
                <w:r>
                  <w:t xml:space="preserve"> </w:t>
                </w:r>
                <w:proofErr w:type="spellStart"/>
                <w:r>
                  <w:t>ddeall</w:t>
                </w:r>
                <w:proofErr w:type="spellEnd"/>
                <w:r>
                  <w:t xml:space="preserve"> </w:t>
                </w:r>
                <w:proofErr w:type="spellStart"/>
                <w:r>
                  <w:t>yn</w:t>
                </w:r>
                <w:proofErr w:type="spellEnd"/>
                <w:r>
                  <w:t xml:space="preserve"> well </w:t>
                </w:r>
                <w:proofErr w:type="spellStart"/>
                <w:r>
                  <w:t>canlyniadau</w:t>
                </w:r>
                <w:proofErr w:type="spellEnd"/>
                <w:r>
                  <w:t xml:space="preserve"> ac/neu </w:t>
                </w:r>
                <w:proofErr w:type="spellStart"/>
                <w:r>
                  <w:t>effaith</w:t>
                </w:r>
                <w:proofErr w:type="spellEnd"/>
                <w:r>
                  <w:t xml:space="preserve"> </w:t>
                </w:r>
                <w:proofErr w:type="spellStart"/>
                <w:r>
                  <w:t>gwasanaethau</w:t>
                </w:r>
                <w:proofErr w:type="spellEnd"/>
                <w:r>
                  <w:t xml:space="preserve"> </w:t>
                </w:r>
                <w:proofErr w:type="spellStart"/>
                <w:r>
                  <w:t>ar</w:t>
                </w:r>
                <w:proofErr w:type="spellEnd"/>
                <w:r>
                  <w:t xml:space="preserve"> </w:t>
                </w:r>
                <w:proofErr w:type="spellStart"/>
                <w:r>
                  <w:t>lesiant</w:t>
                </w:r>
                <w:proofErr w:type="spellEnd"/>
                <w:r>
                  <w:t>.</w:t>
                </w:r>
              </w:p>
              <w:p w14:paraId="3E73A9D8" w14:textId="7AC579F4" w:rsidR="00C6572F" w:rsidRDefault="00C6572F" w:rsidP="00C02335">
                <w:r>
                  <w:t xml:space="preserve">e. </w:t>
                </w:r>
                <w:proofErr w:type="spellStart"/>
                <w:r>
                  <w:t>Defnyddir</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i</w:t>
                </w:r>
                <w:proofErr w:type="spellEnd"/>
                <w:r>
                  <w:t xml:space="preserve"> </w:t>
                </w:r>
                <w:proofErr w:type="spellStart"/>
                <w:r>
                  <w:t>ddarparu</w:t>
                </w:r>
                <w:proofErr w:type="spellEnd"/>
                <w:r>
                  <w:t xml:space="preserve"> </w:t>
                </w:r>
                <w:proofErr w:type="spellStart"/>
                <w:r>
                  <w:t>tystiolaeth</w:t>
                </w:r>
                <w:proofErr w:type="spellEnd"/>
                <w:r>
                  <w:t xml:space="preserve"> </w:t>
                </w:r>
                <w:proofErr w:type="spellStart"/>
                <w:r>
                  <w:t>gadarn</w:t>
                </w:r>
                <w:proofErr w:type="spellEnd"/>
                <w:r>
                  <w:t xml:space="preserve"> a </w:t>
                </w:r>
                <w:proofErr w:type="spellStart"/>
                <w:r>
                  <w:t>chredadwy</w:t>
                </w:r>
                <w:proofErr w:type="spellEnd"/>
                <w:r>
                  <w:t xml:space="preserve"> </w:t>
                </w:r>
                <w:proofErr w:type="spellStart"/>
                <w:r>
                  <w:t>gyda’r</w:t>
                </w:r>
                <w:proofErr w:type="spellEnd"/>
                <w:r>
                  <w:t xml:space="preserve"> nod o </w:t>
                </w:r>
                <w:proofErr w:type="spellStart"/>
                <w:r>
                  <w:t>ddylanwadu</w:t>
                </w:r>
                <w:proofErr w:type="spellEnd"/>
                <w:r>
                  <w:t xml:space="preserve"> </w:t>
                </w:r>
                <w:proofErr w:type="spellStart"/>
                <w:r>
                  <w:t>ar</w:t>
                </w:r>
                <w:proofErr w:type="spellEnd"/>
                <w:r>
                  <w:t xml:space="preserve"> </w:t>
                </w:r>
                <w:proofErr w:type="spellStart"/>
                <w:r>
                  <w:t>bolisi</w:t>
                </w:r>
                <w:proofErr w:type="spellEnd"/>
                <w:r>
                  <w:t xml:space="preserve">, </w:t>
                </w:r>
                <w:proofErr w:type="spellStart"/>
                <w:r>
                  <w:t>gan</w:t>
                </w:r>
                <w:proofErr w:type="spellEnd"/>
                <w:r>
                  <w:t xml:space="preserve"> </w:t>
                </w:r>
                <w:proofErr w:type="spellStart"/>
                <w:r>
                  <w:t>feithrin</w:t>
                </w:r>
                <w:proofErr w:type="spellEnd"/>
                <w:r>
                  <w:t xml:space="preserve"> </w:t>
                </w:r>
                <w:proofErr w:type="spellStart"/>
                <w:r>
                  <w:t>penderfyniadau</w:t>
                </w:r>
                <w:proofErr w:type="spellEnd"/>
                <w:r>
                  <w:t xml:space="preserve"> </w:t>
                </w:r>
                <w:proofErr w:type="spellStart"/>
                <w:r>
                  <w:t>sy’n</w:t>
                </w:r>
                <w:proofErr w:type="spellEnd"/>
                <w:r>
                  <w:t xml:space="preserve"> </w:t>
                </w:r>
                <w:proofErr w:type="spellStart"/>
                <w:r>
                  <w:t>seiliedig</w:t>
                </w:r>
                <w:proofErr w:type="spellEnd"/>
                <w:r>
                  <w:t xml:space="preserve"> </w:t>
                </w:r>
                <w:proofErr w:type="spellStart"/>
                <w:r>
                  <w:t>ar</w:t>
                </w:r>
                <w:proofErr w:type="spellEnd"/>
                <w:r>
                  <w:t xml:space="preserve"> </w:t>
                </w:r>
                <w:proofErr w:type="spellStart"/>
                <w:r>
                  <w:t>dystiolaeth</w:t>
                </w:r>
                <w:proofErr w:type="spellEnd"/>
                <w:r>
                  <w:t xml:space="preserve"> er </w:t>
                </w:r>
                <w:proofErr w:type="spellStart"/>
                <w:r>
                  <w:t>budd</w:t>
                </w:r>
                <w:proofErr w:type="spellEnd"/>
                <w:r>
                  <w:t xml:space="preserve"> </w:t>
                </w:r>
                <w:proofErr w:type="spellStart"/>
                <w:r>
                  <w:t>ein</w:t>
                </w:r>
                <w:proofErr w:type="spellEnd"/>
                <w:r>
                  <w:t xml:space="preserve"> </w:t>
                </w:r>
                <w:proofErr w:type="spellStart"/>
                <w:r>
                  <w:t>cymuned</w:t>
                </w:r>
                <w:proofErr w:type="spellEnd"/>
                <w:r>
                  <w:t>.</w:t>
                </w:r>
              </w:p>
            </w:tc>
          </w:tr>
        </w:tbl>
        <w:p w14:paraId="1087CB21" w14:textId="77777777" w:rsidR="00935EB3" w:rsidRDefault="00935EB3" w:rsidP="00935EB3">
          <w:r>
            <w:rPr>
              <w:noProof/>
            </w:rPr>
            <w:drawing>
              <wp:inline distT="0" distB="0" distL="0" distR="0" wp14:anchorId="53332B91" wp14:editId="532716B5">
                <wp:extent cx="5833872" cy="2420767"/>
                <wp:effectExtent l="0" t="0" r="0" b="0"/>
                <wp:docPr id="898611813" name="Picture 107" descr="Dosbarthiad yr ymatebion a dderbyniwyd i gwestiynau 82a i 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1813" name="Picture 107" descr="Dosbarthiad yr ymatebion a dderbyniwyd i gwestiynau 82a i 82e"/>
                        <pic:cNvPicPr/>
                      </pic:nvPicPr>
                      <pic:blipFill>
                        <a:blip r:embed="rId93"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430C722A" w14:textId="77777777" w:rsidR="00935EB3" w:rsidRDefault="00935EB3" w:rsidP="00935EB3">
          <w:pPr>
            <w:pStyle w:val="Heading2"/>
          </w:pPr>
          <w:bookmarkStart w:id="139" w:name="_Toc166090729"/>
          <w:proofErr w:type="spellStart"/>
          <w:r>
            <w:t>Heriau</w:t>
          </w:r>
          <w:proofErr w:type="spellEnd"/>
          <w:r>
            <w:t xml:space="preserve"> a </w:t>
          </w:r>
          <w:proofErr w:type="spellStart"/>
          <w:r>
            <w:t>rhwystrau</w:t>
          </w:r>
          <w:proofErr w:type="spellEnd"/>
          <w:r>
            <w:t xml:space="preserve"> </w:t>
          </w:r>
          <w:proofErr w:type="spellStart"/>
          <w:r>
            <w:t>i</w:t>
          </w:r>
          <w:proofErr w:type="spellEnd"/>
          <w:r>
            <w:t xml:space="preserve"> </w:t>
          </w:r>
          <w:proofErr w:type="spellStart"/>
          <w:r>
            <w:t>ddefnyddio</w:t>
          </w:r>
          <w:proofErr w:type="spellEnd"/>
          <w:r>
            <w:t xml:space="preserve"> data</w:t>
          </w:r>
          <w:bookmarkEnd w:id="139"/>
        </w:p>
        <w:tbl>
          <w:tblPr>
            <w:tblW w:w="0" w:type="auto"/>
            <w:tblLook w:val="04A0" w:firstRow="1" w:lastRow="0" w:firstColumn="1" w:lastColumn="0" w:noHBand="0" w:noVBand="1"/>
          </w:tblPr>
          <w:tblGrid>
            <w:gridCol w:w="9071"/>
          </w:tblGrid>
          <w:tr w:rsidR="00935EB3" w14:paraId="2C4FD9CC" w14:textId="77777777" w:rsidTr="00C6572F">
            <w:tc>
              <w:tcPr>
                <w:tcW w:w="9071" w:type="dxa"/>
                <w:shd w:val="clear" w:color="auto" w:fill="F2F2F2"/>
              </w:tcPr>
              <w:p w14:paraId="4F8494DE" w14:textId="77777777" w:rsidR="00935EB3" w:rsidRDefault="00935EB3" w:rsidP="00C02335">
                <w:r>
                  <w:rPr>
                    <w:rStyle w:val="Strong"/>
                  </w:rPr>
                  <w:t xml:space="preserve">84.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profi'r</w:t>
                </w:r>
                <w:proofErr w:type="spellEnd"/>
                <w:r>
                  <w:rPr>
                    <w:rStyle w:val="Strong"/>
                  </w:rPr>
                  <w:t xml:space="preserve"> </w:t>
                </w:r>
                <w:proofErr w:type="spellStart"/>
                <w:r>
                  <w:rPr>
                    <w:rStyle w:val="Strong"/>
                  </w:rPr>
                  <w:t>heriau</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rhwystrau</w:t>
                </w:r>
                <w:proofErr w:type="spellEnd"/>
                <w:r>
                  <w:rPr>
                    <w:rStyle w:val="Strong"/>
                  </w:rPr>
                  <w:t xml:space="preserve"> </w:t>
                </w:r>
                <w:proofErr w:type="spellStart"/>
                <w:r>
                  <w:rPr>
                    <w:rStyle w:val="Strong"/>
                  </w:rPr>
                  <w:t>canlynol</w:t>
                </w:r>
                <w:proofErr w:type="spellEnd"/>
                <w:r>
                  <w:rPr>
                    <w:rStyle w:val="Strong"/>
                  </w:rPr>
                  <w:t xml:space="preserve"> o ran y </w:t>
                </w:r>
                <w:proofErr w:type="spellStart"/>
                <w:r>
                  <w:rPr>
                    <w:rStyle w:val="Strong"/>
                  </w:rPr>
                  <w:t>defnydd</w:t>
                </w:r>
                <w:proofErr w:type="spellEnd"/>
                <w:r>
                  <w:rPr>
                    <w:rStyle w:val="Strong"/>
                  </w:rPr>
                  <w:t xml:space="preserve"> o </w:t>
                </w:r>
                <w:proofErr w:type="spellStart"/>
                <w:r>
                  <w:rPr>
                    <w:rStyle w:val="Strong"/>
                  </w:rPr>
                  <w:t>ddata</w:t>
                </w:r>
                <w:proofErr w:type="spellEnd"/>
                <w:r>
                  <w:rPr>
                    <w:rStyle w:val="Strong"/>
                  </w:rPr>
                  <w:t xml:space="preserve">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C6572F" w14:paraId="6D441D94" w14:textId="77777777" w:rsidTr="00C6572F">
            <w:trPr>
              <w:trHeight w:val="5804"/>
            </w:trPr>
            <w:tc>
              <w:tcPr>
                <w:tcW w:w="9071" w:type="dxa"/>
              </w:tcPr>
              <w:p w14:paraId="47E562CD" w14:textId="77777777" w:rsidR="00C6572F" w:rsidRDefault="00C6572F" w:rsidP="00C02335">
                <w:r>
                  <w:lastRenderedPageBreak/>
                  <w:t xml:space="preserve">a. Mae </w:t>
                </w:r>
                <w:proofErr w:type="spellStart"/>
                <w:r>
                  <w:t>ansawdd</w:t>
                </w:r>
                <w:proofErr w:type="spellEnd"/>
                <w:r>
                  <w:t xml:space="preserve"> data a </w:t>
                </w:r>
                <w:proofErr w:type="spellStart"/>
                <w:r>
                  <w:t>chywirdeb</w:t>
                </w:r>
                <w:proofErr w:type="spellEnd"/>
                <w:r>
                  <w:t xml:space="preserve"> </w:t>
                </w:r>
                <w:proofErr w:type="spellStart"/>
                <w:r>
                  <w:t>annigonol</w:t>
                </w:r>
                <w:proofErr w:type="spellEnd"/>
                <w:r>
                  <w:t xml:space="preserve"> </w:t>
                </w:r>
                <w:proofErr w:type="spellStart"/>
                <w:r>
                  <w:t>yn</w:t>
                </w:r>
                <w:proofErr w:type="spellEnd"/>
                <w:r>
                  <w:t xml:space="preserve"> </w:t>
                </w:r>
                <w:proofErr w:type="spellStart"/>
                <w:r>
                  <w:t>arwain</w:t>
                </w:r>
                <w:proofErr w:type="spellEnd"/>
                <w:r>
                  <w:t xml:space="preserve"> at </w:t>
                </w:r>
                <w:proofErr w:type="spellStart"/>
                <w:r>
                  <w:t>heriau</w:t>
                </w:r>
                <w:proofErr w:type="spellEnd"/>
                <w:r>
                  <w:t xml:space="preserve"> </w:t>
                </w:r>
                <w:proofErr w:type="spellStart"/>
                <w:r>
                  <w:t>wrth</w:t>
                </w:r>
                <w:proofErr w:type="spellEnd"/>
                <w:r>
                  <w:t xml:space="preserve"> </w:t>
                </w:r>
                <w:proofErr w:type="spellStart"/>
                <w:r>
                  <w:t>ddibynnu</w:t>
                </w:r>
                <w:proofErr w:type="spellEnd"/>
                <w:r>
                  <w:t xml:space="preserve"> </w:t>
                </w:r>
                <w:proofErr w:type="spellStart"/>
                <w:r>
                  <w:t>ar</w:t>
                </w:r>
                <w:proofErr w:type="spellEnd"/>
                <w:r>
                  <w:t xml:space="preserve"> </w:t>
                </w:r>
                <w:proofErr w:type="spellStart"/>
                <w:r>
                  <w:t>ddata</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i</w:t>
                </w:r>
                <w:proofErr w:type="spellEnd"/>
                <w:r>
                  <w:t xml:space="preserve"> </w:t>
                </w:r>
                <w:proofErr w:type="spellStart"/>
                <w:r>
                  <w:t>wneud</w:t>
                </w:r>
                <w:proofErr w:type="spellEnd"/>
                <w:r>
                  <w:t xml:space="preserve"> </w:t>
                </w:r>
                <w:proofErr w:type="spellStart"/>
                <w:r>
                  <w:t>penderfyniadau</w:t>
                </w:r>
                <w:proofErr w:type="spellEnd"/>
                <w:r>
                  <w:t xml:space="preserve">. </w:t>
                </w:r>
              </w:p>
              <w:p w14:paraId="460C3C7F" w14:textId="77777777" w:rsidR="00C6572F" w:rsidRDefault="00C6572F" w:rsidP="00C02335">
                <w:r>
                  <w:t xml:space="preserve">b. Mae data a </w:t>
                </w:r>
                <w:proofErr w:type="spellStart"/>
                <w:r>
                  <w:t>gesglir</w:t>
                </w:r>
                <w:proofErr w:type="spellEnd"/>
                <w:r>
                  <w:t xml:space="preserve"> </w:t>
                </w:r>
                <w:proofErr w:type="spellStart"/>
                <w:r>
                  <w:t>mewn</w:t>
                </w:r>
                <w:proofErr w:type="spellEnd"/>
                <w:r>
                  <w:t xml:space="preserve"> </w:t>
                </w:r>
                <w:proofErr w:type="spellStart"/>
                <w:r>
                  <w:t>systemau</w:t>
                </w:r>
                <w:proofErr w:type="spellEnd"/>
                <w:r>
                  <w:t xml:space="preserve"> </w:t>
                </w:r>
                <w:proofErr w:type="spellStart"/>
                <w:r>
                  <w:t>lluosog</w:t>
                </w:r>
                <w:proofErr w:type="spellEnd"/>
                <w:r>
                  <w:t xml:space="preserve"> </w:t>
                </w:r>
                <w:proofErr w:type="spellStart"/>
                <w:r>
                  <w:t>yn</w:t>
                </w:r>
                <w:proofErr w:type="spellEnd"/>
                <w:r>
                  <w:t xml:space="preserve"> </w:t>
                </w:r>
                <w:proofErr w:type="spellStart"/>
                <w:r>
                  <w:t>arwain</w:t>
                </w:r>
                <w:proofErr w:type="spellEnd"/>
                <w:r>
                  <w:t xml:space="preserve"> at </w:t>
                </w:r>
                <w:proofErr w:type="spellStart"/>
                <w:r>
                  <w:t>anghysondeb</w:t>
                </w:r>
                <w:proofErr w:type="spellEnd"/>
                <w:r>
                  <w:t xml:space="preserve"> a ‘</w:t>
                </w:r>
                <w:proofErr w:type="spellStart"/>
                <w:r>
                  <w:t>fersiynau</w:t>
                </w:r>
                <w:proofErr w:type="spellEnd"/>
                <w:r>
                  <w:t xml:space="preserve"> </w:t>
                </w:r>
                <w:proofErr w:type="spellStart"/>
                <w:r>
                  <w:t>lluosog</w:t>
                </w:r>
                <w:proofErr w:type="spellEnd"/>
                <w:r>
                  <w:t xml:space="preserve"> </w:t>
                </w:r>
                <w:proofErr w:type="spellStart"/>
                <w:r>
                  <w:t>o’r</w:t>
                </w:r>
                <w:proofErr w:type="spellEnd"/>
                <w:r>
                  <w:t xml:space="preserve"> </w:t>
                </w:r>
                <w:proofErr w:type="spellStart"/>
                <w:r>
                  <w:t>gwirionedd</w:t>
                </w:r>
                <w:proofErr w:type="spellEnd"/>
                <w:r>
                  <w:t>’.</w:t>
                </w:r>
              </w:p>
              <w:p w14:paraId="5E79AECC" w14:textId="77777777" w:rsidR="00C6572F" w:rsidRDefault="00C6572F" w:rsidP="00C02335">
                <w:r>
                  <w:t xml:space="preserve">c. Mae </w:t>
                </w:r>
                <w:proofErr w:type="spellStart"/>
                <w:r>
                  <w:t>cofnodion</w:t>
                </w:r>
                <w:proofErr w:type="spellEnd"/>
                <w:r>
                  <w:t xml:space="preserve"> data </w:t>
                </w:r>
                <w:proofErr w:type="spellStart"/>
                <w:r>
                  <w:t>anghyflawn</w:t>
                </w:r>
                <w:proofErr w:type="spellEnd"/>
                <w:r>
                  <w:t xml:space="preserve"> neu </w:t>
                </w:r>
                <w:proofErr w:type="spellStart"/>
                <w:r>
                  <w:t>dameidiog</w:t>
                </w:r>
                <w:proofErr w:type="spellEnd"/>
                <w:r>
                  <w:t xml:space="preserve"> </w:t>
                </w:r>
                <w:proofErr w:type="spellStart"/>
                <w:r>
                  <w:t>yn</w:t>
                </w:r>
                <w:proofErr w:type="spellEnd"/>
                <w:r>
                  <w:t xml:space="preserve"> </w:t>
                </w:r>
                <w:proofErr w:type="spellStart"/>
                <w:r>
                  <w:t>ei</w:t>
                </w:r>
                <w:proofErr w:type="spellEnd"/>
                <w:r>
                  <w:t xml:space="preserve"> </w:t>
                </w:r>
                <w:proofErr w:type="spellStart"/>
                <w:r>
                  <w:t>gwneud</w:t>
                </w:r>
                <w:proofErr w:type="spellEnd"/>
                <w:r>
                  <w:t xml:space="preserve"> </w:t>
                </w:r>
                <w:proofErr w:type="spellStart"/>
                <w:r>
                  <w:t>yn</w:t>
                </w:r>
                <w:proofErr w:type="spellEnd"/>
                <w:r>
                  <w:t xml:space="preserve"> </w:t>
                </w:r>
                <w:proofErr w:type="spellStart"/>
                <w:r>
                  <w:t>anodd</w:t>
                </w:r>
                <w:proofErr w:type="spellEnd"/>
                <w:r>
                  <w:t xml:space="preserve"> </w:t>
                </w:r>
                <w:proofErr w:type="spellStart"/>
                <w:r>
                  <w:t>creu</w:t>
                </w:r>
                <w:proofErr w:type="spellEnd"/>
                <w:r>
                  <w:t xml:space="preserve"> </w:t>
                </w:r>
                <w:proofErr w:type="spellStart"/>
                <w:r>
                  <w:t>golwg</w:t>
                </w:r>
                <w:proofErr w:type="spellEnd"/>
                <w:r>
                  <w:t xml:space="preserve"> </w:t>
                </w:r>
                <w:proofErr w:type="spellStart"/>
                <w:r>
                  <w:t>gyfannol</w:t>
                </w:r>
                <w:proofErr w:type="spellEnd"/>
                <w:r>
                  <w:t xml:space="preserve"> o </w:t>
                </w:r>
                <w:proofErr w:type="spellStart"/>
                <w:r>
                  <w:t>achosion</w:t>
                </w:r>
                <w:proofErr w:type="spellEnd"/>
                <w:r>
                  <w:t xml:space="preserve"> </w:t>
                </w:r>
                <w:proofErr w:type="spellStart"/>
                <w:r>
                  <w:t>unigol</w:t>
                </w:r>
                <w:proofErr w:type="spellEnd"/>
                <w:r>
                  <w:t xml:space="preserve"> ac </w:t>
                </w:r>
                <w:proofErr w:type="spellStart"/>
                <w:r>
                  <w:t>yn</w:t>
                </w:r>
                <w:proofErr w:type="spellEnd"/>
                <w:r>
                  <w:t xml:space="preserve"> </w:t>
                </w:r>
                <w:proofErr w:type="spellStart"/>
                <w:r>
                  <w:t>rhwystro</w:t>
                </w:r>
                <w:proofErr w:type="spellEnd"/>
                <w:r>
                  <w:t xml:space="preserve"> </w:t>
                </w:r>
                <w:proofErr w:type="spellStart"/>
                <w:r>
                  <w:t>dadansoddiad</w:t>
                </w:r>
                <w:proofErr w:type="spellEnd"/>
                <w:r>
                  <w:t xml:space="preserve"> </w:t>
                </w:r>
                <w:proofErr w:type="spellStart"/>
                <w:r>
                  <w:t>cynhwysfawr</w:t>
                </w:r>
                <w:proofErr w:type="spellEnd"/>
                <w:r>
                  <w:t>.</w:t>
                </w:r>
              </w:p>
              <w:p w14:paraId="7D33C011" w14:textId="77777777" w:rsidR="00C6572F" w:rsidRDefault="00C6572F" w:rsidP="00C02335">
                <w:r>
                  <w:t xml:space="preserve">d. Mae </w:t>
                </w:r>
                <w:proofErr w:type="spellStart"/>
                <w:r>
                  <w:t>systemau</w:t>
                </w:r>
                <w:proofErr w:type="spellEnd"/>
                <w:r>
                  <w:t xml:space="preserve"> </w:t>
                </w:r>
                <w:proofErr w:type="spellStart"/>
                <w:r>
                  <w:t>gwael</w:t>
                </w:r>
                <w:proofErr w:type="spellEnd"/>
                <w:r>
                  <w:t xml:space="preserve"> </w:t>
                </w:r>
                <w:proofErr w:type="spellStart"/>
                <w:r>
                  <w:t>yn</w:t>
                </w:r>
                <w:proofErr w:type="spellEnd"/>
                <w:r>
                  <w:t xml:space="preserve"> </w:t>
                </w:r>
                <w:proofErr w:type="spellStart"/>
                <w:r>
                  <w:t>arwain</w:t>
                </w:r>
                <w:proofErr w:type="spellEnd"/>
                <w:r>
                  <w:t xml:space="preserve"> at </w:t>
                </w:r>
                <w:proofErr w:type="spellStart"/>
                <w:r>
                  <w:t>gofnodion</w:t>
                </w:r>
                <w:proofErr w:type="spellEnd"/>
                <w:r>
                  <w:t xml:space="preserve"> o </w:t>
                </w:r>
                <w:proofErr w:type="spellStart"/>
                <w:r>
                  <w:t>ansawdd</w:t>
                </w:r>
                <w:proofErr w:type="spellEnd"/>
                <w:r>
                  <w:t xml:space="preserve"> </w:t>
                </w:r>
                <w:proofErr w:type="spellStart"/>
                <w:r>
                  <w:t>isel</w:t>
                </w:r>
                <w:proofErr w:type="spellEnd"/>
                <w:r>
                  <w:t xml:space="preserve"> ac </w:t>
                </w:r>
                <w:proofErr w:type="spellStart"/>
                <w:r>
                  <w:t>weithiau</w:t>
                </w:r>
                <w:proofErr w:type="spellEnd"/>
                <w:r>
                  <w:t xml:space="preserve"> </w:t>
                </w:r>
                <w:proofErr w:type="spellStart"/>
                <w:r>
                  <w:t>mae</w:t>
                </w:r>
                <w:proofErr w:type="spellEnd"/>
                <w:r>
                  <w:t xml:space="preserve"> </w:t>
                </w:r>
                <w:proofErr w:type="spellStart"/>
                <w:r>
                  <w:t>angen</w:t>
                </w:r>
                <w:proofErr w:type="spellEnd"/>
                <w:r>
                  <w:t xml:space="preserve"> </w:t>
                </w:r>
                <w:proofErr w:type="spellStart"/>
                <w:r>
                  <w:t>ailadrodd</w:t>
                </w:r>
                <w:proofErr w:type="spellEnd"/>
                <w:r>
                  <w:t xml:space="preserve"> </w:t>
                </w:r>
                <w:proofErr w:type="spellStart"/>
                <w:r>
                  <w:t>gwaith</w:t>
                </w:r>
                <w:proofErr w:type="spellEnd"/>
                <w:r>
                  <w:t>.</w:t>
                </w:r>
              </w:p>
              <w:p w14:paraId="455C44F6" w14:textId="77777777" w:rsidR="00C6572F" w:rsidRDefault="00C6572F" w:rsidP="00C02335">
                <w:r>
                  <w:t xml:space="preserve">e. Mae </w:t>
                </w:r>
                <w:proofErr w:type="spellStart"/>
                <w:r>
                  <w:t>gan</w:t>
                </w:r>
                <w:proofErr w:type="spellEnd"/>
                <w:r>
                  <w:t xml:space="preserve"> staff </w:t>
                </w:r>
                <w:proofErr w:type="spellStart"/>
                <w:r>
                  <w:t>hyder</w:t>
                </w:r>
                <w:proofErr w:type="spellEnd"/>
                <w:r>
                  <w:t xml:space="preserve"> </w:t>
                </w:r>
                <w:proofErr w:type="spellStart"/>
                <w:r>
                  <w:t>isel</w:t>
                </w:r>
                <w:proofErr w:type="spellEnd"/>
                <w:r>
                  <w:t xml:space="preserve"> </w:t>
                </w:r>
                <w:proofErr w:type="spellStart"/>
                <w:r>
                  <w:t>yn</w:t>
                </w:r>
                <w:proofErr w:type="spellEnd"/>
                <w:r>
                  <w:t xml:space="preserve"> </w:t>
                </w:r>
                <w:proofErr w:type="spellStart"/>
                <w:r>
                  <w:t>ansawdd</w:t>
                </w:r>
                <w:proofErr w:type="spellEnd"/>
                <w:r>
                  <w:t xml:space="preserve"> y data a </w:t>
                </w:r>
                <w:proofErr w:type="spellStart"/>
                <w:r>
                  <w:t>gofnodir</w:t>
                </w:r>
                <w:proofErr w:type="spellEnd"/>
                <w:r>
                  <w:t xml:space="preserve"> </w:t>
                </w:r>
                <w:proofErr w:type="spellStart"/>
                <w:r>
                  <w:t>ar</w:t>
                </w:r>
                <w:proofErr w:type="spellEnd"/>
                <w:r>
                  <w:t xml:space="preserve"> </w:t>
                </w:r>
                <w:proofErr w:type="spellStart"/>
                <w:r>
                  <w:t>gofnodion</w:t>
                </w:r>
                <w:proofErr w:type="spellEnd"/>
                <w:r>
                  <w:t xml:space="preserve"> </w:t>
                </w:r>
                <w:proofErr w:type="spellStart"/>
                <w:r>
                  <w:t>gofal</w:t>
                </w:r>
                <w:proofErr w:type="spellEnd"/>
                <w:r>
                  <w:t xml:space="preserve"> </w:t>
                </w:r>
                <w:proofErr w:type="spellStart"/>
                <w:r>
                  <w:t>electronig</w:t>
                </w:r>
                <w:proofErr w:type="spellEnd"/>
                <w:r>
                  <w:t>.</w:t>
                </w:r>
              </w:p>
              <w:p w14:paraId="7FCE63B6" w14:textId="77777777" w:rsidR="00C6572F" w:rsidRDefault="00C6572F" w:rsidP="00C02335">
                <w:r>
                  <w:t xml:space="preserve">f. Mae </w:t>
                </w:r>
                <w:proofErr w:type="spellStart"/>
                <w:r>
                  <w:t>pryderon</w:t>
                </w:r>
                <w:proofErr w:type="spellEnd"/>
                <w:r>
                  <w:t xml:space="preserve"> am </w:t>
                </w:r>
                <w:proofErr w:type="spellStart"/>
                <w:r>
                  <w:t>breifatrwydd</w:t>
                </w:r>
                <w:proofErr w:type="spellEnd"/>
                <w:r>
                  <w:t xml:space="preserve"> a </w:t>
                </w:r>
                <w:proofErr w:type="spellStart"/>
                <w:r>
                  <w:t>chyfrinachedd</w:t>
                </w:r>
                <w:proofErr w:type="spellEnd"/>
                <w:r>
                  <w:t xml:space="preserve"> data </w:t>
                </w:r>
                <w:proofErr w:type="spellStart"/>
                <w:r>
                  <w:t>yn</w:t>
                </w:r>
                <w:proofErr w:type="spellEnd"/>
                <w:r>
                  <w:t xml:space="preserve"> </w:t>
                </w:r>
                <w:proofErr w:type="spellStart"/>
                <w:r>
                  <w:t>creu</w:t>
                </w:r>
                <w:proofErr w:type="spellEnd"/>
                <w:r>
                  <w:t xml:space="preserve"> </w:t>
                </w:r>
                <w:proofErr w:type="spellStart"/>
                <w:r>
                  <w:t>rhwystrau</w:t>
                </w:r>
                <w:proofErr w:type="spellEnd"/>
                <w:r>
                  <w:t xml:space="preserve"> o ran </w:t>
                </w:r>
                <w:proofErr w:type="spellStart"/>
                <w:r>
                  <w:t>defnyddio</w:t>
                </w:r>
                <w:proofErr w:type="spellEnd"/>
                <w:r>
                  <w:t xml:space="preserve"> a </w:t>
                </w:r>
                <w:proofErr w:type="spellStart"/>
                <w:r>
                  <w:t>rhannu</w:t>
                </w:r>
                <w:proofErr w:type="spellEnd"/>
                <w:r>
                  <w:t xml:space="preserve"> </w:t>
                </w:r>
                <w:proofErr w:type="spellStart"/>
                <w:r>
                  <w:t>gwybodaeth</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sensitif</w:t>
                </w:r>
                <w:proofErr w:type="spellEnd"/>
                <w:r>
                  <w:t>.</w:t>
                </w:r>
              </w:p>
              <w:p w14:paraId="2BD42EDC" w14:textId="77777777" w:rsidR="00C6572F" w:rsidRDefault="00C6572F" w:rsidP="00C02335">
                <w:r>
                  <w:t xml:space="preserve">g. Mae </w:t>
                </w:r>
                <w:proofErr w:type="spellStart"/>
                <w:r>
                  <w:t>sgiliau</w:t>
                </w:r>
                <w:proofErr w:type="spellEnd"/>
                <w:r>
                  <w:t xml:space="preserve"> a </w:t>
                </w:r>
                <w:proofErr w:type="spellStart"/>
                <w:r>
                  <w:t>hyfforddiant</w:t>
                </w:r>
                <w:proofErr w:type="spellEnd"/>
                <w:r>
                  <w:t xml:space="preserve"> staff </w:t>
                </w:r>
                <w:proofErr w:type="spellStart"/>
                <w:r>
                  <w:t>annigonol</w:t>
                </w:r>
                <w:proofErr w:type="spellEnd"/>
                <w:r>
                  <w:t xml:space="preserve"> </w:t>
                </w:r>
                <w:proofErr w:type="spellStart"/>
                <w:r>
                  <w:t>yn</w:t>
                </w:r>
                <w:proofErr w:type="spellEnd"/>
                <w:r>
                  <w:t xml:space="preserve"> </w:t>
                </w:r>
                <w:proofErr w:type="spellStart"/>
                <w:r>
                  <w:t>rhwystro</w:t>
                </w:r>
                <w:proofErr w:type="spellEnd"/>
                <w:r>
                  <w:t xml:space="preserve"> </w:t>
                </w:r>
                <w:proofErr w:type="spellStart"/>
                <w:r>
                  <w:t>dadansoddi</w:t>
                </w:r>
                <w:proofErr w:type="spellEnd"/>
                <w:r>
                  <w:t xml:space="preserve"> a </w:t>
                </w:r>
                <w:proofErr w:type="spellStart"/>
                <w:r>
                  <w:t>dehongli</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effeithiol</w:t>
                </w:r>
                <w:proofErr w:type="spellEnd"/>
                <w:r>
                  <w:t>.</w:t>
                </w:r>
              </w:p>
              <w:p w14:paraId="06167D93" w14:textId="77777777" w:rsidR="00C6572F" w:rsidRDefault="00C6572F" w:rsidP="00C02335">
                <w:r>
                  <w:t xml:space="preserve">h. Mae </w:t>
                </w:r>
                <w:proofErr w:type="spellStart"/>
                <w:r>
                  <w:t>sgiliau</w:t>
                </w:r>
                <w:proofErr w:type="spellEnd"/>
                <w:r>
                  <w:t xml:space="preserve"> a </w:t>
                </w:r>
                <w:proofErr w:type="spellStart"/>
                <w:r>
                  <w:t>chaniatâd</w:t>
                </w:r>
                <w:proofErr w:type="spellEnd"/>
                <w:r>
                  <w:t xml:space="preserve"> </w:t>
                </w:r>
                <w:proofErr w:type="spellStart"/>
                <w:r>
                  <w:t>annigonol</w:t>
                </w:r>
                <w:proofErr w:type="spellEnd"/>
                <w:r>
                  <w:t xml:space="preserve"> </w:t>
                </w:r>
                <w:proofErr w:type="spellStart"/>
                <w:r>
                  <w:t>yn</w:t>
                </w:r>
                <w:proofErr w:type="spellEnd"/>
                <w:r>
                  <w:t xml:space="preserve"> </w:t>
                </w:r>
                <w:proofErr w:type="spellStart"/>
                <w:r>
                  <w:t>arwain</w:t>
                </w:r>
                <w:proofErr w:type="spellEnd"/>
                <w:r>
                  <w:t xml:space="preserve"> at ‘</w:t>
                </w:r>
                <w:proofErr w:type="spellStart"/>
                <w:r>
                  <w:t>gloi</w:t>
                </w:r>
                <w:proofErr w:type="spellEnd"/>
                <w:r>
                  <w:t xml:space="preserve">’ data </w:t>
                </w:r>
                <w:proofErr w:type="spellStart"/>
                <w:r>
                  <w:t>oddi</w:t>
                </w:r>
                <w:proofErr w:type="spellEnd"/>
                <w:r>
                  <w:t xml:space="preserve"> </w:t>
                </w:r>
                <w:proofErr w:type="spellStart"/>
                <w:r>
                  <w:t>wrth</w:t>
                </w:r>
                <w:proofErr w:type="spellEnd"/>
                <w:r>
                  <w:t xml:space="preserve"> y </w:t>
                </w:r>
                <w:proofErr w:type="spellStart"/>
                <w:r>
                  <w:t>rhai</w:t>
                </w:r>
                <w:proofErr w:type="spellEnd"/>
                <w:r>
                  <w:t xml:space="preserve"> </w:t>
                </w:r>
                <w:proofErr w:type="spellStart"/>
                <w:r>
                  <w:t>sydd</w:t>
                </w:r>
                <w:proofErr w:type="spellEnd"/>
                <w:r>
                  <w:t xml:space="preserve"> </w:t>
                </w:r>
                <w:proofErr w:type="spellStart"/>
                <w:r>
                  <w:t>ei</w:t>
                </w:r>
                <w:proofErr w:type="spellEnd"/>
                <w:r>
                  <w:t xml:space="preserve"> </w:t>
                </w:r>
                <w:proofErr w:type="spellStart"/>
                <w:r>
                  <w:t>angen</w:t>
                </w:r>
                <w:proofErr w:type="spellEnd"/>
                <w:r>
                  <w:t>.</w:t>
                </w:r>
              </w:p>
              <w:p w14:paraId="27DC271A" w14:textId="77777777" w:rsidR="00C6572F" w:rsidRDefault="00C6572F" w:rsidP="00C02335">
                <w:proofErr w:type="spellStart"/>
                <w:r>
                  <w:t>i</w:t>
                </w:r>
                <w:proofErr w:type="spellEnd"/>
                <w:r>
                  <w:t xml:space="preserve">. Mae </w:t>
                </w:r>
                <w:proofErr w:type="spellStart"/>
                <w:r>
                  <w:t>diffyg</w:t>
                </w:r>
                <w:proofErr w:type="spellEnd"/>
                <w:r>
                  <w:t xml:space="preserve"> </w:t>
                </w:r>
                <w:proofErr w:type="spellStart"/>
                <w:r>
                  <w:t>ymarferoldeb</w:t>
                </w:r>
                <w:proofErr w:type="spellEnd"/>
                <w:r>
                  <w:t xml:space="preserve"> system </w:t>
                </w:r>
                <w:proofErr w:type="spellStart"/>
                <w:r>
                  <w:t>yn</w:t>
                </w:r>
                <w:proofErr w:type="spellEnd"/>
                <w:r>
                  <w:t xml:space="preserve"> </w:t>
                </w:r>
                <w:proofErr w:type="spellStart"/>
                <w:r>
                  <w:t>golygu</w:t>
                </w:r>
                <w:proofErr w:type="spellEnd"/>
                <w:r>
                  <w:t xml:space="preserve"> bod </w:t>
                </w:r>
                <w:proofErr w:type="spellStart"/>
                <w:r>
                  <w:t>cryn</w:t>
                </w:r>
                <w:proofErr w:type="spellEnd"/>
                <w:r>
                  <w:t xml:space="preserve"> </w:t>
                </w:r>
                <w:proofErr w:type="spellStart"/>
                <w:r>
                  <w:t>ymdrech</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wneud</w:t>
                </w:r>
                <w:proofErr w:type="spellEnd"/>
                <w:r>
                  <w:t xml:space="preserve"> </w:t>
                </w:r>
                <w:proofErr w:type="spellStart"/>
                <w:r>
                  <w:t>i</w:t>
                </w:r>
                <w:proofErr w:type="spellEnd"/>
                <w:r>
                  <w:t xml:space="preserve"> </w:t>
                </w:r>
                <w:proofErr w:type="spellStart"/>
                <w:r>
                  <w:t>gyflawni</w:t>
                </w:r>
                <w:proofErr w:type="spellEnd"/>
                <w:r>
                  <w:t xml:space="preserve"> </w:t>
                </w:r>
                <w:proofErr w:type="spellStart"/>
                <w:r>
                  <w:t>gofynion</w:t>
                </w:r>
                <w:proofErr w:type="spellEnd"/>
                <w:r>
                  <w:t xml:space="preserve"> data </w:t>
                </w:r>
                <w:proofErr w:type="spellStart"/>
                <w:r>
                  <w:t>cenedlaethol</w:t>
                </w:r>
                <w:proofErr w:type="spellEnd"/>
                <w:r>
                  <w:t xml:space="preserve"> (</w:t>
                </w:r>
                <w:proofErr w:type="spellStart"/>
                <w:r>
                  <w:t>fel</w:t>
                </w:r>
                <w:proofErr w:type="spellEnd"/>
                <w:r>
                  <w:t xml:space="preserve"> y </w:t>
                </w:r>
                <w:proofErr w:type="spellStart"/>
                <w:r>
                  <w:t>Fframwaith</w:t>
                </w:r>
                <w:proofErr w:type="spellEnd"/>
                <w:r>
                  <w:t xml:space="preserve"> </w:t>
                </w:r>
                <w:proofErr w:type="spellStart"/>
                <w:r>
                  <w:t>Perfformiad</w:t>
                </w:r>
                <w:proofErr w:type="spellEnd"/>
                <w:r>
                  <w:t xml:space="preserve"> a </w:t>
                </w:r>
                <w:proofErr w:type="spellStart"/>
                <w:r>
                  <w:t>Gwella</w:t>
                </w:r>
                <w:proofErr w:type="spellEnd"/>
                <w:r>
                  <w:t>).</w:t>
                </w:r>
              </w:p>
              <w:p w14:paraId="43D4DAD9" w14:textId="77777777" w:rsidR="00C6572F" w:rsidRDefault="00C6572F" w:rsidP="00C02335">
                <w:r>
                  <w:t xml:space="preserve">j. Mae </w:t>
                </w:r>
                <w:proofErr w:type="spellStart"/>
                <w:r>
                  <w:t>diffyg</w:t>
                </w:r>
                <w:proofErr w:type="spellEnd"/>
                <w:r>
                  <w:t xml:space="preserve"> </w:t>
                </w:r>
                <w:proofErr w:type="spellStart"/>
                <w:r>
                  <w:t>polisïau</w:t>
                </w:r>
                <w:proofErr w:type="spellEnd"/>
                <w:r>
                  <w:t xml:space="preserve"> a </w:t>
                </w:r>
                <w:proofErr w:type="spellStart"/>
                <w:r>
                  <w:t>gweithdrefnau</w:t>
                </w:r>
                <w:proofErr w:type="spellEnd"/>
                <w:r>
                  <w:t xml:space="preserve"> </w:t>
                </w:r>
                <w:proofErr w:type="spellStart"/>
                <w:r>
                  <w:t>llywodraethu</w:t>
                </w:r>
                <w:proofErr w:type="spellEnd"/>
                <w:r>
                  <w:t xml:space="preserve"> data </w:t>
                </w:r>
                <w:proofErr w:type="spellStart"/>
                <w:r>
                  <w:t>safonol</w:t>
                </w:r>
                <w:proofErr w:type="spellEnd"/>
                <w:r>
                  <w:t xml:space="preserve"> </w:t>
                </w:r>
                <w:proofErr w:type="spellStart"/>
                <w:r>
                  <w:t>yn</w:t>
                </w:r>
                <w:proofErr w:type="spellEnd"/>
                <w:r>
                  <w:t xml:space="preserve"> </w:t>
                </w:r>
                <w:proofErr w:type="spellStart"/>
                <w:r>
                  <w:t>arwain</w:t>
                </w:r>
                <w:proofErr w:type="spellEnd"/>
                <w:r>
                  <w:t xml:space="preserve"> at </w:t>
                </w:r>
                <w:proofErr w:type="spellStart"/>
                <w:r>
                  <w:t>anawsterau</w:t>
                </w:r>
                <w:proofErr w:type="spellEnd"/>
                <w:r>
                  <w:t xml:space="preserve"> o ran </w:t>
                </w:r>
                <w:proofErr w:type="spellStart"/>
                <w:r>
                  <w:t>rheoli</w:t>
                </w:r>
                <w:proofErr w:type="spellEnd"/>
                <w:r>
                  <w:t xml:space="preserve"> a </w:t>
                </w:r>
                <w:proofErr w:type="spellStart"/>
                <w:r>
                  <w:t>chynnal</w:t>
                </w:r>
                <w:proofErr w:type="spellEnd"/>
                <w:r>
                  <w:t xml:space="preserve"> </w:t>
                </w:r>
                <w:proofErr w:type="spellStart"/>
                <w:r>
                  <w:t>cywirdeb</w:t>
                </w:r>
                <w:proofErr w:type="spellEnd"/>
                <w:r>
                  <w:t xml:space="preserve"> data.</w:t>
                </w:r>
              </w:p>
              <w:p w14:paraId="57DC9ED5" w14:textId="77777777" w:rsidR="00C6572F" w:rsidRDefault="00C6572F" w:rsidP="00C02335">
                <w:r>
                  <w:t xml:space="preserve">k. Mae </w:t>
                </w:r>
                <w:proofErr w:type="spellStart"/>
                <w:r>
                  <w:t>seilwaith</w:t>
                </w:r>
                <w:proofErr w:type="spellEnd"/>
                <w:r>
                  <w:t xml:space="preserve"> </w:t>
                </w:r>
                <w:proofErr w:type="spellStart"/>
                <w:r>
                  <w:t>technolegol</w:t>
                </w:r>
                <w:proofErr w:type="spellEnd"/>
                <w:r>
                  <w:t xml:space="preserve"> </w:t>
                </w:r>
                <w:proofErr w:type="spellStart"/>
                <w:r>
                  <w:t>annigonol</w:t>
                </w:r>
                <w:proofErr w:type="spellEnd"/>
                <w:r>
                  <w:t xml:space="preserve"> </w:t>
                </w:r>
                <w:proofErr w:type="spellStart"/>
                <w:r>
                  <w:t>yn</w:t>
                </w:r>
                <w:proofErr w:type="spellEnd"/>
                <w:r>
                  <w:t xml:space="preserve"> </w:t>
                </w:r>
                <w:proofErr w:type="spellStart"/>
                <w:r>
                  <w:t>cyfyngu</w:t>
                </w:r>
                <w:proofErr w:type="spellEnd"/>
                <w:r>
                  <w:t xml:space="preserve"> </w:t>
                </w:r>
                <w:proofErr w:type="spellStart"/>
                <w:r>
                  <w:t>ar</w:t>
                </w:r>
                <w:proofErr w:type="spellEnd"/>
                <w:r>
                  <w:t xml:space="preserve"> y </w:t>
                </w:r>
                <w:proofErr w:type="spellStart"/>
                <w:r>
                  <w:t>gallu</w:t>
                </w:r>
                <w:proofErr w:type="spellEnd"/>
                <w:r>
                  <w:t xml:space="preserve"> </w:t>
                </w:r>
                <w:proofErr w:type="spellStart"/>
                <w:r>
                  <w:t>i</w:t>
                </w:r>
                <w:proofErr w:type="spellEnd"/>
                <w:r>
                  <w:t xml:space="preserve"> </w:t>
                </w:r>
                <w:proofErr w:type="spellStart"/>
                <w:r>
                  <w:t>drin</w:t>
                </w:r>
                <w:proofErr w:type="spellEnd"/>
                <w:r>
                  <w:t xml:space="preserve"> a </w:t>
                </w:r>
                <w:proofErr w:type="spellStart"/>
                <w:r>
                  <w:t>phrosesu</w:t>
                </w:r>
                <w:proofErr w:type="spellEnd"/>
                <w:r>
                  <w:t xml:space="preserve"> </w:t>
                </w:r>
                <w:proofErr w:type="spellStart"/>
                <w:r>
                  <w:t>symiau</w:t>
                </w:r>
                <w:proofErr w:type="spellEnd"/>
                <w:r>
                  <w:t xml:space="preserve"> </w:t>
                </w:r>
                <w:proofErr w:type="spellStart"/>
                <w:r>
                  <w:t>mawr</w:t>
                </w:r>
                <w:proofErr w:type="spellEnd"/>
                <w:r>
                  <w:t xml:space="preserve"> o </w:t>
                </w:r>
                <w:proofErr w:type="spellStart"/>
                <w:r>
                  <w:t>ddata</w:t>
                </w:r>
                <w:proofErr w:type="spellEnd"/>
                <w:r>
                  <w:t xml:space="preserve"> </w:t>
                </w:r>
                <w:proofErr w:type="spellStart"/>
                <w:r>
                  <w:t>yn</w:t>
                </w:r>
                <w:proofErr w:type="spellEnd"/>
                <w:r>
                  <w:t xml:space="preserve"> </w:t>
                </w:r>
                <w:proofErr w:type="spellStart"/>
                <w:r>
                  <w:t>effeithlon</w:t>
                </w:r>
                <w:proofErr w:type="spellEnd"/>
                <w:r>
                  <w:t>.</w:t>
                </w:r>
              </w:p>
              <w:p w14:paraId="45C62FB7" w14:textId="77777777" w:rsidR="00C6572F" w:rsidRDefault="00C6572F" w:rsidP="00C02335">
                <w:r>
                  <w:t xml:space="preserve">l. Mae </w:t>
                </w:r>
                <w:proofErr w:type="spellStart"/>
                <w:r>
                  <w:t>heriau</w:t>
                </w:r>
                <w:proofErr w:type="spellEnd"/>
                <w:r>
                  <w:t xml:space="preserve"> o ran </w:t>
                </w:r>
                <w:proofErr w:type="spellStart"/>
                <w:r>
                  <w:t>safoni</w:t>
                </w:r>
                <w:proofErr w:type="spellEnd"/>
                <w:r>
                  <w:t xml:space="preserve"> </w:t>
                </w:r>
                <w:proofErr w:type="spellStart"/>
                <w:r>
                  <w:t>fformatau</w:t>
                </w:r>
                <w:proofErr w:type="spellEnd"/>
                <w:r>
                  <w:t xml:space="preserve"> data a </w:t>
                </w:r>
                <w:proofErr w:type="spellStart"/>
                <w:r>
                  <w:t>strwythurau</w:t>
                </w:r>
                <w:proofErr w:type="spellEnd"/>
                <w:r>
                  <w:t xml:space="preserve"> </w:t>
                </w:r>
                <w:proofErr w:type="spellStart"/>
                <w:r>
                  <w:t>codio</w:t>
                </w:r>
                <w:proofErr w:type="spellEnd"/>
                <w:r>
                  <w:t xml:space="preserve"> </w:t>
                </w:r>
                <w:proofErr w:type="spellStart"/>
                <w:r>
                  <w:t>yn</w:t>
                </w:r>
                <w:proofErr w:type="spellEnd"/>
                <w:r>
                  <w:t xml:space="preserve"> </w:t>
                </w:r>
                <w:proofErr w:type="spellStart"/>
                <w:r>
                  <w:t>creu</w:t>
                </w:r>
                <w:proofErr w:type="spellEnd"/>
                <w:r>
                  <w:t xml:space="preserve"> </w:t>
                </w:r>
                <w:proofErr w:type="spellStart"/>
                <w:r>
                  <w:t>anawsterau</w:t>
                </w:r>
                <w:proofErr w:type="spellEnd"/>
                <w:r>
                  <w:t xml:space="preserve"> </w:t>
                </w:r>
                <w:proofErr w:type="spellStart"/>
                <w:r>
                  <w:t>wrth</w:t>
                </w:r>
                <w:proofErr w:type="spellEnd"/>
                <w:r>
                  <w:t xml:space="preserve"> </w:t>
                </w:r>
                <w:proofErr w:type="spellStart"/>
                <w:r>
                  <w:t>gydgrynhoi</w:t>
                </w:r>
                <w:proofErr w:type="spellEnd"/>
                <w:r>
                  <w:t xml:space="preserve"> a </w:t>
                </w:r>
                <w:proofErr w:type="spellStart"/>
                <w:r>
                  <w:t>chymharu</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ar</w:t>
                </w:r>
                <w:proofErr w:type="spellEnd"/>
                <w:r>
                  <w:t xml:space="preserve"> draws </w:t>
                </w:r>
                <w:proofErr w:type="spellStart"/>
                <w:r>
                  <w:t>systemau</w:t>
                </w:r>
                <w:proofErr w:type="spellEnd"/>
                <w:r>
                  <w:t xml:space="preserve"> a </w:t>
                </w:r>
                <w:proofErr w:type="spellStart"/>
                <w:r>
                  <w:t>ffynonellau</w:t>
                </w:r>
                <w:proofErr w:type="spellEnd"/>
                <w:r>
                  <w:t xml:space="preserve"> </w:t>
                </w:r>
                <w:proofErr w:type="spellStart"/>
                <w:r>
                  <w:t>gwahanol</w:t>
                </w:r>
                <w:proofErr w:type="spellEnd"/>
                <w:r>
                  <w:t>.</w:t>
                </w:r>
              </w:p>
              <w:p w14:paraId="5F214D41" w14:textId="77777777" w:rsidR="00C6572F" w:rsidRDefault="00C6572F" w:rsidP="00C02335">
                <w:r>
                  <w:t xml:space="preserve">m. </w:t>
                </w:r>
                <w:proofErr w:type="spellStart"/>
                <w:r>
                  <w:t>Nid</w:t>
                </w:r>
                <w:proofErr w:type="spellEnd"/>
                <w:r>
                  <w:t xml:space="preserve"> </w:t>
                </w:r>
                <w:proofErr w:type="spellStart"/>
                <w:r>
                  <w:t>oes</w:t>
                </w:r>
                <w:proofErr w:type="spellEnd"/>
                <w:r>
                  <w:t xml:space="preserve"> </w:t>
                </w:r>
                <w:proofErr w:type="spellStart"/>
                <w:r>
                  <w:t>gennym</w:t>
                </w:r>
                <w:proofErr w:type="spellEnd"/>
                <w:r>
                  <w:t xml:space="preserve"> </w:t>
                </w:r>
                <w:proofErr w:type="spellStart"/>
                <w:r>
                  <w:t>yr</w:t>
                </w:r>
                <w:proofErr w:type="spellEnd"/>
                <w:r>
                  <w:t xml:space="preserve"> </w:t>
                </w:r>
                <w:proofErr w:type="spellStart"/>
                <w:r>
                  <w:t>amser</w:t>
                </w:r>
                <w:proofErr w:type="spellEnd"/>
                <w:r>
                  <w:t xml:space="preserve"> </w:t>
                </w:r>
                <w:proofErr w:type="spellStart"/>
                <w:r>
                  <w:t>a’r</w:t>
                </w:r>
                <w:proofErr w:type="spellEnd"/>
                <w:r>
                  <w:t xml:space="preserve"> </w:t>
                </w:r>
                <w:proofErr w:type="spellStart"/>
                <w:r>
                  <w:t>adnoddau</w:t>
                </w:r>
                <w:proofErr w:type="spellEnd"/>
                <w:r>
                  <w:t xml:space="preserve"> </w:t>
                </w:r>
                <w:proofErr w:type="spellStart"/>
                <w:r>
                  <w:t>i</w:t>
                </w:r>
                <w:proofErr w:type="spellEnd"/>
                <w:r>
                  <w:t xml:space="preserve"> </w:t>
                </w:r>
                <w:proofErr w:type="spellStart"/>
                <w:r>
                  <w:t>wneud</w:t>
                </w:r>
                <w:proofErr w:type="spellEnd"/>
                <w:r>
                  <w:t xml:space="preserve"> y </w:t>
                </w:r>
                <w:proofErr w:type="spellStart"/>
                <w:r>
                  <w:t>gwaith</w:t>
                </w:r>
                <w:proofErr w:type="spellEnd"/>
                <w:r>
                  <w:t xml:space="preserve"> </w:t>
                </w:r>
                <w:proofErr w:type="spellStart"/>
                <w:r>
                  <w:t>sydd</w:t>
                </w:r>
                <w:proofErr w:type="spellEnd"/>
                <w:r>
                  <w:t xml:space="preserve"> </w:t>
                </w:r>
                <w:proofErr w:type="spellStart"/>
                <w:r>
                  <w:t>bwysicaf</w:t>
                </w:r>
                <w:proofErr w:type="spellEnd"/>
                <w:r>
                  <w:t xml:space="preserve"> </w:t>
                </w:r>
                <w:proofErr w:type="spellStart"/>
                <w:r>
                  <w:t>mewn</w:t>
                </w:r>
                <w:proofErr w:type="spellEnd"/>
                <w:r>
                  <w:t xml:space="preserve"> </w:t>
                </w:r>
                <w:proofErr w:type="spellStart"/>
                <w:r>
                  <w:t>gwirionedd</w:t>
                </w:r>
                <w:proofErr w:type="spellEnd"/>
                <w:r>
                  <w:t>.</w:t>
                </w:r>
              </w:p>
              <w:p w14:paraId="1B9DA549" w14:textId="77777777" w:rsidR="00C6572F" w:rsidRDefault="00C6572F" w:rsidP="00C02335">
                <w:r>
                  <w:t xml:space="preserve">n. Mae </w:t>
                </w:r>
                <w:proofErr w:type="spellStart"/>
                <w:r>
                  <w:t>gwrthwynebiad</w:t>
                </w:r>
                <w:proofErr w:type="spellEnd"/>
                <w:r>
                  <w:t xml:space="preserve"> </w:t>
                </w:r>
                <w:proofErr w:type="spellStart"/>
                <w:r>
                  <w:t>i</w:t>
                </w:r>
                <w:proofErr w:type="spellEnd"/>
                <w:r>
                  <w:t xml:space="preserve"> </w:t>
                </w:r>
                <w:proofErr w:type="spellStart"/>
                <w:r>
                  <w:t>newid</w:t>
                </w:r>
                <w:proofErr w:type="spellEnd"/>
                <w:r>
                  <w:t xml:space="preserve"> o </w:t>
                </w:r>
                <w:proofErr w:type="spellStart"/>
                <w:r>
                  <w:t>fewn</w:t>
                </w:r>
                <w:proofErr w:type="spellEnd"/>
                <w:r>
                  <w:t xml:space="preserve"> y </w:t>
                </w:r>
                <w:proofErr w:type="spellStart"/>
                <w:r>
                  <w:t>diwylliant</w:t>
                </w:r>
                <w:proofErr w:type="spellEnd"/>
                <w:r>
                  <w:t xml:space="preserve"> </w:t>
                </w:r>
                <w:proofErr w:type="spellStart"/>
                <w:r>
                  <w:t>sefydliadol</w:t>
                </w:r>
                <w:proofErr w:type="spellEnd"/>
                <w:r>
                  <w:t xml:space="preserve"> </w:t>
                </w:r>
                <w:proofErr w:type="spellStart"/>
                <w:r>
                  <w:t>yn</w:t>
                </w:r>
                <w:proofErr w:type="spellEnd"/>
                <w:r>
                  <w:t xml:space="preserve"> </w:t>
                </w:r>
                <w:proofErr w:type="spellStart"/>
                <w:r>
                  <w:t>arafu'r</w:t>
                </w:r>
                <w:proofErr w:type="spellEnd"/>
                <w:r>
                  <w:t xml:space="preserve"> broses o </w:t>
                </w:r>
                <w:proofErr w:type="spellStart"/>
                <w:r>
                  <w:t>fabwysiadu</w:t>
                </w:r>
                <w:proofErr w:type="spellEnd"/>
                <w:r>
                  <w:t xml:space="preserve"> </w:t>
                </w:r>
                <w:proofErr w:type="spellStart"/>
                <w:r>
                  <w:t>arferion</w:t>
                </w:r>
                <w:proofErr w:type="spellEnd"/>
                <w:r>
                  <w:t xml:space="preserve"> a </w:t>
                </w:r>
                <w:proofErr w:type="spellStart"/>
                <w:r>
                  <w:t>methodolegau</w:t>
                </w:r>
                <w:proofErr w:type="spellEnd"/>
                <w:r>
                  <w:t xml:space="preserve"> </w:t>
                </w:r>
                <w:proofErr w:type="spellStart"/>
                <w:r>
                  <w:t>newydd</w:t>
                </w:r>
                <w:proofErr w:type="spellEnd"/>
                <w:r>
                  <w:t xml:space="preserve"> </w:t>
                </w:r>
                <w:proofErr w:type="spellStart"/>
                <w:r>
                  <w:t>sy'n</w:t>
                </w:r>
                <w:proofErr w:type="spellEnd"/>
                <w:r>
                  <w:t xml:space="preserve"> </w:t>
                </w:r>
                <w:proofErr w:type="spellStart"/>
                <w:r>
                  <w:t>cael</w:t>
                </w:r>
                <w:proofErr w:type="spellEnd"/>
                <w:r>
                  <w:t xml:space="preserve"> </w:t>
                </w:r>
                <w:proofErr w:type="spellStart"/>
                <w:r>
                  <w:t>eu</w:t>
                </w:r>
                <w:proofErr w:type="spellEnd"/>
                <w:r>
                  <w:t xml:space="preserve"> </w:t>
                </w:r>
                <w:proofErr w:type="spellStart"/>
                <w:r>
                  <w:t>gyrru</w:t>
                </w:r>
                <w:proofErr w:type="spellEnd"/>
                <w:r>
                  <w:t xml:space="preserve"> </w:t>
                </w:r>
                <w:proofErr w:type="spellStart"/>
                <w:r>
                  <w:t>gan</w:t>
                </w:r>
                <w:proofErr w:type="spellEnd"/>
                <w:r>
                  <w:t xml:space="preserve"> </w:t>
                </w:r>
                <w:proofErr w:type="spellStart"/>
                <w:r>
                  <w:t>ddata</w:t>
                </w:r>
                <w:proofErr w:type="spellEnd"/>
                <w:r>
                  <w:t>.</w:t>
                </w:r>
              </w:p>
              <w:p w14:paraId="36EAEAF2" w14:textId="09DA9FDD" w:rsidR="00C6572F" w:rsidRDefault="00C6572F" w:rsidP="00C02335">
                <w:r>
                  <w:t xml:space="preserve">o. </w:t>
                </w:r>
                <w:proofErr w:type="spellStart"/>
                <w:r>
                  <w:t>Nid</w:t>
                </w:r>
                <w:proofErr w:type="spellEnd"/>
                <w:r>
                  <w:t xml:space="preserve"> </w:t>
                </w:r>
                <w:proofErr w:type="spellStart"/>
                <w:r>
                  <w:t>oes</w:t>
                </w:r>
                <w:proofErr w:type="spellEnd"/>
                <w:r>
                  <w:t xml:space="preserve"> </w:t>
                </w:r>
                <w:proofErr w:type="spellStart"/>
                <w:r>
                  <w:t>gennym</w:t>
                </w:r>
                <w:proofErr w:type="spellEnd"/>
                <w:r>
                  <w:t xml:space="preserve"> </w:t>
                </w:r>
                <w:proofErr w:type="spellStart"/>
                <w:r>
                  <w:t>ddiwylliant</w:t>
                </w:r>
                <w:proofErr w:type="spellEnd"/>
                <w:r>
                  <w:t xml:space="preserve"> o </w:t>
                </w:r>
                <w:proofErr w:type="spellStart"/>
                <w:r>
                  <w:t>ddefnyddio</w:t>
                </w:r>
                <w:proofErr w:type="spellEnd"/>
                <w:r>
                  <w:t xml:space="preserve"> data </w:t>
                </w:r>
                <w:proofErr w:type="spellStart"/>
                <w:r>
                  <w:t>i</w:t>
                </w:r>
                <w:proofErr w:type="spellEnd"/>
                <w:r>
                  <w:t xml:space="preserve"> </w:t>
                </w:r>
                <w:proofErr w:type="spellStart"/>
                <w:r>
                  <w:t>wneud</w:t>
                </w:r>
                <w:proofErr w:type="spellEnd"/>
                <w:r>
                  <w:t xml:space="preserve"> </w:t>
                </w:r>
                <w:proofErr w:type="spellStart"/>
                <w:r>
                  <w:t>penderfyniadau</w:t>
                </w:r>
                <w:proofErr w:type="spellEnd"/>
                <w:r>
                  <w:t>.</w:t>
                </w:r>
              </w:p>
            </w:tc>
          </w:tr>
        </w:tbl>
        <w:p w14:paraId="4C1DDC69" w14:textId="77777777" w:rsidR="00935EB3" w:rsidRDefault="00935EB3" w:rsidP="00935EB3">
          <w:r>
            <w:rPr>
              <w:noProof/>
            </w:rPr>
            <w:lastRenderedPageBreak/>
            <w:drawing>
              <wp:inline distT="0" distB="0" distL="0" distR="0" wp14:anchorId="4BAA718D" wp14:editId="6F6A1150">
                <wp:extent cx="5833872" cy="6168027"/>
                <wp:effectExtent l="0" t="0" r="0" b="0"/>
                <wp:docPr id="320010446" name="Picture 108" descr="Dosbarthiad yr ymatebion a dderbyniwyd i gwestiynau 84a i 8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10446" name="Picture 108" descr="Dosbarthiad yr ymatebion a dderbyniwyd i gwestiynau 84a i 84o"/>
                        <pic:cNvPicPr/>
                      </pic:nvPicPr>
                      <pic:blipFill>
                        <a:blip r:embed="rId94" cstate="screen">
                          <a:extLst>
                            <a:ext uri="{28A0092B-C50C-407E-A947-70E740481C1C}">
                              <a14:useLocalDpi xmlns:a14="http://schemas.microsoft.com/office/drawing/2010/main"/>
                            </a:ext>
                          </a:extLst>
                        </a:blip>
                        <a:stretch>
                          <a:fillRect/>
                        </a:stretch>
                      </pic:blipFill>
                      <pic:spPr>
                        <a:xfrm>
                          <a:off x="0" y="0"/>
                          <a:ext cx="5833872" cy="6168027"/>
                        </a:xfrm>
                        <a:prstGeom prst="rect">
                          <a:avLst/>
                        </a:prstGeom>
                      </pic:spPr>
                    </pic:pic>
                  </a:graphicData>
                </a:graphic>
              </wp:inline>
            </w:drawing>
          </w:r>
        </w:p>
        <w:p w14:paraId="2725BFFC" w14:textId="77777777" w:rsidR="00935EB3" w:rsidRPr="009B7D43" w:rsidRDefault="00935EB3" w:rsidP="005962B7">
          <w:pPr>
            <w:pStyle w:val="Heading1"/>
            <w:spacing w:before="0"/>
            <w:rPr>
              <w:lang w:val="it-IT"/>
            </w:rPr>
          </w:pPr>
          <w:bookmarkStart w:id="140" w:name="_Toc166090730"/>
          <w:bookmarkStart w:id="141" w:name="_Toc170465769"/>
          <w:bookmarkStart w:id="142" w:name="_Toc170458172"/>
          <w:bookmarkStart w:id="143" w:name="_Toc170468302"/>
          <w:bookmarkStart w:id="144" w:name="_Toc170821712"/>
          <w:r w:rsidRPr="009B7D43">
            <w:rPr>
              <w:lang w:val="it-IT"/>
            </w:rPr>
            <w:t>Adran 5: Rhannu data</w:t>
          </w:r>
          <w:bookmarkEnd w:id="140"/>
          <w:bookmarkEnd w:id="141"/>
          <w:bookmarkEnd w:id="142"/>
          <w:bookmarkEnd w:id="143"/>
          <w:bookmarkEnd w:id="144"/>
        </w:p>
        <w:p w14:paraId="6E42FA50" w14:textId="77777777" w:rsidR="00935EB3" w:rsidRPr="009B7D43" w:rsidRDefault="00935EB3" w:rsidP="005962B7">
          <w:pPr>
            <w:pStyle w:val="Heading2"/>
            <w:spacing w:before="0"/>
            <w:rPr>
              <w:lang w:val="it-IT"/>
            </w:rPr>
          </w:pPr>
          <w:bookmarkStart w:id="145" w:name="_Toc166090731"/>
          <w:r w:rsidRPr="009B7D43">
            <w:rPr>
              <w:lang w:val="it-IT"/>
            </w:rPr>
            <w:t>Trosolwg o’r amgylchedd rhannu data</w:t>
          </w:r>
          <w:bookmarkEnd w:id="145"/>
          <w:r w:rsidRPr="009B7D43">
            <w:rPr>
              <w:lang w:val="it-IT"/>
            </w:rPr>
            <w:t xml:space="preserve"> </w:t>
          </w:r>
        </w:p>
        <w:tbl>
          <w:tblPr>
            <w:tblW w:w="0" w:type="auto"/>
            <w:tblLook w:val="04A0" w:firstRow="1" w:lastRow="0" w:firstColumn="1" w:lastColumn="0" w:noHBand="0" w:noVBand="1"/>
          </w:tblPr>
          <w:tblGrid>
            <w:gridCol w:w="9071"/>
          </w:tblGrid>
          <w:tr w:rsidR="00935EB3" w14:paraId="344E7089" w14:textId="77777777" w:rsidTr="00C6572F">
            <w:tc>
              <w:tcPr>
                <w:tcW w:w="9071" w:type="dxa"/>
                <w:shd w:val="clear" w:color="auto" w:fill="F2F2F2"/>
              </w:tcPr>
              <w:p w14:paraId="1A89D21D" w14:textId="77777777" w:rsidR="00935EB3" w:rsidRDefault="00935EB3" w:rsidP="00C02335">
                <w:r w:rsidRPr="009B7D43">
                  <w:rPr>
                    <w:rStyle w:val="Strong"/>
                    <w:lang w:val="it-IT"/>
                  </w:rPr>
                  <w:t xml:space="preserve">88. Pa rai o'r sefydliadau canlynol y mae eich awdurdod lleol yn rhannu data â nhw ar hyn o bryd? </w:t>
                </w:r>
                <w:proofErr w:type="spellStart"/>
                <w:r>
                  <w:rPr>
                    <w:rStyle w:val="Strong"/>
                  </w:rPr>
                  <w:t>Dewiswch</w:t>
                </w:r>
                <w:proofErr w:type="spellEnd"/>
                <w:r>
                  <w:rPr>
                    <w:rStyle w:val="Strong"/>
                  </w:rPr>
                  <w:t xml:space="preserve"> bob un </w:t>
                </w:r>
                <w:proofErr w:type="spellStart"/>
                <w:r>
                  <w:rPr>
                    <w:rStyle w:val="Strong"/>
                  </w:rPr>
                  <w:t>sy’n</w:t>
                </w:r>
                <w:proofErr w:type="spellEnd"/>
                <w:r>
                  <w:rPr>
                    <w:rStyle w:val="Strong"/>
                  </w:rPr>
                  <w:t xml:space="preserve"> </w:t>
                </w:r>
                <w:proofErr w:type="spellStart"/>
                <w:r>
                  <w:rPr>
                    <w:rStyle w:val="Strong"/>
                  </w:rPr>
                  <w:t>berthnasol</w:t>
                </w:r>
                <w:proofErr w:type="spellEnd"/>
                <w:r>
                  <w:rPr>
                    <w:rStyle w:val="Strong"/>
                  </w:rPr>
                  <w:t>.</w:t>
                </w:r>
              </w:p>
            </w:tc>
          </w:tr>
          <w:tr w:rsidR="00C6572F" w14:paraId="27840E68" w14:textId="77777777" w:rsidTr="00C6572F">
            <w:trPr>
              <w:trHeight w:val="85"/>
            </w:trPr>
            <w:tc>
              <w:tcPr>
                <w:tcW w:w="9071" w:type="dxa"/>
              </w:tcPr>
              <w:p w14:paraId="3392DF2E" w14:textId="77777777" w:rsidR="00C6572F" w:rsidRDefault="00C6572F" w:rsidP="00C02335">
                <w:r>
                  <w:t xml:space="preserve">a. </w:t>
                </w:r>
                <w:proofErr w:type="spellStart"/>
                <w:r>
                  <w:t>Llywodraeth</w:t>
                </w:r>
                <w:proofErr w:type="spellEnd"/>
                <w:r>
                  <w:t xml:space="preserve"> Cymru</w:t>
                </w:r>
              </w:p>
              <w:p w14:paraId="2488C3BA" w14:textId="77777777" w:rsidR="00C6572F" w:rsidRDefault="00C6572F" w:rsidP="00C02335">
                <w:r>
                  <w:t xml:space="preserve">b. </w:t>
                </w:r>
                <w:proofErr w:type="spellStart"/>
                <w:r>
                  <w:t>Awdurdodau</w:t>
                </w:r>
                <w:proofErr w:type="spellEnd"/>
                <w:r>
                  <w:t xml:space="preserve"> </w:t>
                </w:r>
                <w:proofErr w:type="spellStart"/>
                <w:r>
                  <w:t>lleol</w:t>
                </w:r>
                <w:proofErr w:type="spellEnd"/>
                <w:r>
                  <w:t xml:space="preserve"> </w:t>
                </w:r>
                <w:proofErr w:type="spellStart"/>
                <w:r>
                  <w:t>eraill</w:t>
                </w:r>
                <w:proofErr w:type="spellEnd"/>
              </w:p>
              <w:p w14:paraId="2DC96C25" w14:textId="77777777" w:rsidR="00C6572F" w:rsidRDefault="00C6572F" w:rsidP="00C02335">
                <w:r>
                  <w:t xml:space="preserve">c. </w:t>
                </w:r>
                <w:proofErr w:type="spellStart"/>
                <w:r>
                  <w:t>Gwasanaeth</w:t>
                </w:r>
                <w:proofErr w:type="spellEnd"/>
                <w:r>
                  <w:t xml:space="preserve"> Iechyd </w:t>
                </w:r>
                <w:proofErr w:type="spellStart"/>
                <w:r>
                  <w:t>Gwladol</w:t>
                </w:r>
                <w:proofErr w:type="spellEnd"/>
                <w:r>
                  <w:t xml:space="preserve"> (GIG)</w:t>
                </w:r>
              </w:p>
              <w:p w14:paraId="23469C6A" w14:textId="50035B79" w:rsidR="00C6572F" w:rsidRDefault="00C6572F" w:rsidP="00C02335">
                <w:r>
                  <w:t xml:space="preserve">d. </w:t>
                </w:r>
                <w:proofErr w:type="spellStart"/>
                <w:r>
                  <w:t>Cyrff</w:t>
                </w:r>
                <w:proofErr w:type="spellEnd"/>
                <w:r>
                  <w:t xml:space="preserve"> iechyd </w:t>
                </w:r>
                <w:proofErr w:type="spellStart"/>
                <w:r>
                  <w:t>cyhoeddus</w:t>
                </w:r>
                <w:proofErr w:type="spellEnd"/>
                <w:r>
                  <w:t xml:space="preserve"> </w:t>
                </w:r>
                <w:proofErr w:type="spellStart"/>
                <w:r w:rsidR="004E3165">
                  <w:t>a</w:t>
                </w:r>
                <w:r>
                  <w:t>rall</w:t>
                </w:r>
                <w:proofErr w:type="spellEnd"/>
              </w:p>
              <w:p w14:paraId="66EB413B" w14:textId="77777777" w:rsidR="00C6572F" w:rsidRDefault="00C6572F" w:rsidP="00C02335">
                <w:r>
                  <w:t xml:space="preserve">e. </w:t>
                </w:r>
                <w:proofErr w:type="spellStart"/>
                <w:r>
                  <w:t>Darparwyr</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yn</w:t>
                </w:r>
                <w:proofErr w:type="spellEnd"/>
                <w:r>
                  <w:t xml:space="preserve"> y sector </w:t>
                </w:r>
                <w:proofErr w:type="spellStart"/>
                <w:r>
                  <w:t>preifat</w:t>
                </w:r>
                <w:proofErr w:type="spellEnd"/>
              </w:p>
              <w:p w14:paraId="6A327382" w14:textId="77777777" w:rsidR="00C6572F" w:rsidRDefault="00C6572F" w:rsidP="00C02335">
                <w:r>
                  <w:lastRenderedPageBreak/>
                  <w:t xml:space="preserve">f. </w:t>
                </w:r>
                <w:proofErr w:type="spellStart"/>
                <w:r>
                  <w:t>Sefydliadau</w:t>
                </w:r>
                <w:proofErr w:type="spellEnd"/>
                <w:r>
                  <w:t xml:space="preserve"> </w:t>
                </w:r>
                <w:proofErr w:type="spellStart"/>
                <w:r>
                  <w:t>academaidd</w:t>
                </w:r>
                <w:proofErr w:type="spellEnd"/>
                <w:r>
                  <w:t xml:space="preserve"> a </w:t>
                </w:r>
                <w:proofErr w:type="spellStart"/>
                <w:r>
                  <w:t>sefydliadau</w:t>
                </w:r>
                <w:proofErr w:type="spellEnd"/>
                <w:r>
                  <w:t xml:space="preserve"> </w:t>
                </w:r>
                <w:proofErr w:type="spellStart"/>
                <w:r>
                  <w:t>ymchwil</w:t>
                </w:r>
                <w:proofErr w:type="spellEnd"/>
                <w:r>
                  <w:t xml:space="preserve"> </w:t>
                </w:r>
                <w:proofErr w:type="spellStart"/>
                <w:r>
                  <w:t>eraill</w:t>
                </w:r>
                <w:proofErr w:type="spellEnd"/>
              </w:p>
              <w:p w14:paraId="2C8644D4" w14:textId="77777777" w:rsidR="00C6572F" w:rsidRPr="009B7D43" w:rsidRDefault="00C6572F" w:rsidP="00C02335">
                <w:pPr>
                  <w:rPr>
                    <w:lang w:val="it-IT"/>
                  </w:rPr>
                </w:pPr>
                <w:r w:rsidRPr="009B7D43">
                  <w:rPr>
                    <w:lang w:val="it-IT"/>
                  </w:rPr>
                  <w:t>g. Sefydliadau gwirfoddol a di-elw</w:t>
                </w:r>
              </w:p>
              <w:p w14:paraId="360B437F" w14:textId="77777777" w:rsidR="00C6572F" w:rsidRDefault="00C6572F" w:rsidP="00C02335">
                <w:r>
                  <w:t xml:space="preserve">h. </w:t>
                </w:r>
                <w:proofErr w:type="spellStart"/>
                <w:r>
                  <w:t>Yr</w:t>
                </w:r>
                <w:proofErr w:type="spellEnd"/>
                <w:r>
                  <w:t xml:space="preserve"> </w:t>
                </w:r>
                <w:proofErr w:type="spellStart"/>
                <w:r>
                  <w:t>heddlu</w:t>
                </w:r>
                <w:proofErr w:type="spellEnd"/>
                <w:r>
                  <w:t xml:space="preserve"> ac </w:t>
                </w:r>
                <w:proofErr w:type="spellStart"/>
                <w:r>
                  <w:t>asiantaethau</w:t>
                </w:r>
                <w:proofErr w:type="spellEnd"/>
                <w:r>
                  <w:t xml:space="preserve"> </w:t>
                </w:r>
                <w:proofErr w:type="spellStart"/>
                <w:r>
                  <w:t>gorfodi'r</w:t>
                </w:r>
                <w:proofErr w:type="spellEnd"/>
                <w:r>
                  <w:t xml:space="preserve"> </w:t>
                </w:r>
                <w:proofErr w:type="spellStart"/>
                <w:r>
                  <w:t>gyfraith</w:t>
                </w:r>
                <w:proofErr w:type="spellEnd"/>
              </w:p>
              <w:p w14:paraId="692927BD" w14:textId="77777777" w:rsidR="00C6572F" w:rsidRDefault="00C6572F" w:rsidP="00C02335">
                <w:proofErr w:type="spellStart"/>
                <w:r>
                  <w:t>i</w:t>
                </w:r>
                <w:proofErr w:type="spellEnd"/>
                <w:r>
                  <w:t xml:space="preserve">. </w:t>
                </w:r>
                <w:proofErr w:type="spellStart"/>
                <w:r>
                  <w:t>Gwasanaethau</w:t>
                </w:r>
                <w:proofErr w:type="spellEnd"/>
                <w:r>
                  <w:t xml:space="preserve"> </w:t>
                </w:r>
                <w:proofErr w:type="spellStart"/>
                <w:r>
                  <w:t>cyfreithiol</w:t>
                </w:r>
                <w:proofErr w:type="spellEnd"/>
                <w:r>
                  <w:t xml:space="preserve"> a </w:t>
                </w:r>
                <w:proofErr w:type="spellStart"/>
                <w:r>
                  <w:t>llysoedd</w:t>
                </w:r>
                <w:proofErr w:type="spellEnd"/>
              </w:p>
              <w:p w14:paraId="0D2D8CED" w14:textId="6AE67E3C" w:rsidR="00C6572F" w:rsidRDefault="00C6572F" w:rsidP="00C02335">
                <w:r>
                  <w:t xml:space="preserve">j. </w:t>
                </w:r>
                <w:proofErr w:type="spellStart"/>
                <w:r>
                  <w:t>Asiantaethau</w:t>
                </w:r>
                <w:proofErr w:type="spellEnd"/>
                <w:r>
                  <w:t xml:space="preserve"> </w:t>
                </w:r>
                <w:proofErr w:type="spellStart"/>
                <w:r>
                  <w:t>cyflogaeth</w:t>
                </w:r>
                <w:proofErr w:type="spellEnd"/>
                <w:r>
                  <w:t xml:space="preserve"> a </w:t>
                </w:r>
                <w:proofErr w:type="spellStart"/>
                <w:r>
                  <w:t>lleoliadau</w:t>
                </w:r>
                <w:proofErr w:type="spellEnd"/>
                <w:r>
                  <w:t xml:space="preserve"> </w:t>
                </w:r>
                <w:proofErr w:type="spellStart"/>
                <w:r>
                  <w:t>gwaith</w:t>
                </w:r>
                <w:proofErr w:type="spellEnd"/>
              </w:p>
            </w:tc>
          </w:tr>
        </w:tbl>
        <w:p w14:paraId="4DBBD127" w14:textId="77777777" w:rsidR="00935EB3" w:rsidRDefault="00935EB3" w:rsidP="00935EB3">
          <w:r>
            <w:rPr>
              <w:noProof/>
            </w:rPr>
            <w:lastRenderedPageBreak/>
            <w:drawing>
              <wp:inline distT="0" distB="0" distL="0" distR="0" wp14:anchorId="0E4826BB" wp14:editId="256D5BDE">
                <wp:extent cx="5833872" cy="4271537"/>
                <wp:effectExtent l="0" t="0" r="0" b="0"/>
                <wp:docPr id="1927688504" name="Picture 109" descr="Dosbarthiad yr ymatebion a dderbyniwyd i gwestiynau 88a i 8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88504" name="Picture 109" descr="Dosbarthiad yr ymatebion a dderbyniwyd i gwestiynau 88a i 88j"/>
                        <pic:cNvPicPr/>
                      </pic:nvPicPr>
                      <pic:blipFill>
                        <a:blip r:embed="rId95" cstate="screen">
                          <a:extLst>
                            <a:ext uri="{28A0092B-C50C-407E-A947-70E740481C1C}">
                              <a14:useLocalDpi xmlns:a14="http://schemas.microsoft.com/office/drawing/2010/main"/>
                            </a:ext>
                          </a:extLst>
                        </a:blip>
                        <a:stretch>
                          <a:fillRect/>
                        </a:stretch>
                      </pic:blipFill>
                      <pic:spPr>
                        <a:xfrm>
                          <a:off x="0" y="0"/>
                          <a:ext cx="5833872" cy="4271537"/>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6E1645C4" w14:textId="77777777" w:rsidTr="001B0E26">
            <w:tc>
              <w:tcPr>
                <w:tcW w:w="9071" w:type="dxa"/>
                <w:shd w:val="clear" w:color="auto" w:fill="F2F2F2"/>
              </w:tcPr>
              <w:p w14:paraId="5B7D3991" w14:textId="77777777" w:rsidR="00935EB3" w:rsidRDefault="00935EB3" w:rsidP="00C02335">
                <w:r>
                  <w:rPr>
                    <w:rStyle w:val="Strong"/>
                  </w:rPr>
                  <w:t xml:space="preserve">89. At </w:t>
                </w:r>
                <w:proofErr w:type="spellStart"/>
                <w:r>
                  <w:rPr>
                    <w:rStyle w:val="Strong"/>
                  </w:rPr>
                  <w:t>ba</w:t>
                </w:r>
                <w:proofErr w:type="spellEnd"/>
                <w:r>
                  <w:rPr>
                    <w:rStyle w:val="Strong"/>
                  </w:rPr>
                  <w:t xml:space="preserve"> rai </w:t>
                </w:r>
                <w:proofErr w:type="spellStart"/>
                <w:r>
                  <w:rPr>
                    <w:rStyle w:val="Strong"/>
                  </w:rPr>
                  <w:t>o'r</w:t>
                </w:r>
                <w:proofErr w:type="spellEnd"/>
                <w:r>
                  <w:rPr>
                    <w:rStyle w:val="Strong"/>
                  </w:rPr>
                  <w:t xml:space="preserve"> </w:t>
                </w:r>
                <w:proofErr w:type="spellStart"/>
                <w:r>
                  <w:rPr>
                    <w:rStyle w:val="Strong"/>
                  </w:rPr>
                  <w:t>dibenion</w:t>
                </w:r>
                <w:proofErr w:type="spellEnd"/>
                <w:r>
                  <w:rPr>
                    <w:rStyle w:val="Strong"/>
                  </w:rPr>
                  <w:t xml:space="preserve"> </w:t>
                </w:r>
                <w:proofErr w:type="spellStart"/>
                <w:r>
                  <w:rPr>
                    <w:rStyle w:val="Strong"/>
                  </w:rPr>
                  <w:t>canlynol</w:t>
                </w:r>
                <w:proofErr w:type="spellEnd"/>
                <w:r>
                  <w:rPr>
                    <w:rStyle w:val="Strong"/>
                  </w:rPr>
                  <w:t xml:space="preserve"> y </w:t>
                </w:r>
                <w:proofErr w:type="spellStart"/>
                <w:r>
                  <w:rPr>
                    <w:rStyle w:val="Strong"/>
                  </w:rPr>
                  <w:t>mae</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rhannu</w:t>
                </w:r>
                <w:proofErr w:type="spellEnd"/>
                <w:r>
                  <w:rPr>
                    <w:rStyle w:val="Strong"/>
                  </w:rPr>
                  <w:t xml:space="preserve"> data â </w:t>
                </w:r>
                <w:proofErr w:type="spellStart"/>
                <w:r>
                  <w:rPr>
                    <w:rStyle w:val="Strong"/>
                  </w:rPr>
                  <w:t>sefydliadau</w:t>
                </w:r>
                <w:proofErr w:type="spellEnd"/>
                <w:r>
                  <w:rPr>
                    <w:rStyle w:val="Strong"/>
                  </w:rPr>
                  <w:t xml:space="preserve"> </w:t>
                </w:r>
                <w:proofErr w:type="spellStart"/>
                <w:r>
                  <w:rPr>
                    <w:rStyle w:val="Strong"/>
                  </w:rPr>
                  <w:t>eraill</w:t>
                </w:r>
                <w:proofErr w:type="spellEnd"/>
                <w:r>
                  <w:rPr>
                    <w:rStyle w:val="Strong"/>
                  </w:rPr>
                  <w:t xml:space="preserve">? </w:t>
                </w:r>
                <w:proofErr w:type="spellStart"/>
                <w:r>
                  <w:rPr>
                    <w:rStyle w:val="Strong"/>
                  </w:rPr>
                  <w:t>Dewiswch</w:t>
                </w:r>
                <w:proofErr w:type="spellEnd"/>
                <w:r>
                  <w:rPr>
                    <w:rStyle w:val="Strong"/>
                  </w:rPr>
                  <w:t xml:space="preserve"> bob un </w:t>
                </w:r>
                <w:proofErr w:type="spellStart"/>
                <w:r>
                  <w:rPr>
                    <w:rStyle w:val="Strong"/>
                  </w:rPr>
                  <w:t>sy’n</w:t>
                </w:r>
                <w:proofErr w:type="spellEnd"/>
                <w:r>
                  <w:rPr>
                    <w:rStyle w:val="Strong"/>
                  </w:rPr>
                  <w:t xml:space="preserve"> </w:t>
                </w:r>
                <w:proofErr w:type="spellStart"/>
                <w:r>
                  <w:rPr>
                    <w:rStyle w:val="Strong"/>
                  </w:rPr>
                  <w:t>berthnasol</w:t>
                </w:r>
                <w:proofErr w:type="spellEnd"/>
                <w:r>
                  <w:rPr>
                    <w:rStyle w:val="Strong"/>
                  </w:rPr>
                  <w:t>.</w:t>
                </w:r>
              </w:p>
            </w:tc>
          </w:tr>
          <w:tr w:rsidR="001B0E26" w14:paraId="7DB9E2E2" w14:textId="77777777" w:rsidTr="001B0E26">
            <w:trPr>
              <w:trHeight w:val="70"/>
            </w:trPr>
            <w:tc>
              <w:tcPr>
                <w:tcW w:w="9071" w:type="dxa"/>
              </w:tcPr>
              <w:p w14:paraId="1C74AB8C" w14:textId="77777777" w:rsidR="001B0E26" w:rsidRDefault="001B0E26" w:rsidP="00C02335">
                <w:r>
                  <w:t xml:space="preserve">a. I </w:t>
                </w:r>
                <w:proofErr w:type="spellStart"/>
                <w:r>
                  <w:t>gydymffurfio</w:t>
                </w:r>
                <w:proofErr w:type="spellEnd"/>
                <w:r>
                  <w:t xml:space="preserve"> â </w:t>
                </w:r>
                <w:proofErr w:type="spellStart"/>
                <w:r>
                  <w:t>gofynion</w:t>
                </w:r>
                <w:proofErr w:type="spellEnd"/>
                <w:r>
                  <w:t xml:space="preserve"> </w:t>
                </w:r>
                <w:proofErr w:type="spellStart"/>
                <w:r>
                  <w:t>adrodd</w:t>
                </w:r>
                <w:proofErr w:type="spellEnd"/>
                <w:r>
                  <w:t xml:space="preserve"> </w:t>
                </w:r>
                <w:proofErr w:type="spellStart"/>
                <w:r>
                  <w:t>statudol</w:t>
                </w:r>
                <w:proofErr w:type="spellEnd"/>
              </w:p>
              <w:p w14:paraId="42E5C9AA" w14:textId="77777777" w:rsidR="001B0E26" w:rsidRDefault="001B0E26" w:rsidP="00C02335">
                <w:r>
                  <w:t xml:space="preserve">b. I </w:t>
                </w:r>
                <w:proofErr w:type="spellStart"/>
                <w:r>
                  <w:t>ddeall</w:t>
                </w:r>
                <w:proofErr w:type="spellEnd"/>
                <w:r>
                  <w:t xml:space="preserve"> </w:t>
                </w:r>
                <w:proofErr w:type="spellStart"/>
                <w:r>
                  <w:t>hanes</w:t>
                </w:r>
                <w:proofErr w:type="spellEnd"/>
                <w:r>
                  <w:t xml:space="preserve"> </w:t>
                </w:r>
                <w:proofErr w:type="spellStart"/>
                <w:r>
                  <w:t>meddygol</w:t>
                </w:r>
                <w:proofErr w:type="spellEnd"/>
                <w:r>
                  <w:t xml:space="preserve"> </w:t>
                </w:r>
                <w:proofErr w:type="spellStart"/>
                <w:r>
                  <w:t>defnyddwyr</w:t>
                </w:r>
                <w:proofErr w:type="spellEnd"/>
                <w:r>
                  <w:t xml:space="preserve"> </w:t>
                </w:r>
                <w:proofErr w:type="spellStart"/>
                <w:r>
                  <w:t>gwasanaeth</w:t>
                </w:r>
                <w:proofErr w:type="spellEnd"/>
              </w:p>
              <w:p w14:paraId="04765441" w14:textId="2BD9094D" w:rsidR="001B0E26" w:rsidRDefault="001B0E26" w:rsidP="00C02335">
                <w:r>
                  <w:t xml:space="preserve">c. I </w:t>
                </w:r>
                <w:proofErr w:type="spellStart"/>
                <w:r>
                  <w:t>hysbysu</w:t>
                </w:r>
                <w:proofErr w:type="spellEnd"/>
                <w:r>
                  <w:t xml:space="preserve"> </w:t>
                </w:r>
                <w:proofErr w:type="spellStart"/>
                <w:r>
                  <w:t>prosiectau</w:t>
                </w:r>
                <w:proofErr w:type="spellEnd"/>
                <w:r>
                  <w:t xml:space="preserve"> </w:t>
                </w:r>
                <w:proofErr w:type="spellStart"/>
                <w:r>
                  <w:t>ymchwil</w:t>
                </w:r>
                <w:proofErr w:type="spellEnd"/>
                <w:r>
                  <w:t xml:space="preserve"> </w:t>
                </w:r>
                <w:proofErr w:type="spellStart"/>
                <w:r>
                  <w:t>mewnol</w:t>
                </w:r>
                <w:proofErr w:type="spellEnd"/>
              </w:p>
              <w:p w14:paraId="4A8AFEC1" w14:textId="77777777" w:rsidR="001B0E26" w:rsidRPr="001B0E26" w:rsidRDefault="001B0E26" w:rsidP="00C02335">
                <w:r w:rsidRPr="001B0E26">
                  <w:t xml:space="preserve">d. I </w:t>
                </w:r>
                <w:proofErr w:type="spellStart"/>
                <w:r w:rsidRPr="001B0E26">
                  <w:t>hysbysu</w:t>
                </w:r>
                <w:proofErr w:type="spellEnd"/>
                <w:r w:rsidRPr="001B0E26">
                  <w:t xml:space="preserve"> </w:t>
                </w:r>
                <w:proofErr w:type="spellStart"/>
                <w:r w:rsidRPr="001B0E26">
                  <w:t>prosiectau</w:t>
                </w:r>
                <w:proofErr w:type="spellEnd"/>
                <w:r w:rsidRPr="001B0E26">
                  <w:t xml:space="preserve"> </w:t>
                </w:r>
                <w:proofErr w:type="spellStart"/>
                <w:r w:rsidRPr="001B0E26">
                  <w:t>ymchwil</w:t>
                </w:r>
                <w:proofErr w:type="spellEnd"/>
                <w:r w:rsidRPr="001B0E26">
                  <w:t xml:space="preserve"> </w:t>
                </w:r>
                <w:proofErr w:type="spellStart"/>
                <w:r w:rsidRPr="001B0E26">
                  <w:t>sefydliadau</w:t>
                </w:r>
                <w:proofErr w:type="spellEnd"/>
                <w:r w:rsidRPr="001B0E26">
                  <w:t xml:space="preserve"> </w:t>
                </w:r>
                <w:proofErr w:type="spellStart"/>
                <w:r w:rsidRPr="001B0E26">
                  <w:t>allanol</w:t>
                </w:r>
                <w:proofErr w:type="spellEnd"/>
              </w:p>
              <w:p w14:paraId="515C1458" w14:textId="4046885E" w:rsidR="001B0E26" w:rsidRPr="009B7D43" w:rsidRDefault="001B0E26" w:rsidP="00C02335">
                <w:pPr>
                  <w:rPr>
                    <w:lang w:val="it-IT"/>
                  </w:rPr>
                </w:pPr>
                <w:r w:rsidRPr="009B7D43">
                  <w:rPr>
                    <w:lang w:val="it-IT"/>
                  </w:rPr>
                  <w:t>e. I gefnogi’r gwaith o adeiladu adnoddau data a rennir (e.e., Banc Data SAIL)</w:t>
                </w:r>
              </w:p>
              <w:p w14:paraId="548552D4" w14:textId="6CEA5D3B" w:rsidR="001B0E26" w:rsidRDefault="001B0E26" w:rsidP="00C02335">
                <w:r>
                  <w:t xml:space="preserve">f. I </w:t>
                </w:r>
                <w:proofErr w:type="spellStart"/>
                <w:r>
                  <w:t>werthuso</w:t>
                </w:r>
                <w:proofErr w:type="spellEnd"/>
                <w:r>
                  <w:t xml:space="preserve"> </w:t>
                </w:r>
                <w:proofErr w:type="spellStart"/>
                <w:r>
                  <w:t>mentrau</w:t>
                </w:r>
                <w:proofErr w:type="spellEnd"/>
                <w:r>
                  <w:t xml:space="preserve"> </w:t>
                </w:r>
                <w:proofErr w:type="spellStart"/>
                <w:r>
                  <w:t>gofal</w:t>
                </w:r>
                <w:proofErr w:type="spellEnd"/>
                <w:r>
                  <w:t xml:space="preserve"> </w:t>
                </w:r>
                <w:proofErr w:type="spellStart"/>
                <w:r>
                  <w:t>cymdeithasol</w:t>
                </w:r>
                <w:proofErr w:type="spellEnd"/>
              </w:p>
              <w:p w14:paraId="19C76735" w14:textId="76078D87" w:rsidR="001B0E26" w:rsidRDefault="001B0E26" w:rsidP="00C02335">
                <w:r>
                  <w:t xml:space="preserve">g. I </w:t>
                </w:r>
                <w:proofErr w:type="spellStart"/>
                <w:r>
                  <w:t>gydlynu</w:t>
                </w:r>
                <w:proofErr w:type="spellEnd"/>
                <w:r>
                  <w:t xml:space="preserve"> </w:t>
                </w:r>
                <w:proofErr w:type="spellStart"/>
                <w:r>
                  <w:t>ymateb</w:t>
                </w:r>
                <w:proofErr w:type="spellEnd"/>
                <w:r>
                  <w:t xml:space="preserve"> </w:t>
                </w:r>
                <w:proofErr w:type="spellStart"/>
                <w:r>
                  <w:t>brys</w:t>
                </w:r>
                <w:proofErr w:type="spellEnd"/>
                <w:r>
                  <w:t xml:space="preserve"> ac </w:t>
                </w:r>
                <w:proofErr w:type="spellStart"/>
                <w:r>
                  <w:t>argyfwng</w:t>
                </w:r>
                <w:proofErr w:type="spellEnd"/>
              </w:p>
              <w:p w14:paraId="11CF2E14" w14:textId="1ACD5FDE" w:rsidR="001B0E26" w:rsidRDefault="001B0E26" w:rsidP="00C02335">
                <w:r>
                  <w:t xml:space="preserve">h. I </w:t>
                </w:r>
                <w:proofErr w:type="spellStart"/>
                <w:r>
                  <w:t>lywio</w:t>
                </w:r>
                <w:proofErr w:type="spellEnd"/>
                <w:r>
                  <w:t xml:space="preserve"> </w:t>
                </w:r>
                <w:proofErr w:type="spellStart"/>
                <w:r>
                  <w:t>ymyrraeth</w:t>
                </w:r>
                <w:proofErr w:type="spellEnd"/>
                <w:r>
                  <w:t xml:space="preserve"> </w:t>
                </w:r>
                <w:proofErr w:type="spellStart"/>
                <w:r>
                  <w:t>gynnar</w:t>
                </w:r>
                <w:proofErr w:type="spellEnd"/>
                <w:r>
                  <w:t xml:space="preserve"> a </w:t>
                </w:r>
                <w:proofErr w:type="spellStart"/>
                <w:r>
                  <w:t>strategaethau</w:t>
                </w:r>
                <w:proofErr w:type="spellEnd"/>
                <w:r>
                  <w:t xml:space="preserve"> </w:t>
                </w:r>
                <w:proofErr w:type="spellStart"/>
                <w:r>
                  <w:t>atal</w:t>
                </w:r>
                <w:proofErr w:type="spellEnd"/>
              </w:p>
              <w:p w14:paraId="7F305F03" w14:textId="5427763A" w:rsidR="001B0E26" w:rsidRDefault="001B0E26" w:rsidP="00C02335">
                <w:proofErr w:type="spellStart"/>
                <w:r>
                  <w:t>i</w:t>
                </w:r>
                <w:proofErr w:type="spellEnd"/>
                <w:r>
                  <w:t xml:space="preserve">. I </w:t>
                </w:r>
                <w:proofErr w:type="spellStart"/>
                <w:r>
                  <w:t>wella</w:t>
                </w:r>
                <w:proofErr w:type="spellEnd"/>
                <w:r>
                  <w:t xml:space="preserve"> </w:t>
                </w:r>
                <w:proofErr w:type="spellStart"/>
                <w:r>
                  <w:t>integreiddio</w:t>
                </w:r>
                <w:proofErr w:type="spellEnd"/>
                <w:r>
                  <w:t xml:space="preserve"> </w:t>
                </w:r>
                <w:proofErr w:type="spellStart"/>
                <w:r>
                  <w:t>gofal</w:t>
                </w:r>
                <w:proofErr w:type="spellEnd"/>
                <w:r>
                  <w:t xml:space="preserve"> </w:t>
                </w:r>
                <w:proofErr w:type="spellStart"/>
                <w:r>
                  <w:t>cymdeithasol</w:t>
                </w:r>
                <w:proofErr w:type="spellEnd"/>
                <w:r>
                  <w:t xml:space="preserve"> â </w:t>
                </w:r>
                <w:proofErr w:type="spellStart"/>
                <w:r>
                  <w:t>gwasanaethau</w:t>
                </w:r>
                <w:proofErr w:type="spellEnd"/>
                <w:r>
                  <w:t xml:space="preserve"> </w:t>
                </w:r>
                <w:proofErr w:type="spellStart"/>
                <w:r>
                  <w:t>cyhoeddus</w:t>
                </w:r>
                <w:proofErr w:type="spellEnd"/>
                <w:r>
                  <w:t xml:space="preserve"> </w:t>
                </w:r>
                <w:proofErr w:type="spellStart"/>
                <w:r>
                  <w:t>eraill</w:t>
                </w:r>
                <w:proofErr w:type="spellEnd"/>
              </w:p>
            </w:tc>
          </w:tr>
        </w:tbl>
        <w:p w14:paraId="0D726C14" w14:textId="77777777" w:rsidR="00935EB3" w:rsidRDefault="00935EB3" w:rsidP="00935EB3">
          <w:r>
            <w:rPr>
              <w:noProof/>
            </w:rPr>
            <w:lastRenderedPageBreak/>
            <w:drawing>
              <wp:inline distT="0" distB="0" distL="0" distR="0" wp14:anchorId="5917588E" wp14:editId="7BDB4184">
                <wp:extent cx="5833872" cy="3892239"/>
                <wp:effectExtent l="0" t="0" r="0" b="0"/>
                <wp:docPr id="249057607" name="Picture 110" descr="Dosbarthiad yr ymatebion a dderbyniwyd i gwestiynau 89 a i 8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57607" name="Picture 110" descr="Dosbarthiad yr ymatebion a dderbyniwyd i gwestiynau 89 a i 89j"/>
                        <pic:cNvPicPr/>
                      </pic:nvPicPr>
                      <pic:blipFill>
                        <a:blip r:embed="rId96" cstate="screen">
                          <a:extLst>
                            <a:ext uri="{28A0092B-C50C-407E-A947-70E740481C1C}">
                              <a14:useLocalDpi xmlns:a14="http://schemas.microsoft.com/office/drawing/2010/main"/>
                            </a:ext>
                          </a:extLst>
                        </a:blip>
                        <a:stretch>
                          <a:fillRect/>
                        </a:stretch>
                      </pic:blipFill>
                      <pic:spPr>
                        <a:xfrm>
                          <a:off x="0" y="0"/>
                          <a:ext cx="5833872" cy="3892239"/>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16EE5B06" w14:textId="77777777" w:rsidTr="001B0E26">
            <w:tc>
              <w:tcPr>
                <w:tcW w:w="9071" w:type="dxa"/>
                <w:shd w:val="clear" w:color="auto" w:fill="F2F2F2"/>
              </w:tcPr>
              <w:p w14:paraId="5FF00B4C" w14:textId="77777777" w:rsidR="00935EB3" w:rsidRDefault="00935EB3" w:rsidP="00C02335">
                <w:r>
                  <w:rPr>
                    <w:rStyle w:val="Strong"/>
                  </w:rPr>
                  <w:t xml:space="preserve">90. A </w:t>
                </w:r>
                <w:proofErr w:type="spellStart"/>
                <w:r>
                  <w:rPr>
                    <w:rStyle w:val="Strong"/>
                  </w:rPr>
                  <w:t>yw</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hyn</w:t>
                </w:r>
                <w:proofErr w:type="spellEnd"/>
                <w:r>
                  <w:rPr>
                    <w:rStyle w:val="Strong"/>
                  </w:rPr>
                  <w:t xml:space="preserve"> o </w:t>
                </w:r>
                <w:proofErr w:type="spellStart"/>
                <w:r>
                  <w:rPr>
                    <w:rStyle w:val="Strong"/>
                  </w:rPr>
                  <w:t>bryd</w:t>
                </w:r>
                <w:proofErr w:type="spellEnd"/>
                <w:r>
                  <w:rPr>
                    <w:rStyle w:val="Strong"/>
                  </w:rPr>
                  <w:t xml:space="preserve"> </w:t>
                </w:r>
                <w:proofErr w:type="spellStart"/>
                <w:r>
                  <w:rPr>
                    <w:rStyle w:val="Strong"/>
                  </w:rPr>
                  <w:t>wedi</w:t>
                </w:r>
                <w:proofErr w:type="spellEnd"/>
                <w:r>
                  <w:rPr>
                    <w:rStyle w:val="Strong"/>
                  </w:rPr>
                  <w:t xml:space="preserve"> </w:t>
                </w:r>
                <w:proofErr w:type="spellStart"/>
                <w:r>
                  <w:rPr>
                    <w:rStyle w:val="Strong"/>
                  </w:rPr>
                  <w:t>ymrwymo</w:t>
                </w:r>
                <w:proofErr w:type="spellEnd"/>
                <w:r>
                  <w:rPr>
                    <w:rStyle w:val="Strong"/>
                  </w:rPr>
                  <w:t xml:space="preserve"> </w:t>
                </w:r>
                <w:proofErr w:type="spellStart"/>
                <w:r>
                  <w:rPr>
                    <w:rStyle w:val="Strong"/>
                  </w:rPr>
                  <w:t>i</w:t>
                </w:r>
                <w:proofErr w:type="spellEnd"/>
                <w:r>
                  <w:rPr>
                    <w:rStyle w:val="Strong"/>
                  </w:rPr>
                  <w:t xml:space="preserve"> </w:t>
                </w:r>
                <w:proofErr w:type="spellStart"/>
                <w:r>
                  <w:rPr>
                    <w:rStyle w:val="Strong"/>
                  </w:rPr>
                  <w:t>Gytundeb</w:t>
                </w:r>
                <w:proofErr w:type="spellEnd"/>
                <w:r>
                  <w:rPr>
                    <w:rStyle w:val="Strong"/>
                  </w:rPr>
                  <w:t xml:space="preserve"> </w:t>
                </w:r>
                <w:proofErr w:type="spellStart"/>
                <w:r>
                  <w:rPr>
                    <w:rStyle w:val="Strong"/>
                  </w:rPr>
                  <w:t>Rhannu</w:t>
                </w:r>
                <w:proofErr w:type="spellEnd"/>
                <w:r>
                  <w:rPr>
                    <w:rStyle w:val="Strong"/>
                  </w:rPr>
                  <w:t xml:space="preserve"> </w:t>
                </w:r>
                <w:proofErr w:type="spellStart"/>
                <w:r>
                  <w:rPr>
                    <w:rStyle w:val="Strong"/>
                  </w:rPr>
                  <w:t>Gwybodaeth</w:t>
                </w:r>
                <w:proofErr w:type="spellEnd"/>
                <w:r>
                  <w:rPr>
                    <w:rStyle w:val="Strong"/>
                  </w:rPr>
                  <w:t xml:space="preserve"> </w:t>
                </w:r>
                <w:proofErr w:type="spellStart"/>
                <w:r>
                  <w:rPr>
                    <w:rStyle w:val="Strong"/>
                  </w:rPr>
                  <w:t>Bersonol</w:t>
                </w:r>
                <w:proofErr w:type="spellEnd"/>
                <w:r>
                  <w:rPr>
                    <w:rStyle w:val="Strong"/>
                  </w:rPr>
                  <w:t xml:space="preserve"> Cymru (WASPI)?</w:t>
                </w:r>
              </w:p>
            </w:tc>
          </w:tr>
        </w:tbl>
        <w:p w14:paraId="059E3878" w14:textId="77777777" w:rsidR="00935EB3" w:rsidRDefault="00935EB3" w:rsidP="00935EB3">
          <w:r>
            <w:rPr>
              <w:noProof/>
            </w:rPr>
            <w:drawing>
              <wp:inline distT="0" distB="0" distL="0" distR="0" wp14:anchorId="63279485" wp14:editId="4F835185">
                <wp:extent cx="5833872" cy="766415"/>
                <wp:effectExtent l="0" t="0" r="0" b="0"/>
                <wp:docPr id="314687371" name="Picture 111" descr="Dosbarthiad yr ymatebion a dderbyniwyd i gwestiw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87371" name="Picture 111" descr="Dosbarthiad yr ymatebion a dderbyniwyd i gwestiwn 90"/>
                        <pic:cNvPicPr/>
                      </pic:nvPicPr>
                      <pic:blipFill>
                        <a:blip r:embed="rId97" cstate="screen">
                          <a:extLst>
                            <a:ext uri="{28A0092B-C50C-407E-A947-70E740481C1C}">
                              <a14:useLocalDpi xmlns:a14="http://schemas.microsoft.com/office/drawing/2010/main"/>
                            </a:ext>
                          </a:extLst>
                        </a:blip>
                        <a:stretch>
                          <a:fillRect/>
                        </a:stretch>
                      </pic:blipFill>
                      <pic:spPr>
                        <a:xfrm>
                          <a:off x="0" y="0"/>
                          <a:ext cx="5833872" cy="766415"/>
                        </a:xfrm>
                        <a:prstGeom prst="rect">
                          <a:avLst/>
                        </a:prstGeom>
                      </pic:spPr>
                    </pic:pic>
                  </a:graphicData>
                </a:graphic>
              </wp:inline>
            </w:drawing>
          </w:r>
        </w:p>
        <w:p w14:paraId="04D502CD" w14:textId="77777777" w:rsidR="00935EB3" w:rsidRDefault="00935EB3" w:rsidP="00935EB3">
          <w:pPr>
            <w:pStyle w:val="Heading2"/>
          </w:pPr>
          <w:bookmarkStart w:id="146" w:name="_Toc166090732"/>
          <w:proofErr w:type="spellStart"/>
          <w:r>
            <w:t>Rhannu</w:t>
          </w:r>
          <w:proofErr w:type="spellEnd"/>
          <w:r>
            <w:t xml:space="preserve"> data </w:t>
          </w:r>
          <w:proofErr w:type="spellStart"/>
          <w:r>
            <w:t>yn</w:t>
          </w:r>
          <w:proofErr w:type="spellEnd"/>
          <w:r>
            <w:t xml:space="preserve"> </w:t>
          </w:r>
          <w:proofErr w:type="spellStart"/>
          <w:r>
            <w:t>ymarferol</w:t>
          </w:r>
          <w:bookmarkEnd w:id="146"/>
          <w:proofErr w:type="spellEnd"/>
        </w:p>
        <w:tbl>
          <w:tblPr>
            <w:tblW w:w="0" w:type="auto"/>
            <w:tblLook w:val="04A0" w:firstRow="1" w:lastRow="0" w:firstColumn="1" w:lastColumn="0" w:noHBand="0" w:noVBand="1"/>
          </w:tblPr>
          <w:tblGrid>
            <w:gridCol w:w="9071"/>
          </w:tblGrid>
          <w:tr w:rsidR="00935EB3" w14:paraId="75B4826A" w14:textId="77777777" w:rsidTr="001B0E26">
            <w:tc>
              <w:tcPr>
                <w:tcW w:w="9071" w:type="dxa"/>
                <w:shd w:val="clear" w:color="auto" w:fill="F2F2F2"/>
              </w:tcPr>
              <w:p w14:paraId="7AD91982" w14:textId="77777777" w:rsidR="00935EB3" w:rsidRDefault="00935EB3" w:rsidP="00C02335">
                <w:r>
                  <w:rPr>
                    <w:rStyle w:val="Strong"/>
                  </w:rPr>
                  <w:t xml:space="preserve">92.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rhannu</w:t>
                </w:r>
                <w:proofErr w:type="spellEnd"/>
                <w:r>
                  <w:rPr>
                    <w:rStyle w:val="Strong"/>
                  </w:rPr>
                  <w:t xml:space="preserve"> data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ag </w:t>
                </w:r>
                <w:proofErr w:type="spellStart"/>
                <w:r>
                  <w:rPr>
                    <w:rStyle w:val="Strong"/>
                  </w:rPr>
                  <w:t>endidau</w:t>
                </w:r>
                <w:proofErr w:type="spellEnd"/>
                <w:r>
                  <w:rPr>
                    <w:rStyle w:val="Strong"/>
                  </w:rPr>
                  <w:t xml:space="preserve"> </w:t>
                </w:r>
                <w:proofErr w:type="spellStart"/>
                <w:r>
                  <w:rPr>
                    <w:rStyle w:val="Strong"/>
                  </w:rPr>
                  <w:t>allanol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1B0E26" w14:paraId="28F3E39E" w14:textId="77777777" w:rsidTr="001B0E26">
            <w:trPr>
              <w:trHeight w:val="3385"/>
            </w:trPr>
            <w:tc>
              <w:tcPr>
                <w:tcW w:w="9071" w:type="dxa"/>
              </w:tcPr>
              <w:p w14:paraId="705121D5" w14:textId="77777777" w:rsidR="001B0E26" w:rsidRDefault="001B0E26" w:rsidP="00C02335">
                <w:r>
                  <w:t xml:space="preserve">a. Mae </w:t>
                </w:r>
                <w:proofErr w:type="spellStart"/>
                <w:r>
                  <w:t>gan</w:t>
                </w:r>
                <w:proofErr w:type="spellEnd"/>
                <w:r>
                  <w:t xml:space="preserve"> y </w:t>
                </w:r>
                <w:proofErr w:type="spellStart"/>
                <w:r>
                  <w:t>sefydliad</w:t>
                </w:r>
                <w:proofErr w:type="spellEnd"/>
                <w:r>
                  <w:t xml:space="preserve"> </w:t>
                </w:r>
                <w:proofErr w:type="spellStart"/>
                <w:r>
                  <w:t>ddealltwriaeth</w:t>
                </w:r>
                <w:proofErr w:type="spellEnd"/>
                <w:r>
                  <w:t xml:space="preserve"> </w:t>
                </w:r>
                <w:proofErr w:type="spellStart"/>
                <w:r>
                  <w:t>glir</w:t>
                </w:r>
                <w:proofErr w:type="spellEnd"/>
                <w:r>
                  <w:t xml:space="preserve"> </w:t>
                </w:r>
                <w:proofErr w:type="spellStart"/>
                <w:r>
                  <w:t>o'r</w:t>
                </w:r>
                <w:proofErr w:type="spellEnd"/>
                <w:r>
                  <w:t xml:space="preserve"> </w:t>
                </w:r>
                <w:proofErr w:type="spellStart"/>
                <w:r>
                  <w:t>heriau</w:t>
                </w:r>
                <w:proofErr w:type="spellEnd"/>
                <w:r>
                  <w:t xml:space="preserve"> </w:t>
                </w:r>
                <w:proofErr w:type="spellStart"/>
                <w:r>
                  <w:t>a'r</w:t>
                </w:r>
                <w:proofErr w:type="spellEnd"/>
                <w:r>
                  <w:t xml:space="preserve"> </w:t>
                </w:r>
                <w:proofErr w:type="spellStart"/>
                <w:r>
                  <w:t>rhwystrau</w:t>
                </w:r>
                <w:proofErr w:type="spellEnd"/>
                <w:r>
                  <w:t xml:space="preserve"> </w:t>
                </w:r>
                <w:proofErr w:type="spellStart"/>
                <w:r>
                  <w:t>sy'n</w:t>
                </w:r>
                <w:proofErr w:type="spellEnd"/>
                <w:r>
                  <w:t xml:space="preserve"> </w:t>
                </w:r>
                <w:proofErr w:type="spellStart"/>
                <w:r>
                  <w:t>gysylltiedig</w:t>
                </w:r>
                <w:proofErr w:type="spellEnd"/>
                <w:r>
                  <w:t xml:space="preserve"> â </w:t>
                </w:r>
                <w:proofErr w:type="spellStart"/>
                <w:r>
                  <w:t>rhannu</w:t>
                </w:r>
                <w:proofErr w:type="spellEnd"/>
                <w:r>
                  <w:t xml:space="preserve"> data </w:t>
                </w:r>
                <w:proofErr w:type="spellStart"/>
                <w:r>
                  <w:t>gofal</w:t>
                </w:r>
                <w:proofErr w:type="spellEnd"/>
                <w:r>
                  <w:t xml:space="preserve"> </w:t>
                </w:r>
                <w:proofErr w:type="spellStart"/>
                <w:r>
                  <w:t>cymdeithasol</w:t>
                </w:r>
                <w:proofErr w:type="spellEnd"/>
                <w:r>
                  <w:t xml:space="preserve"> ag </w:t>
                </w:r>
                <w:proofErr w:type="spellStart"/>
                <w:r>
                  <w:t>endidau</w:t>
                </w:r>
                <w:proofErr w:type="spellEnd"/>
                <w:r>
                  <w:t xml:space="preserve"> </w:t>
                </w:r>
                <w:proofErr w:type="spellStart"/>
                <w:r>
                  <w:t>allanol</w:t>
                </w:r>
                <w:proofErr w:type="spellEnd"/>
                <w:r>
                  <w:t>.</w:t>
                </w:r>
              </w:p>
              <w:p w14:paraId="738BDC37" w14:textId="77777777" w:rsidR="001B0E26" w:rsidRDefault="001B0E26" w:rsidP="00C02335">
                <w:r>
                  <w:t xml:space="preserve">b. Mae </w:t>
                </w:r>
                <w:proofErr w:type="spellStart"/>
                <w:r>
                  <w:t>gan</w:t>
                </w:r>
                <w:proofErr w:type="spellEnd"/>
                <w:r>
                  <w:t xml:space="preserve"> y </w:t>
                </w:r>
                <w:proofErr w:type="spellStart"/>
                <w:r>
                  <w:t>sefydliad</w:t>
                </w:r>
                <w:proofErr w:type="spellEnd"/>
                <w:r>
                  <w:t xml:space="preserve"> </w:t>
                </w:r>
                <w:proofErr w:type="spellStart"/>
                <w:r>
                  <w:t>brotocolau</w:t>
                </w:r>
                <w:proofErr w:type="spellEnd"/>
                <w:r>
                  <w:t xml:space="preserve">, </w:t>
                </w:r>
                <w:proofErr w:type="spellStart"/>
                <w:r>
                  <w:t>polisïau</w:t>
                </w:r>
                <w:proofErr w:type="spellEnd"/>
                <w:r>
                  <w:t xml:space="preserve"> a </w:t>
                </w:r>
                <w:proofErr w:type="spellStart"/>
                <w:r>
                  <w:t>gweithdrefnau</w:t>
                </w:r>
                <w:proofErr w:type="spellEnd"/>
                <w:r>
                  <w:t xml:space="preserve"> </w:t>
                </w:r>
                <w:proofErr w:type="spellStart"/>
                <w:r>
                  <w:t>llywodraethu</w:t>
                </w:r>
                <w:proofErr w:type="spellEnd"/>
                <w:r>
                  <w:t xml:space="preserve"> data </w:t>
                </w:r>
                <w:proofErr w:type="spellStart"/>
                <w:r>
                  <w:t>mewnol</w:t>
                </w:r>
                <w:proofErr w:type="spellEnd"/>
                <w:r>
                  <w:t xml:space="preserve"> </w:t>
                </w:r>
                <w:proofErr w:type="spellStart"/>
                <w:r>
                  <w:t>sydd</w:t>
                </w:r>
                <w:proofErr w:type="spellEnd"/>
                <w:r>
                  <w:t xml:space="preserve"> </w:t>
                </w:r>
                <w:proofErr w:type="spellStart"/>
                <w:r>
                  <w:t>wedi’u</w:t>
                </w:r>
                <w:proofErr w:type="spellEnd"/>
                <w:r>
                  <w:t xml:space="preserve"> </w:t>
                </w:r>
                <w:proofErr w:type="spellStart"/>
                <w:r>
                  <w:t>diffinio</w:t>
                </w:r>
                <w:proofErr w:type="spellEnd"/>
                <w:r>
                  <w:t xml:space="preserve"> </w:t>
                </w:r>
                <w:proofErr w:type="spellStart"/>
                <w:r>
                  <w:t>a’u</w:t>
                </w:r>
                <w:proofErr w:type="spellEnd"/>
                <w:r>
                  <w:t xml:space="preserve"> </w:t>
                </w:r>
                <w:proofErr w:type="spellStart"/>
                <w:r>
                  <w:t>dogfennu’n</w:t>
                </w:r>
                <w:proofErr w:type="spellEnd"/>
                <w:r>
                  <w:t xml:space="preserve"> </w:t>
                </w:r>
                <w:proofErr w:type="spellStart"/>
                <w:r>
                  <w:t>dda</w:t>
                </w:r>
                <w:proofErr w:type="spellEnd"/>
                <w:r>
                  <w:t xml:space="preserve"> </w:t>
                </w:r>
                <w:proofErr w:type="spellStart"/>
                <w:r>
                  <w:t>ar</w:t>
                </w:r>
                <w:proofErr w:type="spellEnd"/>
                <w:r>
                  <w:t xml:space="preserve"> </w:t>
                </w:r>
                <w:proofErr w:type="spellStart"/>
                <w:r>
                  <w:t>gyfer</w:t>
                </w:r>
                <w:proofErr w:type="spellEnd"/>
                <w:r>
                  <w:t xml:space="preserve"> </w:t>
                </w:r>
                <w:proofErr w:type="spellStart"/>
                <w:r>
                  <w:t>rhannu</w:t>
                </w:r>
                <w:proofErr w:type="spellEnd"/>
                <w:r>
                  <w:t xml:space="preserve"> data </w:t>
                </w:r>
                <w:proofErr w:type="spellStart"/>
                <w:r>
                  <w:t>gofal</w:t>
                </w:r>
                <w:proofErr w:type="spellEnd"/>
                <w:r>
                  <w:t xml:space="preserve"> </w:t>
                </w:r>
                <w:proofErr w:type="spellStart"/>
                <w:r>
                  <w:t>cymdeithasol</w:t>
                </w:r>
                <w:proofErr w:type="spellEnd"/>
                <w:r>
                  <w:t xml:space="preserve"> ag </w:t>
                </w:r>
                <w:proofErr w:type="spellStart"/>
                <w:r>
                  <w:t>endidau</w:t>
                </w:r>
                <w:proofErr w:type="spellEnd"/>
                <w:r>
                  <w:t xml:space="preserve"> </w:t>
                </w:r>
                <w:proofErr w:type="spellStart"/>
                <w:r>
                  <w:t>allanol</w:t>
                </w:r>
                <w:proofErr w:type="spellEnd"/>
                <w:r>
                  <w:t>.</w:t>
                </w:r>
              </w:p>
              <w:p w14:paraId="578C234A" w14:textId="77777777" w:rsidR="001B0E26" w:rsidRDefault="001B0E26" w:rsidP="00C02335">
                <w:r>
                  <w:t xml:space="preserve">c. Mae </w:t>
                </w:r>
                <w:proofErr w:type="spellStart"/>
                <w:r>
                  <w:t>gan</w:t>
                </w:r>
                <w:proofErr w:type="spellEnd"/>
                <w:r>
                  <w:t xml:space="preserve"> y </w:t>
                </w:r>
                <w:proofErr w:type="spellStart"/>
                <w:r>
                  <w:t>sefydliad</w:t>
                </w:r>
                <w:proofErr w:type="spellEnd"/>
                <w:r>
                  <w:t xml:space="preserve"> </w:t>
                </w:r>
                <w:proofErr w:type="spellStart"/>
                <w:r>
                  <w:t>rolau</w:t>
                </w:r>
                <w:proofErr w:type="spellEnd"/>
                <w:r>
                  <w:t xml:space="preserve"> a </w:t>
                </w:r>
                <w:proofErr w:type="spellStart"/>
                <w:r>
                  <w:t>chyfrifoldebau</w:t>
                </w:r>
                <w:proofErr w:type="spellEnd"/>
                <w:r>
                  <w:t xml:space="preserve"> </w:t>
                </w:r>
                <w:proofErr w:type="spellStart"/>
                <w:r>
                  <w:t>dynodedig</w:t>
                </w:r>
                <w:proofErr w:type="spellEnd"/>
                <w:r>
                  <w:t xml:space="preserve"> </w:t>
                </w:r>
                <w:proofErr w:type="spellStart"/>
                <w:r>
                  <w:t>ar</w:t>
                </w:r>
                <w:proofErr w:type="spellEnd"/>
                <w:r>
                  <w:t xml:space="preserve"> </w:t>
                </w:r>
                <w:proofErr w:type="spellStart"/>
                <w:r>
                  <w:t>gyfer</w:t>
                </w:r>
                <w:proofErr w:type="spellEnd"/>
                <w:r>
                  <w:t xml:space="preserve"> </w:t>
                </w:r>
                <w:proofErr w:type="spellStart"/>
                <w:r>
                  <w:t>rheoli</w:t>
                </w:r>
                <w:proofErr w:type="spellEnd"/>
                <w:r>
                  <w:t xml:space="preserve"> a </w:t>
                </w:r>
                <w:proofErr w:type="spellStart"/>
                <w:r>
                  <w:t>goruchwylio</w:t>
                </w:r>
                <w:proofErr w:type="spellEnd"/>
                <w:r>
                  <w:t xml:space="preserve"> </w:t>
                </w:r>
                <w:proofErr w:type="spellStart"/>
                <w:r>
                  <w:t>gweithgareddau</w:t>
                </w:r>
                <w:proofErr w:type="spellEnd"/>
                <w:r>
                  <w:t xml:space="preserve"> </w:t>
                </w:r>
                <w:proofErr w:type="spellStart"/>
                <w:r>
                  <w:t>rhannu</w:t>
                </w:r>
                <w:proofErr w:type="spellEnd"/>
                <w:r>
                  <w:t xml:space="preserve"> data.</w:t>
                </w:r>
              </w:p>
              <w:p w14:paraId="3632AAB8" w14:textId="77777777" w:rsidR="001B0E26" w:rsidRDefault="001B0E26" w:rsidP="00C02335">
                <w:r>
                  <w:t xml:space="preserve">d. Mae </w:t>
                </w:r>
                <w:proofErr w:type="spellStart"/>
                <w:r>
                  <w:t>diwylliant</w:t>
                </w:r>
                <w:proofErr w:type="spellEnd"/>
                <w:r>
                  <w:t xml:space="preserve"> </w:t>
                </w:r>
                <w:proofErr w:type="spellStart"/>
                <w:r>
                  <w:t>cryf</w:t>
                </w:r>
                <w:proofErr w:type="spellEnd"/>
                <w:r>
                  <w:t xml:space="preserve"> o </w:t>
                </w:r>
                <w:proofErr w:type="spellStart"/>
                <w:r>
                  <w:t>rannu</w:t>
                </w:r>
                <w:proofErr w:type="spellEnd"/>
                <w:r>
                  <w:t xml:space="preserve"> data o </w:t>
                </w:r>
                <w:proofErr w:type="spellStart"/>
                <w:r>
                  <w:t>fewn</w:t>
                </w:r>
                <w:proofErr w:type="spellEnd"/>
                <w:r>
                  <w:t xml:space="preserve"> y </w:t>
                </w:r>
                <w:proofErr w:type="spellStart"/>
                <w:r>
                  <w:t>sefydliad</w:t>
                </w:r>
                <w:proofErr w:type="spellEnd"/>
                <w:r>
                  <w:t xml:space="preserve">, </w:t>
                </w:r>
                <w:proofErr w:type="spellStart"/>
                <w:r>
                  <w:t>gan</w:t>
                </w:r>
                <w:proofErr w:type="spellEnd"/>
                <w:r>
                  <w:t xml:space="preserve"> </w:t>
                </w:r>
                <w:proofErr w:type="spellStart"/>
                <w:r>
                  <w:t>hyrwyddo</w:t>
                </w:r>
                <w:proofErr w:type="spellEnd"/>
                <w:r>
                  <w:t xml:space="preserve"> </w:t>
                </w:r>
                <w:proofErr w:type="spellStart"/>
                <w:r>
                  <w:t>cydweithredu</w:t>
                </w:r>
                <w:proofErr w:type="spellEnd"/>
                <w:r>
                  <w:t xml:space="preserve"> a </w:t>
                </w:r>
                <w:proofErr w:type="spellStart"/>
                <w:r>
                  <w:t>chyfnewid</w:t>
                </w:r>
                <w:proofErr w:type="spellEnd"/>
                <w:r>
                  <w:t xml:space="preserve"> </w:t>
                </w:r>
                <w:proofErr w:type="spellStart"/>
                <w:r>
                  <w:t>gwybodaeth</w:t>
                </w:r>
                <w:proofErr w:type="spellEnd"/>
                <w:r>
                  <w:t xml:space="preserve"> ag </w:t>
                </w:r>
                <w:proofErr w:type="spellStart"/>
                <w:r>
                  <w:t>endidau</w:t>
                </w:r>
                <w:proofErr w:type="spellEnd"/>
                <w:r>
                  <w:t xml:space="preserve"> </w:t>
                </w:r>
                <w:proofErr w:type="spellStart"/>
                <w:r>
                  <w:t>allanol</w:t>
                </w:r>
                <w:proofErr w:type="spellEnd"/>
                <w:r>
                  <w:t>.</w:t>
                </w:r>
              </w:p>
              <w:p w14:paraId="50CC30B5" w14:textId="77777777" w:rsidR="001B0E26" w:rsidRDefault="001B0E26" w:rsidP="00C02335">
                <w:r>
                  <w:t xml:space="preserve">e. Mae </w:t>
                </w:r>
                <w:proofErr w:type="spellStart"/>
                <w:r>
                  <w:t>gan</w:t>
                </w:r>
                <w:proofErr w:type="spellEnd"/>
                <w:r>
                  <w:t xml:space="preserve"> y </w:t>
                </w:r>
                <w:proofErr w:type="spellStart"/>
                <w:r>
                  <w:t>sefydliad</w:t>
                </w:r>
                <w:proofErr w:type="spellEnd"/>
                <w:r>
                  <w:t xml:space="preserve"> </w:t>
                </w:r>
                <w:proofErr w:type="spellStart"/>
                <w:r>
                  <w:t>fesurau</w:t>
                </w:r>
                <w:proofErr w:type="spellEnd"/>
                <w:r>
                  <w:t xml:space="preserve"> </w:t>
                </w:r>
                <w:proofErr w:type="spellStart"/>
                <w:r>
                  <w:t>cadarn</w:t>
                </w:r>
                <w:proofErr w:type="spellEnd"/>
                <w:r>
                  <w:t xml:space="preserve"> </w:t>
                </w:r>
                <w:proofErr w:type="spellStart"/>
                <w:r>
                  <w:t>ar</w:t>
                </w:r>
                <w:proofErr w:type="spellEnd"/>
                <w:r>
                  <w:t xml:space="preserve"> </w:t>
                </w:r>
                <w:proofErr w:type="spellStart"/>
                <w:r>
                  <w:t>waith</w:t>
                </w:r>
                <w:proofErr w:type="spellEnd"/>
                <w:r>
                  <w:t xml:space="preserve"> </w:t>
                </w:r>
                <w:proofErr w:type="spellStart"/>
                <w:r>
                  <w:t>i</w:t>
                </w:r>
                <w:proofErr w:type="spellEnd"/>
                <w:r>
                  <w:t xml:space="preserve"> </w:t>
                </w:r>
                <w:proofErr w:type="spellStart"/>
                <w:r>
                  <w:t>sicrhau</w:t>
                </w:r>
                <w:proofErr w:type="spellEnd"/>
                <w:r>
                  <w:t xml:space="preserve"> </w:t>
                </w:r>
                <w:proofErr w:type="spellStart"/>
                <w:r>
                  <w:t>diogelwch</w:t>
                </w:r>
                <w:proofErr w:type="spellEnd"/>
                <w:r>
                  <w:t xml:space="preserve"> a </w:t>
                </w:r>
                <w:proofErr w:type="spellStart"/>
                <w:r>
                  <w:t>phreifatrwydd</w:t>
                </w:r>
                <w:proofErr w:type="spellEnd"/>
                <w:r>
                  <w:t xml:space="preserve"> </w:t>
                </w:r>
                <w:r>
                  <w:lastRenderedPageBreak/>
                  <w:t xml:space="preserve">data </w:t>
                </w:r>
                <w:proofErr w:type="spellStart"/>
                <w:r>
                  <w:t>gofal</w:t>
                </w:r>
                <w:proofErr w:type="spellEnd"/>
                <w:r>
                  <w:t xml:space="preserve"> </w:t>
                </w:r>
                <w:proofErr w:type="spellStart"/>
                <w:r>
                  <w:t>cymdeithasol</w:t>
                </w:r>
                <w:proofErr w:type="spellEnd"/>
                <w:r>
                  <w:t xml:space="preserve"> pan </w:t>
                </w:r>
                <w:proofErr w:type="spellStart"/>
                <w:r>
                  <w:t>gaiff</w:t>
                </w:r>
                <w:proofErr w:type="spellEnd"/>
                <w:r>
                  <w:t xml:space="preserve"> </w:t>
                </w:r>
                <w:proofErr w:type="spellStart"/>
                <w:r>
                  <w:t>ei</w:t>
                </w:r>
                <w:proofErr w:type="spellEnd"/>
                <w:r>
                  <w:t xml:space="preserve"> </w:t>
                </w:r>
                <w:proofErr w:type="spellStart"/>
                <w:r>
                  <w:t>rannu</w:t>
                </w:r>
                <w:proofErr w:type="spellEnd"/>
                <w:r>
                  <w:t xml:space="preserve"> ag </w:t>
                </w:r>
                <w:proofErr w:type="spellStart"/>
                <w:r>
                  <w:t>endidau</w:t>
                </w:r>
                <w:proofErr w:type="spellEnd"/>
                <w:r>
                  <w:t xml:space="preserve"> </w:t>
                </w:r>
                <w:proofErr w:type="spellStart"/>
                <w:r>
                  <w:t>allanol</w:t>
                </w:r>
                <w:proofErr w:type="spellEnd"/>
                <w:r>
                  <w:t>.</w:t>
                </w:r>
              </w:p>
              <w:p w14:paraId="44755DC1" w14:textId="77777777" w:rsidR="001B0E26" w:rsidRDefault="001B0E26" w:rsidP="00C02335">
                <w:r>
                  <w:t xml:space="preserve">f.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dilyn</w:t>
                </w:r>
                <w:proofErr w:type="spellEnd"/>
                <w:r>
                  <w:t xml:space="preserve"> </w:t>
                </w:r>
                <w:proofErr w:type="spellStart"/>
                <w:r>
                  <w:t>fformatau</w:t>
                </w:r>
                <w:proofErr w:type="spellEnd"/>
                <w:r>
                  <w:t xml:space="preserve"> data </w:t>
                </w:r>
                <w:proofErr w:type="spellStart"/>
                <w:r>
                  <w:t>safonol</w:t>
                </w:r>
                <w:proofErr w:type="spellEnd"/>
                <w:r>
                  <w:t xml:space="preserve"> a </w:t>
                </w:r>
                <w:proofErr w:type="spellStart"/>
                <w:r>
                  <w:t>safonau</w:t>
                </w:r>
                <w:proofErr w:type="spellEnd"/>
                <w:r>
                  <w:t xml:space="preserve"> </w:t>
                </w:r>
                <w:proofErr w:type="spellStart"/>
                <w:r>
                  <w:t>rhyngweithredu</w:t>
                </w:r>
                <w:proofErr w:type="spellEnd"/>
                <w:r>
                  <w:t xml:space="preserve"> </w:t>
                </w:r>
                <w:proofErr w:type="spellStart"/>
                <w:r>
                  <w:t>i</w:t>
                </w:r>
                <w:proofErr w:type="spellEnd"/>
                <w:r>
                  <w:t xml:space="preserve"> </w:t>
                </w:r>
                <w:proofErr w:type="spellStart"/>
                <w:r>
                  <w:t>wella</w:t>
                </w:r>
                <w:proofErr w:type="spellEnd"/>
                <w:r>
                  <w:t xml:space="preserve"> </w:t>
                </w:r>
                <w:proofErr w:type="spellStart"/>
                <w:r>
                  <w:t>cydweddoldeb</w:t>
                </w:r>
                <w:proofErr w:type="spellEnd"/>
                <w:r>
                  <w:t xml:space="preserve"> data </w:t>
                </w:r>
                <w:proofErr w:type="spellStart"/>
                <w:r>
                  <w:t>wrth</w:t>
                </w:r>
                <w:proofErr w:type="spellEnd"/>
                <w:r>
                  <w:t xml:space="preserve"> </w:t>
                </w:r>
                <w:proofErr w:type="spellStart"/>
                <w:r>
                  <w:t>rannu</w:t>
                </w:r>
                <w:proofErr w:type="spellEnd"/>
                <w:r>
                  <w:t xml:space="preserve"> </w:t>
                </w:r>
                <w:proofErr w:type="spellStart"/>
                <w:r>
                  <w:t>gwybodaeth</w:t>
                </w:r>
                <w:proofErr w:type="spellEnd"/>
                <w:r>
                  <w:t xml:space="preserve"> ag </w:t>
                </w:r>
                <w:proofErr w:type="spellStart"/>
                <w:r>
                  <w:t>endidau</w:t>
                </w:r>
                <w:proofErr w:type="spellEnd"/>
                <w:r>
                  <w:t xml:space="preserve"> </w:t>
                </w:r>
                <w:proofErr w:type="spellStart"/>
                <w:r>
                  <w:t>allanol</w:t>
                </w:r>
                <w:proofErr w:type="spellEnd"/>
                <w:r>
                  <w:t>.</w:t>
                </w:r>
              </w:p>
              <w:p w14:paraId="659A9252" w14:textId="77777777" w:rsidR="001B0E26" w:rsidRDefault="001B0E26" w:rsidP="00C02335">
                <w:r>
                  <w:t xml:space="preserve">g. Mae </w:t>
                </w:r>
                <w:proofErr w:type="spellStart"/>
                <w:r>
                  <w:t>technolegau</w:t>
                </w:r>
                <w:proofErr w:type="spellEnd"/>
                <w:r>
                  <w:t xml:space="preserve"> a </w:t>
                </w:r>
                <w:proofErr w:type="spellStart"/>
                <w:r>
                  <w:t>systemau</w:t>
                </w:r>
                <w:proofErr w:type="spellEnd"/>
                <w:r>
                  <w:t xml:space="preserve"> </w:t>
                </w:r>
                <w:proofErr w:type="spellStart"/>
                <w:r>
                  <w:t>uwch</w:t>
                </w:r>
                <w:proofErr w:type="spellEnd"/>
                <w:r>
                  <w:t xml:space="preserve"> </w:t>
                </w:r>
                <w:proofErr w:type="spellStart"/>
                <w:r>
                  <w:t>wedi'u</w:t>
                </w:r>
                <w:proofErr w:type="spellEnd"/>
                <w:r>
                  <w:t xml:space="preserve"> </w:t>
                </w:r>
                <w:proofErr w:type="spellStart"/>
                <w:r>
                  <w:t>rhoi</w:t>
                </w:r>
                <w:proofErr w:type="spellEnd"/>
                <w:r>
                  <w:t xml:space="preserve"> </w:t>
                </w:r>
                <w:proofErr w:type="spellStart"/>
                <w:r>
                  <w:t>ar</w:t>
                </w:r>
                <w:proofErr w:type="spellEnd"/>
                <w:r>
                  <w:t xml:space="preserve"> </w:t>
                </w:r>
                <w:proofErr w:type="spellStart"/>
                <w:r>
                  <w:t>waith</w:t>
                </w:r>
                <w:proofErr w:type="spellEnd"/>
                <w:r>
                  <w:t xml:space="preserve"> </w:t>
                </w:r>
                <w:proofErr w:type="spellStart"/>
                <w:r>
                  <w:t>i</w:t>
                </w:r>
                <w:proofErr w:type="spellEnd"/>
                <w:r>
                  <w:t xml:space="preserve"> </w:t>
                </w:r>
                <w:proofErr w:type="spellStart"/>
                <w:r>
                  <w:t>hwyluso</w:t>
                </w:r>
                <w:proofErr w:type="spellEnd"/>
                <w:r>
                  <w:t xml:space="preserve"> </w:t>
                </w:r>
                <w:proofErr w:type="spellStart"/>
                <w:r>
                  <w:t>rhannu</w:t>
                </w:r>
                <w:proofErr w:type="spellEnd"/>
                <w:r>
                  <w:t xml:space="preserve"> data </w:t>
                </w:r>
                <w:proofErr w:type="spellStart"/>
                <w:r>
                  <w:t>gofal</w:t>
                </w:r>
                <w:proofErr w:type="spellEnd"/>
                <w:r>
                  <w:t xml:space="preserve"> </w:t>
                </w:r>
                <w:proofErr w:type="spellStart"/>
                <w:r>
                  <w:t>cymdeithasol</w:t>
                </w:r>
                <w:proofErr w:type="spellEnd"/>
                <w:r>
                  <w:t>.</w:t>
                </w:r>
              </w:p>
              <w:p w14:paraId="75EC527D" w14:textId="77777777" w:rsidR="001B0E26" w:rsidRDefault="001B0E26" w:rsidP="00C02335">
                <w:r>
                  <w:t xml:space="preserve">h.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buddsoddi'n</w:t>
                </w:r>
                <w:proofErr w:type="spellEnd"/>
                <w:r>
                  <w:t xml:space="preserve"> </w:t>
                </w:r>
                <w:proofErr w:type="spellStart"/>
                <w:r>
                  <w:t>weithredol</w:t>
                </w:r>
                <w:proofErr w:type="spellEnd"/>
                <w:r>
                  <w:t xml:space="preserve"> </w:t>
                </w:r>
                <w:proofErr w:type="spellStart"/>
                <w:r>
                  <w:t>mewn</w:t>
                </w:r>
                <w:proofErr w:type="spellEnd"/>
                <w:r>
                  <w:t xml:space="preserve"> </w:t>
                </w:r>
                <w:proofErr w:type="spellStart"/>
                <w:r>
                  <w:t>technolegau</w:t>
                </w:r>
                <w:proofErr w:type="spellEnd"/>
                <w:r>
                  <w:t xml:space="preserve"> a </w:t>
                </w:r>
                <w:proofErr w:type="spellStart"/>
                <w:r>
                  <w:t>systemau</w:t>
                </w:r>
                <w:proofErr w:type="spellEnd"/>
                <w:r>
                  <w:t xml:space="preserve"> </w:t>
                </w:r>
                <w:proofErr w:type="spellStart"/>
                <w:r>
                  <w:t>i</w:t>
                </w:r>
                <w:proofErr w:type="spellEnd"/>
                <w:r>
                  <w:t xml:space="preserve"> </w:t>
                </w:r>
                <w:proofErr w:type="spellStart"/>
                <w:r>
                  <w:t>wella</w:t>
                </w:r>
                <w:proofErr w:type="spellEnd"/>
                <w:r>
                  <w:t xml:space="preserve"> </w:t>
                </w:r>
                <w:proofErr w:type="spellStart"/>
                <w:r>
                  <w:t>effeithlonrwydd</w:t>
                </w:r>
                <w:proofErr w:type="spellEnd"/>
                <w:r>
                  <w:t xml:space="preserve"> </w:t>
                </w:r>
                <w:proofErr w:type="spellStart"/>
                <w:r>
                  <w:t>rhannu</w:t>
                </w:r>
                <w:proofErr w:type="spellEnd"/>
                <w:r>
                  <w:t xml:space="preserve"> data ag </w:t>
                </w:r>
                <w:proofErr w:type="spellStart"/>
                <w:r>
                  <w:t>endidau</w:t>
                </w:r>
                <w:proofErr w:type="spellEnd"/>
                <w:r>
                  <w:t xml:space="preserve"> </w:t>
                </w:r>
                <w:proofErr w:type="spellStart"/>
                <w:r>
                  <w:t>allanol</w:t>
                </w:r>
                <w:proofErr w:type="spellEnd"/>
                <w:r>
                  <w:t>.</w:t>
                </w:r>
              </w:p>
              <w:p w14:paraId="06258B89" w14:textId="77777777" w:rsidR="001B0E26" w:rsidRDefault="001B0E26" w:rsidP="00C02335">
                <w:proofErr w:type="spellStart"/>
                <w:r>
                  <w:t>i</w:t>
                </w:r>
                <w:proofErr w:type="spellEnd"/>
                <w:r>
                  <w:t xml:space="preserve">. </w:t>
                </w:r>
                <w:proofErr w:type="spellStart"/>
                <w:r>
                  <w:t>Mae'r</w:t>
                </w:r>
                <w:proofErr w:type="spellEnd"/>
                <w:r>
                  <w:t xml:space="preserve"> </w:t>
                </w:r>
                <w:proofErr w:type="spellStart"/>
                <w:r>
                  <w:t>sefydliad</w:t>
                </w:r>
                <w:proofErr w:type="spellEnd"/>
                <w:r>
                  <w:t xml:space="preserve"> </w:t>
                </w:r>
                <w:proofErr w:type="spellStart"/>
                <w:r>
                  <w:t>wedi</w:t>
                </w:r>
                <w:proofErr w:type="spellEnd"/>
                <w:r>
                  <w:t xml:space="preserve"> </w:t>
                </w:r>
                <w:proofErr w:type="spellStart"/>
                <w:r>
                  <w:t>sefydlu</w:t>
                </w:r>
                <w:proofErr w:type="spellEnd"/>
                <w:r>
                  <w:t xml:space="preserve"> </w:t>
                </w:r>
                <w:proofErr w:type="spellStart"/>
                <w:r>
                  <w:t>partneriaethau</w:t>
                </w:r>
                <w:proofErr w:type="spellEnd"/>
                <w:r>
                  <w:t xml:space="preserve"> a </w:t>
                </w:r>
                <w:proofErr w:type="spellStart"/>
                <w:r>
                  <w:t>chydweithrediadau</w:t>
                </w:r>
                <w:proofErr w:type="spellEnd"/>
                <w:r>
                  <w:t xml:space="preserve"> </w:t>
                </w:r>
                <w:proofErr w:type="spellStart"/>
                <w:r>
                  <w:t>gyda</w:t>
                </w:r>
                <w:proofErr w:type="spellEnd"/>
                <w:r>
                  <w:t xml:space="preserve"> </w:t>
                </w:r>
                <w:proofErr w:type="spellStart"/>
                <w:r>
                  <w:t>systemau</w:t>
                </w:r>
                <w:proofErr w:type="spellEnd"/>
                <w:r>
                  <w:t xml:space="preserve"> </w:t>
                </w:r>
                <w:proofErr w:type="spellStart"/>
                <w:r>
                  <w:t>gofal</w:t>
                </w:r>
                <w:proofErr w:type="spellEnd"/>
                <w:r>
                  <w:t xml:space="preserve"> iechyd a </w:t>
                </w:r>
                <w:proofErr w:type="spellStart"/>
                <w:r>
                  <w:t>sefydliadau</w:t>
                </w:r>
                <w:proofErr w:type="spellEnd"/>
                <w:r>
                  <w:t xml:space="preserve"> </w:t>
                </w:r>
                <w:proofErr w:type="spellStart"/>
                <w:r>
                  <w:t>allanol</w:t>
                </w:r>
                <w:proofErr w:type="spellEnd"/>
                <w:r>
                  <w:t xml:space="preserve"> </w:t>
                </w:r>
                <w:proofErr w:type="spellStart"/>
                <w:r>
                  <w:t>i</w:t>
                </w:r>
                <w:proofErr w:type="spellEnd"/>
                <w:r>
                  <w:t xml:space="preserve"> </w:t>
                </w:r>
                <w:proofErr w:type="spellStart"/>
                <w:r>
                  <w:t>wella</w:t>
                </w:r>
                <w:proofErr w:type="spellEnd"/>
                <w:r>
                  <w:t xml:space="preserve"> </w:t>
                </w:r>
                <w:proofErr w:type="spellStart"/>
                <w:r>
                  <w:t>ymdrechion</w:t>
                </w:r>
                <w:proofErr w:type="spellEnd"/>
                <w:r>
                  <w:t xml:space="preserve"> </w:t>
                </w:r>
                <w:proofErr w:type="spellStart"/>
                <w:r>
                  <w:t>rhannu</w:t>
                </w:r>
                <w:proofErr w:type="spellEnd"/>
                <w:r>
                  <w:t xml:space="preserve"> data.</w:t>
                </w:r>
              </w:p>
              <w:p w14:paraId="0A639265" w14:textId="6966BFA3" w:rsidR="001B0E26" w:rsidRDefault="001B0E26" w:rsidP="00C02335">
                <w:r>
                  <w:t xml:space="preserve">j.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mynd</w:t>
                </w:r>
                <w:proofErr w:type="spellEnd"/>
                <w:r>
                  <w:t xml:space="preserve"> </w:t>
                </w:r>
                <w:proofErr w:type="spellStart"/>
                <w:r>
                  <w:t>ati</w:t>
                </w:r>
                <w:proofErr w:type="spellEnd"/>
                <w:r>
                  <w:t xml:space="preserve"> </w:t>
                </w:r>
                <w:proofErr w:type="spellStart"/>
                <w:r>
                  <w:t>i</w:t>
                </w:r>
                <w:proofErr w:type="spellEnd"/>
                <w:r>
                  <w:t xml:space="preserve"> </w:t>
                </w:r>
                <w:proofErr w:type="spellStart"/>
                <w:r>
                  <w:t>geisio</w:t>
                </w:r>
                <w:proofErr w:type="spellEnd"/>
                <w:r>
                  <w:t xml:space="preserve"> </w:t>
                </w:r>
                <w:proofErr w:type="spellStart"/>
                <w:r>
                  <w:t>adborth</w:t>
                </w:r>
                <w:proofErr w:type="spellEnd"/>
                <w:r>
                  <w:t xml:space="preserve"> </w:t>
                </w:r>
                <w:proofErr w:type="spellStart"/>
                <w:r>
                  <w:t>gan</w:t>
                </w:r>
                <w:proofErr w:type="spellEnd"/>
                <w:r>
                  <w:t xml:space="preserve"> </w:t>
                </w:r>
                <w:proofErr w:type="spellStart"/>
                <w:r>
                  <w:t>dderbynwyr</w:t>
                </w:r>
                <w:proofErr w:type="spellEnd"/>
                <w:r>
                  <w:t xml:space="preserve"> data a </w:t>
                </w:r>
                <w:proofErr w:type="spellStart"/>
                <w:r>
                  <w:t>rennir</w:t>
                </w:r>
                <w:proofErr w:type="spellEnd"/>
                <w:r>
                  <w:t xml:space="preserve"> </w:t>
                </w:r>
                <w:proofErr w:type="spellStart"/>
                <w:r>
                  <w:t>i</w:t>
                </w:r>
                <w:proofErr w:type="spellEnd"/>
                <w:r>
                  <w:t xml:space="preserve"> </w:t>
                </w:r>
                <w:proofErr w:type="spellStart"/>
                <w:r>
                  <w:t>wella</w:t>
                </w:r>
                <w:proofErr w:type="spellEnd"/>
                <w:r>
                  <w:t xml:space="preserve"> </w:t>
                </w:r>
                <w:proofErr w:type="spellStart"/>
                <w:r>
                  <w:t>ansawdd</w:t>
                </w:r>
                <w:proofErr w:type="spellEnd"/>
                <w:r>
                  <w:t xml:space="preserve"> a </w:t>
                </w:r>
                <w:proofErr w:type="spellStart"/>
                <w:r>
                  <w:t>defnyddioldeb</w:t>
                </w:r>
                <w:proofErr w:type="spellEnd"/>
                <w:r>
                  <w:t xml:space="preserve"> y </w:t>
                </w:r>
                <w:proofErr w:type="spellStart"/>
                <w:r>
                  <w:t>wybodaeth</w:t>
                </w:r>
                <w:proofErr w:type="spellEnd"/>
                <w:r>
                  <w:t xml:space="preserve"> a </w:t>
                </w:r>
                <w:proofErr w:type="spellStart"/>
                <w:r>
                  <w:t>gyfnewidir</w:t>
                </w:r>
                <w:proofErr w:type="spellEnd"/>
                <w:r>
                  <w:t>.</w:t>
                </w:r>
              </w:p>
            </w:tc>
          </w:tr>
        </w:tbl>
        <w:p w14:paraId="52E423A6" w14:textId="77777777" w:rsidR="00935EB3" w:rsidRDefault="00935EB3" w:rsidP="00935EB3">
          <w:r>
            <w:rPr>
              <w:noProof/>
            </w:rPr>
            <w:lastRenderedPageBreak/>
            <w:drawing>
              <wp:inline distT="0" distB="0" distL="0" distR="0" wp14:anchorId="53671C2A" wp14:editId="37839F4E">
                <wp:extent cx="5833872" cy="4317257"/>
                <wp:effectExtent l="0" t="0" r="0" b="0"/>
                <wp:docPr id="868589233" name="Picture 112" descr="Dosbarthiad yr ymatebion a dderbyniwyd i gwestiynau 92a i 9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89233" name="Picture 112" descr="Dosbarthiad yr ymatebion a dderbyniwyd i gwestiynau 92a i 92j"/>
                        <pic:cNvPicPr/>
                      </pic:nvPicPr>
                      <pic:blipFill>
                        <a:blip r:embed="rId98" cstate="screen">
                          <a:extLst>
                            <a:ext uri="{28A0092B-C50C-407E-A947-70E740481C1C}">
                              <a14:useLocalDpi xmlns:a14="http://schemas.microsoft.com/office/drawing/2010/main"/>
                            </a:ext>
                          </a:extLst>
                        </a:blip>
                        <a:stretch>
                          <a:fillRect/>
                        </a:stretch>
                      </pic:blipFill>
                      <pic:spPr>
                        <a:xfrm>
                          <a:off x="0" y="0"/>
                          <a:ext cx="5833872" cy="4317257"/>
                        </a:xfrm>
                        <a:prstGeom prst="rect">
                          <a:avLst/>
                        </a:prstGeom>
                      </pic:spPr>
                    </pic:pic>
                  </a:graphicData>
                </a:graphic>
              </wp:inline>
            </w:drawing>
          </w:r>
        </w:p>
        <w:p w14:paraId="37203F12" w14:textId="71544480" w:rsidR="005962B7" w:rsidRDefault="005962B7">
          <w:pPr>
            <w:widowControl/>
            <w:overflowPunct/>
            <w:autoSpaceDE/>
            <w:autoSpaceDN/>
            <w:adjustRightInd/>
            <w:spacing w:before="0" w:after="0" w:line="240" w:lineRule="auto"/>
            <w:textAlignment w:val="auto"/>
          </w:pPr>
          <w:bookmarkStart w:id="147" w:name="_Toc166090733"/>
          <w:r>
            <w:br w:type="page"/>
          </w:r>
        </w:p>
        <w:p w14:paraId="334D939D" w14:textId="2A270CBC" w:rsidR="00935EB3" w:rsidRDefault="00935EB3" w:rsidP="00935EB3">
          <w:pPr>
            <w:pStyle w:val="Heading2"/>
          </w:pPr>
          <w:proofErr w:type="spellStart"/>
          <w:r>
            <w:lastRenderedPageBreak/>
            <w:t>Rhannu</w:t>
          </w:r>
          <w:proofErr w:type="spellEnd"/>
          <w:r>
            <w:t xml:space="preserve"> data </w:t>
          </w:r>
          <w:proofErr w:type="spellStart"/>
          <w:r>
            <w:t>safonol</w:t>
          </w:r>
          <w:bookmarkEnd w:id="147"/>
          <w:proofErr w:type="spellEnd"/>
        </w:p>
        <w:tbl>
          <w:tblPr>
            <w:tblW w:w="0" w:type="auto"/>
            <w:tblLook w:val="04A0" w:firstRow="1" w:lastRow="0" w:firstColumn="1" w:lastColumn="0" w:noHBand="0" w:noVBand="1"/>
          </w:tblPr>
          <w:tblGrid>
            <w:gridCol w:w="9071"/>
          </w:tblGrid>
          <w:tr w:rsidR="00935EB3" w14:paraId="1409DC9B" w14:textId="77777777" w:rsidTr="001B0E26">
            <w:tc>
              <w:tcPr>
                <w:tcW w:w="9071" w:type="dxa"/>
                <w:shd w:val="clear" w:color="auto" w:fill="F2F2F2"/>
              </w:tcPr>
              <w:p w14:paraId="4224ACE6" w14:textId="77777777" w:rsidR="00935EB3" w:rsidRDefault="00935EB3" w:rsidP="00C02335">
                <w:r>
                  <w:rPr>
                    <w:rStyle w:val="Strong"/>
                  </w:rPr>
                  <w:t xml:space="preserve">94. A </w:t>
                </w:r>
                <w:proofErr w:type="spellStart"/>
                <w:r>
                  <w:rPr>
                    <w:rStyle w:val="Strong"/>
                  </w:rPr>
                  <w:t>oes</w:t>
                </w:r>
                <w:proofErr w:type="spellEnd"/>
                <w:r>
                  <w:rPr>
                    <w:rStyle w:val="Strong"/>
                  </w:rPr>
                  <w:t xml:space="preserve"> </w:t>
                </w:r>
                <w:proofErr w:type="spellStart"/>
                <w:r>
                  <w:rPr>
                    <w:rStyle w:val="Strong"/>
                  </w:rPr>
                  <w:t>gallu</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gyfer</w:t>
                </w:r>
                <w:proofErr w:type="spellEnd"/>
                <w:r>
                  <w:rPr>
                    <w:rStyle w:val="Strong"/>
                  </w:rPr>
                  <w:t xml:space="preserve"> </w:t>
                </w:r>
                <w:proofErr w:type="spellStart"/>
                <w:r>
                  <w:rPr>
                    <w:rStyle w:val="Strong"/>
                  </w:rPr>
                  <w:t>cyfnewid</w:t>
                </w:r>
                <w:proofErr w:type="spellEnd"/>
                <w:r>
                  <w:rPr>
                    <w:rStyle w:val="Strong"/>
                  </w:rPr>
                  <w:t xml:space="preserve"> data </w:t>
                </w:r>
                <w:proofErr w:type="spellStart"/>
                <w:r>
                  <w:rPr>
                    <w:rStyle w:val="Strong"/>
                  </w:rPr>
                  <w:t>ffisegol</w:t>
                </w:r>
                <w:proofErr w:type="spellEnd"/>
                <w:r>
                  <w:rPr>
                    <w:rStyle w:val="Strong"/>
                  </w:rPr>
                  <w:t xml:space="preserve"> </w:t>
                </w:r>
                <w:proofErr w:type="spellStart"/>
                <w:r>
                  <w:rPr>
                    <w:rStyle w:val="Strong"/>
                  </w:rPr>
                  <w:t>rhwng</w:t>
                </w:r>
                <w:proofErr w:type="spellEnd"/>
                <w:r>
                  <w:rPr>
                    <w:rStyle w:val="Strong"/>
                  </w:rPr>
                  <w:t xml:space="preserve"> </w:t>
                </w:r>
                <w:proofErr w:type="spellStart"/>
                <w:r>
                  <w:rPr>
                    <w:rStyle w:val="Strong"/>
                  </w:rPr>
                  <w:t>systemau</w:t>
                </w:r>
                <w:proofErr w:type="spellEnd"/>
                <w:r>
                  <w:rPr>
                    <w:rStyle w:val="Strong"/>
                  </w:rPr>
                  <w:t xml:space="preserve"> </w:t>
                </w:r>
                <w:proofErr w:type="spellStart"/>
                <w:r>
                  <w:rPr>
                    <w:rStyle w:val="Strong"/>
                  </w:rPr>
                  <w:t>meddalwedd</w:t>
                </w:r>
                <w:proofErr w:type="spellEnd"/>
                <w:r>
                  <w:rPr>
                    <w:rStyle w:val="Strong"/>
                  </w:rPr>
                  <w:t xml:space="preserve"> </w:t>
                </w:r>
                <w:proofErr w:type="spellStart"/>
                <w:r>
                  <w:rPr>
                    <w:rStyle w:val="Strong"/>
                  </w:rPr>
                  <w:t>gwahanol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bl>
        <w:p w14:paraId="6D5AA148" w14:textId="77777777" w:rsidR="00935EB3" w:rsidRDefault="00935EB3" w:rsidP="00935EB3">
          <w:r>
            <w:rPr>
              <w:noProof/>
            </w:rPr>
            <w:drawing>
              <wp:inline distT="0" distB="0" distL="0" distR="0" wp14:anchorId="4BFB1CFD" wp14:editId="5915E1C8">
                <wp:extent cx="5833872" cy="1177895"/>
                <wp:effectExtent l="0" t="0" r="0" b="0"/>
                <wp:docPr id="1544702146" name="Picture 113" descr="Dosbarthiad yr ymatebion a dderbyniwyd i gwestiw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2146" name="Picture 113" descr="Dosbarthiad yr ymatebion a dderbyniwyd i gwestiwn 94"/>
                        <pic:cNvPicPr/>
                      </pic:nvPicPr>
                      <pic:blipFill>
                        <a:blip r:embed="rId99" cstate="screen">
                          <a:extLst>
                            <a:ext uri="{28A0092B-C50C-407E-A947-70E740481C1C}">
                              <a14:useLocalDpi xmlns:a14="http://schemas.microsoft.com/office/drawing/2010/main"/>
                            </a:ext>
                          </a:extLst>
                        </a:blip>
                        <a:stretch>
                          <a:fillRect/>
                        </a:stretch>
                      </pic:blipFill>
                      <pic:spPr>
                        <a:xfrm>
                          <a:off x="0" y="0"/>
                          <a:ext cx="5833872" cy="117789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1A669C89" w14:textId="77777777" w:rsidTr="001B0E26">
            <w:tc>
              <w:tcPr>
                <w:tcW w:w="9071" w:type="dxa"/>
                <w:shd w:val="clear" w:color="auto" w:fill="F2F2F2"/>
              </w:tcPr>
              <w:p w14:paraId="5CA3FE7B" w14:textId="77777777" w:rsidR="00935EB3" w:rsidRDefault="00935EB3" w:rsidP="00C02335">
                <w:r>
                  <w:rPr>
                    <w:rStyle w:val="Strong"/>
                  </w:rPr>
                  <w:t xml:space="preserve">95. A </w:t>
                </w:r>
                <w:proofErr w:type="spellStart"/>
                <w:r>
                  <w:rPr>
                    <w:rStyle w:val="Strong"/>
                  </w:rPr>
                  <w:t>oes</w:t>
                </w:r>
                <w:proofErr w:type="spellEnd"/>
                <w:r>
                  <w:rPr>
                    <w:rStyle w:val="Strong"/>
                  </w:rPr>
                  <w:t xml:space="preserve"> </w:t>
                </w:r>
                <w:proofErr w:type="spellStart"/>
                <w:r>
                  <w:rPr>
                    <w:rStyle w:val="Strong"/>
                  </w:rPr>
                  <w:t>gallu</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gyfer</w:t>
                </w:r>
                <w:proofErr w:type="spellEnd"/>
                <w:r>
                  <w:rPr>
                    <w:rStyle w:val="Strong"/>
                  </w:rPr>
                  <w:t xml:space="preserve"> </w:t>
                </w:r>
                <w:proofErr w:type="spellStart"/>
                <w:r>
                  <w:rPr>
                    <w:rStyle w:val="Strong"/>
                  </w:rPr>
                  <w:t>cyfnewid</w:t>
                </w:r>
                <w:proofErr w:type="spellEnd"/>
                <w:r>
                  <w:rPr>
                    <w:rStyle w:val="Strong"/>
                  </w:rPr>
                  <w:t xml:space="preserve"> data </w:t>
                </w:r>
                <w:proofErr w:type="spellStart"/>
                <w:r>
                  <w:rPr>
                    <w:rStyle w:val="Strong"/>
                  </w:rPr>
                  <w:t>ffisegol</w:t>
                </w:r>
                <w:proofErr w:type="spellEnd"/>
                <w:r>
                  <w:rPr>
                    <w:rStyle w:val="Strong"/>
                  </w:rPr>
                  <w:t xml:space="preserve"> </w:t>
                </w:r>
                <w:proofErr w:type="spellStart"/>
                <w:r>
                  <w:rPr>
                    <w:rStyle w:val="Strong"/>
                  </w:rPr>
                  <w:t>gyda</w:t>
                </w:r>
                <w:proofErr w:type="spellEnd"/>
                <w:r>
                  <w:rPr>
                    <w:rStyle w:val="Strong"/>
                  </w:rPr>
                  <w:t xml:space="preserve"> </w:t>
                </w:r>
                <w:proofErr w:type="spellStart"/>
                <w:r>
                  <w:rPr>
                    <w:rStyle w:val="Strong"/>
                  </w:rPr>
                  <w:t>sefydliadau</w:t>
                </w:r>
                <w:proofErr w:type="spellEnd"/>
                <w:r>
                  <w:rPr>
                    <w:rStyle w:val="Strong"/>
                  </w:rPr>
                  <w:t xml:space="preserve"> </w:t>
                </w:r>
                <w:proofErr w:type="spellStart"/>
                <w:r>
                  <w:rPr>
                    <w:rStyle w:val="Strong"/>
                  </w:rPr>
                  <w:t>eraill</w:t>
                </w:r>
                <w:proofErr w:type="spellEnd"/>
                <w:r>
                  <w:rPr>
                    <w:rStyle w:val="Strong"/>
                  </w:rPr>
                  <w:t xml:space="preserve"> (</w:t>
                </w:r>
                <w:proofErr w:type="spellStart"/>
                <w:r>
                  <w:rPr>
                    <w:rStyle w:val="Strong"/>
                  </w:rPr>
                  <w:t>trydydd</w:t>
                </w:r>
                <w:proofErr w:type="spellEnd"/>
                <w:r>
                  <w:rPr>
                    <w:rStyle w:val="Strong"/>
                  </w:rPr>
                  <w:t xml:space="preserve"> </w:t>
                </w:r>
                <w:proofErr w:type="spellStart"/>
                <w:r>
                  <w:rPr>
                    <w:rStyle w:val="Strong"/>
                  </w:rPr>
                  <w:t>partïon</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bl>
        <w:p w14:paraId="37CB68E4" w14:textId="77777777" w:rsidR="00935EB3" w:rsidRDefault="00935EB3" w:rsidP="00935EB3">
          <w:r>
            <w:rPr>
              <w:noProof/>
            </w:rPr>
            <w:drawing>
              <wp:inline distT="0" distB="0" distL="0" distR="0" wp14:anchorId="759DC7B4" wp14:editId="3CBDD15E">
                <wp:extent cx="5833872" cy="1177895"/>
                <wp:effectExtent l="0" t="0" r="0" b="0"/>
                <wp:docPr id="1855471011" name="Picture 114" descr="Dosbarthiad yr ymatebion a dderbyniwyd i gwestiw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71011" name="Picture 114" descr="Dosbarthiad yr ymatebion a dderbyniwyd i gwestiwn 96"/>
                        <pic:cNvPicPr/>
                      </pic:nvPicPr>
                      <pic:blipFill>
                        <a:blip r:embed="rId100" cstate="screen">
                          <a:extLst>
                            <a:ext uri="{28A0092B-C50C-407E-A947-70E740481C1C}">
                              <a14:useLocalDpi xmlns:a14="http://schemas.microsoft.com/office/drawing/2010/main"/>
                            </a:ext>
                          </a:extLst>
                        </a:blip>
                        <a:stretch>
                          <a:fillRect/>
                        </a:stretch>
                      </pic:blipFill>
                      <pic:spPr>
                        <a:xfrm>
                          <a:off x="0" y="0"/>
                          <a:ext cx="5833872" cy="1177895"/>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1CAFCD51" w14:textId="77777777" w:rsidTr="001B0E26">
            <w:tc>
              <w:tcPr>
                <w:tcW w:w="9071" w:type="dxa"/>
                <w:shd w:val="clear" w:color="auto" w:fill="F2F2F2"/>
              </w:tcPr>
              <w:p w14:paraId="05EE2937" w14:textId="77777777" w:rsidR="00935EB3" w:rsidRDefault="00935EB3" w:rsidP="00C02335">
                <w:r>
                  <w:rPr>
                    <w:rStyle w:val="Strong"/>
                  </w:rPr>
                  <w:t xml:space="preserve">96. Lle </w:t>
                </w:r>
                <w:proofErr w:type="spellStart"/>
                <w:r>
                  <w:rPr>
                    <w:rStyle w:val="Strong"/>
                  </w:rPr>
                  <w:t>mae</w:t>
                </w:r>
                <w:proofErr w:type="spellEnd"/>
                <w:r>
                  <w:rPr>
                    <w:rStyle w:val="Strong"/>
                  </w:rPr>
                  <w:t xml:space="preserve"> </w:t>
                </w:r>
                <w:proofErr w:type="spellStart"/>
                <w:r>
                  <w:rPr>
                    <w:rStyle w:val="Strong"/>
                  </w:rPr>
                  <w:t>data'n</w:t>
                </w:r>
                <w:proofErr w:type="spellEnd"/>
                <w:r>
                  <w:rPr>
                    <w:rStyle w:val="Strong"/>
                  </w:rPr>
                  <w:t xml:space="preserve"> </w:t>
                </w:r>
                <w:proofErr w:type="spellStart"/>
                <w:r>
                  <w:rPr>
                    <w:rStyle w:val="Strong"/>
                  </w:rPr>
                  <w:t>cael</w:t>
                </w:r>
                <w:proofErr w:type="spellEnd"/>
                <w:r>
                  <w:rPr>
                    <w:rStyle w:val="Strong"/>
                  </w:rPr>
                  <w:t xml:space="preserve"> </w:t>
                </w:r>
                <w:proofErr w:type="spellStart"/>
                <w:r>
                  <w:rPr>
                    <w:rStyle w:val="Strong"/>
                  </w:rPr>
                  <w:t>ei</w:t>
                </w:r>
                <w:proofErr w:type="spellEnd"/>
                <w:r>
                  <w:rPr>
                    <w:rStyle w:val="Strong"/>
                  </w:rPr>
                  <w:t xml:space="preserve"> </w:t>
                </w:r>
                <w:proofErr w:type="spellStart"/>
                <w:r>
                  <w:rPr>
                    <w:rStyle w:val="Strong"/>
                  </w:rPr>
                  <w:t>gyfnewid</w:t>
                </w:r>
                <w:proofErr w:type="spellEnd"/>
                <w:r>
                  <w:rPr>
                    <w:rStyle w:val="Strong"/>
                  </w:rPr>
                  <w:t xml:space="preserve">, </w:t>
                </w:r>
                <w:proofErr w:type="spellStart"/>
                <w:r>
                  <w:rPr>
                    <w:rStyle w:val="Strong"/>
                  </w:rPr>
                  <w:t>mae'n</w:t>
                </w:r>
                <w:proofErr w:type="spellEnd"/>
                <w:r>
                  <w:rPr>
                    <w:rStyle w:val="Strong"/>
                  </w:rPr>
                  <w:t xml:space="preserve"> </w:t>
                </w:r>
                <w:proofErr w:type="spellStart"/>
                <w:r>
                  <w:rPr>
                    <w:rStyle w:val="Strong"/>
                  </w:rPr>
                  <w:t>digwydd</w:t>
                </w:r>
                <w:proofErr w:type="spellEnd"/>
                <w:r>
                  <w:rPr>
                    <w:rStyle w:val="Strong"/>
                  </w:rPr>
                  <w:t xml:space="preserve"> </w:t>
                </w:r>
                <w:proofErr w:type="spellStart"/>
                <w:r>
                  <w:rPr>
                    <w:rStyle w:val="Strong"/>
                  </w:rPr>
                  <w:t>fel</w:t>
                </w:r>
                <w:proofErr w:type="spellEnd"/>
                <w:r>
                  <w:rPr>
                    <w:rStyle w:val="Strong"/>
                  </w:rPr>
                  <w:t xml:space="preserve"> </w:t>
                </w:r>
                <w:proofErr w:type="spellStart"/>
                <w:r>
                  <w:rPr>
                    <w:rStyle w:val="Strong"/>
                  </w:rPr>
                  <w:t>arfer</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ffurf</w:t>
                </w:r>
                <w:proofErr w:type="spellEnd"/>
                <w:r>
                  <w:rPr>
                    <w:rStyle w:val="Strong"/>
                  </w:rPr>
                  <w:t xml:space="preserve">... </w:t>
                </w:r>
                <w:proofErr w:type="spellStart"/>
                <w:r>
                  <w:rPr>
                    <w:rStyle w:val="Strong"/>
                  </w:rPr>
                  <w:t>Dewiswch</w:t>
                </w:r>
                <w:proofErr w:type="spellEnd"/>
                <w:r>
                  <w:rPr>
                    <w:rStyle w:val="Strong"/>
                  </w:rPr>
                  <w:t xml:space="preserve"> bob un </w:t>
                </w:r>
                <w:proofErr w:type="spellStart"/>
                <w:r>
                  <w:rPr>
                    <w:rStyle w:val="Strong"/>
                  </w:rPr>
                  <w:t>sy’n</w:t>
                </w:r>
                <w:proofErr w:type="spellEnd"/>
                <w:r>
                  <w:rPr>
                    <w:rStyle w:val="Strong"/>
                  </w:rPr>
                  <w:t xml:space="preserve"> </w:t>
                </w:r>
                <w:proofErr w:type="spellStart"/>
                <w:r>
                  <w:rPr>
                    <w:rStyle w:val="Strong"/>
                  </w:rPr>
                  <w:t>berthnasol</w:t>
                </w:r>
                <w:proofErr w:type="spellEnd"/>
                <w:r>
                  <w:rPr>
                    <w:rStyle w:val="Strong"/>
                  </w:rPr>
                  <w:t>.</w:t>
                </w:r>
              </w:p>
            </w:tc>
          </w:tr>
          <w:tr w:rsidR="001B0E26" w14:paraId="056D88D0" w14:textId="77777777" w:rsidTr="001B0E26">
            <w:trPr>
              <w:trHeight w:val="3513"/>
            </w:trPr>
            <w:tc>
              <w:tcPr>
                <w:tcW w:w="9071" w:type="dxa"/>
              </w:tcPr>
              <w:p w14:paraId="1136C9D8" w14:textId="77777777" w:rsidR="001B0E26" w:rsidRPr="009B7D43" w:rsidRDefault="001B0E26" w:rsidP="00C02335">
                <w:pPr>
                  <w:rPr>
                    <w:lang w:val="it-IT"/>
                  </w:rPr>
                </w:pPr>
                <w:r w:rsidRPr="009B7D43">
                  <w:rPr>
                    <w:lang w:val="it-IT"/>
                  </w:rPr>
                  <w:t>a. Â llaw (e.e., teipio neu dorri a gludo)</w:t>
                </w:r>
              </w:p>
              <w:p w14:paraId="7DEA2C98" w14:textId="77777777" w:rsidR="001B0E26" w:rsidRPr="001B0E26" w:rsidRDefault="001B0E26" w:rsidP="00C02335">
                <w:pPr>
                  <w:rPr>
                    <w:lang w:val="it-IT"/>
                  </w:rPr>
                </w:pPr>
                <w:r w:rsidRPr="001B0E26">
                  <w:rPr>
                    <w:lang w:val="it-IT"/>
                  </w:rPr>
                  <w:t>b. Data cyfnewid yn cael ei gynhyrchu’n awtomatig</w:t>
                </w:r>
              </w:p>
              <w:p w14:paraId="1BBDCE37" w14:textId="77777777" w:rsidR="001B0E26" w:rsidRDefault="001B0E26" w:rsidP="00C02335">
                <w:r>
                  <w:t xml:space="preserve">c. </w:t>
                </w:r>
                <w:proofErr w:type="spellStart"/>
                <w:r>
                  <w:t>Cyfnewid</w:t>
                </w:r>
                <w:proofErr w:type="spellEnd"/>
                <w:r>
                  <w:t xml:space="preserve"> data </w:t>
                </w:r>
                <w:proofErr w:type="spellStart"/>
                <w:r>
                  <w:t>anstrwythuredig</w:t>
                </w:r>
                <w:proofErr w:type="spellEnd"/>
                <w:r>
                  <w:t xml:space="preserve"> (</w:t>
                </w:r>
                <w:proofErr w:type="spellStart"/>
                <w:r>
                  <w:t>e.e.</w:t>
                </w:r>
                <w:proofErr w:type="spellEnd"/>
                <w:r>
                  <w:t xml:space="preserve">, </w:t>
                </w:r>
                <w:proofErr w:type="spellStart"/>
                <w:r>
                  <w:t>dogfen</w:t>
                </w:r>
                <w:proofErr w:type="spellEnd"/>
                <w:r>
                  <w:t xml:space="preserve"> Word, PDF)</w:t>
                </w:r>
              </w:p>
              <w:p w14:paraId="5B9CC55B" w14:textId="77777777" w:rsidR="001B0E26" w:rsidRDefault="001B0E26" w:rsidP="00C02335">
                <w:r>
                  <w:t xml:space="preserve">d. </w:t>
                </w:r>
                <w:proofErr w:type="spellStart"/>
                <w:r>
                  <w:t>Lled-strwythuredig</w:t>
                </w:r>
                <w:proofErr w:type="spellEnd"/>
                <w:r>
                  <w:t xml:space="preserve"> (</w:t>
                </w:r>
                <w:proofErr w:type="spellStart"/>
                <w:r>
                  <w:t>e.e.</w:t>
                </w:r>
                <w:proofErr w:type="spellEnd"/>
                <w:r>
                  <w:t xml:space="preserve"> Excel)</w:t>
                </w:r>
              </w:p>
              <w:p w14:paraId="284C28CC" w14:textId="77777777" w:rsidR="001B0E26" w:rsidRDefault="001B0E26" w:rsidP="00C02335">
                <w:r>
                  <w:t xml:space="preserve">e. </w:t>
                </w:r>
                <w:proofErr w:type="spellStart"/>
                <w:r>
                  <w:t>Strwythur</w:t>
                </w:r>
                <w:proofErr w:type="spellEnd"/>
                <w:r>
                  <w:t xml:space="preserve"> </w:t>
                </w:r>
                <w:proofErr w:type="spellStart"/>
                <w:r>
                  <w:t>sylfaenol</w:t>
                </w:r>
                <w:proofErr w:type="spellEnd"/>
                <w:r>
                  <w:t xml:space="preserve"> (</w:t>
                </w:r>
                <w:proofErr w:type="spellStart"/>
                <w:r>
                  <w:t>e.e.</w:t>
                </w:r>
                <w:proofErr w:type="spellEnd"/>
                <w:r>
                  <w:t xml:space="preserve">, CSV neu </w:t>
                </w:r>
                <w:proofErr w:type="spellStart"/>
                <w:r>
                  <w:t>fformat</w:t>
                </w:r>
                <w:proofErr w:type="spellEnd"/>
                <w:r>
                  <w:t xml:space="preserve"> </w:t>
                </w:r>
                <w:proofErr w:type="spellStart"/>
                <w:r>
                  <w:t>tabl</w:t>
                </w:r>
                <w:proofErr w:type="spellEnd"/>
                <w:r>
                  <w:t xml:space="preserve"> </w:t>
                </w:r>
                <w:proofErr w:type="spellStart"/>
                <w:r>
                  <w:t>arall</w:t>
                </w:r>
                <w:proofErr w:type="spellEnd"/>
                <w:r>
                  <w:t>)</w:t>
                </w:r>
              </w:p>
              <w:p w14:paraId="0CC5F3CD" w14:textId="77777777" w:rsidR="001B0E26" w:rsidRDefault="001B0E26" w:rsidP="00C02335">
                <w:r>
                  <w:t xml:space="preserve">f. </w:t>
                </w:r>
                <w:proofErr w:type="spellStart"/>
                <w:r>
                  <w:t>Cwbl</w:t>
                </w:r>
                <w:proofErr w:type="spellEnd"/>
                <w:r>
                  <w:t xml:space="preserve"> </w:t>
                </w:r>
                <w:proofErr w:type="spellStart"/>
                <w:r>
                  <w:t>strwythuredig</w:t>
                </w:r>
                <w:proofErr w:type="spellEnd"/>
                <w:r>
                  <w:t xml:space="preserve"> (</w:t>
                </w:r>
                <w:proofErr w:type="spellStart"/>
                <w:r>
                  <w:t>e.e.</w:t>
                </w:r>
                <w:proofErr w:type="spellEnd"/>
                <w:r>
                  <w:t xml:space="preserve">, XML, JSON, neu </w:t>
                </w:r>
                <w:proofErr w:type="spellStart"/>
                <w:r>
                  <w:t>fformat</w:t>
                </w:r>
                <w:proofErr w:type="spellEnd"/>
                <w:r>
                  <w:t xml:space="preserve"> </w:t>
                </w:r>
                <w:proofErr w:type="spellStart"/>
                <w:r>
                  <w:t>cymhleth</w:t>
                </w:r>
                <w:proofErr w:type="spellEnd"/>
                <w:r>
                  <w:t>/</w:t>
                </w:r>
                <w:proofErr w:type="spellStart"/>
                <w:r>
                  <w:t>hierarchaidd</w:t>
                </w:r>
                <w:proofErr w:type="spellEnd"/>
                <w:r>
                  <w:t xml:space="preserve"> </w:t>
                </w:r>
                <w:proofErr w:type="spellStart"/>
                <w:r>
                  <w:t>arall</w:t>
                </w:r>
                <w:proofErr w:type="spellEnd"/>
                <w:r>
                  <w:t>)</w:t>
                </w:r>
              </w:p>
              <w:p w14:paraId="2126C336" w14:textId="77777777" w:rsidR="001B0E26" w:rsidRDefault="001B0E26" w:rsidP="00C02335">
                <w:r>
                  <w:t xml:space="preserve">g. </w:t>
                </w:r>
                <w:proofErr w:type="spellStart"/>
                <w:r>
                  <w:t>Strwythur</w:t>
                </w:r>
                <w:proofErr w:type="spellEnd"/>
                <w:r>
                  <w:t xml:space="preserve"> </w:t>
                </w:r>
                <w:proofErr w:type="spellStart"/>
                <w:r>
                  <w:t>safonedig</w:t>
                </w:r>
                <w:proofErr w:type="spellEnd"/>
                <w:r>
                  <w:t xml:space="preserve"> (</w:t>
                </w:r>
                <w:proofErr w:type="spellStart"/>
                <w:r>
                  <w:t>e.e.</w:t>
                </w:r>
                <w:proofErr w:type="spellEnd"/>
                <w:r>
                  <w:t>, HL7, CDISC)</w:t>
                </w:r>
              </w:p>
              <w:p w14:paraId="671BA9E2" w14:textId="77777777" w:rsidR="001B0E26" w:rsidRDefault="001B0E26" w:rsidP="00C02335">
                <w:r>
                  <w:t xml:space="preserve">h. </w:t>
                </w:r>
                <w:proofErr w:type="spellStart"/>
                <w:r>
                  <w:t>Cyfnewid</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anfon</w:t>
                </w:r>
                <w:proofErr w:type="spellEnd"/>
                <w:r>
                  <w:t xml:space="preserve"> â </w:t>
                </w:r>
                <w:proofErr w:type="spellStart"/>
                <w:r>
                  <w:t>llaw</w:t>
                </w:r>
                <w:proofErr w:type="spellEnd"/>
                <w:r>
                  <w:t xml:space="preserve"> (</w:t>
                </w:r>
                <w:proofErr w:type="spellStart"/>
                <w:r>
                  <w:t>e.e.</w:t>
                </w:r>
                <w:proofErr w:type="spellEnd"/>
                <w:r>
                  <w:t>, e-</w:t>
                </w:r>
                <w:proofErr w:type="spellStart"/>
                <w:r>
                  <w:t>bost</w:t>
                </w:r>
                <w:proofErr w:type="spellEnd"/>
                <w:r>
                  <w:t xml:space="preserve">, </w:t>
                </w:r>
                <w:proofErr w:type="spellStart"/>
                <w:r>
                  <w:t>lanlwytho</w:t>
                </w:r>
                <w:proofErr w:type="spellEnd"/>
                <w:r>
                  <w:t xml:space="preserve"> FTP)</w:t>
                </w:r>
              </w:p>
              <w:p w14:paraId="2B5136F1" w14:textId="77777777" w:rsidR="001B0E26" w:rsidRDefault="001B0E26" w:rsidP="00C02335">
                <w:proofErr w:type="spellStart"/>
                <w:r>
                  <w:t>i</w:t>
                </w:r>
                <w:proofErr w:type="spellEnd"/>
                <w:r>
                  <w:t xml:space="preserve">. </w:t>
                </w:r>
                <w:proofErr w:type="spellStart"/>
                <w:r>
                  <w:t>Awtomatig</w:t>
                </w:r>
                <w:proofErr w:type="spellEnd"/>
                <w:r>
                  <w:t xml:space="preserve"> - </w:t>
                </w:r>
                <w:proofErr w:type="spellStart"/>
                <w:r>
                  <w:t>ar</w:t>
                </w:r>
                <w:proofErr w:type="spellEnd"/>
                <w:r>
                  <w:t xml:space="preserve"> sail </w:t>
                </w:r>
                <w:proofErr w:type="spellStart"/>
                <w:r>
                  <w:t>neges</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throsglwyddo</w:t>
                </w:r>
                <w:proofErr w:type="spellEnd"/>
                <w:r>
                  <w:t xml:space="preserve"> / </w:t>
                </w:r>
                <w:proofErr w:type="spellStart"/>
                <w:r>
                  <w:t>derbyn</w:t>
                </w:r>
                <w:proofErr w:type="spellEnd"/>
              </w:p>
              <w:p w14:paraId="65B58E58" w14:textId="77777777" w:rsidR="001B0E26" w:rsidRDefault="001B0E26" w:rsidP="00C02335">
                <w:r>
                  <w:t xml:space="preserve">j. System </w:t>
                </w:r>
                <w:proofErr w:type="spellStart"/>
                <w:r>
                  <w:t>i</w:t>
                </w:r>
                <w:proofErr w:type="spellEnd"/>
                <w:r>
                  <w:t xml:space="preserve"> system </w:t>
                </w:r>
                <w:proofErr w:type="spellStart"/>
                <w:r>
                  <w:t>yn</w:t>
                </w:r>
                <w:proofErr w:type="spellEnd"/>
                <w:r>
                  <w:t xml:space="preserve"> </w:t>
                </w:r>
                <w:proofErr w:type="spellStart"/>
                <w:r>
                  <w:t>uniongyrchol</w:t>
                </w:r>
                <w:proofErr w:type="spellEnd"/>
                <w:r>
                  <w:t xml:space="preserve"> (</w:t>
                </w:r>
                <w:proofErr w:type="spellStart"/>
                <w:r>
                  <w:t>e.e.</w:t>
                </w:r>
                <w:proofErr w:type="spellEnd"/>
                <w:r>
                  <w:t xml:space="preserve">, </w:t>
                </w:r>
                <w:proofErr w:type="spellStart"/>
                <w:r>
                  <w:t>meddalwedd</w:t>
                </w:r>
                <w:proofErr w:type="spellEnd"/>
                <w:r>
                  <w:t xml:space="preserve"> </w:t>
                </w:r>
                <w:proofErr w:type="spellStart"/>
                <w:r>
                  <w:t>yn</w:t>
                </w:r>
                <w:proofErr w:type="spellEnd"/>
                <w:r>
                  <w:t xml:space="preserve"> </w:t>
                </w:r>
                <w:proofErr w:type="spellStart"/>
                <w:r>
                  <w:t>datgelu</w:t>
                </w:r>
                <w:proofErr w:type="spellEnd"/>
                <w:r>
                  <w:t xml:space="preserve"> API, neu REST)</w:t>
                </w:r>
              </w:p>
              <w:p w14:paraId="0122BB29" w14:textId="77777777" w:rsidR="001B0E26" w:rsidRDefault="001B0E26" w:rsidP="00C02335">
                <w:r>
                  <w:t xml:space="preserve">k. </w:t>
                </w:r>
                <w:proofErr w:type="spellStart"/>
                <w:r>
                  <w:t>Ddim</w:t>
                </w:r>
                <w:proofErr w:type="spellEnd"/>
                <w:r>
                  <w:t xml:space="preserve"> </w:t>
                </w:r>
                <w:proofErr w:type="spellStart"/>
                <w:r>
                  <w:t>yn</w:t>
                </w:r>
                <w:proofErr w:type="spellEnd"/>
                <w:r>
                  <w:t xml:space="preserve"> </w:t>
                </w:r>
                <w:proofErr w:type="spellStart"/>
                <w:r>
                  <w:t>gwybod</w:t>
                </w:r>
                <w:proofErr w:type="spellEnd"/>
              </w:p>
              <w:p w14:paraId="23A4D434" w14:textId="2C72CAAB" w:rsidR="001B0E26" w:rsidRDefault="001B0E26" w:rsidP="00C02335">
                <w:r>
                  <w:t xml:space="preserve">l. </w:t>
                </w:r>
                <w:proofErr w:type="spellStart"/>
                <w:r>
                  <w:t>Amherthnasol</w:t>
                </w:r>
                <w:proofErr w:type="spellEnd"/>
              </w:p>
            </w:tc>
          </w:tr>
        </w:tbl>
        <w:p w14:paraId="4E42DFD9" w14:textId="77777777" w:rsidR="00935EB3" w:rsidRDefault="00935EB3" w:rsidP="00935EB3">
          <w:r>
            <w:rPr>
              <w:noProof/>
            </w:rPr>
            <w:lastRenderedPageBreak/>
            <w:drawing>
              <wp:inline distT="0" distB="0" distL="0" distR="0" wp14:anchorId="33E45E8E" wp14:editId="76E14FC3">
                <wp:extent cx="5833872" cy="5030133"/>
                <wp:effectExtent l="0" t="0" r="0" b="0"/>
                <wp:docPr id="565482916" name="Picture 115" descr="Dosbarthiad yr ymatebion a dderbyniwyd i gwestiynau 96a i 9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82916" name="Picture 115" descr="Dosbarthiad yr ymatebion a dderbyniwyd i gwestiynau 96a i 96l"/>
                        <pic:cNvPicPr/>
                      </pic:nvPicPr>
                      <pic:blipFill>
                        <a:blip r:embed="rId101" cstate="screen">
                          <a:extLst>
                            <a:ext uri="{28A0092B-C50C-407E-A947-70E740481C1C}">
                              <a14:useLocalDpi xmlns:a14="http://schemas.microsoft.com/office/drawing/2010/main"/>
                            </a:ext>
                          </a:extLst>
                        </a:blip>
                        <a:stretch>
                          <a:fillRect/>
                        </a:stretch>
                      </pic:blipFill>
                      <pic:spPr>
                        <a:xfrm>
                          <a:off x="0" y="0"/>
                          <a:ext cx="5833872" cy="5030133"/>
                        </a:xfrm>
                        <a:prstGeom prst="rect">
                          <a:avLst/>
                        </a:prstGeom>
                      </pic:spPr>
                    </pic:pic>
                  </a:graphicData>
                </a:graphic>
              </wp:inline>
            </w:drawing>
          </w:r>
        </w:p>
        <w:tbl>
          <w:tblPr>
            <w:tblW w:w="0" w:type="auto"/>
            <w:tblLook w:val="04A0" w:firstRow="1" w:lastRow="0" w:firstColumn="1" w:lastColumn="0" w:noHBand="0" w:noVBand="1"/>
          </w:tblPr>
          <w:tblGrid>
            <w:gridCol w:w="9071"/>
          </w:tblGrid>
          <w:tr w:rsidR="00935EB3" w14:paraId="5B9A62F2" w14:textId="77777777" w:rsidTr="006A1A44">
            <w:tc>
              <w:tcPr>
                <w:tcW w:w="9071" w:type="dxa"/>
                <w:shd w:val="clear" w:color="auto" w:fill="F2F2F2"/>
              </w:tcPr>
              <w:p w14:paraId="695ACDE9" w14:textId="77777777" w:rsidR="00935EB3" w:rsidRDefault="00935EB3" w:rsidP="00C02335">
                <w:r>
                  <w:rPr>
                    <w:rStyle w:val="Strong"/>
                  </w:rPr>
                  <w:t xml:space="preserve">97. Beth </w:t>
                </w:r>
                <w:proofErr w:type="spellStart"/>
                <w:r>
                  <w:rPr>
                    <w:rStyle w:val="Strong"/>
                  </w:rPr>
                  <w:t>yw'r</w:t>
                </w:r>
                <w:proofErr w:type="spellEnd"/>
                <w:r>
                  <w:rPr>
                    <w:rStyle w:val="Strong"/>
                  </w:rPr>
                  <w:t xml:space="preserve"> </w:t>
                </w:r>
                <w:proofErr w:type="spellStart"/>
                <w:r>
                  <w:rPr>
                    <w:rStyle w:val="Strong"/>
                  </w:rPr>
                  <w:t>rhwystrau</w:t>
                </w:r>
                <w:proofErr w:type="spellEnd"/>
                <w:r>
                  <w:rPr>
                    <w:rStyle w:val="Strong"/>
                  </w:rPr>
                  <w:t xml:space="preserve"> </w:t>
                </w:r>
                <w:proofErr w:type="spellStart"/>
                <w:r>
                  <w:rPr>
                    <w:rStyle w:val="Strong"/>
                  </w:rPr>
                  <w:t>hysbys</w:t>
                </w:r>
                <w:proofErr w:type="spellEnd"/>
                <w:r>
                  <w:rPr>
                    <w:rStyle w:val="Strong"/>
                  </w:rPr>
                  <w:t xml:space="preserve"> </w:t>
                </w:r>
                <w:proofErr w:type="spellStart"/>
                <w:r>
                  <w:rPr>
                    <w:rStyle w:val="Strong"/>
                  </w:rPr>
                  <w:t>i</w:t>
                </w:r>
                <w:proofErr w:type="spellEnd"/>
                <w:r>
                  <w:rPr>
                    <w:rStyle w:val="Strong"/>
                  </w:rPr>
                  <w:t xml:space="preserve"> </w:t>
                </w:r>
                <w:proofErr w:type="spellStart"/>
                <w:r>
                  <w:rPr>
                    <w:rStyle w:val="Strong"/>
                  </w:rPr>
                  <w:t>hwyluso</w:t>
                </w:r>
                <w:proofErr w:type="spellEnd"/>
                <w:r>
                  <w:rPr>
                    <w:rStyle w:val="Strong"/>
                  </w:rPr>
                  <w:t xml:space="preserve"> </w:t>
                </w:r>
                <w:proofErr w:type="spellStart"/>
                <w:r>
                  <w:rPr>
                    <w:rStyle w:val="Strong"/>
                  </w:rPr>
                  <w:t>cyfnewid</w:t>
                </w:r>
                <w:proofErr w:type="spellEnd"/>
                <w:r>
                  <w:rPr>
                    <w:rStyle w:val="Strong"/>
                  </w:rPr>
                  <w:t xml:space="preserve"> data </w:t>
                </w:r>
                <w:proofErr w:type="spellStart"/>
                <w:r>
                  <w:rPr>
                    <w:rStyle w:val="Strong"/>
                  </w:rPr>
                  <w:t>safonol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roofErr w:type="spellStart"/>
                <w:r>
                  <w:rPr>
                    <w:rStyle w:val="Strong"/>
                  </w:rPr>
                  <w:t>Dewiswch</w:t>
                </w:r>
                <w:proofErr w:type="spellEnd"/>
                <w:r>
                  <w:rPr>
                    <w:rStyle w:val="Strong"/>
                  </w:rPr>
                  <w:t xml:space="preserve"> bob un </w:t>
                </w:r>
                <w:proofErr w:type="spellStart"/>
                <w:r>
                  <w:rPr>
                    <w:rStyle w:val="Strong"/>
                  </w:rPr>
                  <w:t>sy’n</w:t>
                </w:r>
                <w:proofErr w:type="spellEnd"/>
                <w:r>
                  <w:rPr>
                    <w:rStyle w:val="Strong"/>
                  </w:rPr>
                  <w:t xml:space="preserve"> </w:t>
                </w:r>
                <w:proofErr w:type="spellStart"/>
                <w:r>
                  <w:rPr>
                    <w:rStyle w:val="Strong"/>
                  </w:rPr>
                  <w:t>berthnasol</w:t>
                </w:r>
                <w:proofErr w:type="spellEnd"/>
                <w:r>
                  <w:rPr>
                    <w:rStyle w:val="Strong"/>
                  </w:rPr>
                  <w:t>.</w:t>
                </w:r>
              </w:p>
            </w:tc>
          </w:tr>
          <w:tr w:rsidR="006A1A44" w14:paraId="1E509E06" w14:textId="77777777" w:rsidTr="006A1A44">
            <w:trPr>
              <w:trHeight w:val="70"/>
            </w:trPr>
            <w:tc>
              <w:tcPr>
                <w:tcW w:w="9071" w:type="dxa"/>
              </w:tcPr>
              <w:p w14:paraId="14D540FC" w14:textId="77777777" w:rsidR="006A1A44" w:rsidRDefault="006A1A44" w:rsidP="00C02335">
                <w:r>
                  <w:t xml:space="preserve">a. </w:t>
                </w:r>
                <w:proofErr w:type="spellStart"/>
                <w:r>
                  <w:t>Diffyg</w:t>
                </w:r>
                <w:proofErr w:type="spellEnd"/>
                <w:r>
                  <w:t xml:space="preserve"> </w:t>
                </w:r>
                <w:proofErr w:type="spellStart"/>
                <w:r>
                  <w:t>ymwybyddiaeth</w:t>
                </w:r>
                <w:proofErr w:type="spellEnd"/>
                <w:r>
                  <w:t xml:space="preserve"> </w:t>
                </w:r>
                <w:proofErr w:type="spellStart"/>
                <w:r>
                  <w:t>o'r</w:t>
                </w:r>
                <w:proofErr w:type="spellEnd"/>
                <w:r>
                  <w:t xml:space="preserve"> </w:t>
                </w:r>
                <w:proofErr w:type="spellStart"/>
                <w:r>
                  <w:t>opsiynau</w:t>
                </w:r>
                <w:proofErr w:type="spellEnd"/>
                <w:r>
                  <w:t xml:space="preserve"> </w:t>
                </w:r>
                <w:proofErr w:type="spellStart"/>
                <w:r>
                  <w:t>ar</w:t>
                </w:r>
                <w:proofErr w:type="spellEnd"/>
                <w:r>
                  <w:t xml:space="preserve"> </w:t>
                </w:r>
                <w:proofErr w:type="spellStart"/>
                <w:r>
                  <w:t>gyfer</w:t>
                </w:r>
                <w:proofErr w:type="spellEnd"/>
                <w:r>
                  <w:t xml:space="preserve"> </w:t>
                </w:r>
                <w:proofErr w:type="spellStart"/>
                <w:r>
                  <w:t>safoni</w:t>
                </w:r>
                <w:proofErr w:type="spellEnd"/>
              </w:p>
              <w:p w14:paraId="542AB560" w14:textId="77777777" w:rsidR="006A1A44" w:rsidRDefault="006A1A44" w:rsidP="00C02335">
                <w:r>
                  <w:t xml:space="preserve">b. </w:t>
                </w:r>
                <w:proofErr w:type="spellStart"/>
                <w:r>
                  <w:t>Gwybodaeth</w:t>
                </w:r>
                <w:proofErr w:type="spellEnd"/>
                <w:r>
                  <w:t xml:space="preserve"> neu </w:t>
                </w:r>
                <w:proofErr w:type="spellStart"/>
                <w:r>
                  <w:t>hyfforddiant</w:t>
                </w:r>
                <w:proofErr w:type="spellEnd"/>
                <w:r>
                  <w:t xml:space="preserve"> </w:t>
                </w:r>
                <w:proofErr w:type="spellStart"/>
                <w:r>
                  <w:t>annigonol</w:t>
                </w:r>
                <w:proofErr w:type="spellEnd"/>
              </w:p>
              <w:p w14:paraId="057CF5B3" w14:textId="77777777" w:rsidR="006A1A44" w:rsidRDefault="006A1A44" w:rsidP="00C02335">
                <w:r>
                  <w:t xml:space="preserve">c. </w:t>
                </w:r>
                <w:proofErr w:type="spellStart"/>
                <w:r>
                  <w:t>Materion</w:t>
                </w:r>
                <w:proofErr w:type="spellEnd"/>
                <w:r>
                  <w:t xml:space="preserve"> </w:t>
                </w:r>
                <w:proofErr w:type="spellStart"/>
                <w:r>
                  <w:t>llywodraethu</w:t>
                </w:r>
                <w:proofErr w:type="spellEnd"/>
                <w:r>
                  <w:t xml:space="preserve"> </w:t>
                </w:r>
                <w:proofErr w:type="spellStart"/>
                <w:r>
                  <w:t>gwybodaeth</w:t>
                </w:r>
                <w:proofErr w:type="spellEnd"/>
                <w:r>
                  <w:t xml:space="preserve"> (</w:t>
                </w:r>
                <w:proofErr w:type="spellStart"/>
                <w:r>
                  <w:t>e.e.</w:t>
                </w:r>
                <w:proofErr w:type="spellEnd"/>
                <w:r>
                  <w:t xml:space="preserve"> </w:t>
                </w:r>
                <w:proofErr w:type="spellStart"/>
                <w:r>
                  <w:t>diffyg</w:t>
                </w:r>
                <w:proofErr w:type="spellEnd"/>
                <w:r>
                  <w:t xml:space="preserve"> </w:t>
                </w:r>
                <w:proofErr w:type="spellStart"/>
                <w:r>
                  <w:t>cytundebau</w:t>
                </w:r>
                <w:proofErr w:type="spellEnd"/>
                <w:r>
                  <w:t xml:space="preserve"> </w:t>
                </w:r>
                <w:proofErr w:type="spellStart"/>
                <w:r>
                  <w:t>rhannu</w:t>
                </w:r>
                <w:proofErr w:type="spellEnd"/>
                <w:r>
                  <w:t xml:space="preserve"> data)</w:t>
                </w:r>
              </w:p>
              <w:p w14:paraId="25EA94FE" w14:textId="77777777" w:rsidR="006A1A44" w:rsidRDefault="006A1A44" w:rsidP="00C02335">
                <w:r>
                  <w:t xml:space="preserve">d. </w:t>
                </w:r>
                <w:proofErr w:type="spellStart"/>
                <w:r>
                  <w:t>Heb</w:t>
                </w:r>
                <w:proofErr w:type="spellEnd"/>
                <w:r>
                  <w:t xml:space="preserve"> </w:t>
                </w:r>
                <w:proofErr w:type="spellStart"/>
                <w:r>
                  <w:t>ei</w:t>
                </w:r>
                <w:proofErr w:type="spellEnd"/>
                <w:r>
                  <w:t xml:space="preserve"> </w:t>
                </w:r>
                <w:proofErr w:type="spellStart"/>
                <w:r>
                  <w:t>flaenoriaethu</w:t>
                </w:r>
                <w:proofErr w:type="spellEnd"/>
                <w:r>
                  <w:t xml:space="preserve"> / </w:t>
                </w:r>
                <w:proofErr w:type="spellStart"/>
                <w:r>
                  <w:t>ariannu</w:t>
                </w:r>
                <w:proofErr w:type="spellEnd"/>
              </w:p>
              <w:p w14:paraId="77A2096D" w14:textId="33629A42" w:rsidR="006A1A44" w:rsidRDefault="006A1A44" w:rsidP="00C02335">
                <w:r>
                  <w:t xml:space="preserve">e. </w:t>
                </w:r>
                <w:proofErr w:type="spellStart"/>
                <w:r>
                  <w:t>Diffyg</w:t>
                </w:r>
                <w:proofErr w:type="spellEnd"/>
                <w:r>
                  <w:t xml:space="preserve"> </w:t>
                </w:r>
                <w:proofErr w:type="spellStart"/>
                <w:r>
                  <w:t>seilwaith</w:t>
                </w:r>
                <w:proofErr w:type="spellEnd"/>
                <w:r>
                  <w:t xml:space="preserve"> / offer / </w:t>
                </w:r>
                <w:proofErr w:type="spellStart"/>
                <w:r>
                  <w:t>meddalwedd</w:t>
                </w:r>
                <w:proofErr w:type="spellEnd"/>
              </w:p>
            </w:tc>
          </w:tr>
        </w:tbl>
        <w:p w14:paraId="434E240B" w14:textId="77777777" w:rsidR="00935EB3" w:rsidRDefault="00935EB3" w:rsidP="00935EB3">
          <w:r>
            <w:rPr>
              <w:noProof/>
            </w:rPr>
            <w:lastRenderedPageBreak/>
            <w:drawing>
              <wp:inline distT="0" distB="0" distL="0" distR="0" wp14:anchorId="7FD820E1" wp14:editId="5AF7FE3D">
                <wp:extent cx="5833872" cy="2375047"/>
                <wp:effectExtent l="0" t="0" r="0" b="0"/>
                <wp:docPr id="1870739168" name="Picture 116" descr="Dosbarthiad yr ymatebion a dderbyniwyd i gwestiynau 97a i 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39168" name="Picture 116" descr="Dosbarthiad yr ymatebion a dderbyniwyd i gwestiynau 97a i 97e"/>
                        <pic:cNvPicPr/>
                      </pic:nvPicPr>
                      <pic:blipFill>
                        <a:blip r:embed="rId102" cstate="screen">
                          <a:extLst>
                            <a:ext uri="{28A0092B-C50C-407E-A947-70E740481C1C}">
                              <a14:useLocalDpi xmlns:a14="http://schemas.microsoft.com/office/drawing/2010/main"/>
                            </a:ext>
                          </a:extLst>
                        </a:blip>
                        <a:stretch>
                          <a:fillRect/>
                        </a:stretch>
                      </pic:blipFill>
                      <pic:spPr>
                        <a:xfrm>
                          <a:off x="0" y="0"/>
                          <a:ext cx="5833872" cy="2375047"/>
                        </a:xfrm>
                        <a:prstGeom prst="rect">
                          <a:avLst/>
                        </a:prstGeom>
                      </pic:spPr>
                    </pic:pic>
                  </a:graphicData>
                </a:graphic>
              </wp:inline>
            </w:drawing>
          </w:r>
        </w:p>
        <w:p w14:paraId="7CC038D3" w14:textId="77777777" w:rsidR="00935EB3" w:rsidRDefault="00935EB3" w:rsidP="00935EB3">
          <w:pPr>
            <w:pStyle w:val="Heading2"/>
          </w:pPr>
          <w:bookmarkStart w:id="148" w:name="_Toc166090734"/>
          <w:proofErr w:type="spellStart"/>
          <w:r>
            <w:t>Heriau</w:t>
          </w:r>
          <w:proofErr w:type="spellEnd"/>
          <w:r>
            <w:t xml:space="preserve"> a </w:t>
          </w:r>
          <w:proofErr w:type="spellStart"/>
          <w:r>
            <w:t>rhwystrau</w:t>
          </w:r>
          <w:proofErr w:type="spellEnd"/>
          <w:r>
            <w:t xml:space="preserve"> o ran </w:t>
          </w:r>
          <w:proofErr w:type="spellStart"/>
          <w:r>
            <w:t>rhannu</w:t>
          </w:r>
          <w:proofErr w:type="spellEnd"/>
          <w:r>
            <w:t xml:space="preserve"> data</w:t>
          </w:r>
          <w:bookmarkEnd w:id="148"/>
        </w:p>
        <w:tbl>
          <w:tblPr>
            <w:tblW w:w="0" w:type="auto"/>
            <w:tblLook w:val="04A0" w:firstRow="1" w:lastRow="0" w:firstColumn="1" w:lastColumn="0" w:noHBand="0" w:noVBand="1"/>
          </w:tblPr>
          <w:tblGrid>
            <w:gridCol w:w="9071"/>
          </w:tblGrid>
          <w:tr w:rsidR="00935EB3" w14:paraId="3A88EA6F" w14:textId="77777777" w:rsidTr="006A1A44">
            <w:tc>
              <w:tcPr>
                <w:tcW w:w="9071" w:type="dxa"/>
                <w:shd w:val="clear" w:color="auto" w:fill="F2F2F2"/>
              </w:tcPr>
              <w:p w14:paraId="7550DF06" w14:textId="77777777" w:rsidR="00935EB3" w:rsidRDefault="00935EB3" w:rsidP="00C02335">
                <w:r>
                  <w:rPr>
                    <w:rStyle w:val="Strong"/>
                  </w:rPr>
                  <w:t xml:space="preserve">99.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profi'r</w:t>
                </w:r>
                <w:proofErr w:type="spellEnd"/>
                <w:r>
                  <w:rPr>
                    <w:rStyle w:val="Strong"/>
                  </w:rPr>
                  <w:t xml:space="preserve"> </w:t>
                </w:r>
                <w:proofErr w:type="spellStart"/>
                <w:r>
                  <w:rPr>
                    <w:rStyle w:val="Strong"/>
                  </w:rPr>
                  <w:t>heriau</w:t>
                </w:r>
                <w:proofErr w:type="spellEnd"/>
                <w:r>
                  <w:rPr>
                    <w:rStyle w:val="Strong"/>
                  </w:rPr>
                  <w:t xml:space="preserve"> </w:t>
                </w:r>
                <w:proofErr w:type="spellStart"/>
                <w:r>
                  <w:rPr>
                    <w:rStyle w:val="Strong"/>
                  </w:rPr>
                  <w:t>a'r</w:t>
                </w:r>
                <w:proofErr w:type="spellEnd"/>
                <w:r>
                  <w:rPr>
                    <w:rStyle w:val="Strong"/>
                  </w:rPr>
                  <w:t xml:space="preserve"> </w:t>
                </w:r>
                <w:proofErr w:type="spellStart"/>
                <w:r>
                  <w:rPr>
                    <w:rStyle w:val="Strong"/>
                  </w:rPr>
                  <w:t>rhwystrau</w:t>
                </w:r>
                <w:proofErr w:type="spellEnd"/>
                <w:r>
                  <w:rPr>
                    <w:rStyle w:val="Strong"/>
                  </w:rPr>
                  <w:t xml:space="preserve"> </w:t>
                </w:r>
                <w:proofErr w:type="spellStart"/>
                <w:r>
                  <w:rPr>
                    <w:rStyle w:val="Strong"/>
                  </w:rPr>
                  <w:t>canlynol</w:t>
                </w:r>
                <w:proofErr w:type="spellEnd"/>
                <w:r>
                  <w:rPr>
                    <w:rStyle w:val="Strong"/>
                  </w:rPr>
                  <w:t xml:space="preserve"> o ran </w:t>
                </w:r>
                <w:proofErr w:type="spellStart"/>
                <w:r>
                  <w:rPr>
                    <w:rStyle w:val="Strong"/>
                  </w:rPr>
                  <w:t>rhannu</w:t>
                </w:r>
                <w:proofErr w:type="spellEnd"/>
                <w:r>
                  <w:rPr>
                    <w:rStyle w:val="Strong"/>
                  </w:rPr>
                  <w:t xml:space="preserve"> data </w:t>
                </w:r>
                <w:proofErr w:type="spellStart"/>
                <w:r>
                  <w:rPr>
                    <w:rStyle w:val="Strong"/>
                  </w:rPr>
                  <w:t>gofal</w:t>
                </w:r>
                <w:proofErr w:type="spellEnd"/>
                <w:r>
                  <w:rPr>
                    <w:rStyle w:val="Strong"/>
                  </w:rPr>
                  <w:t xml:space="preserve"> </w:t>
                </w:r>
                <w:proofErr w:type="spellStart"/>
                <w:r>
                  <w:rPr>
                    <w:rStyle w:val="Strong"/>
                  </w:rPr>
                  <w:t>cymdeithasol</w:t>
                </w:r>
                <w:proofErr w:type="spellEnd"/>
                <w:r>
                  <w:rPr>
                    <w:rStyle w:val="Strong"/>
                  </w:rPr>
                  <w:t xml:space="preserve"> </w:t>
                </w:r>
                <w:proofErr w:type="spellStart"/>
                <w:r>
                  <w:rPr>
                    <w:rStyle w:val="Strong"/>
                  </w:rPr>
                  <w:t>yn</w:t>
                </w:r>
                <w:proofErr w:type="spellEnd"/>
                <w:r>
                  <w:rPr>
                    <w:rStyle w:val="Strong"/>
                  </w:rPr>
                  <w:t xml:space="preserve">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6A1A44" w14:paraId="18575CAA" w14:textId="77777777" w:rsidTr="006A1A44">
            <w:trPr>
              <w:trHeight w:val="85"/>
            </w:trPr>
            <w:tc>
              <w:tcPr>
                <w:tcW w:w="9071" w:type="dxa"/>
              </w:tcPr>
              <w:p w14:paraId="72D2245F" w14:textId="77777777" w:rsidR="006A1A44" w:rsidRDefault="006A1A44" w:rsidP="00C02335">
                <w:r>
                  <w:t xml:space="preserve">a. Mae </w:t>
                </w:r>
                <w:proofErr w:type="spellStart"/>
                <w:r>
                  <w:t>absenoldeb</w:t>
                </w:r>
                <w:proofErr w:type="spellEnd"/>
                <w:r>
                  <w:t xml:space="preserve"> </w:t>
                </w:r>
                <w:proofErr w:type="spellStart"/>
                <w:r>
                  <w:t>dynodwyr</w:t>
                </w:r>
                <w:proofErr w:type="spellEnd"/>
                <w:r>
                  <w:t xml:space="preserve"> </w:t>
                </w:r>
                <w:proofErr w:type="spellStart"/>
                <w:r>
                  <w:t>cyffredin</w:t>
                </w:r>
                <w:proofErr w:type="spellEnd"/>
                <w:r>
                  <w:t xml:space="preserve"> </w:t>
                </w:r>
                <w:proofErr w:type="spellStart"/>
                <w:r>
                  <w:t>yn</w:t>
                </w:r>
                <w:proofErr w:type="spellEnd"/>
                <w:r>
                  <w:t xml:space="preserve"> </w:t>
                </w:r>
                <w:proofErr w:type="spellStart"/>
                <w:r>
                  <w:t>creu</w:t>
                </w:r>
                <w:proofErr w:type="spellEnd"/>
                <w:r>
                  <w:t xml:space="preserve"> </w:t>
                </w:r>
                <w:proofErr w:type="spellStart"/>
                <w:r>
                  <w:t>heriau</w:t>
                </w:r>
                <w:proofErr w:type="spellEnd"/>
                <w:r>
                  <w:t xml:space="preserve"> </w:t>
                </w:r>
                <w:proofErr w:type="spellStart"/>
                <w:r>
                  <w:t>wrth</w:t>
                </w:r>
                <w:proofErr w:type="spellEnd"/>
                <w:r>
                  <w:t xml:space="preserve"> </w:t>
                </w:r>
                <w:proofErr w:type="spellStart"/>
                <w:r>
                  <w:t>gysylltu</w:t>
                </w:r>
                <w:proofErr w:type="spellEnd"/>
                <w:r>
                  <w:t xml:space="preserve"> </w:t>
                </w:r>
                <w:proofErr w:type="spellStart"/>
                <w:r>
                  <w:t>gwahanol</w:t>
                </w:r>
                <w:proofErr w:type="spellEnd"/>
                <w:r>
                  <w:t xml:space="preserve"> </w:t>
                </w:r>
                <w:proofErr w:type="spellStart"/>
                <w:r>
                  <w:t>setiau</w:t>
                </w:r>
                <w:proofErr w:type="spellEnd"/>
                <w:r>
                  <w:t xml:space="preserve"> data, </w:t>
                </w:r>
                <w:proofErr w:type="spellStart"/>
                <w:r>
                  <w:t>gan</w:t>
                </w:r>
                <w:proofErr w:type="spellEnd"/>
                <w:r>
                  <w:t xml:space="preserve"> </w:t>
                </w:r>
                <w:proofErr w:type="spellStart"/>
                <w:r>
                  <w:t>atal</w:t>
                </w:r>
                <w:proofErr w:type="spellEnd"/>
                <w:r>
                  <w:t xml:space="preserve"> uno data o </w:t>
                </w:r>
                <w:proofErr w:type="spellStart"/>
                <w:r>
                  <w:t>wahanol</w:t>
                </w:r>
                <w:proofErr w:type="spellEnd"/>
                <w:r>
                  <w:t xml:space="preserve"> </w:t>
                </w:r>
                <w:proofErr w:type="spellStart"/>
                <w:r>
                  <w:t>ffynonellau</w:t>
                </w:r>
                <w:proofErr w:type="spellEnd"/>
                <w:r>
                  <w:t>.</w:t>
                </w:r>
              </w:p>
              <w:p w14:paraId="02CA47BA" w14:textId="77777777" w:rsidR="006A1A44" w:rsidRDefault="006A1A44" w:rsidP="00C02335">
                <w:r>
                  <w:t xml:space="preserve">b. Mae </w:t>
                </w:r>
                <w:proofErr w:type="spellStart"/>
                <w:r>
                  <w:t>diffiniadau</w:t>
                </w:r>
                <w:proofErr w:type="spellEnd"/>
                <w:r>
                  <w:t xml:space="preserve"> </w:t>
                </w:r>
                <w:proofErr w:type="spellStart"/>
                <w:r>
                  <w:t>anghyson</w:t>
                </w:r>
                <w:proofErr w:type="spellEnd"/>
                <w:r>
                  <w:t xml:space="preserve"> o </w:t>
                </w:r>
                <w:proofErr w:type="spellStart"/>
                <w:r>
                  <w:t>feysydd</w:t>
                </w:r>
                <w:proofErr w:type="spellEnd"/>
                <w:r>
                  <w:t xml:space="preserve"> data </w:t>
                </w:r>
                <w:proofErr w:type="spellStart"/>
                <w:r>
                  <w:t>ar</w:t>
                </w:r>
                <w:proofErr w:type="spellEnd"/>
                <w:r>
                  <w:t xml:space="preserve"> draws </w:t>
                </w:r>
                <w:proofErr w:type="spellStart"/>
                <w:r>
                  <w:t>sefydliadau</w:t>
                </w:r>
                <w:proofErr w:type="spellEnd"/>
                <w:r>
                  <w:t xml:space="preserve"> </w:t>
                </w:r>
                <w:proofErr w:type="spellStart"/>
                <w:r>
                  <w:t>yn</w:t>
                </w:r>
                <w:proofErr w:type="spellEnd"/>
                <w:r>
                  <w:t xml:space="preserve"> </w:t>
                </w:r>
                <w:proofErr w:type="spellStart"/>
                <w:r>
                  <w:t>rhwystro</w:t>
                </w:r>
                <w:proofErr w:type="spellEnd"/>
                <w:r>
                  <w:t xml:space="preserve"> </w:t>
                </w:r>
                <w:proofErr w:type="spellStart"/>
                <w:r>
                  <w:t>rhannu</w:t>
                </w:r>
                <w:proofErr w:type="spellEnd"/>
                <w:r>
                  <w:t xml:space="preserve"> data </w:t>
                </w:r>
                <w:proofErr w:type="spellStart"/>
                <w:r>
                  <w:t>yn</w:t>
                </w:r>
                <w:proofErr w:type="spellEnd"/>
                <w:r>
                  <w:t xml:space="preserve"> </w:t>
                </w:r>
                <w:proofErr w:type="spellStart"/>
                <w:r>
                  <w:t>effeithiol</w:t>
                </w:r>
                <w:proofErr w:type="spellEnd"/>
                <w:r>
                  <w:t xml:space="preserve">, </w:t>
                </w:r>
                <w:proofErr w:type="spellStart"/>
                <w:r>
                  <w:t>gan</w:t>
                </w:r>
                <w:proofErr w:type="spellEnd"/>
                <w:r>
                  <w:t xml:space="preserve"> </w:t>
                </w:r>
                <w:proofErr w:type="spellStart"/>
                <w:r>
                  <w:t>arwain</w:t>
                </w:r>
                <w:proofErr w:type="spellEnd"/>
                <w:r>
                  <w:t xml:space="preserve"> at </w:t>
                </w:r>
                <w:proofErr w:type="spellStart"/>
                <w:r>
                  <w:t>gamddehongli</w:t>
                </w:r>
                <w:proofErr w:type="spellEnd"/>
                <w:r>
                  <w:t xml:space="preserve"> a </w:t>
                </w:r>
                <w:proofErr w:type="spellStart"/>
                <w:r>
                  <w:t>gwallau</w:t>
                </w:r>
                <w:proofErr w:type="spellEnd"/>
                <w:r>
                  <w:t xml:space="preserve"> </w:t>
                </w:r>
                <w:proofErr w:type="spellStart"/>
                <w:r>
                  <w:t>posibl</w:t>
                </w:r>
                <w:proofErr w:type="spellEnd"/>
                <w:r>
                  <w:t>.</w:t>
                </w:r>
              </w:p>
              <w:p w14:paraId="252E5DC0" w14:textId="77777777" w:rsidR="006A1A44" w:rsidRDefault="006A1A44" w:rsidP="00C02335">
                <w:r>
                  <w:t xml:space="preserve">c. Mae </w:t>
                </w:r>
                <w:proofErr w:type="spellStart"/>
                <w:r>
                  <w:t>systemau</w:t>
                </w:r>
                <w:proofErr w:type="spellEnd"/>
                <w:r>
                  <w:t xml:space="preserve"> </w:t>
                </w:r>
                <w:proofErr w:type="spellStart"/>
                <w:r>
                  <w:t>gwahanol</w:t>
                </w:r>
                <w:proofErr w:type="spellEnd"/>
                <w:r>
                  <w:t xml:space="preserve"> a </w:t>
                </w:r>
                <w:proofErr w:type="spellStart"/>
                <w:r>
                  <w:t>ddefnyddir</w:t>
                </w:r>
                <w:proofErr w:type="spellEnd"/>
                <w:r>
                  <w:t xml:space="preserve"> </w:t>
                </w:r>
                <w:proofErr w:type="spellStart"/>
                <w:r>
                  <w:t>ar</w:t>
                </w:r>
                <w:proofErr w:type="spellEnd"/>
                <w:r>
                  <w:t xml:space="preserve"> draws </w:t>
                </w:r>
                <w:proofErr w:type="spellStart"/>
                <w:r>
                  <w:t>gwahanol</w:t>
                </w:r>
                <w:proofErr w:type="spellEnd"/>
                <w:r>
                  <w:t xml:space="preserve"> </w:t>
                </w:r>
                <w:proofErr w:type="spellStart"/>
                <w:r>
                  <w:t>endidau</w:t>
                </w:r>
                <w:proofErr w:type="spellEnd"/>
                <w:r>
                  <w:t xml:space="preserve"> </w:t>
                </w:r>
                <w:proofErr w:type="spellStart"/>
                <w:r>
                  <w:t>yn</w:t>
                </w:r>
                <w:proofErr w:type="spellEnd"/>
                <w:r>
                  <w:t xml:space="preserve"> </w:t>
                </w:r>
                <w:proofErr w:type="spellStart"/>
                <w:r>
                  <w:t>creu</w:t>
                </w:r>
                <w:proofErr w:type="spellEnd"/>
                <w:r>
                  <w:t xml:space="preserve"> </w:t>
                </w:r>
                <w:proofErr w:type="spellStart"/>
                <w:r>
                  <w:t>rhwystrau</w:t>
                </w:r>
                <w:proofErr w:type="spellEnd"/>
                <w:r>
                  <w:t xml:space="preserve"> </w:t>
                </w:r>
                <w:proofErr w:type="spellStart"/>
                <w:r>
                  <w:t>i</w:t>
                </w:r>
                <w:proofErr w:type="spellEnd"/>
                <w:r>
                  <w:t xml:space="preserve"> </w:t>
                </w:r>
                <w:proofErr w:type="spellStart"/>
                <w:r>
                  <w:t>arferion</w:t>
                </w:r>
                <w:proofErr w:type="spellEnd"/>
                <w:r>
                  <w:t xml:space="preserve"> </w:t>
                </w:r>
                <w:proofErr w:type="spellStart"/>
                <w:r>
                  <w:t>rhannu</w:t>
                </w:r>
                <w:proofErr w:type="spellEnd"/>
                <w:r>
                  <w:t xml:space="preserve"> data </w:t>
                </w:r>
                <w:proofErr w:type="spellStart"/>
                <w:r>
                  <w:t>unffurf</w:t>
                </w:r>
                <w:proofErr w:type="spellEnd"/>
                <w:r>
                  <w:t xml:space="preserve">, </w:t>
                </w:r>
                <w:proofErr w:type="spellStart"/>
                <w:r>
                  <w:t>gan</w:t>
                </w:r>
                <w:proofErr w:type="spellEnd"/>
                <w:r>
                  <w:t xml:space="preserve"> </w:t>
                </w:r>
                <w:proofErr w:type="spellStart"/>
                <w:r>
                  <w:t>gymhlethu</w:t>
                </w:r>
                <w:proofErr w:type="spellEnd"/>
                <w:r>
                  <w:t xml:space="preserve"> </w:t>
                </w:r>
                <w:proofErr w:type="spellStart"/>
                <w:r>
                  <w:t>cyfnewid</w:t>
                </w:r>
                <w:proofErr w:type="spellEnd"/>
                <w:r>
                  <w:t xml:space="preserve"> </w:t>
                </w:r>
                <w:proofErr w:type="spellStart"/>
                <w:r>
                  <w:t>gwybodaeth</w:t>
                </w:r>
                <w:proofErr w:type="spellEnd"/>
                <w:r>
                  <w:t xml:space="preserve"> â </w:t>
                </w:r>
                <w:proofErr w:type="spellStart"/>
                <w:r>
                  <w:t>sefydliadau</w:t>
                </w:r>
                <w:proofErr w:type="spellEnd"/>
                <w:r>
                  <w:t xml:space="preserve"> </w:t>
                </w:r>
                <w:proofErr w:type="spellStart"/>
                <w:r>
                  <w:t>allanol</w:t>
                </w:r>
                <w:proofErr w:type="spellEnd"/>
                <w:r>
                  <w:t>.</w:t>
                </w:r>
              </w:p>
              <w:p w14:paraId="7ECF448C" w14:textId="77777777" w:rsidR="006A1A44" w:rsidRDefault="006A1A44" w:rsidP="00C02335">
                <w:r>
                  <w:t xml:space="preserve">d. Gallai </w:t>
                </w:r>
                <w:proofErr w:type="spellStart"/>
                <w:r>
                  <w:t>ymwybyddiaeth</w:t>
                </w:r>
                <w:proofErr w:type="spellEnd"/>
                <w:r>
                  <w:t xml:space="preserve"> </w:t>
                </w:r>
                <w:proofErr w:type="spellStart"/>
                <w:r>
                  <w:t>annigonol</w:t>
                </w:r>
                <w:proofErr w:type="spellEnd"/>
                <w:r>
                  <w:t xml:space="preserve"> o </w:t>
                </w:r>
                <w:proofErr w:type="spellStart"/>
                <w:r>
                  <w:t>fewn</w:t>
                </w:r>
                <w:proofErr w:type="spellEnd"/>
                <w:r>
                  <w:t xml:space="preserve"> y </w:t>
                </w:r>
                <w:proofErr w:type="spellStart"/>
                <w:r>
                  <w:t>sefydliad</w:t>
                </w:r>
                <w:proofErr w:type="spellEnd"/>
                <w:r>
                  <w:t xml:space="preserve"> am </w:t>
                </w:r>
                <w:proofErr w:type="spellStart"/>
                <w:r>
                  <w:t>fanteision</w:t>
                </w:r>
                <w:proofErr w:type="spellEnd"/>
                <w:r>
                  <w:t xml:space="preserve"> </w:t>
                </w:r>
                <w:proofErr w:type="spellStart"/>
                <w:r>
                  <w:t>rhannu</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lesteirio</w:t>
                </w:r>
                <w:proofErr w:type="spellEnd"/>
                <w:r>
                  <w:t xml:space="preserve"> </w:t>
                </w:r>
                <w:proofErr w:type="spellStart"/>
                <w:r>
                  <w:t>datblygiad</w:t>
                </w:r>
                <w:proofErr w:type="spellEnd"/>
                <w:r>
                  <w:t xml:space="preserve"> neu </w:t>
                </w:r>
                <w:proofErr w:type="spellStart"/>
                <w:r>
                  <w:t>lwyddiant</w:t>
                </w:r>
                <w:proofErr w:type="spellEnd"/>
                <w:r>
                  <w:t xml:space="preserve"> </w:t>
                </w:r>
                <w:proofErr w:type="spellStart"/>
                <w:r>
                  <w:t>mentrau</w:t>
                </w:r>
                <w:proofErr w:type="spellEnd"/>
                <w:r>
                  <w:t xml:space="preserve"> </w:t>
                </w:r>
                <w:proofErr w:type="spellStart"/>
                <w:r>
                  <w:t>rhannu</w:t>
                </w:r>
                <w:proofErr w:type="spellEnd"/>
                <w:r>
                  <w:t xml:space="preserve"> data.</w:t>
                </w:r>
              </w:p>
              <w:p w14:paraId="7085AFBC" w14:textId="77777777" w:rsidR="006A1A44" w:rsidRDefault="006A1A44" w:rsidP="00C02335">
                <w:r>
                  <w:t xml:space="preserve">e. Gall </w:t>
                </w:r>
                <w:proofErr w:type="spellStart"/>
                <w:r>
                  <w:t>adnoddau</w:t>
                </w:r>
                <w:proofErr w:type="spellEnd"/>
                <w:r>
                  <w:t xml:space="preserve"> </w:t>
                </w:r>
                <w:proofErr w:type="spellStart"/>
                <w:r>
                  <w:t>annigonol</w:t>
                </w:r>
                <w:proofErr w:type="spellEnd"/>
                <w:r>
                  <w:t xml:space="preserve">, </w:t>
                </w:r>
                <w:proofErr w:type="spellStart"/>
                <w:r>
                  <w:t>gan</w:t>
                </w:r>
                <w:proofErr w:type="spellEnd"/>
                <w:r>
                  <w:t xml:space="preserve"> </w:t>
                </w:r>
                <w:proofErr w:type="spellStart"/>
                <w:r>
                  <w:t>gynnwys</w:t>
                </w:r>
                <w:proofErr w:type="spellEnd"/>
                <w:r>
                  <w:t xml:space="preserve"> </w:t>
                </w:r>
                <w:proofErr w:type="spellStart"/>
                <w:r>
                  <w:t>cyllid</w:t>
                </w:r>
                <w:proofErr w:type="spellEnd"/>
                <w:r>
                  <w:t xml:space="preserve">, </w:t>
                </w:r>
                <w:proofErr w:type="spellStart"/>
                <w:r>
                  <w:t>personél</w:t>
                </w:r>
                <w:proofErr w:type="spellEnd"/>
                <w:r>
                  <w:t xml:space="preserve"> </w:t>
                </w:r>
                <w:proofErr w:type="spellStart"/>
                <w:r>
                  <w:t>medrus</w:t>
                </w:r>
                <w:proofErr w:type="spellEnd"/>
                <w:r>
                  <w:t xml:space="preserve"> a </w:t>
                </w:r>
                <w:proofErr w:type="spellStart"/>
                <w:r>
                  <w:t>thechnoleg</w:t>
                </w:r>
                <w:proofErr w:type="spellEnd"/>
                <w:r>
                  <w:t xml:space="preserve">, </w:t>
                </w:r>
                <w:proofErr w:type="spellStart"/>
                <w:r>
                  <w:t>lesteirio’r</w:t>
                </w:r>
                <w:proofErr w:type="spellEnd"/>
                <w:r>
                  <w:t xml:space="preserve"> </w:t>
                </w:r>
                <w:proofErr w:type="spellStart"/>
                <w:r>
                  <w:t>gallu</w:t>
                </w:r>
                <w:proofErr w:type="spellEnd"/>
                <w:r>
                  <w:t xml:space="preserve"> </w:t>
                </w:r>
                <w:proofErr w:type="spellStart"/>
                <w:r>
                  <w:t>i</w:t>
                </w:r>
                <w:proofErr w:type="spellEnd"/>
                <w:r>
                  <w:t xml:space="preserve"> </w:t>
                </w:r>
                <w:proofErr w:type="spellStart"/>
                <w:r>
                  <w:t>gefnogi</w:t>
                </w:r>
                <w:proofErr w:type="spellEnd"/>
                <w:r>
                  <w:t xml:space="preserve"> </w:t>
                </w:r>
                <w:proofErr w:type="spellStart"/>
                <w:r>
                  <w:t>arferion</w:t>
                </w:r>
                <w:proofErr w:type="spellEnd"/>
                <w:r>
                  <w:t xml:space="preserve"> </w:t>
                </w:r>
                <w:proofErr w:type="spellStart"/>
                <w:r>
                  <w:t>rhannu</w:t>
                </w:r>
                <w:proofErr w:type="spellEnd"/>
                <w:r>
                  <w:t xml:space="preserve"> data </w:t>
                </w:r>
                <w:proofErr w:type="spellStart"/>
                <w:r>
                  <w:t>effeithiol</w:t>
                </w:r>
                <w:proofErr w:type="spellEnd"/>
                <w:r>
                  <w:t xml:space="preserve"> a </w:t>
                </w:r>
                <w:proofErr w:type="spellStart"/>
                <w:r>
                  <w:t>diogel</w:t>
                </w:r>
                <w:proofErr w:type="spellEnd"/>
                <w:r>
                  <w:t xml:space="preserve"> o </w:t>
                </w:r>
                <w:proofErr w:type="spellStart"/>
                <w:r>
                  <w:t>fewn</w:t>
                </w:r>
                <w:proofErr w:type="spellEnd"/>
                <w:r>
                  <w:t xml:space="preserve"> </w:t>
                </w:r>
                <w:proofErr w:type="spellStart"/>
                <w:r>
                  <w:t>yr</w:t>
                </w:r>
                <w:proofErr w:type="spellEnd"/>
                <w:r>
                  <w:t xml:space="preserve"> </w:t>
                </w:r>
                <w:proofErr w:type="spellStart"/>
                <w:r>
                  <w:t>awdurdod</w:t>
                </w:r>
                <w:proofErr w:type="spellEnd"/>
                <w:r>
                  <w:t xml:space="preserve"> </w:t>
                </w:r>
                <w:proofErr w:type="spellStart"/>
                <w:r>
                  <w:t>lleol</w:t>
                </w:r>
                <w:proofErr w:type="spellEnd"/>
                <w:r>
                  <w:t>.</w:t>
                </w:r>
              </w:p>
              <w:p w14:paraId="53B3A952" w14:textId="6F011C85" w:rsidR="006A1A44" w:rsidRDefault="006A1A44" w:rsidP="00C02335">
                <w:r>
                  <w:t xml:space="preserve">f. Mae </w:t>
                </w:r>
                <w:proofErr w:type="spellStart"/>
                <w:r>
                  <w:t>absenoldeb</w:t>
                </w:r>
                <w:proofErr w:type="spellEnd"/>
                <w:r>
                  <w:t xml:space="preserve"> </w:t>
                </w:r>
                <w:proofErr w:type="spellStart"/>
                <w:r>
                  <w:t>diwylliant</w:t>
                </w:r>
                <w:proofErr w:type="spellEnd"/>
                <w:r>
                  <w:t xml:space="preserve"> </w:t>
                </w:r>
                <w:proofErr w:type="spellStart"/>
                <w:r>
                  <w:t>treiddiol</w:t>
                </w:r>
                <w:proofErr w:type="spellEnd"/>
                <w:r>
                  <w:t xml:space="preserve"> o </w:t>
                </w:r>
                <w:proofErr w:type="spellStart"/>
                <w:r>
                  <w:t>hyrwyddo</w:t>
                </w:r>
                <w:proofErr w:type="spellEnd"/>
                <w:r>
                  <w:t xml:space="preserve"> </w:t>
                </w:r>
                <w:proofErr w:type="spellStart"/>
                <w:r>
                  <w:t>rhannu</w:t>
                </w:r>
                <w:proofErr w:type="spellEnd"/>
                <w:r>
                  <w:t xml:space="preserve"> data </w:t>
                </w:r>
                <w:proofErr w:type="spellStart"/>
                <w:r>
                  <w:t>yn</w:t>
                </w:r>
                <w:proofErr w:type="spellEnd"/>
                <w:r>
                  <w:t xml:space="preserve"> </w:t>
                </w:r>
                <w:proofErr w:type="spellStart"/>
                <w:r>
                  <w:t>cyfyngu</w:t>
                </w:r>
                <w:proofErr w:type="spellEnd"/>
                <w:r>
                  <w:t xml:space="preserve"> </w:t>
                </w:r>
                <w:proofErr w:type="spellStart"/>
                <w:r>
                  <w:t>ar</w:t>
                </w:r>
                <w:proofErr w:type="spellEnd"/>
                <w:r>
                  <w:t xml:space="preserve"> </w:t>
                </w:r>
                <w:proofErr w:type="spellStart"/>
                <w:r>
                  <w:t>gydweithio</w:t>
                </w:r>
                <w:proofErr w:type="spellEnd"/>
                <w:r>
                  <w:t xml:space="preserve"> a </w:t>
                </w:r>
                <w:proofErr w:type="spellStart"/>
                <w:r>
                  <w:t>chyfnewid</w:t>
                </w:r>
                <w:proofErr w:type="spellEnd"/>
                <w:r>
                  <w:t xml:space="preserve"> </w:t>
                </w:r>
                <w:proofErr w:type="spellStart"/>
                <w:r>
                  <w:t>gwybodaeth</w:t>
                </w:r>
                <w:proofErr w:type="spellEnd"/>
                <w:r>
                  <w:t xml:space="preserve"> o </w:t>
                </w:r>
                <w:proofErr w:type="spellStart"/>
                <w:r>
                  <w:t>fewn</w:t>
                </w:r>
                <w:proofErr w:type="spellEnd"/>
                <w:r>
                  <w:t xml:space="preserve"> y </w:t>
                </w:r>
                <w:proofErr w:type="spellStart"/>
                <w:r>
                  <w:t>sefydliad</w:t>
                </w:r>
                <w:proofErr w:type="spellEnd"/>
                <w:r>
                  <w:t xml:space="preserve"> a </w:t>
                </w:r>
                <w:proofErr w:type="spellStart"/>
                <w:r>
                  <w:t>chydag</w:t>
                </w:r>
                <w:proofErr w:type="spellEnd"/>
                <w:r>
                  <w:t xml:space="preserve"> </w:t>
                </w:r>
                <w:proofErr w:type="spellStart"/>
                <w:r>
                  <w:t>endidau</w:t>
                </w:r>
                <w:proofErr w:type="spellEnd"/>
                <w:r>
                  <w:t xml:space="preserve"> </w:t>
                </w:r>
                <w:proofErr w:type="spellStart"/>
                <w:r>
                  <w:t>allano</w:t>
                </w:r>
                <w:r w:rsidR="00FC68B2">
                  <w:t>l</w:t>
                </w:r>
                <w:proofErr w:type="spellEnd"/>
                <w:r w:rsidR="00FC68B2">
                  <w:t>.</w:t>
                </w:r>
              </w:p>
              <w:p w14:paraId="2E738987" w14:textId="77777777" w:rsidR="006A1A44" w:rsidRDefault="006A1A44" w:rsidP="00C02335">
                <w:r>
                  <w:t xml:space="preserve">g. Gall </w:t>
                </w:r>
                <w:proofErr w:type="spellStart"/>
                <w:r>
                  <w:t>llywio</w:t>
                </w:r>
                <w:proofErr w:type="spellEnd"/>
                <w:r>
                  <w:t xml:space="preserve"> </w:t>
                </w:r>
                <w:proofErr w:type="spellStart"/>
                <w:r>
                  <w:t>fframweithiau</w:t>
                </w:r>
                <w:proofErr w:type="spellEnd"/>
                <w:r>
                  <w:t xml:space="preserve"> </w:t>
                </w:r>
                <w:proofErr w:type="spellStart"/>
                <w:r>
                  <w:t>cyfreithiol</w:t>
                </w:r>
                <w:proofErr w:type="spellEnd"/>
                <w:r>
                  <w:t xml:space="preserve"> </w:t>
                </w:r>
                <w:proofErr w:type="spellStart"/>
                <w:r>
                  <w:t>cymhleth</w:t>
                </w:r>
                <w:proofErr w:type="spellEnd"/>
                <w:r>
                  <w:t xml:space="preserve"> a </w:t>
                </w:r>
                <w:proofErr w:type="spellStart"/>
                <w:r>
                  <w:t>sicrhau</w:t>
                </w:r>
                <w:proofErr w:type="spellEnd"/>
                <w:r>
                  <w:t xml:space="preserve"> </w:t>
                </w:r>
                <w:proofErr w:type="spellStart"/>
                <w:r>
                  <w:t>cydymffurfiaeth</w:t>
                </w:r>
                <w:proofErr w:type="spellEnd"/>
                <w:r>
                  <w:t xml:space="preserve"> â </w:t>
                </w:r>
                <w:proofErr w:type="spellStart"/>
                <w:r>
                  <w:t>rheoliadau</w:t>
                </w:r>
                <w:proofErr w:type="spellEnd"/>
                <w:r>
                  <w:t xml:space="preserve"> </w:t>
                </w:r>
                <w:proofErr w:type="spellStart"/>
                <w:r>
                  <w:t>diogelu</w:t>
                </w:r>
                <w:proofErr w:type="spellEnd"/>
                <w:r>
                  <w:t xml:space="preserve"> data (</w:t>
                </w:r>
                <w:proofErr w:type="spellStart"/>
                <w:r>
                  <w:t>e.e.</w:t>
                </w:r>
                <w:proofErr w:type="spellEnd"/>
                <w:r>
                  <w:t xml:space="preserve">, GDPR) </w:t>
                </w:r>
                <w:proofErr w:type="spellStart"/>
                <w:r>
                  <w:t>achosi</w:t>
                </w:r>
                <w:proofErr w:type="spellEnd"/>
                <w:r>
                  <w:t xml:space="preserve"> </w:t>
                </w:r>
                <w:proofErr w:type="spellStart"/>
                <w:r>
                  <w:t>heriau</w:t>
                </w:r>
                <w:proofErr w:type="spellEnd"/>
                <w:r>
                  <w:t xml:space="preserve"> o ran </w:t>
                </w:r>
                <w:proofErr w:type="spellStart"/>
                <w:r>
                  <w:t>rhannu</w:t>
                </w:r>
                <w:proofErr w:type="spellEnd"/>
                <w:r>
                  <w:t xml:space="preserve"> data </w:t>
                </w:r>
                <w:proofErr w:type="spellStart"/>
                <w:r>
                  <w:t>gofal</w:t>
                </w:r>
                <w:proofErr w:type="spellEnd"/>
                <w:r>
                  <w:t xml:space="preserve"> </w:t>
                </w:r>
                <w:proofErr w:type="spellStart"/>
                <w:r>
                  <w:t>cymdeithasol</w:t>
                </w:r>
                <w:proofErr w:type="spellEnd"/>
                <w:r>
                  <w:t>.</w:t>
                </w:r>
              </w:p>
              <w:p w14:paraId="216FD89C" w14:textId="77777777" w:rsidR="006A1A44" w:rsidRDefault="006A1A44" w:rsidP="00C02335">
                <w:r>
                  <w:t xml:space="preserve">h. Mae </w:t>
                </w:r>
                <w:proofErr w:type="spellStart"/>
                <w:r>
                  <w:t>sicrhau</w:t>
                </w:r>
                <w:proofErr w:type="spellEnd"/>
                <w:r>
                  <w:t xml:space="preserve"> </w:t>
                </w:r>
                <w:proofErr w:type="spellStart"/>
                <w:r>
                  <w:t>ansawdd</w:t>
                </w:r>
                <w:proofErr w:type="spellEnd"/>
                <w:r>
                  <w:t xml:space="preserve"> data a </w:t>
                </w:r>
                <w:proofErr w:type="spellStart"/>
                <w:r>
                  <w:t>rennir</w:t>
                </w:r>
                <w:proofErr w:type="spellEnd"/>
                <w:r>
                  <w:t xml:space="preserve"> </w:t>
                </w:r>
                <w:proofErr w:type="spellStart"/>
                <w:r>
                  <w:t>yn</w:t>
                </w:r>
                <w:proofErr w:type="spellEnd"/>
                <w:r>
                  <w:t xml:space="preserve"> her </w:t>
                </w:r>
                <w:proofErr w:type="spellStart"/>
                <w:r>
                  <w:t>barhaus</w:t>
                </w:r>
                <w:proofErr w:type="spellEnd"/>
                <w:r>
                  <w:t xml:space="preserve">, </w:t>
                </w:r>
                <w:proofErr w:type="spellStart"/>
                <w:r>
                  <w:t>gydag</w:t>
                </w:r>
                <w:proofErr w:type="spellEnd"/>
                <w:r>
                  <w:t xml:space="preserve"> </w:t>
                </w:r>
                <w:proofErr w:type="spellStart"/>
                <w:r>
                  <w:t>anghysondebau</w:t>
                </w:r>
                <w:proofErr w:type="spellEnd"/>
                <w:r>
                  <w:t xml:space="preserve"> ac </w:t>
                </w:r>
                <w:proofErr w:type="spellStart"/>
                <w:r>
                  <w:t>anghywirdebau</w:t>
                </w:r>
                <w:proofErr w:type="spellEnd"/>
                <w:r>
                  <w:t xml:space="preserve"> </w:t>
                </w:r>
                <w:proofErr w:type="spellStart"/>
                <w:r>
                  <w:t>posibl</w:t>
                </w:r>
                <w:proofErr w:type="spellEnd"/>
                <w:r>
                  <w:t xml:space="preserve"> </w:t>
                </w:r>
                <w:proofErr w:type="spellStart"/>
                <w:r>
                  <w:t>yn</w:t>
                </w:r>
                <w:proofErr w:type="spellEnd"/>
                <w:r>
                  <w:t xml:space="preserve"> </w:t>
                </w:r>
                <w:proofErr w:type="spellStart"/>
                <w:r>
                  <w:t>tanseilio</w:t>
                </w:r>
                <w:proofErr w:type="spellEnd"/>
                <w:r>
                  <w:t xml:space="preserve"> </w:t>
                </w:r>
                <w:proofErr w:type="spellStart"/>
                <w:r>
                  <w:t>dibynadwyedd</w:t>
                </w:r>
                <w:proofErr w:type="spellEnd"/>
                <w:r>
                  <w:t xml:space="preserve"> </w:t>
                </w:r>
                <w:proofErr w:type="spellStart"/>
                <w:r>
                  <w:t>cyfnewid</w:t>
                </w:r>
                <w:proofErr w:type="spellEnd"/>
                <w:r>
                  <w:t xml:space="preserve"> </w:t>
                </w:r>
                <w:proofErr w:type="spellStart"/>
                <w:r>
                  <w:t>gwybodaeth</w:t>
                </w:r>
                <w:proofErr w:type="spellEnd"/>
                <w:r>
                  <w:t>.</w:t>
                </w:r>
              </w:p>
              <w:p w14:paraId="5AD5A6F8" w14:textId="77777777" w:rsidR="006A1A44" w:rsidRDefault="006A1A44" w:rsidP="00C02335">
                <w:proofErr w:type="spellStart"/>
                <w:r>
                  <w:t>i</w:t>
                </w:r>
                <w:proofErr w:type="spellEnd"/>
                <w:r>
                  <w:t xml:space="preserve">. Gall </w:t>
                </w:r>
                <w:proofErr w:type="spellStart"/>
                <w:r>
                  <w:t>heriau</w:t>
                </w:r>
                <w:proofErr w:type="spellEnd"/>
                <w:r>
                  <w:t xml:space="preserve"> o ran </w:t>
                </w:r>
                <w:proofErr w:type="spellStart"/>
                <w:r>
                  <w:t>cyfathrebu</w:t>
                </w:r>
                <w:proofErr w:type="spellEnd"/>
                <w:r>
                  <w:t xml:space="preserve"> a </w:t>
                </w:r>
                <w:proofErr w:type="spellStart"/>
                <w:r>
                  <w:t>chydweithio</w:t>
                </w:r>
                <w:proofErr w:type="spellEnd"/>
                <w:r>
                  <w:t xml:space="preserve"> </w:t>
                </w:r>
                <w:proofErr w:type="spellStart"/>
                <w:r>
                  <w:t>effeithiol</w:t>
                </w:r>
                <w:proofErr w:type="spellEnd"/>
                <w:r>
                  <w:t xml:space="preserve"> </w:t>
                </w:r>
                <w:proofErr w:type="spellStart"/>
                <w:r>
                  <w:t>rhwng</w:t>
                </w:r>
                <w:proofErr w:type="spellEnd"/>
                <w:r>
                  <w:t xml:space="preserve"> </w:t>
                </w:r>
                <w:proofErr w:type="spellStart"/>
                <w:r>
                  <w:t>gwahanol</w:t>
                </w:r>
                <w:proofErr w:type="spellEnd"/>
                <w:r>
                  <w:t xml:space="preserve"> </w:t>
                </w:r>
                <w:proofErr w:type="spellStart"/>
                <w:r>
                  <w:t>adrannau</w:t>
                </w:r>
                <w:proofErr w:type="spellEnd"/>
                <w:r>
                  <w:t xml:space="preserve"> neu </w:t>
                </w:r>
                <w:proofErr w:type="spellStart"/>
                <w:r>
                  <w:t>unedau</w:t>
                </w:r>
                <w:proofErr w:type="spellEnd"/>
                <w:r>
                  <w:t xml:space="preserve"> o </w:t>
                </w:r>
                <w:proofErr w:type="spellStart"/>
                <w:r>
                  <w:t>fewn</w:t>
                </w:r>
                <w:proofErr w:type="spellEnd"/>
                <w:r>
                  <w:t xml:space="preserve"> </w:t>
                </w:r>
                <w:proofErr w:type="spellStart"/>
                <w:r>
                  <w:t>yr</w:t>
                </w:r>
                <w:proofErr w:type="spellEnd"/>
                <w:r>
                  <w:t xml:space="preserve"> </w:t>
                </w:r>
                <w:proofErr w:type="spellStart"/>
                <w:r>
                  <w:t>awdurdod</w:t>
                </w:r>
                <w:proofErr w:type="spellEnd"/>
                <w:r>
                  <w:t xml:space="preserve"> </w:t>
                </w:r>
                <w:proofErr w:type="spellStart"/>
                <w:r>
                  <w:t>lleol</w:t>
                </w:r>
                <w:proofErr w:type="spellEnd"/>
                <w:r>
                  <w:t xml:space="preserve"> </w:t>
                </w:r>
                <w:proofErr w:type="spellStart"/>
                <w:r>
                  <w:t>lesteirio</w:t>
                </w:r>
                <w:proofErr w:type="spellEnd"/>
                <w:r>
                  <w:t xml:space="preserve"> </w:t>
                </w:r>
                <w:proofErr w:type="spellStart"/>
                <w:r>
                  <w:t>rhannu</w:t>
                </w:r>
                <w:proofErr w:type="spellEnd"/>
                <w:r>
                  <w:t xml:space="preserve"> data di-dor.</w:t>
                </w:r>
              </w:p>
              <w:p w14:paraId="5173712D" w14:textId="77777777" w:rsidR="006A1A44" w:rsidRDefault="006A1A44" w:rsidP="00C02335">
                <w:r>
                  <w:t xml:space="preserve">j. Mae </w:t>
                </w:r>
                <w:proofErr w:type="spellStart"/>
                <w:r>
                  <w:t>diffyg</w:t>
                </w:r>
                <w:proofErr w:type="spellEnd"/>
                <w:r>
                  <w:t xml:space="preserve"> </w:t>
                </w:r>
                <w:proofErr w:type="spellStart"/>
                <w:r>
                  <w:t>arferion</w:t>
                </w:r>
                <w:proofErr w:type="spellEnd"/>
                <w:r>
                  <w:t xml:space="preserve"> </w:t>
                </w:r>
                <w:proofErr w:type="spellStart"/>
                <w:r>
                  <w:t>llywodraethu</w:t>
                </w:r>
                <w:proofErr w:type="spellEnd"/>
                <w:r>
                  <w:t xml:space="preserve"> data </w:t>
                </w:r>
                <w:proofErr w:type="spellStart"/>
                <w:r>
                  <w:t>safonol</w:t>
                </w:r>
                <w:proofErr w:type="spellEnd"/>
                <w:r>
                  <w:t xml:space="preserve"> </w:t>
                </w:r>
                <w:proofErr w:type="spellStart"/>
                <w:r>
                  <w:t>ar</w:t>
                </w:r>
                <w:proofErr w:type="spellEnd"/>
                <w:r>
                  <w:t xml:space="preserve"> draws </w:t>
                </w:r>
                <w:proofErr w:type="spellStart"/>
                <w:r>
                  <w:t>amrywiol</w:t>
                </w:r>
                <w:proofErr w:type="spellEnd"/>
                <w:r>
                  <w:t xml:space="preserve"> </w:t>
                </w:r>
                <w:proofErr w:type="spellStart"/>
                <w:r>
                  <w:t>sefydliadau</w:t>
                </w:r>
                <w:proofErr w:type="spellEnd"/>
                <w:r>
                  <w:t xml:space="preserve"> </w:t>
                </w:r>
                <w:proofErr w:type="spellStart"/>
                <w:r>
                  <w:t>yn</w:t>
                </w:r>
                <w:proofErr w:type="spellEnd"/>
                <w:r>
                  <w:t xml:space="preserve"> </w:t>
                </w:r>
                <w:proofErr w:type="spellStart"/>
                <w:r>
                  <w:t>ei</w:t>
                </w:r>
                <w:proofErr w:type="spellEnd"/>
                <w:r>
                  <w:t xml:space="preserve"> </w:t>
                </w:r>
                <w:proofErr w:type="spellStart"/>
                <w:r>
                  <w:t>gwneud</w:t>
                </w:r>
                <w:proofErr w:type="spellEnd"/>
                <w:r>
                  <w:t xml:space="preserve"> </w:t>
                </w:r>
                <w:proofErr w:type="spellStart"/>
                <w:r>
                  <w:t>yn</w:t>
                </w:r>
                <w:proofErr w:type="spellEnd"/>
                <w:r>
                  <w:t xml:space="preserve"> </w:t>
                </w:r>
                <w:proofErr w:type="spellStart"/>
                <w:r>
                  <w:t>anodd</w:t>
                </w:r>
                <w:proofErr w:type="spellEnd"/>
                <w:r>
                  <w:t xml:space="preserve"> </w:t>
                </w:r>
                <w:proofErr w:type="spellStart"/>
                <w:r>
                  <w:t>sefydlu</w:t>
                </w:r>
                <w:proofErr w:type="spellEnd"/>
                <w:r>
                  <w:t xml:space="preserve"> </w:t>
                </w:r>
                <w:proofErr w:type="spellStart"/>
                <w:r>
                  <w:t>protocolau</w:t>
                </w:r>
                <w:proofErr w:type="spellEnd"/>
                <w:r>
                  <w:t xml:space="preserve"> </w:t>
                </w:r>
                <w:proofErr w:type="spellStart"/>
                <w:r>
                  <w:t>cyson</w:t>
                </w:r>
                <w:proofErr w:type="spellEnd"/>
                <w:r>
                  <w:t xml:space="preserve"> </w:t>
                </w:r>
                <w:proofErr w:type="spellStart"/>
                <w:r>
                  <w:t>ar</w:t>
                </w:r>
                <w:proofErr w:type="spellEnd"/>
                <w:r>
                  <w:t xml:space="preserve"> </w:t>
                </w:r>
                <w:proofErr w:type="spellStart"/>
                <w:r>
                  <w:t>gyfer</w:t>
                </w:r>
                <w:proofErr w:type="spellEnd"/>
                <w:r>
                  <w:t xml:space="preserve"> </w:t>
                </w:r>
                <w:proofErr w:type="spellStart"/>
                <w:r>
                  <w:t>rhannu</w:t>
                </w:r>
                <w:proofErr w:type="spellEnd"/>
                <w:r>
                  <w:t xml:space="preserve"> data.</w:t>
                </w:r>
              </w:p>
              <w:p w14:paraId="6D595D26" w14:textId="54C9B991" w:rsidR="006A1A44" w:rsidRDefault="006A1A44" w:rsidP="00C02335">
                <w:r>
                  <w:t xml:space="preserve">k. Gall </w:t>
                </w:r>
                <w:proofErr w:type="spellStart"/>
                <w:r>
                  <w:t>pryderon</w:t>
                </w:r>
                <w:proofErr w:type="spellEnd"/>
                <w:r>
                  <w:t xml:space="preserve"> y </w:t>
                </w:r>
                <w:proofErr w:type="spellStart"/>
                <w:r>
                  <w:t>gallai’r</w:t>
                </w:r>
                <w:proofErr w:type="spellEnd"/>
                <w:r>
                  <w:t xml:space="preserve"> </w:t>
                </w:r>
                <w:proofErr w:type="spellStart"/>
                <w:r>
                  <w:t>weithred</w:t>
                </w:r>
                <w:proofErr w:type="spellEnd"/>
                <w:r>
                  <w:t xml:space="preserve"> o </w:t>
                </w:r>
                <w:proofErr w:type="spellStart"/>
                <w:r>
                  <w:t>rannu</w:t>
                </w:r>
                <w:proofErr w:type="spellEnd"/>
                <w:r>
                  <w:t xml:space="preserve"> data </w:t>
                </w:r>
                <w:proofErr w:type="spellStart"/>
                <w:r>
                  <w:t>olygu</w:t>
                </w:r>
                <w:proofErr w:type="spellEnd"/>
                <w:r>
                  <w:t xml:space="preserve"> bod </w:t>
                </w:r>
                <w:proofErr w:type="spellStart"/>
                <w:r>
                  <w:t>yr</w:t>
                </w:r>
                <w:proofErr w:type="spellEnd"/>
                <w:r>
                  <w:t xml:space="preserve"> </w:t>
                </w:r>
                <w:proofErr w:type="spellStart"/>
                <w:r>
                  <w:t>awdurdod</w:t>
                </w:r>
                <w:proofErr w:type="spellEnd"/>
                <w:r>
                  <w:t xml:space="preserve"> </w:t>
                </w:r>
                <w:proofErr w:type="spellStart"/>
                <w:r>
                  <w:t>lleol</w:t>
                </w:r>
                <w:proofErr w:type="spellEnd"/>
                <w:r>
                  <w:t xml:space="preserve"> </w:t>
                </w:r>
                <w:proofErr w:type="spellStart"/>
                <w:r>
                  <w:t>yn</w:t>
                </w:r>
                <w:proofErr w:type="spellEnd"/>
                <w:r>
                  <w:t xml:space="preserve"> </w:t>
                </w:r>
                <w:proofErr w:type="spellStart"/>
                <w:r>
                  <w:t>agored</w:t>
                </w:r>
                <w:proofErr w:type="spellEnd"/>
                <w:r>
                  <w:t xml:space="preserve"> </w:t>
                </w:r>
                <w:proofErr w:type="spellStart"/>
                <w:r>
                  <w:lastRenderedPageBreak/>
                  <w:t>i</w:t>
                </w:r>
                <w:proofErr w:type="spellEnd"/>
                <w:r>
                  <w:t xml:space="preserve"> </w:t>
                </w:r>
                <w:proofErr w:type="spellStart"/>
                <w:r>
                  <w:t>risg</w:t>
                </w:r>
                <w:proofErr w:type="spellEnd"/>
                <w:r>
                  <w:t xml:space="preserve"> </w:t>
                </w:r>
                <w:proofErr w:type="spellStart"/>
                <w:r>
                  <w:t>i'w</w:t>
                </w:r>
                <w:proofErr w:type="spellEnd"/>
                <w:r>
                  <w:t xml:space="preserve"> </w:t>
                </w:r>
                <w:proofErr w:type="spellStart"/>
                <w:r>
                  <w:t>enw</w:t>
                </w:r>
                <w:proofErr w:type="spellEnd"/>
                <w:r>
                  <w:t xml:space="preserve"> da </w:t>
                </w:r>
                <w:proofErr w:type="spellStart"/>
                <w:r>
                  <w:t>fod</w:t>
                </w:r>
                <w:proofErr w:type="spellEnd"/>
                <w:r>
                  <w:t xml:space="preserve"> </w:t>
                </w:r>
                <w:proofErr w:type="spellStart"/>
                <w:r>
                  <w:t>yn</w:t>
                </w:r>
                <w:proofErr w:type="spellEnd"/>
                <w:r>
                  <w:t xml:space="preserve"> </w:t>
                </w:r>
                <w:proofErr w:type="spellStart"/>
                <w:r>
                  <w:t>rhwystr</w:t>
                </w:r>
                <w:proofErr w:type="spellEnd"/>
                <w:r>
                  <w:t xml:space="preserve"> </w:t>
                </w:r>
                <w:proofErr w:type="spellStart"/>
                <w:r>
                  <w:t>sylweddol</w:t>
                </w:r>
                <w:proofErr w:type="spellEnd"/>
                <w:r>
                  <w:t xml:space="preserve">, </w:t>
                </w:r>
                <w:proofErr w:type="spellStart"/>
                <w:r>
                  <w:t>gan</w:t>
                </w:r>
                <w:proofErr w:type="spellEnd"/>
                <w:r>
                  <w:t xml:space="preserve"> </w:t>
                </w:r>
                <w:proofErr w:type="spellStart"/>
                <w:r>
                  <w:t>annog</w:t>
                </w:r>
                <w:proofErr w:type="spellEnd"/>
                <w:r>
                  <w:t xml:space="preserve"> </w:t>
                </w:r>
                <w:proofErr w:type="spellStart"/>
                <w:r>
                  <w:t>pobl</w:t>
                </w:r>
                <w:proofErr w:type="spellEnd"/>
                <w:r>
                  <w:t xml:space="preserve"> </w:t>
                </w:r>
                <w:proofErr w:type="spellStart"/>
                <w:r>
                  <w:t>i</w:t>
                </w:r>
                <w:proofErr w:type="spellEnd"/>
                <w:r>
                  <w:t xml:space="preserve"> </w:t>
                </w:r>
                <w:proofErr w:type="spellStart"/>
                <w:r>
                  <w:t>fod</w:t>
                </w:r>
                <w:proofErr w:type="spellEnd"/>
                <w:r>
                  <w:t xml:space="preserve"> </w:t>
                </w:r>
                <w:proofErr w:type="spellStart"/>
                <w:r>
                  <w:t>yn</w:t>
                </w:r>
                <w:proofErr w:type="spellEnd"/>
                <w:r>
                  <w:t xml:space="preserve"> </w:t>
                </w:r>
                <w:proofErr w:type="spellStart"/>
                <w:r>
                  <w:t>amharod</w:t>
                </w:r>
                <w:proofErr w:type="spellEnd"/>
                <w:r>
                  <w:t xml:space="preserve"> </w:t>
                </w:r>
                <w:proofErr w:type="spellStart"/>
                <w:r>
                  <w:t>i</w:t>
                </w:r>
                <w:proofErr w:type="spellEnd"/>
                <w:r>
                  <w:t xml:space="preserve"> </w:t>
                </w:r>
                <w:proofErr w:type="spellStart"/>
                <w:r>
                  <w:t>rannu</w:t>
                </w:r>
                <w:proofErr w:type="spellEnd"/>
                <w:r>
                  <w:t xml:space="preserve"> data.</w:t>
                </w:r>
              </w:p>
            </w:tc>
          </w:tr>
        </w:tbl>
        <w:p w14:paraId="3B385E00" w14:textId="77777777" w:rsidR="00935EB3" w:rsidRDefault="00935EB3" w:rsidP="00935EB3">
          <w:r>
            <w:rPr>
              <w:noProof/>
            </w:rPr>
            <w:lastRenderedPageBreak/>
            <w:drawing>
              <wp:inline distT="0" distB="0" distL="0" distR="0" wp14:anchorId="3B5F61D1" wp14:editId="43B03BEE">
                <wp:extent cx="5833872" cy="4650835"/>
                <wp:effectExtent l="0" t="0" r="0" b="0"/>
                <wp:docPr id="293106085" name="Picture 117" descr="Dosbarthiad yr ymatebion a dderbyniwyd i gwestiynau 99a i 9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06085" name="Picture 117" descr="Dosbarthiad yr ymatebion a dderbyniwyd i gwestiynau 99a i 99k"/>
                        <pic:cNvPicPr/>
                      </pic:nvPicPr>
                      <pic:blipFill>
                        <a:blip r:embed="rId103" cstate="screen">
                          <a:extLst>
                            <a:ext uri="{28A0092B-C50C-407E-A947-70E740481C1C}">
                              <a14:useLocalDpi xmlns:a14="http://schemas.microsoft.com/office/drawing/2010/main"/>
                            </a:ext>
                          </a:extLst>
                        </a:blip>
                        <a:stretch>
                          <a:fillRect/>
                        </a:stretch>
                      </pic:blipFill>
                      <pic:spPr>
                        <a:xfrm>
                          <a:off x="0" y="0"/>
                          <a:ext cx="5833872" cy="4650835"/>
                        </a:xfrm>
                        <a:prstGeom prst="rect">
                          <a:avLst/>
                        </a:prstGeom>
                      </pic:spPr>
                    </pic:pic>
                  </a:graphicData>
                </a:graphic>
              </wp:inline>
            </w:drawing>
          </w:r>
        </w:p>
        <w:p w14:paraId="169022F4" w14:textId="77777777" w:rsidR="00935EB3" w:rsidRDefault="00935EB3" w:rsidP="00935EB3">
          <w:pPr>
            <w:pStyle w:val="Heading1"/>
          </w:pPr>
          <w:bookmarkStart w:id="149" w:name="_Toc166090735"/>
          <w:bookmarkStart w:id="150" w:name="_Toc170465770"/>
          <w:bookmarkStart w:id="151" w:name="_Toc170458173"/>
          <w:bookmarkStart w:id="152" w:name="_Toc170468303"/>
          <w:bookmarkStart w:id="153" w:name="_Toc170821713"/>
          <w:r>
            <w:t xml:space="preserve">Adran 6: </w:t>
          </w:r>
          <w:proofErr w:type="spellStart"/>
          <w:r>
            <w:t>Arweinyddiaeth</w:t>
          </w:r>
          <w:proofErr w:type="spellEnd"/>
          <w:r>
            <w:t xml:space="preserve">, </w:t>
          </w:r>
          <w:proofErr w:type="spellStart"/>
          <w:r>
            <w:t>strategaeth</w:t>
          </w:r>
          <w:proofErr w:type="spellEnd"/>
          <w:r>
            <w:t xml:space="preserve"> a </w:t>
          </w:r>
          <w:proofErr w:type="spellStart"/>
          <w:r>
            <w:t>diwylliant</w:t>
          </w:r>
          <w:bookmarkEnd w:id="149"/>
          <w:bookmarkEnd w:id="150"/>
          <w:bookmarkEnd w:id="151"/>
          <w:bookmarkEnd w:id="152"/>
          <w:bookmarkEnd w:id="153"/>
          <w:proofErr w:type="spellEnd"/>
        </w:p>
        <w:p w14:paraId="32999786" w14:textId="77777777" w:rsidR="00935EB3" w:rsidRDefault="00935EB3" w:rsidP="00935EB3">
          <w:pPr>
            <w:pStyle w:val="Heading2"/>
          </w:pPr>
          <w:bookmarkStart w:id="154" w:name="_Toc166090736"/>
          <w:proofErr w:type="spellStart"/>
          <w:r>
            <w:t>Diwylliant</w:t>
          </w:r>
          <w:proofErr w:type="spellEnd"/>
          <w:r>
            <w:t xml:space="preserve"> data ac </w:t>
          </w:r>
          <w:proofErr w:type="spellStart"/>
          <w:r>
            <w:t>arweinyddiaeth</w:t>
          </w:r>
          <w:bookmarkEnd w:id="154"/>
          <w:proofErr w:type="spellEnd"/>
        </w:p>
        <w:tbl>
          <w:tblPr>
            <w:tblW w:w="0" w:type="auto"/>
            <w:tblLook w:val="04A0" w:firstRow="1" w:lastRow="0" w:firstColumn="1" w:lastColumn="0" w:noHBand="0" w:noVBand="1"/>
          </w:tblPr>
          <w:tblGrid>
            <w:gridCol w:w="9071"/>
          </w:tblGrid>
          <w:tr w:rsidR="00935EB3" w14:paraId="205B720D" w14:textId="77777777" w:rsidTr="00470054">
            <w:tc>
              <w:tcPr>
                <w:tcW w:w="9071" w:type="dxa"/>
                <w:shd w:val="clear" w:color="auto" w:fill="F2F2F2"/>
              </w:tcPr>
              <w:p w14:paraId="4956C1F3" w14:textId="77777777" w:rsidR="00935EB3" w:rsidRDefault="00935EB3" w:rsidP="00C02335">
                <w:r>
                  <w:rPr>
                    <w:rStyle w:val="Strong"/>
                  </w:rPr>
                  <w:t xml:space="preserve">101.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diwylliant</w:t>
                </w:r>
                <w:proofErr w:type="spellEnd"/>
                <w:r>
                  <w:rPr>
                    <w:rStyle w:val="Strong"/>
                  </w:rPr>
                  <w:t xml:space="preserve"> data ac </w:t>
                </w:r>
                <w:proofErr w:type="spellStart"/>
                <w:r>
                  <w:rPr>
                    <w:rStyle w:val="Strong"/>
                  </w:rPr>
                  <w:t>arweinyddiaeth</w:t>
                </w:r>
                <w:proofErr w:type="spellEnd"/>
                <w:r>
                  <w:rPr>
                    <w:rStyle w:val="Strong"/>
                  </w:rPr>
                  <w:t xml:space="preserve"> </w:t>
                </w:r>
                <w:proofErr w:type="spellStart"/>
                <w:r>
                  <w:rPr>
                    <w:rStyle w:val="Strong"/>
                  </w:rPr>
                  <w:t>mewn</w:t>
                </w:r>
                <w:proofErr w:type="spellEnd"/>
                <w:r>
                  <w:rPr>
                    <w:rStyle w:val="Strong"/>
                  </w:rPr>
                  <w:t xml:space="preserve"> </w:t>
                </w:r>
                <w:proofErr w:type="spellStart"/>
                <w:r>
                  <w:rPr>
                    <w:rStyle w:val="Strong"/>
                  </w:rPr>
                  <w:t>perthynas</w:t>
                </w:r>
                <w:proofErr w:type="spellEnd"/>
                <w:r>
                  <w:rPr>
                    <w:rStyle w:val="Strong"/>
                  </w:rPr>
                  <w:t xml:space="preserve"> </w:t>
                </w:r>
                <w:proofErr w:type="spellStart"/>
                <w:r>
                  <w:rPr>
                    <w:rStyle w:val="Strong"/>
                  </w:rPr>
                  <w:t>â’ch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470054" w14:paraId="66386086" w14:textId="77777777" w:rsidTr="00470054">
            <w:trPr>
              <w:trHeight w:val="85"/>
            </w:trPr>
            <w:tc>
              <w:tcPr>
                <w:tcW w:w="9071" w:type="dxa"/>
              </w:tcPr>
              <w:p w14:paraId="381663C2" w14:textId="77777777" w:rsidR="00470054" w:rsidRDefault="00470054" w:rsidP="00C02335">
                <w:r>
                  <w:t xml:space="preserve">a. Mae data </w:t>
                </w:r>
                <w:proofErr w:type="spellStart"/>
                <w:r>
                  <w:t>yn</w:t>
                </w:r>
                <w:proofErr w:type="spellEnd"/>
                <w:r>
                  <w:t xml:space="preserve"> </w:t>
                </w:r>
                <w:proofErr w:type="spellStart"/>
                <w:r>
                  <w:t>brif</w:t>
                </w:r>
                <w:proofErr w:type="spellEnd"/>
                <w:r>
                  <w:t xml:space="preserve"> </w:t>
                </w:r>
                <w:proofErr w:type="spellStart"/>
                <w:r>
                  <w:t>flaenoriaeth</w:t>
                </w:r>
                <w:proofErr w:type="spellEnd"/>
                <w:r>
                  <w:t xml:space="preserve"> </w:t>
                </w:r>
                <w:proofErr w:type="spellStart"/>
                <w:r>
                  <w:t>sefydliadol</w:t>
                </w:r>
                <w:proofErr w:type="spellEnd"/>
                <w:r>
                  <w:t xml:space="preserve">, a </w:t>
                </w:r>
                <w:proofErr w:type="spellStart"/>
                <w:r>
                  <w:t>gydnabyddir</w:t>
                </w:r>
                <w:proofErr w:type="spellEnd"/>
                <w:r>
                  <w:t xml:space="preserve"> </w:t>
                </w:r>
                <w:proofErr w:type="spellStart"/>
                <w:r>
                  <w:t>yn</w:t>
                </w:r>
                <w:proofErr w:type="spellEnd"/>
                <w:r>
                  <w:t xml:space="preserve"> </w:t>
                </w:r>
                <w:proofErr w:type="spellStart"/>
                <w:r>
                  <w:t>hanfodol</w:t>
                </w:r>
                <w:proofErr w:type="spellEnd"/>
                <w:r>
                  <w:t xml:space="preserve"> </w:t>
                </w:r>
                <w:proofErr w:type="spellStart"/>
                <w:r>
                  <w:t>ar</w:t>
                </w:r>
                <w:proofErr w:type="spellEnd"/>
                <w:r>
                  <w:t xml:space="preserve"> </w:t>
                </w:r>
                <w:proofErr w:type="spellStart"/>
                <w:r>
                  <w:t>gyfer</w:t>
                </w:r>
                <w:proofErr w:type="spellEnd"/>
                <w:r>
                  <w:t xml:space="preserve"> </w:t>
                </w:r>
                <w:proofErr w:type="spellStart"/>
                <w:r>
                  <w:t>gwasanaethau</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effeithiol</w:t>
                </w:r>
                <w:proofErr w:type="spellEnd"/>
                <w:r>
                  <w:t>.</w:t>
                </w:r>
              </w:p>
              <w:p w14:paraId="4DFDCFD5" w14:textId="77777777" w:rsidR="00470054" w:rsidRDefault="00470054" w:rsidP="00C02335">
                <w:r>
                  <w:t xml:space="preserve">b. Mae </w:t>
                </w:r>
                <w:proofErr w:type="spellStart"/>
                <w:r>
                  <w:t>strategaeth</w:t>
                </w:r>
                <w:proofErr w:type="spellEnd"/>
                <w:r>
                  <w:t xml:space="preserve">, </w:t>
                </w:r>
                <w:proofErr w:type="spellStart"/>
                <w:r>
                  <w:t>egwyddorion</w:t>
                </w:r>
                <w:proofErr w:type="spellEnd"/>
                <w:r>
                  <w:t xml:space="preserve"> a </w:t>
                </w:r>
                <w:proofErr w:type="spellStart"/>
                <w:r>
                  <w:t>pholisïau</w:t>
                </w:r>
                <w:proofErr w:type="spellEnd"/>
                <w:r>
                  <w:t xml:space="preserve"> data </w:t>
                </w:r>
                <w:proofErr w:type="spellStart"/>
                <w:r>
                  <w:t>wedi'u</w:t>
                </w:r>
                <w:proofErr w:type="spellEnd"/>
                <w:r>
                  <w:t xml:space="preserve"> </w:t>
                </w:r>
                <w:proofErr w:type="spellStart"/>
                <w:r>
                  <w:t>hintegreiddio</w:t>
                </w:r>
                <w:proofErr w:type="spellEnd"/>
                <w:r>
                  <w:t xml:space="preserve"> </w:t>
                </w:r>
                <w:proofErr w:type="spellStart"/>
                <w:r>
                  <w:t>i</w:t>
                </w:r>
                <w:proofErr w:type="spellEnd"/>
                <w:r>
                  <w:t xml:space="preserve"> </w:t>
                </w:r>
                <w:proofErr w:type="spellStart"/>
                <w:r>
                  <w:t>wead</w:t>
                </w:r>
                <w:proofErr w:type="spellEnd"/>
                <w:r>
                  <w:t xml:space="preserve"> </w:t>
                </w:r>
                <w:proofErr w:type="spellStart"/>
                <w:r>
                  <w:t>craidd</w:t>
                </w:r>
                <w:proofErr w:type="spellEnd"/>
                <w:r>
                  <w:t xml:space="preserve"> y </w:t>
                </w:r>
                <w:proofErr w:type="spellStart"/>
                <w:r>
                  <w:t>sefydliad</w:t>
                </w:r>
                <w:proofErr w:type="spellEnd"/>
                <w:r>
                  <w:t xml:space="preserve">, </w:t>
                </w:r>
                <w:proofErr w:type="spellStart"/>
                <w:r>
                  <w:t>gan</w:t>
                </w:r>
                <w:proofErr w:type="spellEnd"/>
                <w:r>
                  <w:t xml:space="preserve"> </w:t>
                </w:r>
                <w:proofErr w:type="spellStart"/>
                <w:r>
                  <w:t>roi</w:t>
                </w:r>
                <w:proofErr w:type="spellEnd"/>
                <w:r>
                  <w:t xml:space="preserve"> </w:t>
                </w:r>
                <w:proofErr w:type="spellStart"/>
                <w:r>
                  <w:t>arweiniad</w:t>
                </w:r>
                <w:proofErr w:type="spellEnd"/>
                <w:r>
                  <w:t xml:space="preserve"> </w:t>
                </w:r>
                <w:proofErr w:type="spellStart"/>
                <w:r>
                  <w:t>i</w:t>
                </w:r>
                <w:proofErr w:type="spellEnd"/>
                <w:r>
                  <w:t xml:space="preserve"> </w:t>
                </w:r>
                <w:proofErr w:type="spellStart"/>
                <w:r>
                  <w:t>weithrediadau</w:t>
                </w:r>
                <w:proofErr w:type="spellEnd"/>
                <w:r>
                  <w:t xml:space="preserve"> </w:t>
                </w:r>
                <w:proofErr w:type="spellStart"/>
                <w:r>
                  <w:t>dyddiol</w:t>
                </w:r>
                <w:proofErr w:type="spellEnd"/>
                <w:r>
                  <w:t>.</w:t>
                </w:r>
              </w:p>
              <w:p w14:paraId="1D1B0DBA" w14:textId="77777777" w:rsidR="00470054" w:rsidRDefault="00470054" w:rsidP="00C02335">
                <w:r>
                  <w:t xml:space="preserve">c. Mae </w:t>
                </w:r>
                <w:proofErr w:type="spellStart"/>
                <w:r>
                  <w:t>arweinyddiaeth</w:t>
                </w:r>
                <w:proofErr w:type="spellEnd"/>
                <w:r>
                  <w:t xml:space="preserve"> </w:t>
                </w:r>
                <w:proofErr w:type="spellStart"/>
                <w:r>
                  <w:t>yn</w:t>
                </w:r>
                <w:proofErr w:type="spellEnd"/>
                <w:r>
                  <w:t xml:space="preserve"> </w:t>
                </w:r>
                <w:proofErr w:type="spellStart"/>
                <w:r>
                  <w:t>cyfathrebu'n</w:t>
                </w:r>
                <w:proofErr w:type="spellEnd"/>
                <w:r>
                  <w:t xml:space="preserve"> </w:t>
                </w:r>
                <w:proofErr w:type="spellStart"/>
                <w:r>
                  <w:t>gyson</w:t>
                </w:r>
                <w:proofErr w:type="spellEnd"/>
                <w:r>
                  <w:t xml:space="preserve"> </w:t>
                </w:r>
                <w:proofErr w:type="spellStart"/>
                <w:r>
                  <w:t>bwysigrwydd</w:t>
                </w:r>
                <w:proofErr w:type="spellEnd"/>
                <w:r>
                  <w:t xml:space="preserve"> data </w:t>
                </w:r>
                <w:proofErr w:type="spellStart"/>
                <w:r>
                  <w:t>wrth</w:t>
                </w:r>
                <w:proofErr w:type="spellEnd"/>
                <w:r>
                  <w:t xml:space="preserve"> </w:t>
                </w:r>
                <w:proofErr w:type="spellStart"/>
                <w:r>
                  <w:t>gyflawni</w:t>
                </w:r>
                <w:proofErr w:type="spellEnd"/>
                <w:r>
                  <w:t xml:space="preserve"> </w:t>
                </w:r>
                <w:proofErr w:type="spellStart"/>
                <w:r>
                  <w:t>nodau</w:t>
                </w:r>
                <w:proofErr w:type="spellEnd"/>
                <w:r>
                  <w:t xml:space="preserve"> </w:t>
                </w:r>
                <w:proofErr w:type="spellStart"/>
                <w:r>
                  <w:t>sefydliadol</w:t>
                </w:r>
                <w:proofErr w:type="spellEnd"/>
                <w:r>
                  <w:t xml:space="preserve"> </w:t>
                </w:r>
                <w:proofErr w:type="spellStart"/>
                <w:r>
                  <w:t>trosfwaol</w:t>
                </w:r>
                <w:proofErr w:type="spellEnd"/>
                <w:r>
                  <w:t>.</w:t>
                </w:r>
              </w:p>
              <w:p w14:paraId="31EA48E6" w14:textId="77777777" w:rsidR="00470054" w:rsidRDefault="00470054" w:rsidP="00C02335">
                <w:r>
                  <w:t xml:space="preserve">d. Mae </w:t>
                </w:r>
                <w:proofErr w:type="spellStart"/>
                <w:r>
                  <w:t>ymwybyddiaeth</w:t>
                </w:r>
                <w:proofErr w:type="spellEnd"/>
                <w:r>
                  <w:t xml:space="preserve"> </w:t>
                </w:r>
                <w:proofErr w:type="spellStart"/>
                <w:r>
                  <w:t>eang</w:t>
                </w:r>
                <w:proofErr w:type="spellEnd"/>
                <w:r>
                  <w:t xml:space="preserve"> </w:t>
                </w:r>
                <w:proofErr w:type="spellStart"/>
                <w:r>
                  <w:t>ar</w:t>
                </w:r>
                <w:proofErr w:type="spellEnd"/>
                <w:r>
                  <w:t xml:space="preserve"> draws y </w:t>
                </w:r>
                <w:proofErr w:type="spellStart"/>
                <w:r>
                  <w:t>sefydliad</w:t>
                </w:r>
                <w:proofErr w:type="spellEnd"/>
                <w:r>
                  <w:t xml:space="preserve"> </w:t>
                </w:r>
                <w:proofErr w:type="spellStart"/>
                <w:r>
                  <w:t>ynghylch</w:t>
                </w:r>
                <w:proofErr w:type="spellEnd"/>
                <w:r>
                  <w:t xml:space="preserve"> </w:t>
                </w:r>
                <w:proofErr w:type="spellStart"/>
                <w:r>
                  <w:t>rôl</w:t>
                </w:r>
                <w:proofErr w:type="spellEnd"/>
                <w:r>
                  <w:t xml:space="preserve"> </w:t>
                </w:r>
                <w:proofErr w:type="spellStart"/>
                <w:r>
                  <w:t>ganolog</w:t>
                </w:r>
                <w:proofErr w:type="spellEnd"/>
                <w:r>
                  <w:t xml:space="preserve"> data, </w:t>
                </w:r>
                <w:proofErr w:type="spellStart"/>
                <w:r>
                  <w:t>gan</w:t>
                </w:r>
                <w:proofErr w:type="spellEnd"/>
                <w:r>
                  <w:t xml:space="preserve"> </w:t>
                </w:r>
                <w:proofErr w:type="spellStart"/>
                <w:r>
                  <w:t>ymestyn</w:t>
                </w:r>
                <w:proofErr w:type="spellEnd"/>
                <w:r>
                  <w:t xml:space="preserve"> y </w:t>
                </w:r>
                <w:proofErr w:type="spellStart"/>
                <w:r>
                  <w:t>tu</w:t>
                </w:r>
                <w:proofErr w:type="spellEnd"/>
                <w:r>
                  <w:t xml:space="preserve"> </w:t>
                </w:r>
                <w:proofErr w:type="spellStart"/>
                <w:r>
                  <w:t>hwnt</w:t>
                </w:r>
                <w:proofErr w:type="spellEnd"/>
                <w:r>
                  <w:t xml:space="preserve"> </w:t>
                </w:r>
                <w:proofErr w:type="spellStart"/>
                <w:r>
                  <w:t>i’r</w:t>
                </w:r>
                <w:proofErr w:type="spellEnd"/>
                <w:r>
                  <w:t xml:space="preserve"> </w:t>
                </w:r>
                <w:proofErr w:type="spellStart"/>
                <w:r>
                  <w:t>timau</w:t>
                </w:r>
                <w:proofErr w:type="spellEnd"/>
                <w:r>
                  <w:t xml:space="preserve"> data </w:t>
                </w:r>
                <w:proofErr w:type="spellStart"/>
                <w:r>
                  <w:t>i</w:t>
                </w:r>
                <w:proofErr w:type="spellEnd"/>
                <w:r>
                  <w:t xml:space="preserve"> </w:t>
                </w:r>
                <w:proofErr w:type="spellStart"/>
                <w:r>
                  <w:t>gwmpasu’r</w:t>
                </w:r>
                <w:proofErr w:type="spellEnd"/>
                <w:r>
                  <w:t xml:space="preserve"> </w:t>
                </w:r>
                <w:proofErr w:type="spellStart"/>
                <w:r>
                  <w:t>rhan</w:t>
                </w:r>
                <w:proofErr w:type="spellEnd"/>
                <w:r>
                  <w:t xml:space="preserve"> </w:t>
                </w:r>
                <w:proofErr w:type="spellStart"/>
                <w:r>
                  <w:t>fwyaf</w:t>
                </w:r>
                <w:proofErr w:type="spellEnd"/>
                <w:r>
                  <w:t xml:space="preserve"> o </w:t>
                </w:r>
                <w:proofErr w:type="spellStart"/>
                <w:r>
                  <w:t>aelodau’r</w:t>
                </w:r>
                <w:proofErr w:type="spellEnd"/>
                <w:r>
                  <w:t xml:space="preserve"> </w:t>
                </w:r>
                <w:proofErr w:type="spellStart"/>
                <w:r>
                  <w:t>sefydliad</w:t>
                </w:r>
                <w:proofErr w:type="spellEnd"/>
                <w:r>
                  <w:t>.</w:t>
                </w:r>
              </w:p>
              <w:p w14:paraId="2BC2AB75" w14:textId="03FB7F78" w:rsidR="00470054" w:rsidRDefault="00470054" w:rsidP="00C02335">
                <w:r>
                  <w:lastRenderedPageBreak/>
                  <w:t xml:space="preserve">e. Mae </w:t>
                </w:r>
                <w:proofErr w:type="spellStart"/>
                <w:r>
                  <w:t>gwybodaeth</w:t>
                </w:r>
                <w:proofErr w:type="spellEnd"/>
                <w:r>
                  <w:t xml:space="preserve"> o </w:t>
                </w:r>
                <w:proofErr w:type="spellStart"/>
                <w:r>
                  <w:t>fewn</w:t>
                </w:r>
                <w:proofErr w:type="spellEnd"/>
                <w:r>
                  <w:t xml:space="preserve"> y </w:t>
                </w:r>
                <w:proofErr w:type="spellStart"/>
                <w:r>
                  <w:t>sefydliad</w:t>
                </w:r>
                <w:proofErr w:type="spellEnd"/>
                <w:r>
                  <w:t xml:space="preserve"> </w:t>
                </w:r>
                <w:proofErr w:type="spellStart"/>
                <w:r>
                  <w:t>ynghylch</w:t>
                </w:r>
                <w:proofErr w:type="spellEnd"/>
                <w:r>
                  <w:t xml:space="preserve"> pa </w:t>
                </w:r>
                <w:proofErr w:type="spellStart"/>
                <w:r>
                  <w:t>ddata</w:t>
                </w:r>
                <w:proofErr w:type="spellEnd"/>
                <w:r>
                  <w:t xml:space="preserve"> y </w:t>
                </w:r>
                <w:proofErr w:type="spellStart"/>
                <w:r>
                  <w:t>gellir</w:t>
                </w:r>
                <w:proofErr w:type="spellEnd"/>
                <w:r>
                  <w:t xml:space="preserve"> </w:t>
                </w:r>
                <w:proofErr w:type="spellStart"/>
                <w:r>
                  <w:t>ei</w:t>
                </w:r>
                <w:proofErr w:type="spellEnd"/>
                <w:r>
                  <w:t xml:space="preserve"> </w:t>
                </w:r>
                <w:proofErr w:type="spellStart"/>
                <w:r>
                  <w:t>rannu</w:t>
                </w:r>
                <w:proofErr w:type="spellEnd"/>
                <w:r>
                  <w:t xml:space="preserve"> a </w:t>
                </w:r>
                <w:proofErr w:type="spellStart"/>
                <w:r>
                  <w:t>sut</w:t>
                </w:r>
                <w:proofErr w:type="spellEnd"/>
                <w:r>
                  <w:t xml:space="preserve">, </w:t>
                </w:r>
                <w:proofErr w:type="spellStart"/>
                <w:r>
                  <w:t>gan</w:t>
                </w:r>
                <w:proofErr w:type="spellEnd"/>
                <w:r>
                  <w:t xml:space="preserve"> </w:t>
                </w:r>
                <w:proofErr w:type="spellStart"/>
                <w:r>
                  <w:t>sicrhau</w:t>
                </w:r>
                <w:proofErr w:type="spellEnd"/>
                <w:r>
                  <w:t xml:space="preserve"> bod </w:t>
                </w:r>
                <w:proofErr w:type="spellStart"/>
                <w:r>
                  <w:t>gan</w:t>
                </w:r>
                <w:proofErr w:type="spellEnd"/>
                <w:r>
                  <w:t xml:space="preserve"> staff </w:t>
                </w:r>
                <w:proofErr w:type="spellStart"/>
                <w:r>
                  <w:t>yr</w:t>
                </w:r>
                <w:proofErr w:type="spellEnd"/>
                <w:r>
                  <w:t xml:space="preserve"> </w:t>
                </w:r>
                <w:proofErr w:type="spellStart"/>
                <w:r>
                  <w:t>hyder</w:t>
                </w:r>
                <w:proofErr w:type="spellEnd"/>
                <w:r>
                  <w:t xml:space="preserve"> </w:t>
                </w:r>
                <w:proofErr w:type="spellStart"/>
                <w:r>
                  <w:t>i</w:t>
                </w:r>
                <w:proofErr w:type="spellEnd"/>
                <w:r>
                  <w:t xml:space="preserve"> </w:t>
                </w:r>
                <w:proofErr w:type="spellStart"/>
                <w:r>
                  <w:t>weithredu</w:t>
                </w:r>
                <w:proofErr w:type="spellEnd"/>
                <w:r>
                  <w:t xml:space="preserve"> </w:t>
                </w:r>
                <w:proofErr w:type="spellStart"/>
                <w:r>
                  <w:t>ceisiadau</w:t>
                </w:r>
                <w:proofErr w:type="spellEnd"/>
                <w:r>
                  <w:t xml:space="preserve"> data </w:t>
                </w:r>
                <w:proofErr w:type="spellStart"/>
                <w:r>
                  <w:t>yn</w:t>
                </w:r>
                <w:proofErr w:type="spellEnd"/>
                <w:r>
                  <w:t xml:space="preserve"> </w:t>
                </w:r>
                <w:proofErr w:type="spellStart"/>
                <w:r>
                  <w:t>effeithiol</w:t>
                </w:r>
                <w:proofErr w:type="spellEnd"/>
                <w:r>
                  <w:t>.</w:t>
                </w:r>
              </w:p>
            </w:tc>
          </w:tr>
        </w:tbl>
        <w:p w14:paraId="780DD628" w14:textId="77777777" w:rsidR="00935EB3" w:rsidRDefault="00935EB3" w:rsidP="00935EB3">
          <w:r>
            <w:rPr>
              <w:noProof/>
            </w:rPr>
            <w:lastRenderedPageBreak/>
            <w:drawing>
              <wp:inline distT="0" distB="0" distL="0" distR="0" wp14:anchorId="7020987C" wp14:editId="2208B90F">
                <wp:extent cx="5833872" cy="2420767"/>
                <wp:effectExtent l="0" t="0" r="0" b="0"/>
                <wp:docPr id="1557009261" name="Picture 118" descr="Dosbarthiad yr ymatebion a dderbyniwyd i gwestiynau 101a i 1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09261" name="Picture 118" descr="Dosbarthiad yr ymatebion a dderbyniwyd i gwestiynau 101a i 101e"/>
                        <pic:cNvPicPr/>
                      </pic:nvPicPr>
                      <pic:blipFill>
                        <a:blip r:embed="rId104"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676D40BB" w14:textId="77777777" w:rsidR="00935EB3" w:rsidRDefault="00935EB3" w:rsidP="00935EB3">
          <w:pPr>
            <w:pStyle w:val="Heading2"/>
          </w:pPr>
          <w:bookmarkStart w:id="155" w:name="_Toc166090737"/>
          <w:proofErr w:type="spellStart"/>
          <w:r>
            <w:t>Strategaeth</w:t>
          </w:r>
          <w:proofErr w:type="spellEnd"/>
          <w:r>
            <w:t xml:space="preserve"> </w:t>
          </w:r>
          <w:proofErr w:type="spellStart"/>
          <w:r>
            <w:t>ddata</w:t>
          </w:r>
          <w:proofErr w:type="spellEnd"/>
          <w:r>
            <w:t xml:space="preserve"> ac </w:t>
          </w:r>
          <w:proofErr w:type="spellStart"/>
          <w:r>
            <w:t>ymgysylltu</w:t>
          </w:r>
          <w:proofErr w:type="spellEnd"/>
          <w:r>
            <w:t xml:space="preserve"> â </w:t>
          </w:r>
          <w:proofErr w:type="spellStart"/>
          <w:r>
            <w:t>rhanddeiliaid</w:t>
          </w:r>
          <w:bookmarkEnd w:id="155"/>
          <w:proofErr w:type="spellEnd"/>
          <w:r>
            <w:t xml:space="preserve"> </w:t>
          </w:r>
        </w:p>
        <w:tbl>
          <w:tblPr>
            <w:tblW w:w="0" w:type="auto"/>
            <w:tblLook w:val="04A0" w:firstRow="1" w:lastRow="0" w:firstColumn="1" w:lastColumn="0" w:noHBand="0" w:noVBand="1"/>
          </w:tblPr>
          <w:tblGrid>
            <w:gridCol w:w="9071"/>
          </w:tblGrid>
          <w:tr w:rsidR="00935EB3" w14:paraId="29A5C3C3" w14:textId="77777777" w:rsidTr="00223043">
            <w:tc>
              <w:tcPr>
                <w:tcW w:w="9071" w:type="dxa"/>
                <w:shd w:val="clear" w:color="auto" w:fill="F2F2F2"/>
              </w:tcPr>
              <w:p w14:paraId="6559307B" w14:textId="77777777" w:rsidR="00935EB3" w:rsidRDefault="00935EB3" w:rsidP="00C02335">
                <w:r>
                  <w:rPr>
                    <w:rStyle w:val="Strong"/>
                  </w:rPr>
                  <w:t xml:space="preserve">103.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strategaeth</w:t>
                </w:r>
                <w:proofErr w:type="spellEnd"/>
                <w:r>
                  <w:rPr>
                    <w:rStyle w:val="Strong"/>
                  </w:rPr>
                  <w:t xml:space="preserve"> </w:t>
                </w:r>
                <w:proofErr w:type="spellStart"/>
                <w:r>
                  <w:rPr>
                    <w:rStyle w:val="Strong"/>
                  </w:rPr>
                  <w:t>ddata</w:t>
                </w:r>
                <w:proofErr w:type="spellEnd"/>
                <w:r>
                  <w:rPr>
                    <w:rStyle w:val="Strong"/>
                  </w:rPr>
                  <w:t xml:space="preserve"> ac </w:t>
                </w:r>
                <w:proofErr w:type="spellStart"/>
                <w:r>
                  <w:rPr>
                    <w:rStyle w:val="Strong"/>
                  </w:rPr>
                  <w:t>ymgysylltu</w:t>
                </w:r>
                <w:proofErr w:type="spellEnd"/>
                <w:r>
                  <w:rPr>
                    <w:rStyle w:val="Strong"/>
                  </w:rPr>
                  <w:t xml:space="preserve"> â </w:t>
                </w:r>
                <w:proofErr w:type="spellStart"/>
                <w:r>
                  <w:rPr>
                    <w:rStyle w:val="Strong"/>
                  </w:rPr>
                  <w:t>rhanddeiliaid</w:t>
                </w:r>
                <w:proofErr w:type="spellEnd"/>
                <w:r>
                  <w:rPr>
                    <w:rStyle w:val="Strong"/>
                  </w:rPr>
                  <w:t xml:space="preserve"> </w:t>
                </w:r>
                <w:proofErr w:type="spellStart"/>
                <w:r>
                  <w:rPr>
                    <w:rStyle w:val="Strong"/>
                  </w:rPr>
                  <w:t>mewn</w:t>
                </w:r>
                <w:proofErr w:type="spellEnd"/>
                <w:r>
                  <w:rPr>
                    <w:rStyle w:val="Strong"/>
                  </w:rPr>
                  <w:t xml:space="preserve"> </w:t>
                </w:r>
                <w:proofErr w:type="spellStart"/>
                <w:r>
                  <w:rPr>
                    <w:rStyle w:val="Strong"/>
                  </w:rPr>
                  <w:t>perthynas</w:t>
                </w:r>
                <w:proofErr w:type="spellEnd"/>
                <w:r>
                  <w:rPr>
                    <w:rStyle w:val="Strong"/>
                  </w:rPr>
                  <w:t xml:space="preserve"> </w:t>
                </w:r>
                <w:proofErr w:type="spellStart"/>
                <w:r>
                  <w:rPr>
                    <w:rStyle w:val="Strong"/>
                  </w:rPr>
                  <w:t>â’ch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w:t>
                </w:r>
              </w:p>
            </w:tc>
          </w:tr>
          <w:tr w:rsidR="00223043" w14:paraId="7C496519" w14:textId="77777777" w:rsidTr="00223043">
            <w:trPr>
              <w:trHeight w:val="179"/>
            </w:trPr>
            <w:tc>
              <w:tcPr>
                <w:tcW w:w="9071" w:type="dxa"/>
              </w:tcPr>
              <w:p w14:paraId="1BA2E632" w14:textId="77777777" w:rsidR="00223043" w:rsidRDefault="00223043" w:rsidP="00C02335">
                <w:r>
                  <w:t xml:space="preserve">a. Mae </w:t>
                </w:r>
                <w:proofErr w:type="spellStart"/>
                <w:r>
                  <w:t>gan</w:t>
                </w:r>
                <w:proofErr w:type="spellEnd"/>
                <w:r>
                  <w:t xml:space="preserve"> y </w:t>
                </w:r>
                <w:proofErr w:type="spellStart"/>
                <w:r>
                  <w:t>sefydliad</w:t>
                </w:r>
                <w:proofErr w:type="spellEnd"/>
                <w:r>
                  <w:t xml:space="preserve"> </w:t>
                </w:r>
                <w:proofErr w:type="spellStart"/>
                <w:r>
                  <w:t>strategaeth</w:t>
                </w:r>
                <w:proofErr w:type="spellEnd"/>
                <w:r>
                  <w:t xml:space="preserve"> neu </w:t>
                </w:r>
                <w:proofErr w:type="spellStart"/>
                <w:r>
                  <w:t>gynllun</w:t>
                </w:r>
                <w:proofErr w:type="spellEnd"/>
                <w:r>
                  <w:t xml:space="preserve"> data </w:t>
                </w:r>
                <w:proofErr w:type="spellStart"/>
                <w:r>
                  <w:t>ffurfiol</w:t>
                </w:r>
                <w:proofErr w:type="spellEnd"/>
                <w:r>
                  <w:t xml:space="preserve"> </w:t>
                </w:r>
                <w:proofErr w:type="spellStart"/>
                <w:r>
                  <w:t>sydd</w:t>
                </w:r>
                <w:proofErr w:type="spellEnd"/>
                <w:r>
                  <w:t xml:space="preserve"> </w:t>
                </w:r>
                <w:proofErr w:type="spellStart"/>
                <w:r>
                  <w:t>wedi'i</w:t>
                </w:r>
                <w:proofErr w:type="spellEnd"/>
                <w:r>
                  <w:t xml:space="preserve"> </w:t>
                </w:r>
                <w:proofErr w:type="spellStart"/>
                <w:r>
                  <w:t>ddogfennu'n</w:t>
                </w:r>
                <w:proofErr w:type="spellEnd"/>
                <w:r>
                  <w:t xml:space="preserve"> </w:t>
                </w:r>
                <w:proofErr w:type="spellStart"/>
                <w:r>
                  <w:t>dda</w:t>
                </w:r>
                <w:proofErr w:type="spellEnd"/>
                <w:r>
                  <w:t xml:space="preserve"> </w:t>
                </w:r>
                <w:proofErr w:type="spellStart"/>
                <w:r>
                  <w:t>ar</w:t>
                </w:r>
                <w:proofErr w:type="spellEnd"/>
                <w:r>
                  <w:t xml:space="preserve"> </w:t>
                </w:r>
                <w:proofErr w:type="spellStart"/>
                <w:r>
                  <w:t>gyfer</w:t>
                </w:r>
                <w:proofErr w:type="spellEnd"/>
                <w:r>
                  <w:t xml:space="preserve"> data </w:t>
                </w:r>
                <w:proofErr w:type="spellStart"/>
                <w:r>
                  <w:t>gofal</w:t>
                </w:r>
                <w:proofErr w:type="spellEnd"/>
                <w:r>
                  <w:t xml:space="preserve"> </w:t>
                </w:r>
                <w:proofErr w:type="spellStart"/>
                <w:r>
                  <w:t>cymdeithasol</w:t>
                </w:r>
                <w:proofErr w:type="spellEnd"/>
                <w:r>
                  <w:t>.</w:t>
                </w:r>
              </w:p>
              <w:p w14:paraId="5365CD80" w14:textId="77777777" w:rsidR="00223043" w:rsidRDefault="00223043" w:rsidP="00C02335">
                <w:r>
                  <w:t xml:space="preserve">b. </w:t>
                </w:r>
                <w:proofErr w:type="spellStart"/>
                <w:r>
                  <w:t>Cynhelir</w:t>
                </w:r>
                <w:proofErr w:type="spellEnd"/>
                <w:r>
                  <w:t xml:space="preserve"> </w:t>
                </w:r>
                <w:proofErr w:type="spellStart"/>
                <w:r>
                  <w:t>asesiadau</w:t>
                </w:r>
                <w:proofErr w:type="spellEnd"/>
                <w:r>
                  <w:t xml:space="preserve"> a </w:t>
                </w:r>
                <w:proofErr w:type="spellStart"/>
                <w:r>
                  <w:t>diweddariadau</w:t>
                </w:r>
                <w:proofErr w:type="spellEnd"/>
                <w:r>
                  <w:t xml:space="preserve"> </w:t>
                </w:r>
                <w:proofErr w:type="spellStart"/>
                <w:r>
                  <w:t>rheolaidd</w:t>
                </w:r>
                <w:proofErr w:type="spellEnd"/>
                <w:r>
                  <w:t xml:space="preserve"> </w:t>
                </w:r>
                <w:proofErr w:type="spellStart"/>
                <w:r>
                  <w:t>i'r</w:t>
                </w:r>
                <w:proofErr w:type="spellEnd"/>
                <w:r>
                  <w:t xml:space="preserve"> </w:t>
                </w:r>
                <w:proofErr w:type="spellStart"/>
                <w:r>
                  <w:t>strategaeth</w:t>
                </w:r>
                <w:proofErr w:type="spellEnd"/>
                <w:r>
                  <w:t xml:space="preserve"> </w:t>
                </w:r>
                <w:proofErr w:type="spellStart"/>
                <w:r>
                  <w:t>ddata</w:t>
                </w:r>
                <w:proofErr w:type="spellEnd"/>
                <w:r>
                  <w:t xml:space="preserve">, </w:t>
                </w:r>
                <w:proofErr w:type="spellStart"/>
                <w:r>
                  <w:t>gan</w:t>
                </w:r>
                <w:proofErr w:type="spellEnd"/>
                <w:r>
                  <w:t xml:space="preserve"> </w:t>
                </w:r>
                <w:proofErr w:type="spellStart"/>
                <w:r>
                  <w:t>adlewyrchu</w:t>
                </w:r>
                <w:proofErr w:type="spellEnd"/>
                <w:r>
                  <w:t xml:space="preserve"> </w:t>
                </w:r>
                <w:proofErr w:type="spellStart"/>
                <w:r>
                  <w:t>anghenion</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esblygol</w:t>
                </w:r>
                <w:proofErr w:type="spellEnd"/>
                <w:r>
                  <w:t xml:space="preserve"> a </w:t>
                </w:r>
                <w:proofErr w:type="spellStart"/>
                <w:r>
                  <w:t>mewnbwn</w:t>
                </w:r>
                <w:proofErr w:type="spellEnd"/>
                <w:r>
                  <w:t xml:space="preserve"> </w:t>
                </w:r>
                <w:proofErr w:type="spellStart"/>
                <w:r>
                  <w:t>rhanddeiliaid</w:t>
                </w:r>
                <w:proofErr w:type="spellEnd"/>
                <w:r>
                  <w:t xml:space="preserve">, er </w:t>
                </w:r>
                <w:proofErr w:type="spellStart"/>
                <w:r>
                  <w:t>mwyn</w:t>
                </w:r>
                <w:proofErr w:type="spellEnd"/>
                <w:r>
                  <w:t xml:space="preserve"> </w:t>
                </w:r>
                <w:proofErr w:type="spellStart"/>
                <w:r>
                  <w:t>cynnal</w:t>
                </w:r>
                <w:proofErr w:type="spellEnd"/>
                <w:r>
                  <w:t xml:space="preserve"> </w:t>
                </w:r>
                <w:proofErr w:type="spellStart"/>
                <w:r>
                  <w:t>ei</w:t>
                </w:r>
                <w:proofErr w:type="spellEnd"/>
                <w:r>
                  <w:t xml:space="preserve"> </w:t>
                </w:r>
                <w:proofErr w:type="spellStart"/>
                <w:r>
                  <w:t>pherthnasedd</w:t>
                </w:r>
                <w:proofErr w:type="spellEnd"/>
                <w:r>
                  <w:t xml:space="preserve"> </w:t>
                </w:r>
                <w:proofErr w:type="spellStart"/>
                <w:r>
                  <w:t>a'i</w:t>
                </w:r>
                <w:proofErr w:type="spellEnd"/>
                <w:r>
                  <w:t xml:space="preserve"> </w:t>
                </w:r>
                <w:proofErr w:type="spellStart"/>
                <w:r>
                  <w:t>heffeithiolrwydd</w:t>
                </w:r>
                <w:proofErr w:type="spellEnd"/>
                <w:r>
                  <w:t>.</w:t>
                </w:r>
              </w:p>
              <w:p w14:paraId="03899054" w14:textId="77777777" w:rsidR="00223043" w:rsidRDefault="00223043" w:rsidP="00C02335">
                <w:r>
                  <w:t xml:space="preserve">c. Mae </w:t>
                </w:r>
                <w:proofErr w:type="spellStart"/>
                <w:r>
                  <w:t>rhanddeiliaid</w:t>
                </w:r>
                <w:proofErr w:type="spellEnd"/>
                <w:r>
                  <w:t xml:space="preserve">, </w:t>
                </w:r>
                <w:proofErr w:type="spellStart"/>
                <w:r>
                  <w:t>gan</w:t>
                </w:r>
                <w:proofErr w:type="spellEnd"/>
                <w:r>
                  <w:t xml:space="preserve"> </w:t>
                </w:r>
                <w:proofErr w:type="spellStart"/>
                <w:r>
                  <w:t>gynnwys</w:t>
                </w:r>
                <w:proofErr w:type="spellEnd"/>
                <w:r>
                  <w:t xml:space="preserve"> </w:t>
                </w:r>
                <w:proofErr w:type="spellStart"/>
                <w:r>
                  <w:t>defnyddwyr</w:t>
                </w:r>
                <w:proofErr w:type="spellEnd"/>
                <w:r>
                  <w:t xml:space="preserve"> </w:t>
                </w:r>
                <w:proofErr w:type="spellStart"/>
                <w:r>
                  <w:t>gwasanaeth</w:t>
                </w:r>
                <w:proofErr w:type="spellEnd"/>
                <w:r>
                  <w:t xml:space="preserve">, </w:t>
                </w:r>
                <w:proofErr w:type="spellStart"/>
                <w:r>
                  <w:t>darparwyr</w:t>
                </w:r>
                <w:proofErr w:type="spellEnd"/>
                <w:r>
                  <w:t xml:space="preserve"> </w:t>
                </w:r>
                <w:proofErr w:type="spellStart"/>
                <w:r>
                  <w:t>gofal</w:t>
                </w:r>
                <w:proofErr w:type="spellEnd"/>
                <w:r>
                  <w:t xml:space="preserve">, a </w:t>
                </w:r>
                <w:proofErr w:type="spellStart"/>
                <w:r>
                  <w:t>phartïon</w:t>
                </w:r>
                <w:proofErr w:type="spellEnd"/>
                <w:r>
                  <w:t xml:space="preserve"> </w:t>
                </w:r>
                <w:proofErr w:type="spellStart"/>
                <w:r>
                  <w:t>perthnasol</w:t>
                </w:r>
                <w:proofErr w:type="spellEnd"/>
                <w:r>
                  <w:t xml:space="preserve"> </w:t>
                </w:r>
                <w:proofErr w:type="spellStart"/>
                <w:r>
                  <w:t>eraill</w:t>
                </w:r>
                <w:proofErr w:type="spellEnd"/>
                <w:r>
                  <w:t xml:space="preserve">, </w:t>
                </w:r>
                <w:proofErr w:type="spellStart"/>
                <w:r>
                  <w:t>yn</w:t>
                </w:r>
                <w:proofErr w:type="spellEnd"/>
                <w:r>
                  <w:t xml:space="preserve"> </w:t>
                </w:r>
                <w:proofErr w:type="spellStart"/>
                <w:r>
                  <w:t>cymryd</w:t>
                </w:r>
                <w:proofErr w:type="spellEnd"/>
                <w:r>
                  <w:t xml:space="preserve"> </w:t>
                </w:r>
                <w:proofErr w:type="spellStart"/>
                <w:r>
                  <w:t>rhan</w:t>
                </w:r>
                <w:proofErr w:type="spellEnd"/>
                <w:r>
                  <w:t xml:space="preserve"> </w:t>
                </w:r>
                <w:proofErr w:type="spellStart"/>
                <w:r>
                  <w:t>weithredol</w:t>
                </w:r>
                <w:proofErr w:type="spellEnd"/>
                <w:r>
                  <w:t xml:space="preserve"> </w:t>
                </w:r>
                <w:proofErr w:type="spellStart"/>
                <w:r>
                  <w:t>mewn</w:t>
                </w:r>
                <w:proofErr w:type="spellEnd"/>
                <w:r>
                  <w:t xml:space="preserve"> </w:t>
                </w:r>
                <w:proofErr w:type="spellStart"/>
                <w:r>
                  <w:t>darparu</w:t>
                </w:r>
                <w:proofErr w:type="spellEnd"/>
                <w:r>
                  <w:t xml:space="preserve"> </w:t>
                </w:r>
                <w:proofErr w:type="spellStart"/>
                <w:r>
                  <w:t>mewnbwn</w:t>
                </w:r>
                <w:proofErr w:type="spellEnd"/>
                <w:r>
                  <w:t xml:space="preserve"> </w:t>
                </w:r>
                <w:proofErr w:type="spellStart"/>
                <w:r>
                  <w:t>ar</w:t>
                </w:r>
                <w:proofErr w:type="spellEnd"/>
                <w:r>
                  <w:t xml:space="preserve"> </w:t>
                </w:r>
                <w:proofErr w:type="spellStart"/>
                <w:r>
                  <w:t>strategaethau</w:t>
                </w:r>
                <w:proofErr w:type="spellEnd"/>
                <w:r>
                  <w:t xml:space="preserve"> a </w:t>
                </w:r>
                <w:proofErr w:type="spellStart"/>
                <w:r>
                  <w:t>blaenoriaethau</w:t>
                </w:r>
                <w:proofErr w:type="spellEnd"/>
                <w:r>
                  <w:t xml:space="preserve"> data.</w:t>
                </w:r>
              </w:p>
              <w:p w14:paraId="13DC0F73" w14:textId="4F729E69" w:rsidR="00223043" w:rsidRDefault="00223043" w:rsidP="00C02335">
                <w:r>
                  <w:t xml:space="preserve">d. Mae </w:t>
                </w:r>
                <w:proofErr w:type="spellStart"/>
                <w:r>
                  <w:t>mecanweithiau</w:t>
                </w:r>
                <w:proofErr w:type="spellEnd"/>
                <w:r>
                  <w:t xml:space="preserve"> </w:t>
                </w:r>
                <w:proofErr w:type="spellStart"/>
                <w:r>
                  <w:t>ffurfiol</w:t>
                </w:r>
                <w:proofErr w:type="spellEnd"/>
                <w:r>
                  <w:t xml:space="preserve"> </w:t>
                </w:r>
                <w:proofErr w:type="spellStart"/>
                <w:r>
                  <w:t>ar</w:t>
                </w:r>
                <w:proofErr w:type="spellEnd"/>
                <w:r>
                  <w:t xml:space="preserve"> </w:t>
                </w:r>
                <w:proofErr w:type="spellStart"/>
                <w:r>
                  <w:t>waith</w:t>
                </w:r>
                <w:proofErr w:type="spellEnd"/>
                <w:r>
                  <w:t xml:space="preserve"> </w:t>
                </w:r>
                <w:proofErr w:type="spellStart"/>
                <w:r>
                  <w:t>i</w:t>
                </w:r>
                <w:proofErr w:type="spellEnd"/>
                <w:r>
                  <w:t xml:space="preserve"> </w:t>
                </w:r>
                <w:proofErr w:type="spellStart"/>
                <w:r>
                  <w:t>sicrhau</w:t>
                </w:r>
                <w:proofErr w:type="spellEnd"/>
                <w:r>
                  <w:t xml:space="preserve"> bod </w:t>
                </w:r>
                <w:proofErr w:type="spellStart"/>
                <w:r>
                  <w:t>lleisiau</w:t>
                </w:r>
                <w:proofErr w:type="spellEnd"/>
                <w:r>
                  <w:t xml:space="preserve"> ac </w:t>
                </w:r>
                <w:proofErr w:type="spellStart"/>
                <w:r>
                  <w:t>anghenion</w:t>
                </w:r>
                <w:proofErr w:type="spellEnd"/>
                <w:r>
                  <w:t xml:space="preserve"> </w:t>
                </w:r>
                <w:proofErr w:type="spellStart"/>
                <w:r>
                  <w:t>rhanddeiliaid</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hystyried</w:t>
                </w:r>
                <w:proofErr w:type="spellEnd"/>
                <w:r>
                  <w:t xml:space="preserve"> </w:t>
                </w:r>
                <w:proofErr w:type="spellStart"/>
                <w:r>
                  <w:t>wrth</w:t>
                </w:r>
                <w:proofErr w:type="spellEnd"/>
                <w:r>
                  <w:t xml:space="preserve"> </w:t>
                </w:r>
                <w:proofErr w:type="spellStart"/>
                <w:r>
                  <w:t>wneud</w:t>
                </w:r>
                <w:proofErr w:type="spellEnd"/>
                <w:r>
                  <w:t xml:space="preserve"> </w:t>
                </w:r>
                <w:proofErr w:type="spellStart"/>
                <w:r>
                  <w:t>penderfyniadau</w:t>
                </w:r>
                <w:proofErr w:type="spellEnd"/>
                <w:r>
                  <w:t xml:space="preserve"> </w:t>
                </w:r>
                <w:proofErr w:type="spellStart"/>
                <w:r>
                  <w:t>sy’n</w:t>
                </w:r>
                <w:proofErr w:type="spellEnd"/>
                <w:r>
                  <w:t xml:space="preserve"> </w:t>
                </w:r>
                <w:proofErr w:type="spellStart"/>
                <w:r>
                  <w:t>ymwneud</w:t>
                </w:r>
                <w:proofErr w:type="spellEnd"/>
                <w:r>
                  <w:t xml:space="preserve"> â data.</w:t>
                </w:r>
              </w:p>
            </w:tc>
          </w:tr>
        </w:tbl>
        <w:p w14:paraId="3C98A775" w14:textId="77777777" w:rsidR="00935EB3" w:rsidRDefault="00935EB3" w:rsidP="00935EB3">
          <w:r>
            <w:rPr>
              <w:noProof/>
            </w:rPr>
            <w:drawing>
              <wp:inline distT="0" distB="0" distL="0" distR="0" wp14:anchorId="2591580A" wp14:editId="48AFF9A3">
                <wp:extent cx="5833872" cy="2041469"/>
                <wp:effectExtent l="0" t="0" r="0" b="0"/>
                <wp:docPr id="1950169590" name="Picture 119" descr="Dosbarthiad yr ymatebion a dderbyniwyd i gwestiynau 103a i 1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69590" name="Picture 119" descr="Dosbarthiad yr ymatebion a dderbyniwyd i gwestiynau 103a i 103d"/>
                        <pic:cNvPicPr/>
                      </pic:nvPicPr>
                      <pic:blipFill>
                        <a:blip r:embed="rId105"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475D0121" w14:textId="77777777" w:rsidR="00935EB3" w:rsidRDefault="00935EB3" w:rsidP="00935EB3"/>
        <w:p w14:paraId="56012FB8" w14:textId="77777777" w:rsidR="00935EB3" w:rsidRDefault="00935EB3" w:rsidP="00935EB3">
          <w:pPr>
            <w:pStyle w:val="Heading2"/>
          </w:pPr>
          <w:bookmarkStart w:id="156" w:name="_Toc166090738"/>
          <w:proofErr w:type="spellStart"/>
          <w:r>
            <w:lastRenderedPageBreak/>
            <w:t>Cydweithredu</w:t>
          </w:r>
          <w:proofErr w:type="spellEnd"/>
          <w:r>
            <w:t xml:space="preserve"> ac </w:t>
          </w:r>
          <w:proofErr w:type="spellStart"/>
          <w:r>
            <w:t>arloesi</w:t>
          </w:r>
          <w:proofErr w:type="spellEnd"/>
          <w:r>
            <w:t xml:space="preserve"> </w:t>
          </w:r>
          <w:proofErr w:type="spellStart"/>
          <w:r>
            <w:t>sy’n</w:t>
          </w:r>
          <w:proofErr w:type="spellEnd"/>
          <w:r>
            <w:t xml:space="preserve"> </w:t>
          </w:r>
          <w:proofErr w:type="spellStart"/>
          <w:r>
            <w:t>gysylltiedig</w:t>
          </w:r>
          <w:proofErr w:type="spellEnd"/>
          <w:r>
            <w:t xml:space="preserve"> â data</w:t>
          </w:r>
          <w:bookmarkEnd w:id="156"/>
          <w:r>
            <w:t xml:space="preserve"> </w:t>
          </w:r>
        </w:p>
        <w:tbl>
          <w:tblPr>
            <w:tblW w:w="0" w:type="auto"/>
            <w:tblLook w:val="04A0" w:firstRow="1" w:lastRow="0" w:firstColumn="1" w:lastColumn="0" w:noHBand="0" w:noVBand="1"/>
          </w:tblPr>
          <w:tblGrid>
            <w:gridCol w:w="9071"/>
          </w:tblGrid>
          <w:tr w:rsidR="00935EB3" w14:paraId="735C2D44" w14:textId="77777777" w:rsidTr="00524C5C">
            <w:tc>
              <w:tcPr>
                <w:tcW w:w="9071" w:type="dxa"/>
                <w:shd w:val="clear" w:color="auto" w:fill="F2F2F2"/>
              </w:tcPr>
              <w:p w14:paraId="069092CB" w14:textId="77777777" w:rsidR="00935EB3" w:rsidRDefault="00935EB3" w:rsidP="00C02335">
                <w:r>
                  <w:rPr>
                    <w:rStyle w:val="Strong"/>
                  </w:rPr>
                  <w:t xml:space="preserve">105. I </w:t>
                </w:r>
                <w:proofErr w:type="spellStart"/>
                <w:r>
                  <w:rPr>
                    <w:rStyle w:val="Strong"/>
                  </w:rPr>
                  <w:t>ba</w:t>
                </w:r>
                <w:proofErr w:type="spellEnd"/>
                <w:r>
                  <w:rPr>
                    <w:rStyle w:val="Strong"/>
                  </w:rPr>
                  <w:t xml:space="preserve"> </w:t>
                </w:r>
                <w:proofErr w:type="spellStart"/>
                <w:r>
                  <w:rPr>
                    <w:rStyle w:val="Strong"/>
                  </w:rPr>
                  <w:t>raddau</w:t>
                </w:r>
                <w:proofErr w:type="spellEnd"/>
                <w:r>
                  <w:rPr>
                    <w:rStyle w:val="Strong"/>
                  </w:rPr>
                  <w:t xml:space="preserve"> </w:t>
                </w:r>
                <w:proofErr w:type="spellStart"/>
                <w:r>
                  <w:rPr>
                    <w:rStyle w:val="Strong"/>
                  </w:rPr>
                  <w:t>ydych</w:t>
                </w:r>
                <w:proofErr w:type="spellEnd"/>
                <w:r>
                  <w:rPr>
                    <w:rStyle w:val="Strong"/>
                  </w:rPr>
                  <w:t xml:space="preserve"> </w:t>
                </w:r>
                <w:proofErr w:type="spellStart"/>
                <w:r>
                  <w:rPr>
                    <w:rStyle w:val="Strong"/>
                  </w:rPr>
                  <w:t>chi’n</w:t>
                </w:r>
                <w:proofErr w:type="spellEnd"/>
                <w:r>
                  <w:rPr>
                    <w:rStyle w:val="Strong"/>
                  </w:rPr>
                  <w:t xml:space="preserve"> </w:t>
                </w:r>
                <w:proofErr w:type="spellStart"/>
                <w:r>
                  <w:rPr>
                    <w:rStyle w:val="Strong"/>
                  </w:rPr>
                  <w:t>cytuno</w:t>
                </w:r>
                <w:proofErr w:type="spellEnd"/>
                <w:r>
                  <w:rPr>
                    <w:rStyle w:val="Strong"/>
                  </w:rPr>
                  <w:t xml:space="preserve"> </w:t>
                </w:r>
                <w:proofErr w:type="spellStart"/>
                <w:r>
                  <w:rPr>
                    <w:rStyle w:val="Strong"/>
                  </w:rPr>
                  <w:t>â’r</w:t>
                </w:r>
                <w:proofErr w:type="spellEnd"/>
                <w:r>
                  <w:rPr>
                    <w:rStyle w:val="Strong"/>
                  </w:rPr>
                  <w:t xml:space="preserve"> </w:t>
                </w:r>
                <w:proofErr w:type="spellStart"/>
                <w:r>
                  <w:rPr>
                    <w:rStyle w:val="Strong"/>
                  </w:rPr>
                  <w:t>datganiadau</w:t>
                </w:r>
                <w:proofErr w:type="spellEnd"/>
                <w:r>
                  <w:rPr>
                    <w:rStyle w:val="Strong"/>
                  </w:rPr>
                  <w:t xml:space="preserve"> </w:t>
                </w:r>
                <w:proofErr w:type="spellStart"/>
                <w:r>
                  <w:rPr>
                    <w:rStyle w:val="Strong"/>
                  </w:rPr>
                  <w:t>canlynol</w:t>
                </w:r>
                <w:proofErr w:type="spellEnd"/>
                <w:r>
                  <w:rPr>
                    <w:rStyle w:val="Strong"/>
                  </w:rPr>
                  <w:t xml:space="preserve"> </w:t>
                </w:r>
                <w:proofErr w:type="spellStart"/>
                <w:r>
                  <w:rPr>
                    <w:rStyle w:val="Strong"/>
                  </w:rPr>
                  <w:t>ynghylch</w:t>
                </w:r>
                <w:proofErr w:type="spellEnd"/>
                <w:r>
                  <w:rPr>
                    <w:rStyle w:val="Strong"/>
                  </w:rPr>
                  <w:t xml:space="preserve"> </w:t>
                </w:r>
                <w:proofErr w:type="spellStart"/>
                <w:r>
                  <w:rPr>
                    <w:rStyle w:val="Strong"/>
                  </w:rPr>
                  <w:t>cydweithredu</w:t>
                </w:r>
                <w:proofErr w:type="spellEnd"/>
                <w:r>
                  <w:rPr>
                    <w:rStyle w:val="Strong"/>
                  </w:rPr>
                  <w:t xml:space="preserve"> ac </w:t>
                </w:r>
                <w:proofErr w:type="spellStart"/>
                <w:r>
                  <w:rPr>
                    <w:rStyle w:val="Strong"/>
                  </w:rPr>
                  <w:t>arloesi</w:t>
                </w:r>
                <w:proofErr w:type="spellEnd"/>
                <w:r>
                  <w:rPr>
                    <w:rStyle w:val="Strong"/>
                  </w:rPr>
                  <w:t xml:space="preserve"> </w:t>
                </w:r>
                <w:proofErr w:type="spellStart"/>
                <w:r>
                  <w:rPr>
                    <w:rStyle w:val="Strong"/>
                  </w:rPr>
                  <w:t>sy’n</w:t>
                </w:r>
                <w:proofErr w:type="spellEnd"/>
                <w:r>
                  <w:rPr>
                    <w:rStyle w:val="Strong"/>
                  </w:rPr>
                  <w:t xml:space="preserve"> </w:t>
                </w:r>
                <w:proofErr w:type="spellStart"/>
                <w:r>
                  <w:rPr>
                    <w:rStyle w:val="Strong"/>
                  </w:rPr>
                  <w:t>gysylltiedig</w:t>
                </w:r>
                <w:proofErr w:type="spellEnd"/>
                <w:r>
                  <w:rPr>
                    <w:rStyle w:val="Strong"/>
                  </w:rPr>
                  <w:t xml:space="preserve"> â data </w:t>
                </w:r>
                <w:proofErr w:type="spellStart"/>
                <w:r>
                  <w:rPr>
                    <w:rStyle w:val="Strong"/>
                  </w:rPr>
                  <w:t>eich</w:t>
                </w:r>
                <w:proofErr w:type="spellEnd"/>
                <w:r>
                  <w:rPr>
                    <w:rStyle w:val="Strong"/>
                  </w:rPr>
                  <w:t xml:space="preserve"> </w:t>
                </w:r>
                <w:proofErr w:type="spellStart"/>
                <w:r>
                  <w:rPr>
                    <w:rStyle w:val="Strong"/>
                  </w:rPr>
                  <w:t>awdurdod</w:t>
                </w:r>
                <w:proofErr w:type="spellEnd"/>
                <w:r>
                  <w:rPr>
                    <w:rStyle w:val="Strong"/>
                  </w:rPr>
                  <w:t xml:space="preserve"> </w:t>
                </w:r>
                <w:proofErr w:type="spellStart"/>
                <w:r>
                  <w:rPr>
                    <w:rStyle w:val="Strong"/>
                  </w:rPr>
                  <w:t>lleol</w:t>
                </w:r>
                <w:proofErr w:type="spellEnd"/>
                <w:r>
                  <w:rPr>
                    <w:rStyle w:val="Strong"/>
                  </w:rPr>
                  <w:t xml:space="preserve">? </w:t>
                </w:r>
              </w:p>
            </w:tc>
          </w:tr>
          <w:tr w:rsidR="00223043" w14:paraId="1B4417CD" w14:textId="77777777" w:rsidTr="00524C5C">
            <w:trPr>
              <w:trHeight w:val="814"/>
            </w:trPr>
            <w:tc>
              <w:tcPr>
                <w:tcW w:w="9071" w:type="dxa"/>
              </w:tcPr>
              <w:p w14:paraId="3B72BE7A" w14:textId="77777777" w:rsidR="00223043" w:rsidRDefault="00223043" w:rsidP="00C02335">
                <w:r>
                  <w:t xml:space="preserve">a.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chwilio</w:t>
                </w:r>
                <w:proofErr w:type="spellEnd"/>
                <w:r>
                  <w:t xml:space="preserve"> am </w:t>
                </w:r>
                <w:proofErr w:type="spellStart"/>
                <w:r>
                  <w:t>gydweithrediadau</w:t>
                </w:r>
                <w:proofErr w:type="spellEnd"/>
                <w:r>
                  <w:t xml:space="preserve"> </w:t>
                </w:r>
                <w:proofErr w:type="spellStart"/>
                <w:r>
                  <w:t>cysylltiedig</w:t>
                </w:r>
                <w:proofErr w:type="spellEnd"/>
                <w:r>
                  <w:t xml:space="preserve"> â data </w:t>
                </w:r>
                <w:proofErr w:type="spellStart"/>
                <w:r>
                  <w:t>gyda</w:t>
                </w:r>
                <w:proofErr w:type="spellEnd"/>
                <w:r>
                  <w:t xml:space="preserve"> </w:t>
                </w:r>
                <w:proofErr w:type="spellStart"/>
                <w:r>
                  <w:t>phartneriaid</w:t>
                </w:r>
                <w:proofErr w:type="spellEnd"/>
                <w:r>
                  <w:t xml:space="preserve"> </w:t>
                </w:r>
                <w:proofErr w:type="spellStart"/>
                <w:r>
                  <w:t>allanol</w:t>
                </w:r>
                <w:proofErr w:type="spellEnd"/>
                <w:r>
                  <w:t xml:space="preserve"> </w:t>
                </w:r>
                <w:proofErr w:type="spellStart"/>
                <w:r>
                  <w:t>i</w:t>
                </w:r>
                <w:proofErr w:type="spellEnd"/>
                <w:r>
                  <w:t xml:space="preserve"> </w:t>
                </w:r>
                <w:proofErr w:type="spellStart"/>
                <w:r>
                  <w:t>harneisio</w:t>
                </w:r>
                <w:proofErr w:type="spellEnd"/>
                <w:r>
                  <w:t xml:space="preserve"> </w:t>
                </w:r>
                <w:proofErr w:type="spellStart"/>
                <w:r>
                  <w:t>potensial</w:t>
                </w:r>
                <w:proofErr w:type="spellEnd"/>
                <w:r>
                  <w:t xml:space="preserve"> </w:t>
                </w:r>
                <w:proofErr w:type="spellStart"/>
                <w:r>
                  <w:t>llawn</w:t>
                </w:r>
                <w:proofErr w:type="spellEnd"/>
                <w:r>
                  <w:t xml:space="preserve"> data </w:t>
                </w:r>
                <w:proofErr w:type="spellStart"/>
                <w:r>
                  <w:t>gofal</w:t>
                </w:r>
                <w:proofErr w:type="spellEnd"/>
                <w:r>
                  <w:t xml:space="preserve"> </w:t>
                </w:r>
                <w:proofErr w:type="spellStart"/>
                <w:r>
                  <w:t>cymdeithasol</w:t>
                </w:r>
                <w:proofErr w:type="spellEnd"/>
                <w:r>
                  <w:t xml:space="preserve"> a </w:t>
                </w:r>
                <w:proofErr w:type="spellStart"/>
                <w:r>
                  <w:t>chefnogi</w:t>
                </w:r>
                <w:proofErr w:type="spellEnd"/>
                <w:r>
                  <w:t xml:space="preserve"> </w:t>
                </w:r>
                <w:proofErr w:type="spellStart"/>
                <w:r>
                  <w:t>prosiectau</w:t>
                </w:r>
                <w:proofErr w:type="spellEnd"/>
                <w:r>
                  <w:t xml:space="preserve"> </w:t>
                </w:r>
                <w:proofErr w:type="spellStart"/>
                <w:r>
                  <w:t>arloesol</w:t>
                </w:r>
                <w:proofErr w:type="spellEnd"/>
                <w:r>
                  <w:t>.</w:t>
                </w:r>
              </w:p>
              <w:p w14:paraId="3C021354" w14:textId="77777777" w:rsidR="00223043" w:rsidRDefault="00223043" w:rsidP="00C02335">
                <w:r>
                  <w:t xml:space="preserve">b. Mae </w:t>
                </w:r>
                <w:proofErr w:type="spellStart"/>
                <w:r>
                  <w:t>arweinyddiaeth</w:t>
                </w:r>
                <w:proofErr w:type="spellEnd"/>
                <w:r>
                  <w:t xml:space="preserve"> </w:t>
                </w:r>
                <w:proofErr w:type="spellStart"/>
                <w:r>
                  <w:t>yn</w:t>
                </w:r>
                <w:proofErr w:type="spellEnd"/>
                <w:r>
                  <w:t xml:space="preserve"> </w:t>
                </w:r>
                <w:proofErr w:type="spellStart"/>
                <w:r>
                  <w:t>meithrin</w:t>
                </w:r>
                <w:proofErr w:type="spellEnd"/>
                <w:r>
                  <w:t xml:space="preserve"> </w:t>
                </w:r>
                <w:proofErr w:type="spellStart"/>
                <w:r>
                  <w:t>diwylliant</w:t>
                </w:r>
                <w:proofErr w:type="spellEnd"/>
                <w:r>
                  <w:t xml:space="preserve"> o </w:t>
                </w:r>
                <w:proofErr w:type="spellStart"/>
                <w:r>
                  <w:t>arloesi</w:t>
                </w:r>
                <w:proofErr w:type="spellEnd"/>
                <w:r>
                  <w:t xml:space="preserve"> ac </w:t>
                </w:r>
                <w:proofErr w:type="spellStart"/>
                <w:r>
                  <w:t>arbrofi</w:t>
                </w:r>
                <w:proofErr w:type="spellEnd"/>
                <w:r>
                  <w:t xml:space="preserve"> </w:t>
                </w:r>
                <w:proofErr w:type="spellStart"/>
                <w:r>
                  <w:t>yn</w:t>
                </w:r>
                <w:proofErr w:type="spellEnd"/>
                <w:r>
                  <w:t xml:space="preserve"> y </w:t>
                </w:r>
                <w:proofErr w:type="spellStart"/>
                <w:r>
                  <w:t>defnydd</w:t>
                </w:r>
                <w:proofErr w:type="spellEnd"/>
                <w:r>
                  <w:t xml:space="preserve"> o </w:t>
                </w:r>
                <w:proofErr w:type="spellStart"/>
                <w:r>
                  <w:t>ddata</w:t>
                </w:r>
                <w:proofErr w:type="spellEnd"/>
                <w:r>
                  <w:t xml:space="preserve"> </w:t>
                </w:r>
                <w:proofErr w:type="spellStart"/>
                <w:r>
                  <w:t>gofal</w:t>
                </w:r>
                <w:proofErr w:type="spellEnd"/>
                <w:r>
                  <w:t xml:space="preserve"> </w:t>
                </w:r>
                <w:proofErr w:type="spellStart"/>
                <w:r>
                  <w:t>cymdeithasol</w:t>
                </w:r>
                <w:proofErr w:type="spellEnd"/>
                <w:r>
                  <w:t xml:space="preserve"> i </w:t>
                </w:r>
                <w:proofErr w:type="spellStart"/>
                <w:r>
                  <w:t>wella</w:t>
                </w:r>
                <w:proofErr w:type="spellEnd"/>
                <w:r>
                  <w:t xml:space="preserve"> </w:t>
                </w:r>
                <w:proofErr w:type="spellStart"/>
                <w:r>
                  <w:t>gwasanaethau</w:t>
                </w:r>
                <w:proofErr w:type="spellEnd"/>
                <w:r>
                  <w:t xml:space="preserve"> a </w:t>
                </w:r>
                <w:proofErr w:type="spellStart"/>
                <w:r>
                  <w:t>chanlyniadau</w:t>
                </w:r>
                <w:proofErr w:type="spellEnd"/>
                <w:r>
                  <w:t>.</w:t>
                </w:r>
              </w:p>
              <w:p w14:paraId="36AC6285" w14:textId="77777777" w:rsidR="00223043" w:rsidRDefault="00223043" w:rsidP="00C02335">
                <w:r>
                  <w:t xml:space="preserve">c.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defnyddio</w:t>
                </w:r>
                <w:proofErr w:type="spellEnd"/>
                <w:r>
                  <w:t xml:space="preserve"> </w:t>
                </w:r>
                <w:proofErr w:type="spellStart"/>
                <w:r>
                  <w:t>cynlluniau</w:t>
                </w:r>
                <w:proofErr w:type="spellEnd"/>
                <w:r>
                  <w:t xml:space="preserve"> </w:t>
                </w:r>
                <w:proofErr w:type="spellStart"/>
                <w:r>
                  <w:t>peilot</w:t>
                </w:r>
                <w:proofErr w:type="spellEnd"/>
                <w:r>
                  <w:t xml:space="preserve">, </w:t>
                </w:r>
                <w:proofErr w:type="spellStart"/>
                <w:r>
                  <w:t>treialon</w:t>
                </w:r>
                <w:proofErr w:type="spellEnd"/>
                <w:r>
                  <w:t xml:space="preserve"> ac </w:t>
                </w:r>
                <w:proofErr w:type="spellStart"/>
                <w:r>
                  <w:t>ymchwil</w:t>
                </w:r>
                <w:proofErr w:type="spellEnd"/>
                <w:r>
                  <w:t xml:space="preserve"> </w:t>
                </w:r>
                <w:proofErr w:type="spellStart"/>
                <w:r>
                  <w:t>i</w:t>
                </w:r>
                <w:proofErr w:type="spellEnd"/>
                <w:r>
                  <w:t xml:space="preserve"> </w:t>
                </w:r>
                <w:proofErr w:type="spellStart"/>
                <w:r>
                  <w:t>gasglu</w:t>
                </w:r>
                <w:proofErr w:type="spellEnd"/>
                <w:r>
                  <w:t xml:space="preserve"> </w:t>
                </w:r>
                <w:proofErr w:type="spellStart"/>
                <w:r>
                  <w:t>tystiolaeth</w:t>
                </w:r>
                <w:proofErr w:type="spellEnd"/>
                <w:r>
                  <w:t xml:space="preserve"> </w:t>
                </w:r>
                <w:proofErr w:type="spellStart"/>
                <w:r>
                  <w:t>gadarn</w:t>
                </w:r>
                <w:proofErr w:type="spellEnd"/>
                <w:r>
                  <w:t xml:space="preserve"> </w:t>
                </w:r>
                <w:proofErr w:type="spellStart"/>
                <w:r>
                  <w:t>o'r</w:t>
                </w:r>
                <w:proofErr w:type="spellEnd"/>
                <w:r>
                  <w:t xml:space="preserve"> </w:t>
                </w:r>
                <w:proofErr w:type="spellStart"/>
                <w:r>
                  <w:t>hyn</w:t>
                </w:r>
                <w:proofErr w:type="spellEnd"/>
                <w:r>
                  <w:t xml:space="preserve"> </w:t>
                </w:r>
                <w:proofErr w:type="spellStart"/>
                <w:r>
                  <w:t>sy'n</w:t>
                </w:r>
                <w:proofErr w:type="spellEnd"/>
                <w:r>
                  <w:t xml:space="preserve"> </w:t>
                </w:r>
                <w:proofErr w:type="spellStart"/>
                <w:r>
                  <w:t>gweithio</w:t>
                </w:r>
                <w:proofErr w:type="spellEnd"/>
                <w:r>
                  <w:t xml:space="preserve"> o ran </w:t>
                </w:r>
                <w:proofErr w:type="spellStart"/>
                <w:r>
                  <w:t>rheoli</w:t>
                </w:r>
                <w:proofErr w:type="spellEnd"/>
                <w:r>
                  <w:t xml:space="preserve"> data </w:t>
                </w:r>
                <w:proofErr w:type="spellStart"/>
                <w:r>
                  <w:t>gofal</w:t>
                </w:r>
                <w:proofErr w:type="spellEnd"/>
                <w:r>
                  <w:t xml:space="preserve"> </w:t>
                </w:r>
                <w:proofErr w:type="spellStart"/>
                <w:r>
                  <w:t>cymdeithasol</w:t>
                </w:r>
                <w:proofErr w:type="spellEnd"/>
                <w:r>
                  <w:t xml:space="preserve"> a </w:t>
                </w:r>
                <w:proofErr w:type="spellStart"/>
                <w:r>
                  <w:t>gwella</w:t>
                </w:r>
                <w:proofErr w:type="spellEnd"/>
                <w:r>
                  <w:t xml:space="preserve"> </w:t>
                </w:r>
                <w:proofErr w:type="spellStart"/>
                <w:r>
                  <w:t>gwasanaethau</w:t>
                </w:r>
                <w:proofErr w:type="spellEnd"/>
                <w:r>
                  <w:t>.</w:t>
                </w:r>
              </w:p>
              <w:p w14:paraId="64B55328" w14:textId="0E4C5C77" w:rsidR="00223043" w:rsidRDefault="00223043" w:rsidP="00C02335">
                <w:r>
                  <w:t xml:space="preserve">d. </w:t>
                </w:r>
                <w:proofErr w:type="spellStart"/>
                <w:r>
                  <w:t>Mae'r</w:t>
                </w:r>
                <w:proofErr w:type="spellEnd"/>
                <w:r>
                  <w:t xml:space="preserve"> </w:t>
                </w:r>
                <w:proofErr w:type="spellStart"/>
                <w:r>
                  <w:t>sefydliad</w:t>
                </w:r>
                <w:proofErr w:type="spellEnd"/>
                <w:r>
                  <w:t xml:space="preserve"> </w:t>
                </w:r>
                <w:proofErr w:type="spellStart"/>
                <w:r>
                  <w:t>yn</w:t>
                </w:r>
                <w:proofErr w:type="spellEnd"/>
                <w:r>
                  <w:t xml:space="preserve"> </w:t>
                </w:r>
                <w:proofErr w:type="spellStart"/>
                <w:r>
                  <w:t>cymryd</w:t>
                </w:r>
                <w:proofErr w:type="spellEnd"/>
                <w:r>
                  <w:t xml:space="preserve"> </w:t>
                </w:r>
                <w:proofErr w:type="spellStart"/>
                <w:r>
                  <w:t>rhan</w:t>
                </w:r>
                <w:proofErr w:type="spellEnd"/>
                <w:r>
                  <w:t xml:space="preserve"> </w:t>
                </w:r>
                <w:proofErr w:type="spellStart"/>
                <w:r>
                  <w:t>weithredol</w:t>
                </w:r>
                <w:proofErr w:type="spellEnd"/>
                <w:r>
                  <w:t xml:space="preserve"> </w:t>
                </w:r>
                <w:proofErr w:type="spellStart"/>
                <w:r>
                  <w:t>mewn</w:t>
                </w:r>
                <w:proofErr w:type="spellEnd"/>
                <w:r>
                  <w:t xml:space="preserve"> </w:t>
                </w:r>
                <w:proofErr w:type="spellStart"/>
                <w:r>
                  <w:t>mentrau</w:t>
                </w:r>
                <w:proofErr w:type="spellEnd"/>
                <w:r>
                  <w:t xml:space="preserve"> </w:t>
                </w:r>
                <w:proofErr w:type="spellStart"/>
                <w:r>
                  <w:t>rhannu</w:t>
                </w:r>
                <w:proofErr w:type="spellEnd"/>
                <w:r>
                  <w:t xml:space="preserve"> data </w:t>
                </w:r>
                <w:proofErr w:type="spellStart"/>
                <w:r>
                  <w:t>cydweithredol</w:t>
                </w:r>
                <w:proofErr w:type="spellEnd"/>
                <w:r>
                  <w:t xml:space="preserve"> </w:t>
                </w:r>
                <w:proofErr w:type="spellStart"/>
                <w:r>
                  <w:t>gyda</w:t>
                </w:r>
                <w:proofErr w:type="spellEnd"/>
                <w:r>
                  <w:t xml:space="preserve"> </w:t>
                </w:r>
                <w:proofErr w:type="spellStart"/>
                <w:r>
                  <w:t>sefydliadau</w:t>
                </w:r>
                <w:proofErr w:type="spellEnd"/>
                <w:r>
                  <w:t xml:space="preserve"> </w:t>
                </w:r>
                <w:proofErr w:type="spellStart"/>
                <w:r>
                  <w:t>eraill</w:t>
                </w:r>
                <w:proofErr w:type="spellEnd"/>
                <w:r>
                  <w:t xml:space="preserve"> </w:t>
                </w:r>
                <w:proofErr w:type="spellStart"/>
                <w:r>
                  <w:t>i</w:t>
                </w:r>
                <w:proofErr w:type="spellEnd"/>
                <w:r>
                  <w:t xml:space="preserve"> </w:t>
                </w:r>
                <w:proofErr w:type="spellStart"/>
                <w:r>
                  <w:t>wella</w:t>
                </w:r>
                <w:proofErr w:type="spellEnd"/>
                <w:r>
                  <w:t xml:space="preserve"> </w:t>
                </w:r>
                <w:proofErr w:type="spellStart"/>
                <w:r>
                  <w:t>galluoedd</w:t>
                </w:r>
                <w:proofErr w:type="spellEnd"/>
                <w:r>
                  <w:t xml:space="preserve"> data </w:t>
                </w:r>
                <w:proofErr w:type="spellStart"/>
                <w:r>
                  <w:t>gofal</w:t>
                </w:r>
                <w:proofErr w:type="spellEnd"/>
                <w:r>
                  <w:t xml:space="preserve"> </w:t>
                </w:r>
                <w:proofErr w:type="spellStart"/>
                <w:r>
                  <w:t>cymdeithasol</w:t>
                </w:r>
                <w:proofErr w:type="spellEnd"/>
                <w:r>
                  <w:t xml:space="preserve"> </w:t>
                </w:r>
                <w:proofErr w:type="spellStart"/>
                <w:r>
                  <w:t>cyffredinol</w:t>
                </w:r>
                <w:proofErr w:type="spellEnd"/>
                <w:r>
                  <w:t>.</w:t>
                </w:r>
              </w:p>
            </w:tc>
          </w:tr>
        </w:tbl>
        <w:p w14:paraId="22DB41B3" w14:textId="77777777" w:rsidR="00935EB3" w:rsidRDefault="00935EB3" w:rsidP="00935EB3">
          <w:r>
            <w:rPr>
              <w:noProof/>
            </w:rPr>
            <w:drawing>
              <wp:inline distT="0" distB="0" distL="0" distR="0" wp14:anchorId="01EFAB2E" wp14:editId="102A7AA6">
                <wp:extent cx="5833872" cy="2041469"/>
                <wp:effectExtent l="0" t="0" r="0" b="0"/>
                <wp:docPr id="595955360" name="Picture 120" descr="Dosbarthiad yr ymatebion a dderbyniwyd i gwestiynau 105a i 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55360" name="Picture 120" descr="Dosbarthiad yr ymatebion a dderbyniwyd i gwestiynau 105a i 105d"/>
                        <pic:cNvPicPr/>
                      </pic:nvPicPr>
                      <pic:blipFill>
                        <a:blip r:embed="rId106"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1353E9C1" w14:textId="77777777" w:rsidR="00935EB3" w:rsidRDefault="00935EB3" w:rsidP="00C303B5">
          <w:pPr>
            <w:rPr>
              <w:lang w:val="cy-GB" w:eastAsia="en-US"/>
            </w:rPr>
          </w:pPr>
        </w:p>
        <w:p w14:paraId="578AABB7" w14:textId="42643DAA" w:rsidR="00B11141" w:rsidRPr="005A4DF3" w:rsidRDefault="00000000" w:rsidP="00643B77">
          <w:pPr>
            <w:rPr>
              <w:highlight w:val="yellow"/>
              <w:lang w:val="cy-GB" w:eastAsia="en-US"/>
            </w:rPr>
            <w:sectPr w:rsidR="00B11141" w:rsidRPr="005A4DF3" w:rsidSect="00326B10">
              <w:footerReference w:type="first" r:id="rId107"/>
              <w:pgSz w:w="11900" w:h="16820"/>
              <w:pgMar w:top="1644" w:right="1361" w:bottom="1361" w:left="1361" w:header="737" w:footer="624" w:gutter="0"/>
              <w:pgNumType w:start="8"/>
              <w:cols w:space="708"/>
              <w:titlePg/>
              <w:docGrid w:linePitch="381"/>
            </w:sectPr>
          </w:pPr>
        </w:p>
      </w:sdtContent>
    </w:sdt>
    <w:p w14:paraId="26D234A6" w14:textId="260248F6" w:rsidR="00E362BA" w:rsidRPr="005A4DF3" w:rsidRDefault="00393FB0" w:rsidP="0030494A">
      <w:pPr>
        <w:rPr>
          <w:lang w:val="cy-GB"/>
        </w:rPr>
      </w:pPr>
      <w:r w:rsidRPr="005A4DF3">
        <w:rPr>
          <w:noProof/>
          <w:lang w:val="cy-GB"/>
        </w:rPr>
        <w:lastRenderedPageBreak/>
        <mc:AlternateContent>
          <mc:Choice Requires="wps">
            <w:drawing>
              <wp:anchor distT="0" distB="0" distL="114300" distR="114300" simplePos="0" relativeHeight="251658242" behindDoc="1" locked="0" layoutInCell="1" allowOverlap="1" wp14:anchorId="1011D39D" wp14:editId="6A0D762C">
                <wp:simplePos x="0" y="0"/>
                <wp:positionH relativeFrom="page">
                  <wp:align>center</wp:align>
                </wp:positionH>
                <wp:positionV relativeFrom="paragraph">
                  <wp:posOffset>-1098439</wp:posOffset>
                </wp:positionV>
                <wp:extent cx="7670800" cy="10718800"/>
                <wp:effectExtent l="0" t="0" r="6350" b="63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0800" cy="10718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2FCFE" w14:textId="77777777" w:rsidR="000A7D0C" w:rsidRDefault="000A7D0C" w:rsidP="004142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1D39D" id="Rectangle 11" o:spid="_x0000_s1042" alt="&quot;&quot;" style="position:absolute;margin-left:0;margin-top:-86.5pt;width:604pt;height:844pt;z-index:-25165823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" fillcolor="white [3212]" stroked="f" strokeweight="1pt">
                <v:textbox>
                  <w:txbxContent>
                    <w:p w14:paraId="0232FCFE" w14:textId="77777777" w:rsidR="000A7D0C" w:rsidRDefault="000A7D0C" w:rsidP="004142DA"/>
                  </w:txbxContent>
                </v:textbox>
                <w10:wrap anchorx="page"/>
              </v:rect>
            </w:pict>
          </mc:Fallback>
        </mc:AlternateContent>
      </w:r>
      <w:r w:rsidRPr="005A4DF3">
        <w:rPr>
          <w:noProof/>
          <w:lang w:val="cy-GB"/>
        </w:rPr>
        <w:drawing>
          <wp:anchor distT="0" distB="0" distL="114300" distR="114300" simplePos="0" relativeHeight="251658243" behindDoc="0" locked="0" layoutInCell="1" allowOverlap="1" wp14:anchorId="0F1508F3" wp14:editId="2780B848">
            <wp:simplePos x="0" y="0"/>
            <wp:positionH relativeFrom="page">
              <wp:align>right</wp:align>
            </wp:positionH>
            <wp:positionV relativeFrom="paragraph">
              <wp:posOffset>-1041262</wp:posOffset>
            </wp:positionV>
            <wp:extent cx="7559040" cy="8531860"/>
            <wp:effectExtent l="0" t="0" r="381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rotWithShape="1">
                    <a:blip r:embed="rId108" cstate="screen">
                      <a:extLst>
                        <a:ext uri="{28A0092B-C50C-407E-A947-70E740481C1C}">
                          <a14:useLocalDpi xmlns:a14="http://schemas.microsoft.com/office/drawing/2010/main"/>
                        </a:ext>
                      </a:extLst>
                    </a:blip>
                    <a:srcRect t="1" b="11007"/>
                    <a:stretch/>
                  </pic:blipFill>
                  <pic:spPr bwMode="auto">
                    <a:xfrm>
                      <a:off x="0" y="0"/>
                      <a:ext cx="7559040" cy="8531860"/>
                    </a:xfrm>
                    <a:prstGeom prst="rect">
                      <a:avLst/>
                    </a:prstGeom>
                    <a:ln>
                      <a:noFill/>
                    </a:ln>
                    <a:extLst>
                      <a:ext uri="{53640926-AAD7-44D8-BBD7-CCE9431645EC}">
                        <a14:shadowObscured xmlns:a14="http://schemas.microsoft.com/office/drawing/2010/main"/>
                      </a:ext>
                    </a:extLst>
                  </pic:spPr>
                </pic:pic>
              </a:graphicData>
            </a:graphic>
          </wp:anchor>
        </w:drawing>
      </w:r>
    </w:p>
    <w:p w14:paraId="693A8CFC" w14:textId="67B1FF5B" w:rsidR="008D0126" w:rsidRPr="005A4DF3" w:rsidRDefault="008D0126" w:rsidP="0030494A">
      <w:pPr>
        <w:rPr>
          <w:lang w:val="cy-GB"/>
        </w:rPr>
      </w:pPr>
    </w:p>
    <w:p w14:paraId="063F80BC" w14:textId="728B7605" w:rsidR="00E362BA" w:rsidRPr="005A4DF3" w:rsidRDefault="00E362BA" w:rsidP="0030494A">
      <w:pPr>
        <w:rPr>
          <w:lang w:val="cy-GB"/>
        </w:rPr>
      </w:pPr>
    </w:p>
    <w:p w14:paraId="4D3A4FF6" w14:textId="752B2AE5" w:rsidR="00E362BA" w:rsidRPr="005A4DF3" w:rsidRDefault="00E362BA" w:rsidP="0030494A">
      <w:pPr>
        <w:rPr>
          <w:lang w:val="cy-GB"/>
        </w:rPr>
      </w:pPr>
    </w:p>
    <w:p w14:paraId="511A7BE3" w14:textId="795E5FE3" w:rsidR="00923F4A" w:rsidRPr="005A4DF3" w:rsidRDefault="00923F4A" w:rsidP="0030494A">
      <w:pPr>
        <w:rPr>
          <w:lang w:val="cy-GB"/>
        </w:rPr>
      </w:pPr>
    </w:p>
    <w:p w14:paraId="6AEE8E01" w14:textId="49503B5D" w:rsidR="0030494A" w:rsidRPr="005A4DF3" w:rsidRDefault="0030494A" w:rsidP="0030494A">
      <w:pPr>
        <w:rPr>
          <w:lang w:val="cy-GB"/>
        </w:rPr>
      </w:pPr>
    </w:p>
    <w:p w14:paraId="68AB18AE" w14:textId="77777777" w:rsidR="0030494A" w:rsidRPr="005A4DF3" w:rsidRDefault="0030494A" w:rsidP="0030494A">
      <w:pPr>
        <w:rPr>
          <w:lang w:val="cy-GB"/>
        </w:rPr>
      </w:pPr>
    </w:p>
    <w:p w14:paraId="28A4FBEB" w14:textId="77777777" w:rsidR="0030494A" w:rsidRPr="005A4DF3" w:rsidRDefault="0030494A" w:rsidP="0030494A">
      <w:pPr>
        <w:rPr>
          <w:lang w:val="cy-GB"/>
        </w:rPr>
      </w:pPr>
    </w:p>
    <w:p w14:paraId="18E954CD" w14:textId="77777777" w:rsidR="0030494A" w:rsidRPr="005A4DF3" w:rsidRDefault="0030494A" w:rsidP="0030494A">
      <w:pPr>
        <w:rPr>
          <w:lang w:val="cy-GB"/>
        </w:rPr>
      </w:pPr>
    </w:p>
    <w:p w14:paraId="6D37CA9B" w14:textId="77777777" w:rsidR="0030494A" w:rsidRPr="005A4DF3" w:rsidRDefault="0030494A" w:rsidP="0030494A">
      <w:pPr>
        <w:rPr>
          <w:lang w:val="cy-GB"/>
        </w:rPr>
      </w:pPr>
    </w:p>
    <w:p w14:paraId="7DB2CC78" w14:textId="77777777" w:rsidR="0030494A" w:rsidRPr="005A4DF3" w:rsidRDefault="0030494A" w:rsidP="0030494A">
      <w:pPr>
        <w:rPr>
          <w:lang w:val="cy-GB"/>
        </w:rPr>
      </w:pPr>
    </w:p>
    <w:p w14:paraId="75D4D19C" w14:textId="77777777" w:rsidR="0030494A" w:rsidRPr="005A4DF3" w:rsidRDefault="0030494A" w:rsidP="0030494A">
      <w:pPr>
        <w:rPr>
          <w:lang w:val="cy-GB"/>
        </w:rPr>
      </w:pPr>
    </w:p>
    <w:p w14:paraId="6AF12B66" w14:textId="77777777" w:rsidR="0030494A" w:rsidRPr="005A4DF3" w:rsidRDefault="0030494A" w:rsidP="0030494A">
      <w:pPr>
        <w:rPr>
          <w:lang w:val="cy-GB"/>
        </w:rPr>
      </w:pPr>
    </w:p>
    <w:p w14:paraId="3DC64649" w14:textId="77777777" w:rsidR="0030494A" w:rsidRPr="005A4DF3" w:rsidRDefault="0030494A" w:rsidP="0030494A">
      <w:pPr>
        <w:rPr>
          <w:lang w:val="cy-GB"/>
        </w:rPr>
      </w:pPr>
    </w:p>
    <w:p w14:paraId="17D68A6F" w14:textId="77777777" w:rsidR="0030494A" w:rsidRPr="005A4DF3" w:rsidRDefault="0030494A" w:rsidP="0030494A">
      <w:pPr>
        <w:rPr>
          <w:lang w:val="cy-GB"/>
        </w:rPr>
      </w:pPr>
    </w:p>
    <w:p w14:paraId="5F9512DA" w14:textId="77777777" w:rsidR="0030494A" w:rsidRPr="005A4DF3" w:rsidRDefault="0030494A" w:rsidP="0030494A">
      <w:pPr>
        <w:rPr>
          <w:lang w:val="cy-GB"/>
        </w:rPr>
      </w:pPr>
    </w:p>
    <w:p w14:paraId="46D2851C" w14:textId="77777777" w:rsidR="0030494A" w:rsidRPr="005A4DF3" w:rsidRDefault="0030494A" w:rsidP="0030494A">
      <w:pPr>
        <w:rPr>
          <w:lang w:val="cy-GB"/>
        </w:rPr>
      </w:pPr>
    </w:p>
    <w:p w14:paraId="3C9E7573" w14:textId="77777777" w:rsidR="0030494A" w:rsidRPr="005A4DF3" w:rsidRDefault="0030494A" w:rsidP="0030494A">
      <w:pPr>
        <w:rPr>
          <w:lang w:val="cy-GB"/>
        </w:rPr>
      </w:pPr>
    </w:p>
    <w:p w14:paraId="4ACA4AC7" w14:textId="77777777" w:rsidR="0030494A" w:rsidRPr="005A4DF3" w:rsidRDefault="0030494A" w:rsidP="0030494A">
      <w:pPr>
        <w:rPr>
          <w:lang w:val="cy-GB"/>
        </w:rPr>
      </w:pPr>
    </w:p>
    <w:p w14:paraId="18B86732" w14:textId="77777777" w:rsidR="0030494A" w:rsidRPr="005A4DF3" w:rsidRDefault="0030494A" w:rsidP="0030494A">
      <w:pPr>
        <w:rPr>
          <w:lang w:val="cy-GB"/>
        </w:rPr>
      </w:pPr>
    </w:p>
    <w:p w14:paraId="58ABB932" w14:textId="77777777" w:rsidR="0030494A" w:rsidRPr="005A4DF3" w:rsidRDefault="0030494A" w:rsidP="0030494A">
      <w:pPr>
        <w:rPr>
          <w:lang w:val="cy-GB"/>
        </w:rPr>
      </w:pPr>
    </w:p>
    <w:p w14:paraId="63F5B084" w14:textId="77777777" w:rsidR="0030494A" w:rsidRPr="005A4DF3" w:rsidRDefault="0030494A" w:rsidP="0030494A">
      <w:pPr>
        <w:rPr>
          <w:lang w:val="cy-GB"/>
        </w:rPr>
      </w:pPr>
    </w:p>
    <w:p w14:paraId="7FF9056D" w14:textId="77777777" w:rsidR="0030494A" w:rsidRPr="005A4DF3" w:rsidRDefault="0030494A" w:rsidP="0030494A">
      <w:pPr>
        <w:rPr>
          <w:lang w:val="cy-GB"/>
        </w:rPr>
      </w:pPr>
    </w:p>
    <w:p w14:paraId="12FF34EA" w14:textId="77777777" w:rsidR="00AF35F1" w:rsidRPr="005A4DF3" w:rsidRDefault="00AF35F1" w:rsidP="0030494A">
      <w:pPr>
        <w:rPr>
          <w:lang w:val="cy-GB"/>
        </w:rPr>
      </w:pPr>
    </w:p>
    <w:p w14:paraId="5F2E46A1" w14:textId="77777777" w:rsidR="0030494A" w:rsidRPr="005A4DF3" w:rsidRDefault="0030494A" w:rsidP="0030494A">
      <w:pPr>
        <w:rPr>
          <w:lang w:val="cy-GB"/>
        </w:rPr>
      </w:pPr>
    </w:p>
    <w:p w14:paraId="16E02B13" w14:textId="77777777" w:rsidR="0030494A" w:rsidRPr="005A4DF3" w:rsidRDefault="0030494A" w:rsidP="0030494A">
      <w:pPr>
        <w:rPr>
          <w:lang w:val="cy-GB"/>
        </w:rPr>
      </w:pPr>
    </w:p>
    <w:p w14:paraId="4A32CF6F" w14:textId="77777777" w:rsidR="0030494A" w:rsidRPr="005A4DF3" w:rsidRDefault="0030494A" w:rsidP="0030494A">
      <w:pPr>
        <w:rPr>
          <w:lang w:val="cy-GB"/>
        </w:rPr>
      </w:pPr>
    </w:p>
    <w:p w14:paraId="354B3101" w14:textId="77777777" w:rsidR="00AF35F1" w:rsidRPr="005A4DF3" w:rsidRDefault="00AF35F1" w:rsidP="0030494A">
      <w:pPr>
        <w:rPr>
          <w:lang w:val="cy-GB"/>
        </w:rPr>
      </w:pPr>
    </w:p>
    <w:p w14:paraId="7EF58539" w14:textId="77777777" w:rsidR="0030494A" w:rsidRPr="005A4DF3" w:rsidRDefault="0030494A" w:rsidP="0030494A">
      <w:pPr>
        <w:rPr>
          <w:lang w:val="cy-GB"/>
        </w:rPr>
      </w:pPr>
    </w:p>
    <w:p w14:paraId="06DB87A5" w14:textId="2EEF79B1" w:rsidR="0030494A" w:rsidRPr="005A4DF3" w:rsidRDefault="0030494A" w:rsidP="0030494A">
      <w:pPr>
        <w:rPr>
          <w:lang w:val="cy-GB"/>
        </w:rPr>
      </w:pPr>
      <w:r w:rsidRPr="005A4DF3">
        <w:rPr>
          <w:noProof/>
          <w:lang w:val="cy-GB"/>
        </w:rPr>
        <w:drawing>
          <wp:inline distT="0" distB="0" distL="0" distR="0" wp14:anchorId="341C5058" wp14:editId="72FB2328">
            <wp:extent cx="6607124" cy="1399430"/>
            <wp:effectExtent l="0" t="0" r="3810" b="0"/>
            <wp:docPr id="209375311" name="Picture 209375311" descr="lma Economics back cover information. &#10;UK address: 43 Tanner Street, SE1 3PL, London, UK, +44 20 8133 3192.&#10;GR address: Ifigenias 9, 14231, Athens, GR, +30 21 2104 7902. &#10;&#10;Copyright © 2023 All rights reserved.&#10;Company Number 09391354, VAT Number GB208923405, Registered in England and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5311" name="Picture 1" descr="lma Economics back cover information. &#10;UK address: 43 Tanner Street, SE1 3PL, London, UK, +44 20 8133 3192.&#10;GR address: Ifigenias 9, 14231, Athens, GR, +30 21 2104 7902. &#10;&#10;Copyright © 2023 All rights reserved.&#10;Company Number 09391354, VAT Number GB208923405, Registered in England and Wales"/>
                    <pic:cNvPicPr/>
                  </pic:nvPicPr>
                  <pic:blipFill>
                    <a:blip r:embed="rId109" cstate="screen">
                      <a:extLst>
                        <a:ext uri="{28A0092B-C50C-407E-A947-70E740481C1C}">
                          <a14:useLocalDpi xmlns:a14="http://schemas.microsoft.com/office/drawing/2010/main"/>
                        </a:ext>
                      </a:extLst>
                    </a:blip>
                    <a:stretch>
                      <a:fillRect/>
                    </a:stretch>
                  </pic:blipFill>
                  <pic:spPr>
                    <a:xfrm>
                      <a:off x="0" y="0"/>
                      <a:ext cx="6645093" cy="1407472"/>
                    </a:xfrm>
                    <a:prstGeom prst="rect">
                      <a:avLst/>
                    </a:prstGeom>
                  </pic:spPr>
                </pic:pic>
              </a:graphicData>
            </a:graphic>
          </wp:inline>
        </w:drawing>
      </w:r>
    </w:p>
    <w:sectPr w:rsidR="0030494A" w:rsidRPr="005A4DF3" w:rsidSect="00393FB0">
      <w:footerReference w:type="default" r:id="rId110"/>
      <w:headerReference w:type="first" r:id="rId111"/>
      <w:footerReference w:type="first" r:id="rId112"/>
      <w:pgSz w:w="11900" w:h="16820"/>
      <w:pgMar w:top="1644" w:right="624" w:bottom="454" w:left="907" w:header="737" w:footer="11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CC6D1" w14:textId="77777777" w:rsidR="005D39E1" w:rsidRDefault="005D39E1" w:rsidP="00FF1241">
      <w:r>
        <w:separator/>
      </w:r>
    </w:p>
  </w:endnote>
  <w:endnote w:type="continuationSeparator" w:id="0">
    <w:p w14:paraId="2633C436" w14:textId="77777777" w:rsidR="005D39E1" w:rsidRDefault="005D39E1" w:rsidP="00FF1241">
      <w:r>
        <w:continuationSeparator/>
      </w:r>
    </w:p>
  </w:endnote>
  <w:endnote w:type="continuationNotice" w:id="1">
    <w:p w14:paraId="7E7FDAB1" w14:textId="77777777" w:rsidR="005D39E1" w:rsidRDefault="005D39E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Bold">
    <w:charset w:val="00"/>
    <w:family w:val="swiss"/>
    <w:pitch w:val="variable"/>
    <w:sig w:usb0="80000287" w:usb1="00000002" w:usb2="00000000" w:usb3="00000000" w:csb0="0000009F" w:csb1="00000000"/>
  </w:font>
  <w:font w:name="Arial Nova">
    <w:charset w:val="00"/>
    <w:family w:val="swiss"/>
    <w:pitch w:val="variable"/>
    <w:sig w:usb0="0000028F" w:usb1="00000002"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aleway SemiBold">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95A39" w14:textId="77777777" w:rsidR="00597C5C" w:rsidRDefault="00597C5C" w:rsidP="008B4455">
    <w:pPr>
      <w:framePr w:wrap="none" w:vAnchor="text" w:hAnchor="margin" w:xAlign="right" w:y="1"/>
    </w:pPr>
    <w:r>
      <w:fldChar w:fldCharType="begin"/>
    </w:r>
    <w:r>
      <w:instrText xml:space="preserve">PAGE  </w:instrText>
    </w:r>
    <w:r>
      <w:fldChar w:fldCharType="end"/>
    </w:r>
  </w:p>
  <w:p w14:paraId="34572DC6" w14:textId="77777777" w:rsidR="00597C5C" w:rsidRDefault="00597C5C" w:rsidP="002B6B44">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51269" w14:textId="77777777" w:rsidR="00B11141" w:rsidRPr="001C029C" w:rsidRDefault="001C029C" w:rsidP="00965756">
    <w:pPr>
      <w:pStyle w:val="Footer"/>
      <w:tabs>
        <w:tab w:val="clear" w:pos="9360"/>
        <w:tab w:val="right" w:pos="9178"/>
      </w:tabs>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AB202" w14:textId="77777777" w:rsidR="00B11141" w:rsidRPr="001C029C" w:rsidRDefault="001C029C" w:rsidP="001C029C">
    <w:pPr>
      <w:pStyle w:val="Footer"/>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2D6E7" w14:textId="77777777" w:rsidR="00597C5C" w:rsidRPr="00E362BA" w:rsidRDefault="00597C5C" w:rsidP="00E362BA">
    <w:pPr>
      <w:ind w:right="360"/>
      <w:rPr>
        <w:rFonts w:cs="Arial"/>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70B4B" w14:textId="77777777" w:rsidR="00362558" w:rsidRDefault="003625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C4B7" w14:textId="77777777" w:rsidR="0043360D" w:rsidRPr="0043360D" w:rsidRDefault="0043360D" w:rsidP="004336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9BD0F" w14:textId="62898966" w:rsidR="006529C1" w:rsidRPr="00516FFA" w:rsidRDefault="006529C1" w:rsidP="00516F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DC7CE" w14:textId="2EFAB1F3" w:rsidR="006529C1" w:rsidRPr="00516FFA" w:rsidRDefault="006529C1" w:rsidP="00516F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C9BA9" w14:textId="3F44ED28" w:rsidR="009E111C" w:rsidRPr="005A0D78" w:rsidRDefault="005A0D78" w:rsidP="005A0D78">
    <w:pPr>
      <w:pStyle w:val="Footer"/>
      <w:tabs>
        <w:tab w:val="clear" w:pos="9360"/>
        <w:tab w:val="right" w:pos="9178"/>
      </w:tabs>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23F47" w14:textId="77777777" w:rsidR="009E111C" w:rsidRPr="001C029C" w:rsidRDefault="009E111C" w:rsidP="009E111C">
    <w:pPr>
      <w:pStyle w:val="Footer"/>
      <w:tabs>
        <w:tab w:val="clear" w:pos="9360"/>
        <w:tab w:val="right" w:pos="9178"/>
      </w:tabs>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2</w:t>
    </w:r>
    <w:r w:rsidRPr="00096D1B">
      <w:rPr>
        <w:sz w:val="15"/>
        <w:szCs w:val="15"/>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CA161" w14:textId="77777777" w:rsidR="006529C1" w:rsidRPr="001C029C" w:rsidRDefault="005A0D78" w:rsidP="001C029C">
    <w:pPr>
      <w:pStyle w:val="Footer"/>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BA537" w14:textId="77777777" w:rsidR="005D39E1" w:rsidRPr="00002DE8" w:rsidRDefault="005D39E1" w:rsidP="00E7322E">
      <w:pPr>
        <w:spacing w:before="40" w:after="40" w:line="280" w:lineRule="atLeast"/>
        <w:rPr>
          <w:color w:val="E9666D"/>
        </w:rPr>
      </w:pPr>
      <w:r w:rsidRPr="00002DE8">
        <w:rPr>
          <w:color w:val="E9666D"/>
        </w:rPr>
        <w:separator/>
      </w:r>
    </w:p>
  </w:footnote>
  <w:footnote w:type="continuationSeparator" w:id="0">
    <w:p w14:paraId="0E8081AF" w14:textId="77777777" w:rsidR="005D39E1" w:rsidRDefault="005D39E1" w:rsidP="00FF1241">
      <w:r>
        <w:continuationSeparator/>
      </w:r>
    </w:p>
  </w:footnote>
  <w:footnote w:type="continuationNotice" w:id="1">
    <w:p w14:paraId="441DDCE2" w14:textId="77777777" w:rsidR="005D39E1" w:rsidRDefault="005D39E1">
      <w:pPr>
        <w:spacing w:before="0" w:after="0" w:line="240" w:lineRule="auto"/>
      </w:pPr>
    </w:p>
  </w:footnote>
  <w:footnote w:id="2">
    <w:p w14:paraId="6E82B722" w14:textId="55C4BDDF" w:rsidR="002E39B7" w:rsidRDefault="002E39B7">
      <w:pPr>
        <w:pStyle w:val="FootnoteText"/>
      </w:pPr>
      <w:r>
        <w:rPr>
          <w:rStyle w:val="FootnoteReference"/>
        </w:rPr>
        <w:footnoteRef/>
      </w:r>
      <w:r>
        <w:t xml:space="preserve"> </w:t>
      </w:r>
      <w:r w:rsidR="005844D1">
        <w:t>Llywodraeth Cymru</w:t>
      </w:r>
      <w:r w:rsidR="00552841">
        <w:t xml:space="preserve"> (2018). ‘</w:t>
      </w:r>
      <w:r w:rsidR="005844D1" w:rsidRPr="005844D1">
        <w:t>Cymru iachach: cynllun hirdymor ar gyfer iechyd a gofal cymdeithasol</w:t>
      </w:r>
      <w:r w:rsidR="005844D1">
        <w:t>’</w:t>
      </w:r>
      <w:r w:rsidR="002455CA">
        <w:t xml:space="preserve">. </w:t>
      </w:r>
      <w:r w:rsidR="00E7322E">
        <w:br/>
      </w:r>
      <w:r w:rsidR="005844D1">
        <w:t>Ar gael yn</w:t>
      </w:r>
      <w:r w:rsidR="002455CA">
        <w:t xml:space="preserve">: </w:t>
      </w:r>
      <w:hyperlink r:id="rId1" w:history="1">
        <w:r w:rsidR="005844D1">
          <w:rPr>
            <w:rStyle w:val="Hyperlink"/>
            <w:sz w:val="15"/>
          </w:rPr>
          <w:t>https://www.llyw.cymru/cymru-iachach-cynllun-hirdymor-ar-gyfer-iechyd-gofal-cymdeithasol</w:t>
        </w:r>
      </w:hyperlink>
      <w:r w:rsidR="00731CF3">
        <w:t xml:space="preserve"> </w:t>
      </w:r>
    </w:p>
  </w:footnote>
  <w:footnote w:id="3">
    <w:p w14:paraId="1BD1E43D" w14:textId="5277A4A2" w:rsidR="00731CF3" w:rsidRDefault="00731CF3">
      <w:pPr>
        <w:pStyle w:val="FootnoteText"/>
      </w:pPr>
      <w:r>
        <w:rPr>
          <w:rStyle w:val="FootnoteReference"/>
        </w:rPr>
        <w:footnoteRef/>
      </w:r>
      <w:r>
        <w:t xml:space="preserve"> </w:t>
      </w:r>
      <w:r w:rsidR="005844D1">
        <w:t>Llywodraeth Cymru</w:t>
      </w:r>
      <w:r>
        <w:t xml:space="preserve"> (2023). ‘</w:t>
      </w:r>
      <w:r w:rsidR="005844D1" w:rsidRPr="005844D1">
        <w:t>Strategaeth digidol a data ar gyfer iechyd a gofal cymdeithasol yng Nghymru</w:t>
      </w:r>
      <w:r w:rsidR="005844D1">
        <w:t>’</w:t>
      </w:r>
      <w:r w:rsidR="0074378F">
        <w:t xml:space="preserve">. </w:t>
      </w:r>
      <w:r w:rsidR="00E7322E">
        <w:br/>
      </w:r>
      <w:r w:rsidR="005844D1">
        <w:t>Ar gael yn</w:t>
      </w:r>
      <w:r w:rsidR="0074378F">
        <w:t xml:space="preserve">: </w:t>
      </w:r>
      <w:hyperlink r:id="rId2" w:history="1">
        <w:r w:rsidR="005844D1">
          <w:rPr>
            <w:rStyle w:val="Hyperlink"/>
            <w:sz w:val="15"/>
          </w:rPr>
          <w:t>https://www.llyw.cymru/strategaeth-digidol-data-ar-gyfer-iechyd-gofal-cymdeithasol-yng-nghymru-html</w:t>
        </w:r>
      </w:hyperlink>
      <w:r w:rsidR="003346F7">
        <w:t xml:space="preserve"> </w:t>
      </w:r>
    </w:p>
  </w:footnote>
  <w:footnote w:id="4">
    <w:p w14:paraId="274D9A12" w14:textId="12931ABA" w:rsidR="00714BD4" w:rsidRDefault="00714BD4">
      <w:pPr>
        <w:pStyle w:val="FootnoteText"/>
      </w:pPr>
      <w:r>
        <w:rPr>
          <w:rStyle w:val="FootnoteReference"/>
        </w:rPr>
        <w:footnoteRef/>
      </w:r>
      <w:r>
        <w:t xml:space="preserve"> </w:t>
      </w:r>
      <w:r w:rsidR="00F52674">
        <w:t>Ceir rhagor o wybodaeth yn</w:t>
      </w:r>
      <w:r>
        <w:t xml:space="preserve">: </w:t>
      </w:r>
      <w:hyperlink r:id="rId3" w:history="1">
        <w:r w:rsidR="00DE5722" w:rsidRPr="00B00B2C">
          <w:rPr>
            <w:rStyle w:val="Hyperlink"/>
            <w:sz w:val="15"/>
          </w:rPr>
          <w:t>https://www.gov.uk/government/publications/hmcts-data-strategy-december-2021</w:t>
        </w:r>
      </w:hyperlink>
      <w:r w:rsidR="00DE5722">
        <w:t xml:space="preserve"> </w:t>
      </w:r>
      <w:r w:rsidR="00F76FBD">
        <w:t>(</w:t>
      </w:r>
      <w:r w:rsidR="00F52674">
        <w:t>cyrchwyd</w:t>
      </w:r>
      <w:r w:rsidR="00F76FBD">
        <w:t xml:space="preserve"> 23</w:t>
      </w:r>
      <w:r w:rsidR="00F52674">
        <w:rPr>
          <w:vertAlign w:val="superscript"/>
        </w:rPr>
        <w:t>ain</w:t>
      </w:r>
      <w:r w:rsidR="00F76FBD">
        <w:t xml:space="preserve"> Ma</w:t>
      </w:r>
      <w:r w:rsidR="00F52674">
        <w:t>i</w:t>
      </w:r>
      <w:r w:rsidR="00F76FBD">
        <w:t xml:space="preserve"> 2024)</w:t>
      </w:r>
    </w:p>
  </w:footnote>
  <w:footnote w:id="5">
    <w:p w14:paraId="48E5A2EE" w14:textId="099CE798" w:rsidR="00AA3BB8" w:rsidRDefault="00AA3BB8">
      <w:pPr>
        <w:pStyle w:val="FootnoteText"/>
      </w:pPr>
      <w:r>
        <w:rPr>
          <w:rStyle w:val="FootnoteReference"/>
        </w:rPr>
        <w:footnoteRef/>
      </w:r>
      <w:r>
        <w:t xml:space="preserve"> </w:t>
      </w:r>
      <w:r w:rsidR="00483232">
        <w:t>Ceir rhagor o wybodaeth yn</w:t>
      </w:r>
      <w:r w:rsidR="00F76FBD">
        <w:t xml:space="preserve">: </w:t>
      </w:r>
      <w:hyperlink r:id="rId4" w:history="1">
        <w:r w:rsidR="007074D4" w:rsidRPr="00B00B2C">
          <w:rPr>
            <w:rStyle w:val="Hyperlink"/>
            <w:sz w:val="15"/>
          </w:rPr>
          <w:t>https://publichealthscotland.scot/services/national-data-catalogue/data-dictionary/a-to-z-of-data-dictionary-terms/</w:t>
        </w:r>
      </w:hyperlink>
      <w:r w:rsidR="007074D4">
        <w:t xml:space="preserve"> </w:t>
      </w:r>
      <w:r w:rsidR="00F76FBD">
        <w:t>(</w:t>
      </w:r>
      <w:r w:rsidR="00483232">
        <w:t>cyrchwyd 23ain Mai</w:t>
      </w:r>
      <w:r w:rsidR="00F76FBD">
        <w:t xml:space="preserve"> 2024)</w:t>
      </w:r>
    </w:p>
  </w:footnote>
  <w:footnote w:id="6">
    <w:p w14:paraId="04A7D742" w14:textId="2204D317" w:rsidR="00E66B9D" w:rsidRDefault="00E66B9D" w:rsidP="00E66B9D">
      <w:pPr>
        <w:pStyle w:val="FootnoteText"/>
      </w:pPr>
      <w:r>
        <w:rPr>
          <w:rStyle w:val="FootnoteReference"/>
        </w:rPr>
        <w:footnoteRef/>
      </w:r>
      <w:r>
        <w:t xml:space="preserve"> </w:t>
      </w:r>
      <w:r w:rsidR="00483232">
        <w:t>Ceir rhagor o wybodaeth yn</w:t>
      </w:r>
      <w:r>
        <w:t xml:space="preserve">: </w:t>
      </w:r>
      <w:hyperlink r:id="rId5" w:history="1">
        <w:r w:rsidRPr="00B00B2C">
          <w:rPr>
            <w:rStyle w:val="Hyperlink"/>
            <w:sz w:val="15"/>
          </w:rPr>
          <w:t>https://www.digihealthcare.scot/our-work/digital-maturity/</w:t>
        </w:r>
      </w:hyperlink>
      <w:r>
        <w:t xml:space="preserve"> (</w:t>
      </w:r>
      <w:r w:rsidR="00483232">
        <w:t>cyrchwyd 23ain Mai</w:t>
      </w:r>
      <w:r>
        <w:t xml:space="preserv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87A1" w14:textId="77777777" w:rsidR="00362558" w:rsidRDefault="003625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2F8A" w14:textId="43E2632A" w:rsidR="00AF35F1" w:rsidRPr="00AF35F1" w:rsidRDefault="00AF35F1" w:rsidP="00AF35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0BE06" w14:textId="4B2D4886" w:rsidR="002C32DF" w:rsidRPr="002C32DF" w:rsidRDefault="00516F8F" w:rsidP="002C32DF">
    <w:pPr>
      <w:spacing w:before="0" w:after="0" w:line="160" w:lineRule="exact"/>
      <w:rPr>
        <w:noProof/>
        <w:sz w:val="15"/>
        <w:szCs w:val="15"/>
      </w:rPr>
    </w:pPr>
    <w:r>
      <w:rPr>
        <w:noProof/>
        <w:sz w:val="15"/>
        <w:szCs w:val="15"/>
      </w:rPr>
      <w:drawing>
        <wp:anchor distT="0" distB="0" distL="114300" distR="114300" simplePos="0" relativeHeight="251658240" behindDoc="1" locked="0" layoutInCell="1" allowOverlap="1" wp14:anchorId="10802279" wp14:editId="1C1A5B5B">
          <wp:simplePos x="0" y="0"/>
          <wp:positionH relativeFrom="margin">
            <wp:align>right</wp:align>
          </wp:positionH>
          <wp:positionV relativeFrom="paragraph">
            <wp:posOffset>-125447</wp:posOffset>
          </wp:positionV>
          <wp:extent cx="1037732" cy="270344"/>
          <wp:effectExtent l="0" t="0" r="0" b="0"/>
          <wp:wrapNone/>
          <wp:docPr id="97801880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1880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7732" cy="270344"/>
                  </a:xfrm>
                  <a:prstGeom prst="rect">
                    <a:avLst/>
                  </a:prstGeom>
                </pic:spPr>
              </pic:pic>
            </a:graphicData>
          </a:graphic>
          <wp14:sizeRelH relativeFrom="margin">
            <wp14:pctWidth>0</wp14:pctWidth>
          </wp14:sizeRelH>
          <wp14:sizeRelV relativeFrom="margin">
            <wp14:pctHeight>0</wp14:pctHeight>
          </wp14:sizeRelV>
        </wp:anchor>
      </w:drawing>
    </w:r>
    <w:r w:rsidR="002C32DF" w:rsidRPr="002C32DF">
      <w:rPr>
        <w:noProof/>
        <w:sz w:val="15"/>
        <w:szCs w:val="15"/>
      </w:rPr>
      <w:t xml:space="preserve">Asesiad Aeddfedrwydd Data Gofal Cymdeithasol: </w:t>
    </w:r>
    <w:r w:rsidR="002C32DF">
      <w:rPr>
        <w:noProof/>
        <w:sz w:val="15"/>
        <w:szCs w:val="15"/>
      </w:rPr>
      <w:t>Adroddiad Cenedlaethol Cymru</w:t>
    </w:r>
  </w:p>
  <w:p w14:paraId="67A10ED4" w14:textId="604E4D28" w:rsidR="00597C5C" w:rsidRPr="00B56644" w:rsidRDefault="00597C5C" w:rsidP="002C32DF">
    <w:pPr>
      <w:spacing w:before="0" w:after="0" w:line="16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3002C" w14:textId="77777777" w:rsidR="00362558" w:rsidRDefault="00362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9E1BC" w14:textId="6AAF6EA3" w:rsidR="0043360D" w:rsidRPr="0043360D" w:rsidRDefault="0043360D" w:rsidP="004336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DCAF7" w14:textId="33BA7B52" w:rsidR="00EE357C" w:rsidRPr="00516FFA" w:rsidRDefault="00EE357C" w:rsidP="00516F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7E00D" w14:textId="77777777" w:rsidR="00EE357C" w:rsidRPr="00516F8F" w:rsidRDefault="00516F8F" w:rsidP="00516F8F">
    <w:pPr>
      <w:spacing w:before="0" w:after="0" w:line="160" w:lineRule="exact"/>
      <w:rPr>
        <w:sz w:val="15"/>
        <w:szCs w:val="15"/>
      </w:rPr>
    </w:pPr>
    <w:r>
      <w:rPr>
        <w:noProof/>
        <w:sz w:val="15"/>
        <w:szCs w:val="15"/>
      </w:rPr>
      <w:drawing>
        <wp:anchor distT="0" distB="0" distL="114300" distR="114300" simplePos="0" relativeHeight="251658241" behindDoc="1" locked="0" layoutInCell="1" allowOverlap="1" wp14:anchorId="7474389C" wp14:editId="44F571A0">
          <wp:simplePos x="0" y="0"/>
          <wp:positionH relativeFrom="margin">
            <wp:align>right</wp:align>
          </wp:positionH>
          <wp:positionV relativeFrom="paragraph">
            <wp:posOffset>-125447</wp:posOffset>
          </wp:positionV>
          <wp:extent cx="1037732" cy="270344"/>
          <wp:effectExtent l="0" t="0" r="0" b="0"/>
          <wp:wrapNone/>
          <wp:docPr id="168476945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69456"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7732" cy="270344"/>
                  </a:xfrm>
                  <a:prstGeom prst="rect">
                    <a:avLst/>
                  </a:prstGeom>
                </pic:spPr>
              </pic:pic>
            </a:graphicData>
          </a:graphic>
          <wp14:sizeRelH relativeFrom="margin">
            <wp14:pctWidth>0</wp14:pctWidth>
          </wp14:sizeRelH>
          <wp14:sizeRelV relativeFrom="margin">
            <wp14:pctHeight>0</wp14:pctHeight>
          </wp14:sizeRelV>
        </wp:anchor>
      </w:drawing>
    </w:r>
    <w:r w:rsidRPr="002C32DF">
      <w:rPr>
        <w:noProof/>
        <w:sz w:val="15"/>
        <w:szCs w:val="15"/>
      </w:rPr>
      <w:t xml:space="preserve">Asesiad Aeddfedrwydd Data Gofal Cymdeithasol: </w:t>
    </w:r>
    <w:r>
      <w:rPr>
        <w:noProof/>
        <w:sz w:val="15"/>
        <w:szCs w:val="15"/>
      </w:rPr>
      <w:t>Adroddiad Cenedlaethol Cymru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164BA" w14:textId="1FE57404" w:rsidR="00516FFA" w:rsidRPr="00516FFA" w:rsidRDefault="00516FFA" w:rsidP="00516F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940E1" w14:textId="77777777" w:rsidR="00EE357C" w:rsidRPr="00516F8F" w:rsidRDefault="00516F8F" w:rsidP="00516F8F">
    <w:pPr>
      <w:spacing w:before="0" w:after="0" w:line="160" w:lineRule="exact"/>
      <w:rPr>
        <w:sz w:val="15"/>
        <w:szCs w:val="15"/>
      </w:rPr>
    </w:pPr>
    <w:r>
      <w:rPr>
        <w:noProof/>
        <w:sz w:val="15"/>
        <w:szCs w:val="15"/>
      </w:rPr>
      <w:drawing>
        <wp:anchor distT="0" distB="0" distL="114300" distR="114300" simplePos="0" relativeHeight="251658242" behindDoc="1" locked="0" layoutInCell="1" allowOverlap="1" wp14:anchorId="0A5EB259" wp14:editId="15F061F3">
          <wp:simplePos x="0" y="0"/>
          <wp:positionH relativeFrom="margin">
            <wp:align>right</wp:align>
          </wp:positionH>
          <wp:positionV relativeFrom="paragraph">
            <wp:posOffset>-125447</wp:posOffset>
          </wp:positionV>
          <wp:extent cx="1037732" cy="270344"/>
          <wp:effectExtent l="0" t="0" r="0" b="0"/>
          <wp:wrapNone/>
          <wp:docPr id="44679083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90839"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7732" cy="270344"/>
                  </a:xfrm>
                  <a:prstGeom prst="rect">
                    <a:avLst/>
                  </a:prstGeom>
                </pic:spPr>
              </pic:pic>
            </a:graphicData>
          </a:graphic>
          <wp14:sizeRelH relativeFrom="margin">
            <wp14:pctWidth>0</wp14:pctWidth>
          </wp14:sizeRelH>
          <wp14:sizeRelV relativeFrom="margin">
            <wp14:pctHeight>0</wp14:pctHeight>
          </wp14:sizeRelV>
        </wp:anchor>
      </w:drawing>
    </w:r>
    <w:r w:rsidRPr="002C32DF">
      <w:rPr>
        <w:noProof/>
        <w:sz w:val="15"/>
        <w:szCs w:val="15"/>
      </w:rPr>
      <w:t xml:space="preserve">Asesiad Aeddfedrwydd Data Gofal Cymdeithasol: </w:t>
    </w:r>
    <w:r>
      <w:rPr>
        <w:noProof/>
        <w:sz w:val="15"/>
        <w:szCs w:val="15"/>
      </w:rPr>
      <w:t>Adroddiad Cenedlaethol Cymru</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2A9F3" w14:textId="77777777" w:rsidR="00516FFA" w:rsidRPr="00516F8F" w:rsidRDefault="00516FFA" w:rsidP="00516F8F">
    <w:pPr>
      <w:spacing w:before="0" w:after="0" w:line="160" w:lineRule="exact"/>
      <w:rPr>
        <w:sz w:val="15"/>
        <w:szCs w:val="15"/>
      </w:rPr>
    </w:pPr>
    <w:r>
      <w:rPr>
        <w:noProof/>
        <w:sz w:val="15"/>
        <w:szCs w:val="15"/>
      </w:rPr>
      <w:drawing>
        <wp:anchor distT="0" distB="0" distL="114300" distR="114300" simplePos="0" relativeHeight="251658243" behindDoc="1" locked="0" layoutInCell="1" allowOverlap="1" wp14:anchorId="2A2ECA16" wp14:editId="1714D9B3">
          <wp:simplePos x="0" y="0"/>
          <wp:positionH relativeFrom="margin">
            <wp:align>right</wp:align>
          </wp:positionH>
          <wp:positionV relativeFrom="paragraph">
            <wp:posOffset>-125447</wp:posOffset>
          </wp:positionV>
          <wp:extent cx="1037732" cy="270344"/>
          <wp:effectExtent l="0" t="0" r="0" b="0"/>
          <wp:wrapNone/>
          <wp:docPr id="70333206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32069"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7732" cy="270344"/>
                  </a:xfrm>
                  <a:prstGeom prst="rect">
                    <a:avLst/>
                  </a:prstGeom>
                </pic:spPr>
              </pic:pic>
            </a:graphicData>
          </a:graphic>
          <wp14:sizeRelH relativeFrom="margin">
            <wp14:pctWidth>0</wp14:pctWidth>
          </wp14:sizeRelH>
          <wp14:sizeRelV relativeFrom="margin">
            <wp14:pctHeight>0</wp14:pctHeight>
          </wp14:sizeRelV>
        </wp:anchor>
      </w:drawing>
    </w:r>
    <w:r w:rsidRPr="002C32DF">
      <w:rPr>
        <w:noProof/>
        <w:sz w:val="15"/>
        <w:szCs w:val="15"/>
      </w:rPr>
      <w:t xml:space="preserve">Asesiad Aeddfedrwydd Data Gofal Cymdeithasol: </w:t>
    </w:r>
    <w:r>
      <w:rPr>
        <w:noProof/>
        <w:sz w:val="15"/>
        <w:szCs w:val="15"/>
      </w:rPr>
      <w:t>Adroddiad Cenedlaethol Cymru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22B31"/>
    <w:multiLevelType w:val="hybridMultilevel"/>
    <w:tmpl w:val="29FC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2769F"/>
    <w:multiLevelType w:val="hybridMultilevel"/>
    <w:tmpl w:val="E3025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4A5E9C"/>
    <w:multiLevelType w:val="hybridMultilevel"/>
    <w:tmpl w:val="A822C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33962"/>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2B04B3"/>
    <w:multiLevelType w:val="hybridMultilevel"/>
    <w:tmpl w:val="118A22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55759D"/>
    <w:multiLevelType w:val="hybridMultilevel"/>
    <w:tmpl w:val="B3A69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7227E2"/>
    <w:multiLevelType w:val="hybridMultilevel"/>
    <w:tmpl w:val="CC06B0D8"/>
    <w:lvl w:ilvl="0" w:tplc="EE747788">
      <w:start w:val="1"/>
      <w:numFmt w:val="decimal"/>
      <w:pStyle w:val="Figure"/>
      <w:lvlText w:val="Ffigur %1."/>
      <w:lvlJc w:val="left"/>
      <w:pPr>
        <w:ind w:left="360" w:hanging="360"/>
      </w:pPr>
      <w:rPr>
        <w:rFonts w:ascii="Arial Nova Bold" w:hAnsi="Arial Nova Bold" w:hint="default"/>
        <w:b/>
        <w:i w:val="0"/>
      </w:rPr>
    </w:lvl>
    <w:lvl w:ilvl="1" w:tplc="24E48D3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73AE9"/>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824CAF"/>
    <w:multiLevelType w:val="hybridMultilevel"/>
    <w:tmpl w:val="217CE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A87FEA"/>
    <w:multiLevelType w:val="hybridMultilevel"/>
    <w:tmpl w:val="08F2A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A5870"/>
    <w:multiLevelType w:val="hybridMultilevel"/>
    <w:tmpl w:val="586C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D42E7"/>
    <w:multiLevelType w:val="hybridMultilevel"/>
    <w:tmpl w:val="B75E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546C62"/>
    <w:multiLevelType w:val="hybridMultilevel"/>
    <w:tmpl w:val="99A284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571D27"/>
    <w:multiLevelType w:val="hybridMultilevel"/>
    <w:tmpl w:val="4454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42549C"/>
    <w:multiLevelType w:val="hybridMultilevel"/>
    <w:tmpl w:val="7B141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D4047A"/>
    <w:multiLevelType w:val="hybridMultilevel"/>
    <w:tmpl w:val="ED44E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FA4812"/>
    <w:multiLevelType w:val="hybridMultilevel"/>
    <w:tmpl w:val="4B78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71200"/>
    <w:multiLevelType w:val="hybridMultilevel"/>
    <w:tmpl w:val="A23A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782246"/>
    <w:multiLevelType w:val="hybridMultilevel"/>
    <w:tmpl w:val="83583C8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991518"/>
    <w:multiLevelType w:val="hybridMultilevel"/>
    <w:tmpl w:val="39363A90"/>
    <w:lvl w:ilvl="0" w:tplc="E17E28F4">
      <w:start w:val="1"/>
      <w:numFmt w:val="none"/>
      <w:pStyle w:val="Source"/>
      <w:lvlText w:val="Ffynhonnell:"/>
      <w:lvlJc w:val="left"/>
      <w:pPr>
        <w:tabs>
          <w:tab w:val="num" w:pos="57"/>
        </w:tabs>
        <w:ind w:left="0" w:firstLine="0"/>
      </w:pPr>
      <w:rPr>
        <w:rFonts w:ascii="Arial Nova" w:hAnsi="Arial Nova" w:hint="default"/>
        <w:b/>
        <w:i w:val="0"/>
        <w:caps w:val="0"/>
        <w:strike w:val="0"/>
        <w:dstrike w:val="0"/>
        <w:vanish w:val="0"/>
        <w:color w:val="404040" w:themeColor="text1" w:themeTint="BF"/>
        <w:sz w:val="1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992842"/>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2774DC8"/>
    <w:multiLevelType w:val="hybridMultilevel"/>
    <w:tmpl w:val="643A8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8D7AC6"/>
    <w:multiLevelType w:val="hybridMultilevel"/>
    <w:tmpl w:val="431C1EB4"/>
    <w:lvl w:ilvl="0" w:tplc="D45453EE">
      <w:start w:val="2"/>
      <w:numFmt w:val="bullet"/>
      <w:lvlText w:val="-"/>
      <w:lvlJc w:val="left"/>
      <w:pPr>
        <w:ind w:left="720" w:hanging="360"/>
      </w:pPr>
      <w:rPr>
        <w:rFonts w:ascii="Arial Nova" w:eastAsia="Arial Nova" w:hAnsi="Arial Nova" w:cs="Mangal" w:hint="eastAsia"/>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D53083"/>
    <w:multiLevelType w:val="hybridMultilevel"/>
    <w:tmpl w:val="9E56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306B73"/>
    <w:multiLevelType w:val="hybridMultilevel"/>
    <w:tmpl w:val="E8E67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153724"/>
    <w:multiLevelType w:val="hybridMultilevel"/>
    <w:tmpl w:val="5B9E49D8"/>
    <w:lvl w:ilvl="0" w:tplc="08090001">
      <w:start w:val="1"/>
      <w:numFmt w:val="bullet"/>
      <w:lvlText w:val=""/>
      <w:lvlJc w:val="left"/>
      <w:pPr>
        <w:ind w:left="4412" w:hanging="360"/>
      </w:pPr>
      <w:rPr>
        <w:rFonts w:ascii="Symbol" w:hAnsi="Symbol" w:hint="default"/>
      </w:rPr>
    </w:lvl>
    <w:lvl w:ilvl="1" w:tplc="08090003" w:tentative="1">
      <w:start w:val="1"/>
      <w:numFmt w:val="bullet"/>
      <w:lvlText w:val="o"/>
      <w:lvlJc w:val="left"/>
      <w:pPr>
        <w:ind w:left="5132" w:hanging="360"/>
      </w:pPr>
      <w:rPr>
        <w:rFonts w:ascii="Courier New" w:hAnsi="Courier New" w:cs="Courier New" w:hint="default"/>
      </w:rPr>
    </w:lvl>
    <w:lvl w:ilvl="2" w:tplc="08090005" w:tentative="1">
      <w:start w:val="1"/>
      <w:numFmt w:val="bullet"/>
      <w:lvlText w:val=""/>
      <w:lvlJc w:val="left"/>
      <w:pPr>
        <w:ind w:left="5852" w:hanging="360"/>
      </w:pPr>
      <w:rPr>
        <w:rFonts w:ascii="Wingdings" w:hAnsi="Wingdings" w:hint="default"/>
      </w:rPr>
    </w:lvl>
    <w:lvl w:ilvl="3" w:tplc="08090001" w:tentative="1">
      <w:start w:val="1"/>
      <w:numFmt w:val="bullet"/>
      <w:lvlText w:val=""/>
      <w:lvlJc w:val="left"/>
      <w:pPr>
        <w:ind w:left="6572" w:hanging="360"/>
      </w:pPr>
      <w:rPr>
        <w:rFonts w:ascii="Symbol" w:hAnsi="Symbol" w:hint="default"/>
      </w:rPr>
    </w:lvl>
    <w:lvl w:ilvl="4" w:tplc="08090003" w:tentative="1">
      <w:start w:val="1"/>
      <w:numFmt w:val="bullet"/>
      <w:lvlText w:val="o"/>
      <w:lvlJc w:val="left"/>
      <w:pPr>
        <w:ind w:left="7292" w:hanging="360"/>
      </w:pPr>
      <w:rPr>
        <w:rFonts w:ascii="Courier New" w:hAnsi="Courier New" w:cs="Courier New" w:hint="default"/>
      </w:rPr>
    </w:lvl>
    <w:lvl w:ilvl="5" w:tplc="08090005" w:tentative="1">
      <w:start w:val="1"/>
      <w:numFmt w:val="bullet"/>
      <w:lvlText w:val=""/>
      <w:lvlJc w:val="left"/>
      <w:pPr>
        <w:ind w:left="8012" w:hanging="360"/>
      </w:pPr>
      <w:rPr>
        <w:rFonts w:ascii="Wingdings" w:hAnsi="Wingdings" w:hint="default"/>
      </w:rPr>
    </w:lvl>
    <w:lvl w:ilvl="6" w:tplc="08090001" w:tentative="1">
      <w:start w:val="1"/>
      <w:numFmt w:val="bullet"/>
      <w:lvlText w:val=""/>
      <w:lvlJc w:val="left"/>
      <w:pPr>
        <w:ind w:left="8732" w:hanging="360"/>
      </w:pPr>
      <w:rPr>
        <w:rFonts w:ascii="Symbol" w:hAnsi="Symbol" w:hint="default"/>
      </w:rPr>
    </w:lvl>
    <w:lvl w:ilvl="7" w:tplc="08090003" w:tentative="1">
      <w:start w:val="1"/>
      <w:numFmt w:val="bullet"/>
      <w:lvlText w:val="o"/>
      <w:lvlJc w:val="left"/>
      <w:pPr>
        <w:ind w:left="9452" w:hanging="360"/>
      </w:pPr>
      <w:rPr>
        <w:rFonts w:ascii="Courier New" w:hAnsi="Courier New" w:cs="Courier New" w:hint="default"/>
      </w:rPr>
    </w:lvl>
    <w:lvl w:ilvl="8" w:tplc="08090005" w:tentative="1">
      <w:start w:val="1"/>
      <w:numFmt w:val="bullet"/>
      <w:lvlText w:val=""/>
      <w:lvlJc w:val="left"/>
      <w:pPr>
        <w:ind w:left="10172" w:hanging="360"/>
      </w:pPr>
      <w:rPr>
        <w:rFonts w:ascii="Wingdings" w:hAnsi="Wingdings" w:hint="default"/>
      </w:rPr>
    </w:lvl>
  </w:abstractNum>
  <w:abstractNum w:abstractNumId="26" w15:restartNumberingAfterBreak="0">
    <w:nsid w:val="3C4A2503"/>
    <w:multiLevelType w:val="hybridMultilevel"/>
    <w:tmpl w:val="55A0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84066"/>
    <w:multiLevelType w:val="hybridMultilevel"/>
    <w:tmpl w:val="9890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873568"/>
    <w:multiLevelType w:val="hybridMultilevel"/>
    <w:tmpl w:val="603A170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3572A31"/>
    <w:multiLevelType w:val="hybridMultilevel"/>
    <w:tmpl w:val="9B86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7162E8"/>
    <w:multiLevelType w:val="hybridMultilevel"/>
    <w:tmpl w:val="6F14DF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06F7C35"/>
    <w:multiLevelType w:val="hybridMultilevel"/>
    <w:tmpl w:val="79E4B86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FC7D3F"/>
    <w:multiLevelType w:val="hybridMultilevel"/>
    <w:tmpl w:val="63CAD9A6"/>
    <w:lvl w:ilvl="0" w:tplc="61F6B710">
      <w:numFmt w:val="bullet"/>
      <w:lvlText w:val="-"/>
      <w:lvlJc w:val="left"/>
      <w:pPr>
        <w:ind w:left="360" w:hanging="360"/>
      </w:pPr>
      <w:rPr>
        <w:rFonts w:ascii="Arial Nova" w:eastAsia="Times New Roman" w:hAnsi="Arial Nova" w:cs="Mang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1B14F7"/>
    <w:multiLevelType w:val="hybridMultilevel"/>
    <w:tmpl w:val="F5127220"/>
    <w:lvl w:ilvl="0" w:tplc="61F6B710">
      <w:numFmt w:val="bullet"/>
      <w:lvlText w:val="-"/>
      <w:lvlJc w:val="left"/>
      <w:pPr>
        <w:ind w:left="360" w:hanging="360"/>
      </w:pPr>
      <w:rPr>
        <w:rFonts w:ascii="Arial Nova" w:eastAsia="Times New Roman" w:hAnsi="Arial Nova" w:cs="Mang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CCA03FE"/>
    <w:multiLevelType w:val="hybridMultilevel"/>
    <w:tmpl w:val="AC301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0C269F"/>
    <w:multiLevelType w:val="hybridMultilevel"/>
    <w:tmpl w:val="D3829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4943A2"/>
    <w:multiLevelType w:val="hybridMultilevel"/>
    <w:tmpl w:val="5F325410"/>
    <w:lvl w:ilvl="0" w:tplc="95AEAAAE">
      <w:start w:val="1"/>
      <w:numFmt w:val="none"/>
      <w:pStyle w:val="Note"/>
      <w:lvlText w:val="Note:"/>
      <w:lvlJc w:val="left"/>
      <w:pPr>
        <w:tabs>
          <w:tab w:val="num" w:pos="0"/>
        </w:tabs>
        <w:ind w:left="0" w:firstLine="0"/>
      </w:pPr>
      <w:rPr>
        <w:rFonts w:ascii="Arial Nova" w:hAnsi="Arial Nova" w:hint="default"/>
        <w:b/>
        <w:i w:val="0"/>
        <w:caps w:val="0"/>
        <w:strike w:val="0"/>
        <w:dstrike w:val="0"/>
        <w:vanish w:val="0"/>
        <w:color w:val="E8666D"/>
        <w:sz w:val="21"/>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2E0BFC"/>
    <w:multiLevelType w:val="hybridMultilevel"/>
    <w:tmpl w:val="781EA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6A501B"/>
    <w:multiLevelType w:val="hybridMultilevel"/>
    <w:tmpl w:val="E59E5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E8B289C"/>
    <w:multiLevelType w:val="hybridMultilevel"/>
    <w:tmpl w:val="667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AA67F3"/>
    <w:multiLevelType w:val="hybridMultilevel"/>
    <w:tmpl w:val="F74CCC14"/>
    <w:lvl w:ilvl="0" w:tplc="EB76A686">
      <w:start w:val="1"/>
      <w:numFmt w:val="decimal"/>
      <w:pStyle w:val="Table"/>
      <w:lvlText w:val="Table %1."/>
      <w:lvlJc w:val="left"/>
      <w:pPr>
        <w:ind w:left="360" w:hanging="360"/>
      </w:pPr>
      <w:rPr>
        <w:rFonts w:ascii="Arial Nova Bold" w:hAnsi="Arial Nova Bol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A3591D"/>
    <w:multiLevelType w:val="hybridMultilevel"/>
    <w:tmpl w:val="FEB03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A81CFB"/>
    <w:multiLevelType w:val="hybridMultilevel"/>
    <w:tmpl w:val="BB30A6AA"/>
    <w:lvl w:ilvl="0" w:tplc="C43A72B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3" w15:restartNumberingAfterBreak="0">
    <w:nsid w:val="75DE09F6"/>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ABE2B40"/>
    <w:multiLevelType w:val="hybridMultilevel"/>
    <w:tmpl w:val="CA6E95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16cid:durableId="1017462496">
    <w:abstractNumId w:val="40"/>
  </w:num>
  <w:num w:numId="2" w16cid:durableId="87579154">
    <w:abstractNumId w:val="6"/>
  </w:num>
  <w:num w:numId="3" w16cid:durableId="1979917113">
    <w:abstractNumId w:val="43"/>
  </w:num>
  <w:num w:numId="4" w16cid:durableId="382220844">
    <w:abstractNumId w:val="19"/>
  </w:num>
  <w:num w:numId="5" w16cid:durableId="672417518">
    <w:abstractNumId w:val="36"/>
  </w:num>
  <w:num w:numId="6" w16cid:durableId="209348599">
    <w:abstractNumId w:val="20"/>
  </w:num>
  <w:num w:numId="7" w16cid:durableId="2022465026">
    <w:abstractNumId w:val="7"/>
  </w:num>
  <w:num w:numId="8" w16cid:durableId="602960570">
    <w:abstractNumId w:val="15"/>
  </w:num>
  <w:num w:numId="9" w16cid:durableId="826702033">
    <w:abstractNumId w:val="17"/>
  </w:num>
  <w:num w:numId="10" w16cid:durableId="2058047326">
    <w:abstractNumId w:val="4"/>
  </w:num>
  <w:num w:numId="11" w16cid:durableId="1060516898">
    <w:abstractNumId w:val="16"/>
  </w:num>
  <w:num w:numId="12" w16cid:durableId="493649465">
    <w:abstractNumId w:val="11"/>
  </w:num>
  <w:num w:numId="13" w16cid:durableId="2038969292">
    <w:abstractNumId w:val="35"/>
  </w:num>
  <w:num w:numId="14" w16cid:durableId="663706077">
    <w:abstractNumId w:val="25"/>
  </w:num>
  <w:num w:numId="15" w16cid:durableId="1106194874">
    <w:abstractNumId w:val="37"/>
  </w:num>
  <w:num w:numId="16" w16cid:durableId="1771581586">
    <w:abstractNumId w:val="8"/>
  </w:num>
  <w:num w:numId="17" w16cid:durableId="147480264">
    <w:abstractNumId w:val="42"/>
  </w:num>
  <w:num w:numId="18" w16cid:durableId="1228371009">
    <w:abstractNumId w:val="31"/>
  </w:num>
  <w:num w:numId="19" w16cid:durableId="72708958">
    <w:abstractNumId w:val="21"/>
  </w:num>
  <w:num w:numId="20" w16cid:durableId="166334180">
    <w:abstractNumId w:val="1"/>
  </w:num>
  <w:num w:numId="21" w16cid:durableId="917253271">
    <w:abstractNumId w:val="34"/>
  </w:num>
  <w:num w:numId="22" w16cid:durableId="1939168511">
    <w:abstractNumId w:val="38"/>
  </w:num>
  <w:num w:numId="23" w16cid:durableId="380329476">
    <w:abstractNumId w:val="5"/>
  </w:num>
  <w:num w:numId="24" w16cid:durableId="2082175118">
    <w:abstractNumId w:val="24"/>
  </w:num>
  <w:num w:numId="25" w16cid:durableId="436095886">
    <w:abstractNumId w:val="27"/>
  </w:num>
  <w:num w:numId="26" w16cid:durableId="417799438">
    <w:abstractNumId w:val="30"/>
  </w:num>
  <w:num w:numId="27" w16cid:durableId="1170833276">
    <w:abstractNumId w:val="9"/>
  </w:num>
  <w:num w:numId="28" w16cid:durableId="816804952">
    <w:abstractNumId w:val="13"/>
  </w:num>
  <w:num w:numId="29" w16cid:durableId="514660575">
    <w:abstractNumId w:val="22"/>
  </w:num>
  <w:num w:numId="30" w16cid:durableId="724792116">
    <w:abstractNumId w:val="33"/>
  </w:num>
  <w:num w:numId="31" w16cid:durableId="1240284987">
    <w:abstractNumId w:val="32"/>
  </w:num>
  <w:num w:numId="32" w16cid:durableId="1757634473">
    <w:abstractNumId w:val="10"/>
  </w:num>
  <w:num w:numId="33" w16cid:durableId="136192895">
    <w:abstractNumId w:val="0"/>
  </w:num>
  <w:num w:numId="34" w16cid:durableId="200170019">
    <w:abstractNumId w:val="18"/>
  </w:num>
  <w:num w:numId="35" w16cid:durableId="1541939609">
    <w:abstractNumId w:val="12"/>
  </w:num>
  <w:num w:numId="36" w16cid:durableId="446703305">
    <w:abstractNumId w:val="28"/>
  </w:num>
  <w:num w:numId="37" w16cid:durableId="501622999">
    <w:abstractNumId w:val="41"/>
  </w:num>
  <w:num w:numId="38" w16cid:durableId="1912346014">
    <w:abstractNumId w:val="44"/>
  </w:num>
  <w:num w:numId="39" w16cid:durableId="880364552">
    <w:abstractNumId w:val="14"/>
  </w:num>
  <w:num w:numId="40" w16cid:durableId="1630234465">
    <w:abstractNumId w:val="26"/>
  </w:num>
  <w:num w:numId="41" w16cid:durableId="1969167554">
    <w:abstractNumId w:val="2"/>
  </w:num>
  <w:num w:numId="42" w16cid:durableId="233047224">
    <w:abstractNumId w:val="23"/>
  </w:num>
  <w:num w:numId="43" w16cid:durableId="1186823195">
    <w:abstractNumId w:val="39"/>
  </w:num>
  <w:num w:numId="44" w16cid:durableId="841579643">
    <w:abstractNumId w:val="29"/>
  </w:num>
  <w:num w:numId="45" w16cid:durableId="717751139">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GB" w:vendorID="64" w:dllVersion="0" w:nlCheck="1" w:checkStyle="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rawingGridVerticalSpacing w:val="3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Q0NTAzMbI0NTWwNDRV0lEKTi0uzszPAykwNq4FAENRlrUtAAAA"/>
  </w:docVars>
  <w:rsids>
    <w:rsidRoot w:val="007B0686"/>
    <w:rsid w:val="00000153"/>
    <w:rsid w:val="00000654"/>
    <w:rsid w:val="000010CC"/>
    <w:rsid w:val="000011CE"/>
    <w:rsid w:val="00001725"/>
    <w:rsid w:val="00002971"/>
    <w:rsid w:val="00002DE8"/>
    <w:rsid w:val="00002E06"/>
    <w:rsid w:val="00002FA6"/>
    <w:rsid w:val="00003010"/>
    <w:rsid w:val="0000358D"/>
    <w:rsid w:val="00003760"/>
    <w:rsid w:val="0000377B"/>
    <w:rsid w:val="00003899"/>
    <w:rsid w:val="00003A93"/>
    <w:rsid w:val="00003AAD"/>
    <w:rsid w:val="00003CDB"/>
    <w:rsid w:val="00003F0C"/>
    <w:rsid w:val="00005281"/>
    <w:rsid w:val="00005BE3"/>
    <w:rsid w:val="00005D0A"/>
    <w:rsid w:val="0000682E"/>
    <w:rsid w:val="0000698D"/>
    <w:rsid w:val="000070C0"/>
    <w:rsid w:val="000072B0"/>
    <w:rsid w:val="00007475"/>
    <w:rsid w:val="000074F3"/>
    <w:rsid w:val="0000765C"/>
    <w:rsid w:val="00007940"/>
    <w:rsid w:val="00007B1A"/>
    <w:rsid w:val="00010351"/>
    <w:rsid w:val="00010701"/>
    <w:rsid w:val="000116D9"/>
    <w:rsid w:val="000116F3"/>
    <w:rsid w:val="00012D1E"/>
    <w:rsid w:val="000131A9"/>
    <w:rsid w:val="000134D7"/>
    <w:rsid w:val="00013DB4"/>
    <w:rsid w:val="00014079"/>
    <w:rsid w:val="000143F6"/>
    <w:rsid w:val="000144A6"/>
    <w:rsid w:val="000145B0"/>
    <w:rsid w:val="00015376"/>
    <w:rsid w:val="00015960"/>
    <w:rsid w:val="00015A2F"/>
    <w:rsid w:val="00015F7B"/>
    <w:rsid w:val="000161C8"/>
    <w:rsid w:val="00016628"/>
    <w:rsid w:val="000166B4"/>
    <w:rsid w:val="00016A20"/>
    <w:rsid w:val="00016A6B"/>
    <w:rsid w:val="00016B11"/>
    <w:rsid w:val="00016E7B"/>
    <w:rsid w:val="00017530"/>
    <w:rsid w:val="000204F7"/>
    <w:rsid w:val="0002057F"/>
    <w:rsid w:val="00020BE6"/>
    <w:rsid w:val="00020E33"/>
    <w:rsid w:val="000210F8"/>
    <w:rsid w:val="00021898"/>
    <w:rsid w:val="00021B51"/>
    <w:rsid w:val="00021DA6"/>
    <w:rsid w:val="0002291B"/>
    <w:rsid w:val="00023244"/>
    <w:rsid w:val="000235AF"/>
    <w:rsid w:val="000236BD"/>
    <w:rsid w:val="0002406C"/>
    <w:rsid w:val="00024125"/>
    <w:rsid w:val="000241EC"/>
    <w:rsid w:val="0002461D"/>
    <w:rsid w:val="00024781"/>
    <w:rsid w:val="000248A1"/>
    <w:rsid w:val="0002496E"/>
    <w:rsid w:val="00024C06"/>
    <w:rsid w:val="00025105"/>
    <w:rsid w:val="00025242"/>
    <w:rsid w:val="0002543C"/>
    <w:rsid w:val="00025A24"/>
    <w:rsid w:val="00025B80"/>
    <w:rsid w:val="00026608"/>
    <w:rsid w:val="00026AE7"/>
    <w:rsid w:val="00026F7B"/>
    <w:rsid w:val="000271E3"/>
    <w:rsid w:val="00027447"/>
    <w:rsid w:val="00027A8A"/>
    <w:rsid w:val="00027CA5"/>
    <w:rsid w:val="0003007F"/>
    <w:rsid w:val="000301FE"/>
    <w:rsid w:val="00030CA7"/>
    <w:rsid w:val="00030CC1"/>
    <w:rsid w:val="00030E97"/>
    <w:rsid w:val="00031491"/>
    <w:rsid w:val="000316E7"/>
    <w:rsid w:val="000317A2"/>
    <w:rsid w:val="000319A7"/>
    <w:rsid w:val="00031A52"/>
    <w:rsid w:val="00031DF6"/>
    <w:rsid w:val="00031F84"/>
    <w:rsid w:val="00032078"/>
    <w:rsid w:val="0003239E"/>
    <w:rsid w:val="00032685"/>
    <w:rsid w:val="0003269D"/>
    <w:rsid w:val="00032889"/>
    <w:rsid w:val="000328C1"/>
    <w:rsid w:val="000330AE"/>
    <w:rsid w:val="00034280"/>
    <w:rsid w:val="00034382"/>
    <w:rsid w:val="0003499C"/>
    <w:rsid w:val="00034B26"/>
    <w:rsid w:val="00034CB3"/>
    <w:rsid w:val="00034F66"/>
    <w:rsid w:val="0003566F"/>
    <w:rsid w:val="00035D8A"/>
    <w:rsid w:val="00035EA7"/>
    <w:rsid w:val="000360D8"/>
    <w:rsid w:val="00036871"/>
    <w:rsid w:val="0003708B"/>
    <w:rsid w:val="00037A6F"/>
    <w:rsid w:val="00037EB5"/>
    <w:rsid w:val="00040492"/>
    <w:rsid w:val="00040A4E"/>
    <w:rsid w:val="00040BBC"/>
    <w:rsid w:val="00041707"/>
    <w:rsid w:val="000418A3"/>
    <w:rsid w:val="00041A81"/>
    <w:rsid w:val="00041ABB"/>
    <w:rsid w:val="00041B7F"/>
    <w:rsid w:val="00041DC7"/>
    <w:rsid w:val="000426DB"/>
    <w:rsid w:val="00042B11"/>
    <w:rsid w:val="00042B51"/>
    <w:rsid w:val="00042C0C"/>
    <w:rsid w:val="0004371E"/>
    <w:rsid w:val="000439A9"/>
    <w:rsid w:val="00043F46"/>
    <w:rsid w:val="0004404E"/>
    <w:rsid w:val="00044213"/>
    <w:rsid w:val="0004423B"/>
    <w:rsid w:val="00044325"/>
    <w:rsid w:val="000446D7"/>
    <w:rsid w:val="0004526A"/>
    <w:rsid w:val="000454D3"/>
    <w:rsid w:val="000457B2"/>
    <w:rsid w:val="000457D7"/>
    <w:rsid w:val="00045F55"/>
    <w:rsid w:val="00046066"/>
    <w:rsid w:val="0004646C"/>
    <w:rsid w:val="00046567"/>
    <w:rsid w:val="00046693"/>
    <w:rsid w:val="00046789"/>
    <w:rsid w:val="00046D03"/>
    <w:rsid w:val="00047707"/>
    <w:rsid w:val="00047A98"/>
    <w:rsid w:val="00047C29"/>
    <w:rsid w:val="00047F02"/>
    <w:rsid w:val="0005045B"/>
    <w:rsid w:val="000506FA"/>
    <w:rsid w:val="00050A63"/>
    <w:rsid w:val="00050B4C"/>
    <w:rsid w:val="00051315"/>
    <w:rsid w:val="000514B7"/>
    <w:rsid w:val="000514F7"/>
    <w:rsid w:val="00051819"/>
    <w:rsid w:val="00051D45"/>
    <w:rsid w:val="00051F55"/>
    <w:rsid w:val="000521A9"/>
    <w:rsid w:val="000521D8"/>
    <w:rsid w:val="000522D2"/>
    <w:rsid w:val="00052DC6"/>
    <w:rsid w:val="00052F23"/>
    <w:rsid w:val="00052F92"/>
    <w:rsid w:val="0005305D"/>
    <w:rsid w:val="00053491"/>
    <w:rsid w:val="0005358D"/>
    <w:rsid w:val="0005365F"/>
    <w:rsid w:val="00053688"/>
    <w:rsid w:val="000536F9"/>
    <w:rsid w:val="00053B40"/>
    <w:rsid w:val="00053B4C"/>
    <w:rsid w:val="00053C30"/>
    <w:rsid w:val="00053C37"/>
    <w:rsid w:val="00053D6B"/>
    <w:rsid w:val="000541AA"/>
    <w:rsid w:val="00054646"/>
    <w:rsid w:val="00054A84"/>
    <w:rsid w:val="00054E4D"/>
    <w:rsid w:val="00055732"/>
    <w:rsid w:val="00055B77"/>
    <w:rsid w:val="00055DA0"/>
    <w:rsid w:val="000561D6"/>
    <w:rsid w:val="00056A88"/>
    <w:rsid w:val="00056B76"/>
    <w:rsid w:val="000570A1"/>
    <w:rsid w:val="000570BA"/>
    <w:rsid w:val="000577D9"/>
    <w:rsid w:val="00057895"/>
    <w:rsid w:val="00057B78"/>
    <w:rsid w:val="0006006C"/>
    <w:rsid w:val="0006053B"/>
    <w:rsid w:val="00060818"/>
    <w:rsid w:val="0006089B"/>
    <w:rsid w:val="000608EA"/>
    <w:rsid w:val="00060995"/>
    <w:rsid w:val="00060D0C"/>
    <w:rsid w:val="00060E83"/>
    <w:rsid w:val="000613C9"/>
    <w:rsid w:val="0006168B"/>
    <w:rsid w:val="000619A9"/>
    <w:rsid w:val="000619FA"/>
    <w:rsid w:val="00061BB0"/>
    <w:rsid w:val="00061F1D"/>
    <w:rsid w:val="0006208C"/>
    <w:rsid w:val="000626A1"/>
    <w:rsid w:val="00062AC2"/>
    <w:rsid w:val="00063757"/>
    <w:rsid w:val="00064305"/>
    <w:rsid w:val="00064338"/>
    <w:rsid w:val="00064CA9"/>
    <w:rsid w:val="00064DFF"/>
    <w:rsid w:val="00065CD6"/>
    <w:rsid w:val="000665E7"/>
    <w:rsid w:val="000668B5"/>
    <w:rsid w:val="00066904"/>
    <w:rsid w:val="0006698E"/>
    <w:rsid w:val="00066B87"/>
    <w:rsid w:val="00066BDC"/>
    <w:rsid w:val="00066DCA"/>
    <w:rsid w:val="00066FC4"/>
    <w:rsid w:val="000672B3"/>
    <w:rsid w:val="0006736D"/>
    <w:rsid w:val="00067472"/>
    <w:rsid w:val="0006780E"/>
    <w:rsid w:val="00067EB5"/>
    <w:rsid w:val="00070373"/>
    <w:rsid w:val="0007046F"/>
    <w:rsid w:val="00070AE2"/>
    <w:rsid w:val="00070D8F"/>
    <w:rsid w:val="00070ED9"/>
    <w:rsid w:val="0007105C"/>
    <w:rsid w:val="000718D0"/>
    <w:rsid w:val="00071C15"/>
    <w:rsid w:val="00072054"/>
    <w:rsid w:val="000729E0"/>
    <w:rsid w:val="00072C53"/>
    <w:rsid w:val="00073302"/>
    <w:rsid w:val="000736AB"/>
    <w:rsid w:val="00073AA4"/>
    <w:rsid w:val="00073F48"/>
    <w:rsid w:val="000741DC"/>
    <w:rsid w:val="000746D9"/>
    <w:rsid w:val="00075378"/>
    <w:rsid w:val="00075552"/>
    <w:rsid w:val="00075D3F"/>
    <w:rsid w:val="00076088"/>
    <w:rsid w:val="000767C8"/>
    <w:rsid w:val="00076CEE"/>
    <w:rsid w:val="00077137"/>
    <w:rsid w:val="0007734B"/>
    <w:rsid w:val="00077412"/>
    <w:rsid w:val="00077838"/>
    <w:rsid w:val="00077AAF"/>
    <w:rsid w:val="00077B1F"/>
    <w:rsid w:val="00077C1A"/>
    <w:rsid w:val="00077C80"/>
    <w:rsid w:val="00077DDD"/>
    <w:rsid w:val="00077FB3"/>
    <w:rsid w:val="000802D4"/>
    <w:rsid w:val="0008037B"/>
    <w:rsid w:val="00080502"/>
    <w:rsid w:val="000806F6"/>
    <w:rsid w:val="00080CAD"/>
    <w:rsid w:val="00080EEA"/>
    <w:rsid w:val="000815FC"/>
    <w:rsid w:val="00081B3A"/>
    <w:rsid w:val="00082BB9"/>
    <w:rsid w:val="00082BBB"/>
    <w:rsid w:val="00083AD3"/>
    <w:rsid w:val="00083E0B"/>
    <w:rsid w:val="000845FF"/>
    <w:rsid w:val="00084C59"/>
    <w:rsid w:val="00084ECA"/>
    <w:rsid w:val="00084F71"/>
    <w:rsid w:val="00085489"/>
    <w:rsid w:val="00085555"/>
    <w:rsid w:val="000856D1"/>
    <w:rsid w:val="00085D56"/>
    <w:rsid w:val="00085D92"/>
    <w:rsid w:val="00086437"/>
    <w:rsid w:val="00086558"/>
    <w:rsid w:val="000868A4"/>
    <w:rsid w:val="00086A20"/>
    <w:rsid w:val="0008751E"/>
    <w:rsid w:val="00087588"/>
    <w:rsid w:val="00087702"/>
    <w:rsid w:val="000877F2"/>
    <w:rsid w:val="00087854"/>
    <w:rsid w:val="00087883"/>
    <w:rsid w:val="0009108C"/>
    <w:rsid w:val="0009159B"/>
    <w:rsid w:val="0009196F"/>
    <w:rsid w:val="00092A40"/>
    <w:rsid w:val="0009312D"/>
    <w:rsid w:val="0009324E"/>
    <w:rsid w:val="000934F2"/>
    <w:rsid w:val="00093A8D"/>
    <w:rsid w:val="00093F60"/>
    <w:rsid w:val="000941CB"/>
    <w:rsid w:val="0009422D"/>
    <w:rsid w:val="000945E8"/>
    <w:rsid w:val="0009478D"/>
    <w:rsid w:val="000947E6"/>
    <w:rsid w:val="00094F01"/>
    <w:rsid w:val="00094FF0"/>
    <w:rsid w:val="000952EB"/>
    <w:rsid w:val="000961FE"/>
    <w:rsid w:val="0009648E"/>
    <w:rsid w:val="000964C8"/>
    <w:rsid w:val="000967E8"/>
    <w:rsid w:val="00096BA6"/>
    <w:rsid w:val="00096C72"/>
    <w:rsid w:val="00096CDD"/>
    <w:rsid w:val="00096DDC"/>
    <w:rsid w:val="00096EE0"/>
    <w:rsid w:val="00097011"/>
    <w:rsid w:val="0009724D"/>
    <w:rsid w:val="00097334"/>
    <w:rsid w:val="00097656"/>
    <w:rsid w:val="000977D5"/>
    <w:rsid w:val="00097850"/>
    <w:rsid w:val="0009796F"/>
    <w:rsid w:val="000A09FA"/>
    <w:rsid w:val="000A0BFD"/>
    <w:rsid w:val="000A0D44"/>
    <w:rsid w:val="000A115E"/>
    <w:rsid w:val="000A11B3"/>
    <w:rsid w:val="000A1204"/>
    <w:rsid w:val="000A1255"/>
    <w:rsid w:val="000A133A"/>
    <w:rsid w:val="000A14FB"/>
    <w:rsid w:val="000A16A9"/>
    <w:rsid w:val="000A1713"/>
    <w:rsid w:val="000A1B07"/>
    <w:rsid w:val="000A1B16"/>
    <w:rsid w:val="000A1B9B"/>
    <w:rsid w:val="000A209E"/>
    <w:rsid w:val="000A2152"/>
    <w:rsid w:val="000A22AC"/>
    <w:rsid w:val="000A33AE"/>
    <w:rsid w:val="000A3843"/>
    <w:rsid w:val="000A47DE"/>
    <w:rsid w:val="000A49F1"/>
    <w:rsid w:val="000A5201"/>
    <w:rsid w:val="000A54C6"/>
    <w:rsid w:val="000A5612"/>
    <w:rsid w:val="000A57D3"/>
    <w:rsid w:val="000A5BC5"/>
    <w:rsid w:val="000A6080"/>
    <w:rsid w:val="000A63D8"/>
    <w:rsid w:val="000A6821"/>
    <w:rsid w:val="000A6B10"/>
    <w:rsid w:val="000A72F9"/>
    <w:rsid w:val="000A7325"/>
    <w:rsid w:val="000A78AE"/>
    <w:rsid w:val="000A7D0C"/>
    <w:rsid w:val="000A7EA5"/>
    <w:rsid w:val="000B0068"/>
    <w:rsid w:val="000B02FF"/>
    <w:rsid w:val="000B0CD0"/>
    <w:rsid w:val="000B105B"/>
    <w:rsid w:val="000B1DA5"/>
    <w:rsid w:val="000B2039"/>
    <w:rsid w:val="000B25C7"/>
    <w:rsid w:val="000B2982"/>
    <w:rsid w:val="000B2A72"/>
    <w:rsid w:val="000B2ED8"/>
    <w:rsid w:val="000B3188"/>
    <w:rsid w:val="000B3417"/>
    <w:rsid w:val="000B39AF"/>
    <w:rsid w:val="000B39DB"/>
    <w:rsid w:val="000B39E4"/>
    <w:rsid w:val="000B3A29"/>
    <w:rsid w:val="000B3DB0"/>
    <w:rsid w:val="000B4AD8"/>
    <w:rsid w:val="000B5184"/>
    <w:rsid w:val="000B520D"/>
    <w:rsid w:val="000B52DA"/>
    <w:rsid w:val="000B53D5"/>
    <w:rsid w:val="000B56B7"/>
    <w:rsid w:val="000B5745"/>
    <w:rsid w:val="000B5EF2"/>
    <w:rsid w:val="000B5F6A"/>
    <w:rsid w:val="000B5F9F"/>
    <w:rsid w:val="000B64AA"/>
    <w:rsid w:val="000B7068"/>
    <w:rsid w:val="000B721A"/>
    <w:rsid w:val="000B7324"/>
    <w:rsid w:val="000B748F"/>
    <w:rsid w:val="000C017B"/>
    <w:rsid w:val="000C0358"/>
    <w:rsid w:val="000C09CE"/>
    <w:rsid w:val="000C1113"/>
    <w:rsid w:val="000C18B2"/>
    <w:rsid w:val="000C2B0B"/>
    <w:rsid w:val="000C31D0"/>
    <w:rsid w:val="000C3623"/>
    <w:rsid w:val="000C3D39"/>
    <w:rsid w:val="000C442C"/>
    <w:rsid w:val="000C4565"/>
    <w:rsid w:val="000C46BD"/>
    <w:rsid w:val="000C4A28"/>
    <w:rsid w:val="000C4B27"/>
    <w:rsid w:val="000C5EB3"/>
    <w:rsid w:val="000C5F2B"/>
    <w:rsid w:val="000C62C8"/>
    <w:rsid w:val="000C6B4E"/>
    <w:rsid w:val="000C6C44"/>
    <w:rsid w:val="000C7168"/>
    <w:rsid w:val="000C76BB"/>
    <w:rsid w:val="000C783C"/>
    <w:rsid w:val="000C7916"/>
    <w:rsid w:val="000C79D8"/>
    <w:rsid w:val="000C7CF8"/>
    <w:rsid w:val="000D01AD"/>
    <w:rsid w:val="000D0A6A"/>
    <w:rsid w:val="000D0B34"/>
    <w:rsid w:val="000D0C48"/>
    <w:rsid w:val="000D0F5D"/>
    <w:rsid w:val="000D0F7E"/>
    <w:rsid w:val="000D0FE4"/>
    <w:rsid w:val="000D16A0"/>
    <w:rsid w:val="000D1833"/>
    <w:rsid w:val="000D1A44"/>
    <w:rsid w:val="000D1A5B"/>
    <w:rsid w:val="000D1E8B"/>
    <w:rsid w:val="000D1EC8"/>
    <w:rsid w:val="000D2037"/>
    <w:rsid w:val="000D2057"/>
    <w:rsid w:val="000D24CC"/>
    <w:rsid w:val="000D25F9"/>
    <w:rsid w:val="000D2B85"/>
    <w:rsid w:val="000D2C7D"/>
    <w:rsid w:val="000D2F19"/>
    <w:rsid w:val="000D2F35"/>
    <w:rsid w:val="000D301F"/>
    <w:rsid w:val="000D320D"/>
    <w:rsid w:val="000D3741"/>
    <w:rsid w:val="000D3A6D"/>
    <w:rsid w:val="000D3BA3"/>
    <w:rsid w:val="000D3CBE"/>
    <w:rsid w:val="000D3DE4"/>
    <w:rsid w:val="000D3FD1"/>
    <w:rsid w:val="000D42B1"/>
    <w:rsid w:val="000D4607"/>
    <w:rsid w:val="000D4730"/>
    <w:rsid w:val="000D48E8"/>
    <w:rsid w:val="000D494A"/>
    <w:rsid w:val="000D4B00"/>
    <w:rsid w:val="000D4E35"/>
    <w:rsid w:val="000D4E5B"/>
    <w:rsid w:val="000D50D1"/>
    <w:rsid w:val="000D541F"/>
    <w:rsid w:val="000D5B29"/>
    <w:rsid w:val="000D5FEF"/>
    <w:rsid w:val="000D6251"/>
    <w:rsid w:val="000D637B"/>
    <w:rsid w:val="000D67A2"/>
    <w:rsid w:val="000D6FC2"/>
    <w:rsid w:val="000D7063"/>
    <w:rsid w:val="000D7146"/>
    <w:rsid w:val="000E035C"/>
    <w:rsid w:val="000E05C9"/>
    <w:rsid w:val="000E0636"/>
    <w:rsid w:val="000E09C7"/>
    <w:rsid w:val="000E1168"/>
    <w:rsid w:val="000E182F"/>
    <w:rsid w:val="000E1B88"/>
    <w:rsid w:val="000E1FD0"/>
    <w:rsid w:val="000E23CD"/>
    <w:rsid w:val="000E26FE"/>
    <w:rsid w:val="000E29C3"/>
    <w:rsid w:val="000E2F2A"/>
    <w:rsid w:val="000E3429"/>
    <w:rsid w:val="000E362D"/>
    <w:rsid w:val="000E3861"/>
    <w:rsid w:val="000E3AEE"/>
    <w:rsid w:val="000E47DB"/>
    <w:rsid w:val="000E49DE"/>
    <w:rsid w:val="000E509D"/>
    <w:rsid w:val="000E59AB"/>
    <w:rsid w:val="000E5A99"/>
    <w:rsid w:val="000E5BA4"/>
    <w:rsid w:val="000E5C1A"/>
    <w:rsid w:val="000E6882"/>
    <w:rsid w:val="000E699D"/>
    <w:rsid w:val="000E72CF"/>
    <w:rsid w:val="000E7905"/>
    <w:rsid w:val="000E7AA0"/>
    <w:rsid w:val="000E7BC3"/>
    <w:rsid w:val="000E7D51"/>
    <w:rsid w:val="000F05F0"/>
    <w:rsid w:val="000F0846"/>
    <w:rsid w:val="000F08A6"/>
    <w:rsid w:val="000F1328"/>
    <w:rsid w:val="000F132F"/>
    <w:rsid w:val="000F1431"/>
    <w:rsid w:val="000F1750"/>
    <w:rsid w:val="000F1FE9"/>
    <w:rsid w:val="000F219A"/>
    <w:rsid w:val="000F2675"/>
    <w:rsid w:val="000F2B86"/>
    <w:rsid w:val="000F2CA0"/>
    <w:rsid w:val="000F2DC9"/>
    <w:rsid w:val="000F2E73"/>
    <w:rsid w:val="000F2EC8"/>
    <w:rsid w:val="000F3245"/>
    <w:rsid w:val="000F43E7"/>
    <w:rsid w:val="000F47F6"/>
    <w:rsid w:val="000F49C1"/>
    <w:rsid w:val="000F4C12"/>
    <w:rsid w:val="000F4D4E"/>
    <w:rsid w:val="000F4F1C"/>
    <w:rsid w:val="000F4FA8"/>
    <w:rsid w:val="000F5392"/>
    <w:rsid w:val="000F5409"/>
    <w:rsid w:val="000F57A6"/>
    <w:rsid w:val="000F593A"/>
    <w:rsid w:val="000F59DA"/>
    <w:rsid w:val="000F5DBD"/>
    <w:rsid w:val="000F6E1B"/>
    <w:rsid w:val="000F7605"/>
    <w:rsid w:val="000F76FD"/>
    <w:rsid w:val="000F77CC"/>
    <w:rsid w:val="000F77CD"/>
    <w:rsid w:val="0010004B"/>
    <w:rsid w:val="001002A8"/>
    <w:rsid w:val="001004B7"/>
    <w:rsid w:val="001007EB"/>
    <w:rsid w:val="00100B17"/>
    <w:rsid w:val="00101559"/>
    <w:rsid w:val="00101569"/>
    <w:rsid w:val="001015A2"/>
    <w:rsid w:val="001015BD"/>
    <w:rsid w:val="00101986"/>
    <w:rsid w:val="00101F23"/>
    <w:rsid w:val="00102029"/>
    <w:rsid w:val="0010209B"/>
    <w:rsid w:val="001021A5"/>
    <w:rsid w:val="001023DC"/>
    <w:rsid w:val="00102BF5"/>
    <w:rsid w:val="00102FF6"/>
    <w:rsid w:val="00103046"/>
    <w:rsid w:val="00103119"/>
    <w:rsid w:val="00103D98"/>
    <w:rsid w:val="0010448D"/>
    <w:rsid w:val="001045A9"/>
    <w:rsid w:val="00104862"/>
    <w:rsid w:val="0010529B"/>
    <w:rsid w:val="001058C1"/>
    <w:rsid w:val="001058E9"/>
    <w:rsid w:val="00105C96"/>
    <w:rsid w:val="0010617D"/>
    <w:rsid w:val="00106209"/>
    <w:rsid w:val="001062C8"/>
    <w:rsid w:val="00106750"/>
    <w:rsid w:val="00106970"/>
    <w:rsid w:val="00106CE9"/>
    <w:rsid w:val="001075FA"/>
    <w:rsid w:val="0010772B"/>
    <w:rsid w:val="0010774B"/>
    <w:rsid w:val="00107D08"/>
    <w:rsid w:val="00110101"/>
    <w:rsid w:val="00110A96"/>
    <w:rsid w:val="00110FBD"/>
    <w:rsid w:val="0011117F"/>
    <w:rsid w:val="00111538"/>
    <w:rsid w:val="001118A6"/>
    <w:rsid w:val="00111F50"/>
    <w:rsid w:val="001121C2"/>
    <w:rsid w:val="001122F4"/>
    <w:rsid w:val="001122FF"/>
    <w:rsid w:val="001126C5"/>
    <w:rsid w:val="00112868"/>
    <w:rsid w:val="00112D00"/>
    <w:rsid w:val="00113191"/>
    <w:rsid w:val="001133EE"/>
    <w:rsid w:val="00114874"/>
    <w:rsid w:val="00114ABF"/>
    <w:rsid w:val="00114E66"/>
    <w:rsid w:val="00115157"/>
    <w:rsid w:val="0011533B"/>
    <w:rsid w:val="001153DF"/>
    <w:rsid w:val="001155B0"/>
    <w:rsid w:val="0011586C"/>
    <w:rsid w:val="001162B7"/>
    <w:rsid w:val="001168CE"/>
    <w:rsid w:val="00116C40"/>
    <w:rsid w:val="00117322"/>
    <w:rsid w:val="001173FB"/>
    <w:rsid w:val="00117417"/>
    <w:rsid w:val="001176E9"/>
    <w:rsid w:val="00117894"/>
    <w:rsid w:val="00117FB5"/>
    <w:rsid w:val="00120181"/>
    <w:rsid w:val="0012026B"/>
    <w:rsid w:val="00120571"/>
    <w:rsid w:val="001206DB"/>
    <w:rsid w:val="00120806"/>
    <w:rsid w:val="0012082A"/>
    <w:rsid w:val="001213D6"/>
    <w:rsid w:val="0012186E"/>
    <w:rsid w:val="001219DE"/>
    <w:rsid w:val="00121C71"/>
    <w:rsid w:val="00121F01"/>
    <w:rsid w:val="00121F33"/>
    <w:rsid w:val="0012221E"/>
    <w:rsid w:val="001223AF"/>
    <w:rsid w:val="00122783"/>
    <w:rsid w:val="00122AB7"/>
    <w:rsid w:val="001231ED"/>
    <w:rsid w:val="0012322A"/>
    <w:rsid w:val="001235C4"/>
    <w:rsid w:val="00123857"/>
    <w:rsid w:val="00123902"/>
    <w:rsid w:val="00123C1C"/>
    <w:rsid w:val="00123C7F"/>
    <w:rsid w:val="00123FD8"/>
    <w:rsid w:val="00124014"/>
    <w:rsid w:val="001243E7"/>
    <w:rsid w:val="001244AE"/>
    <w:rsid w:val="0012455B"/>
    <w:rsid w:val="001245BB"/>
    <w:rsid w:val="00124C1F"/>
    <w:rsid w:val="00124D1A"/>
    <w:rsid w:val="00124FBA"/>
    <w:rsid w:val="00125368"/>
    <w:rsid w:val="00125629"/>
    <w:rsid w:val="00125C65"/>
    <w:rsid w:val="00125F25"/>
    <w:rsid w:val="00126223"/>
    <w:rsid w:val="00126344"/>
    <w:rsid w:val="00126539"/>
    <w:rsid w:val="0012704F"/>
    <w:rsid w:val="001277FB"/>
    <w:rsid w:val="00127B50"/>
    <w:rsid w:val="00127FB5"/>
    <w:rsid w:val="0013058A"/>
    <w:rsid w:val="00130593"/>
    <w:rsid w:val="00130862"/>
    <w:rsid w:val="00131774"/>
    <w:rsid w:val="00131D89"/>
    <w:rsid w:val="001326ED"/>
    <w:rsid w:val="00132B54"/>
    <w:rsid w:val="00132B82"/>
    <w:rsid w:val="00132EFD"/>
    <w:rsid w:val="00133244"/>
    <w:rsid w:val="00134055"/>
    <w:rsid w:val="001340E3"/>
    <w:rsid w:val="00134602"/>
    <w:rsid w:val="00134732"/>
    <w:rsid w:val="00134D59"/>
    <w:rsid w:val="00135258"/>
    <w:rsid w:val="00135DF9"/>
    <w:rsid w:val="00135E00"/>
    <w:rsid w:val="001360D1"/>
    <w:rsid w:val="0013616A"/>
    <w:rsid w:val="001362E4"/>
    <w:rsid w:val="0013688C"/>
    <w:rsid w:val="00136B17"/>
    <w:rsid w:val="00136FEF"/>
    <w:rsid w:val="0013755A"/>
    <w:rsid w:val="001377EF"/>
    <w:rsid w:val="00137806"/>
    <w:rsid w:val="0013786D"/>
    <w:rsid w:val="00137E46"/>
    <w:rsid w:val="001400AD"/>
    <w:rsid w:val="001402DE"/>
    <w:rsid w:val="00140324"/>
    <w:rsid w:val="001408CE"/>
    <w:rsid w:val="00140D0F"/>
    <w:rsid w:val="001414A1"/>
    <w:rsid w:val="00141740"/>
    <w:rsid w:val="00141741"/>
    <w:rsid w:val="001417FB"/>
    <w:rsid w:val="0014181B"/>
    <w:rsid w:val="00141958"/>
    <w:rsid w:val="00141C44"/>
    <w:rsid w:val="00141DAF"/>
    <w:rsid w:val="0014241C"/>
    <w:rsid w:val="00142EBB"/>
    <w:rsid w:val="00143027"/>
    <w:rsid w:val="00143353"/>
    <w:rsid w:val="001433F1"/>
    <w:rsid w:val="00143749"/>
    <w:rsid w:val="0014394C"/>
    <w:rsid w:val="001439C9"/>
    <w:rsid w:val="00143ACE"/>
    <w:rsid w:val="00143D5A"/>
    <w:rsid w:val="00144C58"/>
    <w:rsid w:val="001453A4"/>
    <w:rsid w:val="001458B9"/>
    <w:rsid w:val="001458F8"/>
    <w:rsid w:val="00145D46"/>
    <w:rsid w:val="00146585"/>
    <w:rsid w:val="00146911"/>
    <w:rsid w:val="001469F1"/>
    <w:rsid w:val="00146CDD"/>
    <w:rsid w:val="00146D09"/>
    <w:rsid w:val="00146F6D"/>
    <w:rsid w:val="0014746F"/>
    <w:rsid w:val="001474E5"/>
    <w:rsid w:val="00147A0E"/>
    <w:rsid w:val="00147EAB"/>
    <w:rsid w:val="0015009C"/>
    <w:rsid w:val="0015072F"/>
    <w:rsid w:val="00150887"/>
    <w:rsid w:val="00150AE6"/>
    <w:rsid w:val="00151948"/>
    <w:rsid w:val="00151B23"/>
    <w:rsid w:val="00151EA1"/>
    <w:rsid w:val="00151F55"/>
    <w:rsid w:val="00151F5F"/>
    <w:rsid w:val="00151F6F"/>
    <w:rsid w:val="001529DB"/>
    <w:rsid w:val="00152BF1"/>
    <w:rsid w:val="00152E11"/>
    <w:rsid w:val="001530F2"/>
    <w:rsid w:val="0015320A"/>
    <w:rsid w:val="00153280"/>
    <w:rsid w:val="001537DB"/>
    <w:rsid w:val="00153A25"/>
    <w:rsid w:val="001543F2"/>
    <w:rsid w:val="001544A9"/>
    <w:rsid w:val="00154C5A"/>
    <w:rsid w:val="00154ED5"/>
    <w:rsid w:val="0015523A"/>
    <w:rsid w:val="00155248"/>
    <w:rsid w:val="00155275"/>
    <w:rsid w:val="001553CA"/>
    <w:rsid w:val="00155745"/>
    <w:rsid w:val="00155FA7"/>
    <w:rsid w:val="00156041"/>
    <w:rsid w:val="00156477"/>
    <w:rsid w:val="001565FC"/>
    <w:rsid w:val="001567C1"/>
    <w:rsid w:val="00156A8A"/>
    <w:rsid w:val="00156B51"/>
    <w:rsid w:val="001570EB"/>
    <w:rsid w:val="00157BA0"/>
    <w:rsid w:val="00157CAF"/>
    <w:rsid w:val="00157FE0"/>
    <w:rsid w:val="0016056D"/>
    <w:rsid w:val="00160653"/>
    <w:rsid w:val="00160904"/>
    <w:rsid w:val="00160C26"/>
    <w:rsid w:val="00161050"/>
    <w:rsid w:val="001612D5"/>
    <w:rsid w:val="0016154D"/>
    <w:rsid w:val="001616A1"/>
    <w:rsid w:val="0016186D"/>
    <w:rsid w:val="00161B5F"/>
    <w:rsid w:val="00161B7B"/>
    <w:rsid w:val="00162863"/>
    <w:rsid w:val="00162A99"/>
    <w:rsid w:val="00162C5E"/>
    <w:rsid w:val="00162F10"/>
    <w:rsid w:val="001631AD"/>
    <w:rsid w:val="001631D9"/>
    <w:rsid w:val="001631E2"/>
    <w:rsid w:val="00163864"/>
    <w:rsid w:val="00163C39"/>
    <w:rsid w:val="00163D54"/>
    <w:rsid w:val="0016411B"/>
    <w:rsid w:val="001644E7"/>
    <w:rsid w:val="0016480F"/>
    <w:rsid w:val="00164C99"/>
    <w:rsid w:val="00164D8D"/>
    <w:rsid w:val="00164FC0"/>
    <w:rsid w:val="001654A2"/>
    <w:rsid w:val="00165646"/>
    <w:rsid w:val="0016587A"/>
    <w:rsid w:val="001659FA"/>
    <w:rsid w:val="00165C21"/>
    <w:rsid w:val="00166046"/>
    <w:rsid w:val="0016650A"/>
    <w:rsid w:val="00166BDE"/>
    <w:rsid w:val="00166FBB"/>
    <w:rsid w:val="001675EF"/>
    <w:rsid w:val="0016792C"/>
    <w:rsid w:val="00167AD9"/>
    <w:rsid w:val="00167C05"/>
    <w:rsid w:val="00170147"/>
    <w:rsid w:val="0017028A"/>
    <w:rsid w:val="00170579"/>
    <w:rsid w:val="001707BA"/>
    <w:rsid w:val="00170881"/>
    <w:rsid w:val="00170BC8"/>
    <w:rsid w:val="00170D2E"/>
    <w:rsid w:val="001710CE"/>
    <w:rsid w:val="00171295"/>
    <w:rsid w:val="00171C5E"/>
    <w:rsid w:val="00171E17"/>
    <w:rsid w:val="001720B2"/>
    <w:rsid w:val="00172DA4"/>
    <w:rsid w:val="00172E8C"/>
    <w:rsid w:val="00172ECD"/>
    <w:rsid w:val="00172FB1"/>
    <w:rsid w:val="00173525"/>
    <w:rsid w:val="00173726"/>
    <w:rsid w:val="001738B4"/>
    <w:rsid w:val="001738E5"/>
    <w:rsid w:val="00173982"/>
    <w:rsid w:val="00174003"/>
    <w:rsid w:val="00174BDF"/>
    <w:rsid w:val="001750FA"/>
    <w:rsid w:val="001751B5"/>
    <w:rsid w:val="00175219"/>
    <w:rsid w:val="00175597"/>
    <w:rsid w:val="001758FB"/>
    <w:rsid w:val="00175A64"/>
    <w:rsid w:val="00175B68"/>
    <w:rsid w:val="00175E36"/>
    <w:rsid w:val="001761BF"/>
    <w:rsid w:val="001765C9"/>
    <w:rsid w:val="00176A29"/>
    <w:rsid w:val="00176C4C"/>
    <w:rsid w:val="00176CF8"/>
    <w:rsid w:val="0017702D"/>
    <w:rsid w:val="001776B1"/>
    <w:rsid w:val="001777CD"/>
    <w:rsid w:val="0018068C"/>
    <w:rsid w:val="001809EC"/>
    <w:rsid w:val="0018104D"/>
    <w:rsid w:val="00181470"/>
    <w:rsid w:val="00182081"/>
    <w:rsid w:val="0018222E"/>
    <w:rsid w:val="001827F2"/>
    <w:rsid w:val="00182C9F"/>
    <w:rsid w:val="001832F9"/>
    <w:rsid w:val="00183711"/>
    <w:rsid w:val="00183769"/>
    <w:rsid w:val="001837EE"/>
    <w:rsid w:val="00183FB3"/>
    <w:rsid w:val="00184098"/>
    <w:rsid w:val="0018490B"/>
    <w:rsid w:val="00184C3B"/>
    <w:rsid w:val="00184C8A"/>
    <w:rsid w:val="00185053"/>
    <w:rsid w:val="001857ED"/>
    <w:rsid w:val="00185CD9"/>
    <w:rsid w:val="00185EA0"/>
    <w:rsid w:val="001862AB"/>
    <w:rsid w:val="001862C3"/>
    <w:rsid w:val="001862E9"/>
    <w:rsid w:val="00186418"/>
    <w:rsid w:val="001865D1"/>
    <w:rsid w:val="00186778"/>
    <w:rsid w:val="0018688B"/>
    <w:rsid w:val="001868FE"/>
    <w:rsid w:val="00186B1A"/>
    <w:rsid w:val="00186E0E"/>
    <w:rsid w:val="001872C0"/>
    <w:rsid w:val="00187AEC"/>
    <w:rsid w:val="001907C8"/>
    <w:rsid w:val="00190C21"/>
    <w:rsid w:val="00190E17"/>
    <w:rsid w:val="00191111"/>
    <w:rsid w:val="0019122A"/>
    <w:rsid w:val="001918C2"/>
    <w:rsid w:val="001918EB"/>
    <w:rsid w:val="001925F4"/>
    <w:rsid w:val="00192A42"/>
    <w:rsid w:val="0019322F"/>
    <w:rsid w:val="0019340C"/>
    <w:rsid w:val="00193A90"/>
    <w:rsid w:val="00193BDE"/>
    <w:rsid w:val="00193BF7"/>
    <w:rsid w:val="00194402"/>
    <w:rsid w:val="00194796"/>
    <w:rsid w:val="0019490D"/>
    <w:rsid w:val="00194F70"/>
    <w:rsid w:val="00195B09"/>
    <w:rsid w:val="00195BB9"/>
    <w:rsid w:val="00196D03"/>
    <w:rsid w:val="00196D71"/>
    <w:rsid w:val="00196DF0"/>
    <w:rsid w:val="00196EFA"/>
    <w:rsid w:val="001974C7"/>
    <w:rsid w:val="00197D8E"/>
    <w:rsid w:val="001A0274"/>
    <w:rsid w:val="001A0491"/>
    <w:rsid w:val="001A04FF"/>
    <w:rsid w:val="001A0558"/>
    <w:rsid w:val="001A0697"/>
    <w:rsid w:val="001A0B6B"/>
    <w:rsid w:val="001A0FF5"/>
    <w:rsid w:val="001A105E"/>
    <w:rsid w:val="001A1123"/>
    <w:rsid w:val="001A11C6"/>
    <w:rsid w:val="001A1261"/>
    <w:rsid w:val="001A15D1"/>
    <w:rsid w:val="001A17C1"/>
    <w:rsid w:val="001A18AA"/>
    <w:rsid w:val="001A1B05"/>
    <w:rsid w:val="001A2101"/>
    <w:rsid w:val="001A2BED"/>
    <w:rsid w:val="001A2BF0"/>
    <w:rsid w:val="001A31F4"/>
    <w:rsid w:val="001A3709"/>
    <w:rsid w:val="001A3E66"/>
    <w:rsid w:val="001A4542"/>
    <w:rsid w:val="001A46F2"/>
    <w:rsid w:val="001A4BAE"/>
    <w:rsid w:val="001A4E6F"/>
    <w:rsid w:val="001A4FD6"/>
    <w:rsid w:val="001A58E1"/>
    <w:rsid w:val="001A5BD4"/>
    <w:rsid w:val="001A612A"/>
    <w:rsid w:val="001A63B5"/>
    <w:rsid w:val="001A644C"/>
    <w:rsid w:val="001A6D34"/>
    <w:rsid w:val="001A6DC2"/>
    <w:rsid w:val="001A7500"/>
    <w:rsid w:val="001A755E"/>
    <w:rsid w:val="001A7C39"/>
    <w:rsid w:val="001A7D46"/>
    <w:rsid w:val="001A7EAF"/>
    <w:rsid w:val="001B00C3"/>
    <w:rsid w:val="001B0ABA"/>
    <w:rsid w:val="001B0B99"/>
    <w:rsid w:val="001B0CB2"/>
    <w:rsid w:val="001B0E26"/>
    <w:rsid w:val="001B18DB"/>
    <w:rsid w:val="001B1A9E"/>
    <w:rsid w:val="001B1CD2"/>
    <w:rsid w:val="001B216B"/>
    <w:rsid w:val="001B29BA"/>
    <w:rsid w:val="001B3456"/>
    <w:rsid w:val="001B3522"/>
    <w:rsid w:val="001B3D72"/>
    <w:rsid w:val="001B3DB2"/>
    <w:rsid w:val="001B5353"/>
    <w:rsid w:val="001B5641"/>
    <w:rsid w:val="001B59E6"/>
    <w:rsid w:val="001B5C16"/>
    <w:rsid w:val="001B62FB"/>
    <w:rsid w:val="001B6482"/>
    <w:rsid w:val="001B6D20"/>
    <w:rsid w:val="001B7798"/>
    <w:rsid w:val="001B77DA"/>
    <w:rsid w:val="001B796E"/>
    <w:rsid w:val="001C029C"/>
    <w:rsid w:val="001C02B8"/>
    <w:rsid w:val="001C0C6F"/>
    <w:rsid w:val="001C0E17"/>
    <w:rsid w:val="001C0FFA"/>
    <w:rsid w:val="001C166E"/>
    <w:rsid w:val="001C21AA"/>
    <w:rsid w:val="001C2630"/>
    <w:rsid w:val="001C2E77"/>
    <w:rsid w:val="001C3193"/>
    <w:rsid w:val="001C3A1A"/>
    <w:rsid w:val="001C3EE2"/>
    <w:rsid w:val="001C3EFC"/>
    <w:rsid w:val="001C498C"/>
    <w:rsid w:val="001C4B06"/>
    <w:rsid w:val="001C53DD"/>
    <w:rsid w:val="001C556D"/>
    <w:rsid w:val="001C5E5E"/>
    <w:rsid w:val="001C644E"/>
    <w:rsid w:val="001C66FA"/>
    <w:rsid w:val="001C6CDE"/>
    <w:rsid w:val="001C7353"/>
    <w:rsid w:val="001C76DF"/>
    <w:rsid w:val="001C7BB6"/>
    <w:rsid w:val="001C7C8F"/>
    <w:rsid w:val="001C7CB1"/>
    <w:rsid w:val="001C7CE0"/>
    <w:rsid w:val="001D014D"/>
    <w:rsid w:val="001D0A6F"/>
    <w:rsid w:val="001D0A74"/>
    <w:rsid w:val="001D16D3"/>
    <w:rsid w:val="001D18B4"/>
    <w:rsid w:val="001D19A1"/>
    <w:rsid w:val="001D1C47"/>
    <w:rsid w:val="001D248B"/>
    <w:rsid w:val="001D37A6"/>
    <w:rsid w:val="001D3DD4"/>
    <w:rsid w:val="001D4199"/>
    <w:rsid w:val="001D41B7"/>
    <w:rsid w:val="001D4698"/>
    <w:rsid w:val="001D476A"/>
    <w:rsid w:val="001D4829"/>
    <w:rsid w:val="001D4E24"/>
    <w:rsid w:val="001D51CC"/>
    <w:rsid w:val="001D51F2"/>
    <w:rsid w:val="001D5720"/>
    <w:rsid w:val="001D5F1B"/>
    <w:rsid w:val="001D5FFE"/>
    <w:rsid w:val="001D6082"/>
    <w:rsid w:val="001D678C"/>
    <w:rsid w:val="001D6BB5"/>
    <w:rsid w:val="001D6BFB"/>
    <w:rsid w:val="001D6F9A"/>
    <w:rsid w:val="001D7358"/>
    <w:rsid w:val="001D7FB3"/>
    <w:rsid w:val="001E0379"/>
    <w:rsid w:val="001E087B"/>
    <w:rsid w:val="001E1643"/>
    <w:rsid w:val="001E1AC0"/>
    <w:rsid w:val="001E1C17"/>
    <w:rsid w:val="001E1D73"/>
    <w:rsid w:val="001E2369"/>
    <w:rsid w:val="001E2887"/>
    <w:rsid w:val="001E2A7F"/>
    <w:rsid w:val="001E2C5F"/>
    <w:rsid w:val="001E2FCB"/>
    <w:rsid w:val="001E3086"/>
    <w:rsid w:val="001E3176"/>
    <w:rsid w:val="001E3DEF"/>
    <w:rsid w:val="001E4032"/>
    <w:rsid w:val="001E440E"/>
    <w:rsid w:val="001E44D7"/>
    <w:rsid w:val="001E4664"/>
    <w:rsid w:val="001E47B1"/>
    <w:rsid w:val="001E4CAE"/>
    <w:rsid w:val="001E4E72"/>
    <w:rsid w:val="001E532E"/>
    <w:rsid w:val="001E57E1"/>
    <w:rsid w:val="001E5B7F"/>
    <w:rsid w:val="001E5C59"/>
    <w:rsid w:val="001E5D46"/>
    <w:rsid w:val="001E5FB4"/>
    <w:rsid w:val="001E6132"/>
    <w:rsid w:val="001E6742"/>
    <w:rsid w:val="001E77D3"/>
    <w:rsid w:val="001F0F09"/>
    <w:rsid w:val="001F1427"/>
    <w:rsid w:val="001F1BA1"/>
    <w:rsid w:val="001F1F33"/>
    <w:rsid w:val="001F24B3"/>
    <w:rsid w:val="001F2878"/>
    <w:rsid w:val="001F331F"/>
    <w:rsid w:val="001F498C"/>
    <w:rsid w:val="001F4DA0"/>
    <w:rsid w:val="001F4E60"/>
    <w:rsid w:val="001F5BBB"/>
    <w:rsid w:val="001F5D65"/>
    <w:rsid w:val="001F5F9E"/>
    <w:rsid w:val="001F6419"/>
    <w:rsid w:val="001F7A9A"/>
    <w:rsid w:val="001F7E16"/>
    <w:rsid w:val="0020048D"/>
    <w:rsid w:val="00200514"/>
    <w:rsid w:val="0020173C"/>
    <w:rsid w:val="00201965"/>
    <w:rsid w:val="002019AC"/>
    <w:rsid w:val="00201E7E"/>
    <w:rsid w:val="00201E9F"/>
    <w:rsid w:val="0020241A"/>
    <w:rsid w:val="002025BC"/>
    <w:rsid w:val="00202BFD"/>
    <w:rsid w:val="00202D63"/>
    <w:rsid w:val="00202ECA"/>
    <w:rsid w:val="002031F3"/>
    <w:rsid w:val="0020392E"/>
    <w:rsid w:val="00203D1C"/>
    <w:rsid w:val="00203DD3"/>
    <w:rsid w:val="00203EA9"/>
    <w:rsid w:val="00203FC0"/>
    <w:rsid w:val="002040E4"/>
    <w:rsid w:val="00204975"/>
    <w:rsid w:val="00204A67"/>
    <w:rsid w:val="00204AE0"/>
    <w:rsid w:val="00204FD0"/>
    <w:rsid w:val="002052E8"/>
    <w:rsid w:val="0020542C"/>
    <w:rsid w:val="0020547A"/>
    <w:rsid w:val="002057B1"/>
    <w:rsid w:val="002059DD"/>
    <w:rsid w:val="00205B45"/>
    <w:rsid w:val="00205BC2"/>
    <w:rsid w:val="002061BA"/>
    <w:rsid w:val="002067BA"/>
    <w:rsid w:val="00207EAB"/>
    <w:rsid w:val="00207EDF"/>
    <w:rsid w:val="00207FD2"/>
    <w:rsid w:val="00210F97"/>
    <w:rsid w:val="002111A5"/>
    <w:rsid w:val="002116AB"/>
    <w:rsid w:val="002117FB"/>
    <w:rsid w:val="00211D0E"/>
    <w:rsid w:val="0021222D"/>
    <w:rsid w:val="00212486"/>
    <w:rsid w:val="00212E67"/>
    <w:rsid w:val="00212F19"/>
    <w:rsid w:val="00213164"/>
    <w:rsid w:val="00213238"/>
    <w:rsid w:val="00213895"/>
    <w:rsid w:val="00213A2B"/>
    <w:rsid w:val="00213C7C"/>
    <w:rsid w:val="00214169"/>
    <w:rsid w:val="00214172"/>
    <w:rsid w:val="002149BB"/>
    <w:rsid w:val="002149E7"/>
    <w:rsid w:val="00214A62"/>
    <w:rsid w:val="00214B35"/>
    <w:rsid w:val="00214E74"/>
    <w:rsid w:val="00215254"/>
    <w:rsid w:val="0021533C"/>
    <w:rsid w:val="00215450"/>
    <w:rsid w:val="002154AB"/>
    <w:rsid w:val="00215BFC"/>
    <w:rsid w:val="00215ED7"/>
    <w:rsid w:val="00216F45"/>
    <w:rsid w:val="00217274"/>
    <w:rsid w:val="00217370"/>
    <w:rsid w:val="002173DA"/>
    <w:rsid w:val="00217B3C"/>
    <w:rsid w:val="00217D1A"/>
    <w:rsid w:val="00220D53"/>
    <w:rsid w:val="00221336"/>
    <w:rsid w:val="00221763"/>
    <w:rsid w:val="00221DEB"/>
    <w:rsid w:val="0022205E"/>
    <w:rsid w:val="00222108"/>
    <w:rsid w:val="00222654"/>
    <w:rsid w:val="00222726"/>
    <w:rsid w:val="0022292C"/>
    <w:rsid w:val="00222CF4"/>
    <w:rsid w:val="00223043"/>
    <w:rsid w:val="00223101"/>
    <w:rsid w:val="00223271"/>
    <w:rsid w:val="002232B8"/>
    <w:rsid w:val="002237D9"/>
    <w:rsid w:val="00223E7B"/>
    <w:rsid w:val="00224A52"/>
    <w:rsid w:val="002256AD"/>
    <w:rsid w:val="0022573B"/>
    <w:rsid w:val="00225985"/>
    <w:rsid w:val="00225C19"/>
    <w:rsid w:val="00225F59"/>
    <w:rsid w:val="00225F63"/>
    <w:rsid w:val="00226072"/>
    <w:rsid w:val="002260D8"/>
    <w:rsid w:val="002261AC"/>
    <w:rsid w:val="002262BF"/>
    <w:rsid w:val="00226775"/>
    <w:rsid w:val="00226865"/>
    <w:rsid w:val="0022718C"/>
    <w:rsid w:val="002271C2"/>
    <w:rsid w:val="002274C5"/>
    <w:rsid w:val="002277BC"/>
    <w:rsid w:val="00227C32"/>
    <w:rsid w:val="00227C6B"/>
    <w:rsid w:val="00227D96"/>
    <w:rsid w:val="00227DBC"/>
    <w:rsid w:val="00227F5A"/>
    <w:rsid w:val="00227F64"/>
    <w:rsid w:val="00227FB9"/>
    <w:rsid w:val="00230245"/>
    <w:rsid w:val="00230744"/>
    <w:rsid w:val="00230FB0"/>
    <w:rsid w:val="00231332"/>
    <w:rsid w:val="00231C2F"/>
    <w:rsid w:val="00231DB6"/>
    <w:rsid w:val="002323CC"/>
    <w:rsid w:val="00232425"/>
    <w:rsid w:val="00232783"/>
    <w:rsid w:val="00232E4B"/>
    <w:rsid w:val="002330A8"/>
    <w:rsid w:val="0023322E"/>
    <w:rsid w:val="002333EF"/>
    <w:rsid w:val="002335CB"/>
    <w:rsid w:val="0023373F"/>
    <w:rsid w:val="00233A9F"/>
    <w:rsid w:val="00233CBA"/>
    <w:rsid w:val="002343A8"/>
    <w:rsid w:val="0023474A"/>
    <w:rsid w:val="00234849"/>
    <w:rsid w:val="002349B1"/>
    <w:rsid w:val="00235079"/>
    <w:rsid w:val="00235232"/>
    <w:rsid w:val="00235998"/>
    <w:rsid w:val="00235A75"/>
    <w:rsid w:val="00235BEB"/>
    <w:rsid w:val="00236130"/>
    <w:rsid w:val="0023642A"/>
    <w:rsid w:val="00236877"/>
    <w:rsid w:val="002368C0"/>
    <w:rsid w:val="00236930"/>
    <w:rsid w:val="0023708F"/>
    <w:rsid w:val="00237371"/>
    <w:rsid w:val="002378B9"/>
    <w:rsid w:val="00237A37"/>
    <w:rsid w:val="00237A61"/>
    <w:rsid w:val="00237BD0"/>
    <w:rsid w:val="00237E66"/>
    <w:rsid w:val="00237F6F"/>
    <w:rsid w:val="00240334"/>
    <w:rsid w:val="00240866"/>
    <w:rsid w:val="00240A74"/>
    <w:rsid w:val="00240ECD"/>
    <w:rsid w:val="002412DA"/>
    <w:rsid w:val="002419B0"/>
    <w:rsid w:val="00241EB6"/>
    <w:rsid w:val="00242034"/>
    <w:rsid w:val="00242262"/>
    <w:rsid w:val="00242280"/>
    <w:rsid w:val="00242561"/>
    <w:rsid w:val="00242813"/>
    <w:rsid w:val="002428EB"/>
    <w:rsid w:val="00242C4B"/>
    <w:rsid w:val="00242D03"/>
    <w:rsid w:val="00242F04"/>
    <w:rsid w:val="00243443"/>
    <w:rsid w:val="00243586"/>
    <w:rsid w:val="00243A24"/>
    <w:rsid w:val="00243BA0"/>
    <w:rsid w:val="00243DC5"/>
    <w:rsid w:val="002440C9"/>
    <w:rsid w:val="00244363"/>
    <w:rsid w:val="002448A0"/>
    <w:rsid w:val="00244AA5"/>
    <w:rsid w:val="00244E36"/>
    <w:rsid w:val="00245098"/>
    <w:rsid w:val="002455CA"/>
    <w:rsid w:val="00245616"/>
    <w:rsid w:val="00246328"/>
    <w:rsid w:val="002465E9"/>
    <w:rsid w:val="0024667F"/>
    <w:rsid w:val="00247657"/>
    <w:rsid w:val="00247A39"/>
    <w:rsid w:val="00247C0D"/>
    <w:rsid w:val="00247F33"/>
    <w:rsid w:val="00250463"/>
    <w:rsid w:val="00250784"/>
    <w:rsid w:val="00251478"/>
    <w:rsid w:val="0025155A"/>
    <w:rsid w:val="0025165F"/>
    <w:rsid w:val="00251A95"/>
    <w:rsid w:val="00251B3C"/>
    <w:rsid w:val="00251EF1"/>
    <w:rsid w:val="002524EC"/>
    <w:rsid w:val="0025288D"/>
    <w:rsid w:val="00252FD4"/>
    <w:rsid w:val="00252FE8"/>
    <w:rsid w:val="002544FF"/>
    <w:rsid w:val="00254C3A"/>
    <w:rsid w:val="002570BC"/>
    <w:rsid w:val="00257B95"/>
    <w:rsid w:val="00257C81"/>
    <w:rsid w:val="00257DFD"/>
    <w:rsid w:val="00257E31"/>
    <w:rsid w:val="00257E5D"/>
    <w:rsid w:val="0026007F"/>
    <w:rsid w:val="002601C0"/>
    <w:rsid w:val="00260245"/>
    <w:rsid w:val="00260318"/>
    <w:rsid w:val="00260407"/>
    <w:rsid w:val="002605FC"/>
    <w:rsid w:val="002607A3"/>
    <w:rsid w:val="00260962"/>
    <w:rsid w:val="00260BB8"/>
    <w:rsid w:val="00260D6F"/>
    <w:rsid w:val="00261222"/>
    <w:rsid w:val="002618E6"/>
    <w:rsid w:val="00261AEA"/>
    <w:rsid w:val="00262634"/>
    <w:rsid w:val="002629DC"/>
    <w:rsid w:val="00262EDA"/>
    <w:rsid w:val="002632BC"/>
    <w:rsid w:val="002638E2"/>
    <w:rsid w:val="002638FE"/>
    <w:rsid w:val="00263917"/>
    <w:rsid w:val="0026414E"/>
    <w:rsid w:val="00264429"/>
    <w:rsid w:val="00264528"/>
    <w:rsid w:val="0026494F"/>
    <w:rsid w:val="0026495A"/>
    <w:rsid w:val="00264F76"/>
    <w:rsid w:val="00265164"/>
    <w:rsid w:val="00265327"/>
    <w:rsid w:val="002654D7"/>
    <w:rsid w:val="00265A47"/>
    <w:rsid w:val="00265CC6"/>
    <w:rsid w:val="00266106"/>
    <w:rsid w:val="002664F9"/>
    <w:rsid w:val="002665D0"/>
    <w:rsid w:val="00266B87"/>
    <w:rsid w:val="002671BC"/>
    <w:rsid w:val="002671CB"/>
    <w:rsid w:val="00267242"/>
    <w:rsid w:val="002672E4"/>
    <w:rsid w:val="002677B2"/>
    <w:rsid w:val="00267818"/>
    <w:rsid w:val="0026796F"/>
    <w:rsid w:val="00267ED0"/>
    <w:rsid w:val="00270264"/>
    <w:rsid w:val="00270875"/>
    <w:rsid w:val="0027140B"/>
    <w:rsid w:val="00271582"/>
    <w:rsid w:val="002716A4"/>
    <w:rsid w:val="002719F3"/>
    <w:rsid w:val="00271AE0"/>
    <w:rsid w:val="00271F9F"/>
    <w:rsid w:val="002721C9"/>
    <w:rsid w:val="00272CDE"/>
    <w:rsid w:val="00272D52"/>
    <w:rsid w:val="0027301A"/>
    <w:rsid w:val="00273621"/>
    <w:rsid w:val="00273920"/>
    <w:rsid w:val="00274188"/>
    <w:rsid w:val="0027489D"/>
    <w:rsid w:val="00274AA6"/>
    <w:rsid w:val="00274EB8"/>
    <w:rsid w:val="00274F64"/>
    <w:rsid w:val="002752BB"/>
    <w:rsid w:val="002756C5"/>
    <w:rsid w:val="0027599D"/>
    <w:rsid w:val="00275B54"/>
    <w:rsid w:val="00275E4F"/>
    <w:rsid w:val="00275F57"/>
    <w:rsid w:val="00276154"/>
    <w:rsid w:val="002762D4"/>
    <w:rsid w:val="00276422"/>
    <w:rsid w:val="0027655A"/>
    <w:rsid w:val="00276968"/>
    <w:rsid w:val="00276BF5"/>
    <w:rsid w:val="00277049"/>
    <w:rsid w:val="002770DF"/>
    <w:rsid w:val="002772C8"/>
    <w:rsid w:val="002800C7"/>
    <w:rsid w:val="002809C2"/>
    <w:rsid w:val="00280AF6"/>
    <w:rsid w:val="00280C48"/>
    <w:rsid w:val="00280FEE"/>
    <w:rsid w:val="00281140"/>
    <w:rsid w:val="002812EB"/>
    <w:rsid w:val="002817B5"/>
    <w:rsid w:val="00281CB7"/>
    <w:rsid w:val="00281E09"/>
    <w:rsid w:val="00281EE1"/>
    <w:rsid w:val="00282357"/>
    <w:rsid w:val="00282599"/>
    <w:rsid w:val="0028267F"/>
    <w:rsid w:val="00282DB8"/>
    <w:rsid w:val="00282DBC"/>
    <w:rsid w:val="00282EF5"/>
    <w:rsid w:val="0028326E"/>
    <w:rsid w:val="002836E7"/>
    <w:rsid w:val="002839A3"/>
    <w:rsid w:val="00283B8D"/>
    <w:rsid w:val="002842C1"/>
    <w:rsid w:val="002845E8"/>
    <w:rsid w:val="00284B22"/>
    <w:rsid w:val="002853FB"/>
    <w:rsid w:val="002857F2"/>
    <w:rsid w:val="00285BA6"/>
    <w:rsid w:val="0028653C"/>
    <w:rsid w:val="00286A9A"/>
    <w:rsid w:val="00286B1A"/>
    <w:rsid w:val="00286C54"/>
    <w:rsid w:val="00286EAC"/>
    <w:rsid w:val="0028717F"/>
    <w:rsid w:val="0028722F"/>
    <w:rsid w:val="00287396"/>
    <w:rsid w:val="0029025C"/>
    <w:rsid w:val="00290E10"/>
    <w:rsid w:val="00291053"/>
    <w:rsid w:val="002910CF"/>
    <w:rsid w:val="00291227"/>
    <w:rsid w:val="0029125D"/>
    <w:rsid w:val="00291EB4"/>
    <w:rsid w:val="0029242C"/>
    <w:rsid w:val="00292973"/>
    <w:rsid w:val="00293233"/>
    <w:rsid w:val="00293913"/>
    <w:rsid w:val="00293B95"/>
    <w:rsid w:val="00293E48"/>
    <w:rsid w:val="002948F3"/>
    <w:rsid w:val="00294C09"/>
    <w:rsid w:val="00294D29"/>
    <w:rsid w:val="00294E0D"/>
    <w:rsid w:val="0029506C"/>
    <w:rsid w:val="00295094"/>
    <w:rsid w:val="00295737"/>
    <w:rsid w:val="00295793"/>
    <w:rsid w:val="00296192"/>
    <w:rsid w:val="00296411"/>
    <w:rsid w:val="002966F5"/>
    <w:rsid w:val="0029689B"/>
    <w:rsid w:val="0029721D"/>
    <w:rsid w:val="00297F92"/>
    <w:rsid w:val="002A01C0"/>
    <w:rsid w:val="002A0245"/>
    <w:rsid w:val="002A033D"/>
    <w:rsid w:val="002A0956"/>
    <w:rsid w:val="002A0CA3"/>
    <w:rsid w:val="002A10DB"/>
    <w:rsid w:val="002A10E6"/>
    <w:rsid w:val="002A1DBF"/>
    <w:rsid w:val="002A1E4A"/>
    <w:rsid w:val="002A1E87"/>
    <w:rsid w:val="002A1F5D"/>
    <w:rsid w:val="002A2305"/>
    <w:rsid w:val="002A2443"/>
    <w:rsid w:val="002A24AB"/>
    <w:rsid w:val="002A2E5B"/>
    <w:rsid w:val="002A3371"/>
    <w:rsid w:val="002A35C5"/>
    <w:rsid w:val="002A38CA"/>
    <w:rsid w:val="002A3BBE"/>
    <w:rsid w:val="002A3C5E"/>
    <w:rsid w:val="002A3CE3"/>
    <w:rsid w:val="002A3F06"/>
    <w:rsid w:val="002A431D"/>
    <w:rsid w:val="002A43CE"/>
    <w:rsid w:val="002A457C"/>
    <w:rsid w:val="002A45C4"/>
    <w:rsid w:val="002A49C8"/>
    <w:rsid w:val="002A4EC5"/>
    <w:rsid w:val="002A5236"/>
    <w:rsid w:val="002A5B78"/>
    <w:rsid w:val="002A5C5A"/>
    <w:rsid w:val="002A65D0"/>
    <w:rsid w:val="002A6701"/>
    <w:rsid w:val="002A6DA9"/>
    <w:rsid w:val="002A702E"/>
    <w:rsid w:val="002A7059"/>
    <w:rsid w:val="002A7644"/>
    <w:rsid w:val="002A764C"/>
    <w:rsid w:val="002A7846"/>
    <w:rsid w:val="002A7BE3"/>
    <w:rsid w:val="002B00BF"/>
    <w:rsid w:val="002B039F"/>
    <w:rsid w:val="002B0630"/>
    <w:rsid w:val="002B0CF4"/>
    <w:rsid w:val="002B1E45"/>
    <w:rsid w:val="002B1FC5"/>
    <w:rsid w:val="002B3883"/>
    <w:rsid w:val="002B3AE4"/>
    <w:rsid w:val="002B3D6B"/>
    <w:rsid w:val="002B3F6A"/>
    <w:rsid w:val="002B4101"/>
    <w:rsid w:val="002B4A41"/>
    <w:rsid w:val="002B4BDF"/>
    <w:rsid w:val="002B50C3"/>
    <w:rsid w:val="002B5581"/>
    <w:rsid w:val="002B5D73"/>
    <w:rsid w:val="002B5E3A"/>
    <w:rsid w:val="002B635D"/>
    <w:rsid w:val="002B6B44"/>
    <w:rsid w:val="002B6B76"/>
    <w:rsid w:val="002B6DBE"/>
    <w:rsid w:val="002B6F3F"/>
    <w:rsid w:val="002B7358"/>
    <w:rsid w:val="002B78D8"/>
    <w:rsid w:val="002B7C43"/>
    <w:rsid w:val="002B7C5D"/>
    <w:rsid w:val="002B7CA9"/>
    <w:rsid w:val="002B7DF4"/>
    <w:rsid w:val="002C0287"/>
    <w:rsid w:val="002C08D4"/>
    <w:rsid w:val="002C0D47"/>
    <w:rsid w:val="002C103A"/>
    <w:rsid w:val="002C1D50"/>
    <w:rsid w:val="002C1DB0"/>
    <w:rsid w:val="002C1E30"/>
    <w:rsid w:val="002C1E6E"/>
    <w:rsid w:val="002C1E8A"/>
    <w:rsid w:val="002C1EEF"/>
    <w:rsid w:val="002C21DB"/>
    <w:rsid w:val="002C233A"/>
    <w:rsid w:val="002C2A5B"/>
    <w:rsid w:val="002C2BBF"/>
    <w:rsid w:val="002C32DF"/>
    <w:rsid w:val="002C346F"/>
    <w:rsid w:val="002C39C3"/>
    <w:rsid w:val="002C3AB3"/>
    <w:rsid w:val="002C3DE5"/>
    <w:rsid w:val="002C4317"/>
    <w:rsid w:val="002C43E8"/>
    <w:rsid w:val="002C4454"/>
    <w:rsid w:val="002C45D4"/>
    <w:rsid w:val="002C471B"/>
    <w:rsid w:val="002C4F40"/>
    <w:rsid w:val="002C584A"/>
    <w:rsid w:val="002C5A82"/>
    <w:rsid w:val="002C5B1C"/>
    <w:rsid w:val="002C6476"/>
    <w:rsid w:val="002C67B1"/>
    <w:rsid w:val="002C6B55"/>
    <w:rsid w:val="002C6E36"/>
    <w:rsid w:val="002C72AE"/>
    <w:rsid w:val="002C7D1D"/>
    <w:rsid w:val="002C7E0E"/>
    <w:rsid w:val="002D11C3"/>
    <w:rsid w:val="002D17F7"/>
    <w:rsid w:val="002D1BA1"/>
    <w:rsid w:val="002D1D66"/>
    <w:rsid w:val="002D1F32"/>
    <w:rsid w:val="002D2041"/>
    <w:rsid w:val="002D2363"/>
    <w:rsid w:val="002D2686"/>
    <w:rsid w:val="002D283A"/>
    <w:rsid w:val="002D28A0"/>
    <w:rsid w:val="002D33F2"/>
    <w:rsid w:val="002D392A"/>
    <w:rsid w:val="002D4CCC"/>
    <w:rsid w:val="002D4CF2"/>
    <w:rsid w:val="002D564C"/>
    <w:rsid w:val="002D5D9E"/>
    <w:rsid w:val="002D6D42"/>
    <w:rsid w:val="002D6FF2"/>
    <w:rsid w:val="002D740E"/>
    <w:rsid w:val="002D759C"/>
    <w:rsid w:val="002D773B"/>
    <w:rsid w:val="002D7F2F"/>
    <w:rsid w:val="002E0039"/>
    <w:rsid w:val="002E0287"/>
    <w:rsid w:val="002E0C7F"/>
    <w:rsid w:val="002E0D3D"/>
    <w:rsid w:val="002E0F3D"/>
    <w:rsid w:val="002E1124"/>
    <w:rsid w:val="002E1AC6"/>
    <w:rsid w:val="002E1E5B"/>
    <w:rsid w:val="002E2A9F"/>
    <w:rsid w:val="002E2DD0"/>
    <w:rsid w:val="002E30E4"/>
    <w:rsid w:val="002E3625"/>
    <w:rsid w:val="002E36AE"/>
    <w:rsid w:val="002E39B7"/>
    <w:rsid w:val="002E3D06"/>
    <w:rsid w:val="002E3DA4"/>
    <w:rsid w:val="002E3DD1"/>
    <w:rsid w:val="002E426C"/>
    <w:rsid w:val="002E45C8"/>
    <w:rsid w:val="002E46E3"/>
    <w:rsid w:val="002E4781"/>
    <w:rsid w:val="002E4E82"/>
    <w:rsid w:val="002E4F4A"/>
    <w:rsid w:val="002E51AF"/>
    <w:rsid w:val="002E5883"/>
    <w:rsid w:val="002E5BB5"/>
    <w:rsid w:val="002E6521"/>
    <w:rsid w:val="002E69D5"/>
    <w:rsid w:val="002E69E9"/>
    <w:rsid w:val="002E6C1D"/>
    <w:rsid w:val="002E715A"/>
    <w:rsid w:val="002E781F"/>
    <w:rsid w:val="002E7C8F"/>
    <w:rsid w:val="002E7F0B"/>
    <w:rsid w:val="002F0040"/>
    <w:rsid w:val="002F0CB7"/>
    <w:rsid w:val="002F113A"/>
    <w:rsid w:val="002F113D"/>
    <w:rsid w:val="002F182B"/>
    <w:rsid w:val="002F1BB5"/>
    <w:rsid w:val="002F2003"/>
    <w:rsid w:val="002F20F6"/>
    <w:rsid w:val="002F2241"/>
    <w:rsid w:val="002F2813"/>
    <w:rsid w:val="002F3B4F"/>
    <w:rsid w:val="002F42DB"/>
    <w:rsid w:val="002F4399"/>
    <w:rsid w:val="002F4711"/>
    <w:rsid w:val="002F5076"/>
    <w:rsid w:val="002F518E"/>
    <w:rsid w:val="002F56BB"/>
    <w:rsid w:val="002F61DB"/>
    <w:rsid w:val="002F6355"/>
    <w:rsid w:val="002F6583"/>
    <w:rsid w:val="002F6BF0"/>
    <w:rsid w:val="002F6DCB"/>
    <w:rsid w:val="002F70D7"/>
    <w:rsid w:val="002F7317"/>
    <w:rsid w:val="002F7996"/>
    <w:rsid w:val="002F7A62"/>
    <w:rsid w:val="002F7DE9"/>
    <w:rsid w:val="003000A3"/>
    <w:rsid w:val="00300160"/>
    <w:rsid w:val="0030017C"/>
    <w:rsid w:val="0030043F"/>
    <w:rsid w:val="00300E1A"/>
    <w:rsid w:val="003021B6"/>
    <w:rsid w:val="00302321"/>
    <w:rsid w:val="003023C0"/>
    <w:rsid w:val="003028BD"/>
    <w:rsid w:val="00302D74"/>
    <w:rsid w:val="00302F2B"/>
    <w:rsid w:val="0030369F"/>
    <w:rsid w:val="0030371A"/>
    <w:rsid w:val="00303B74"/>
    <w:rsid w:val="003040AD"/>
    <w:rsid w:val="0030494A"/>
    <w:rsid w:val="00304CAD"/>
    <w:rsid w:val="00304F46"/>
    <w:rsid w:val="003050AA"/>
    <w:rsid w:val="003052DD"/>
    <w:rsid w:val="003054F4"/>
    <w:rsid w:val="00305CBB"/>
    <w:rsid w:val="00305DBC"/>
    <w:rsid w:val="00305EB7"/>
    <w:rsid w:val="0030606C"/>
    <w:rsid w:val="0030668E"/>
    <w:rsid w:val="00306949"/>
    <w:rsid w:val="00306E16"/>
    <w:rsid w:val="003072BE"/>
    <w:rsid w:val="00307991"/>
    <w:rsid w:val="0031001D"/>
    <w:rsid w:val="003100C9"/>
    <w:rsid w:val="00310D8F"/>
    <w:rsid w:val="003111ED"/>
    <w:rsid w:val="003112E3"/>
    <w:rsid w:val="00311CF5"/>
    <w:rsid w:val="003125C5"/>
    <w:rsid w:val="00312619"/>
    <w:rsid w:val="0031262D"/>
    <w:rsid w:val="00313269"/>
    <w:rsid w:val="00313788"/>
    <w:rsid w:val="00313BFD"/>
    <w:rsid w:val="00313DB5"/>
    <w:rsid w:val="0031401A"/>
    <w:rsid w:val="003140A3"/>
    <w:rsid w:val="00314EBD"/>
    <w:rsid w:val="00315179"/>
    <w:rsid w:val="003153E7"/>
    <w:rsid w:val="00315CE1"/>
    <w:rsid w:val="003160C4"/>
    <w:rsid w:val="003163D9"/>
    <w:rsid w:val="00316638"/>
    <w:rsid w:val="00317715"/>
    <w:rsid w:val="00317744"/>
    <w:rsid w:val="00317954"/>
    <w:rsid w:val="00317A36"/>
    <w:rsid w:val="00317A71"/>
    <w:rsid w:val="00317B12"/>
    <w:rsid w:val="00317DC7"/>
    <w:rsid w:val="0032022A"/>
    <w:rsid w:val="00320B44"/>
    <w:rsid w:val="00320D9C"/>
    <w:rsid w:val="00321807"/>
    <w:rsid w:val="00321882"/>
    <w:rsid w:val="00321A0A"/>
    <w:rsid w:val="003221B1"/>
    <w:rsid w:val="0032299E"/>
    <w:rsid w:val="00322CF1"/>
    <w:rsid w:val="00322EF5"/>
    <w:rsid w:val="00323404"/>
    <w:rsid w:val="003234F7"/>
    <w:rsid w:val="0032365E"/>
    <w:rsid w:val="00323DD0"/>
    <w:rsid w:val="00324136"/>
    <w:rsid w:val="003243D0"/>
    <w:rsid w:val="003244FB"/>
    <w:rsid w:val="0032455E"/>
    <w:rsid w:val="003248B4"/>
    <w:rsid w:val="00324955"/>
    <w:rsid w:val="003250D4"/>
    <w:rsid w:val="00325613"/>
    <w:rsid w:val="003256A3"/>
    <w:rsid w:val="00325BF0"/>
    <w:rsid w:val="00326538"/>
    <w:rsid w:val="0032687F"/>
    <w:rsid w:val="00326B10"/>
    <w:rsid w:val="00326F68"/>
    <w:rsid w:val="00327138"/>
    <w:rsid w:val="00327209"/>
    <w:rsid w:val="00327532"/>
    <w:rsid w:val="003275FC"/>
    <w:rsid w:val="003279B6"/>
    <w:rsid w:val="00327AD0"/>
    <w:rsid w:val="00327B4F"/>
    <w:rsid w:val="00327B76"/>
    <w:rsid w:val="00327FD1"/>
    <w:rsid w:val="0033001E"/>
    <w:rsid w:val="0033022D"/>
    <w:rsid w:val="003304AF"/>
    <w:rsid w:val="00330550"/>
    <w:rsid w:val="0033056B"/>
    <w:rsid w:val="00330E6C"/>
    <w:rsid w:val="003311D5"/>
    <w:rsid w:val="00331515"/>
    <w:rsid w:val="00332509"/>
    <w:rsid w:val="00332574"/>
    <w:rsid w:val="00332790"/>
    <w:rsid w:val="00333067"/>
    <w:rsid w:val="00333212"/>
    <w:rsid w:val="003334E3"/>
    <w:rsid w:val="0033389F"/>
    <w:rsid w:val="00333B75"/>
    <w:rsid w:val="00333E28"/>
    <w:rsid w:val="003346F7"/>
    <w:rsid w:val="003349B9"/>
    <w:rsid w:val="00335999"/>
    <w:rsid w:val="003368DA"/>
    <w:rsid w:val="00336E4C"/>
    <w:rsid w:val="00336FCB"/>
    <w:rsid w:val="003371AA"/>
    <w:rsid w:val="003371E4"/>
    <w:rsid w:val="003375D3"/>
    <w:rsid w:val="00337AD6"/>
    <w:rsid w:val="00337BF2"/>
    <w:rsid w:val="00337E91"/>
    <w:rsid w:val="00340449"/>
    <w:rsid w:val="003406CF"/>
    <w:rsid w:val="0034078D"/>
    <w:rsid w:val="00340F03"/>
    <w:rsid w:val="003412E4"/>
    <w:rsid w:val="00341590"/>
    <w:rsid w:val="003418A8"/>
    <w:rsid w:val="00341BEE"/>
    <w:rsid w:val="00342112"/>
    <w:rsid w:val="0034231B"/>
    <w:rsid w:val="0034239D"/>
    <w:rsid w:val="003424BF"/>
    <w:rsid w:val="00342636"/>
    <w:rsid w:val="003429E7"/>
    <w:rsid w:val="00342A92"/>
    <w:rsid w:val="00342C14"/>
    <w:rsid w:val="00343396"/>
    <w:rsid w:val="003434F9"/>
    <w:rsid w:val="00343E82"/>
    <w:rsid w:val="00343ED6"/>
    <w:rsid w:val="0034431D"/>
    <w:rsid w:val="00345350"/>
    <w:rsid w:val="00345597"/>
    <w:rsid w:val="003455F1"/>
    <w:rsid w:val="00345B11"/>
    <w:rsid w:val="00345EAC"/>
    <w:rsid w:val="00346273"/>
    <w:rsid w:val="00346919"/>
    <w:rsid w:val="00346AE5"/>
    <w:rsid w:val="00346DAB"/>
    <w:rsid w:val="00346F81"/>
    <w:rsid w:val="003473C1"/>
    <w:rsid w:val="00347E03"/>
    <w:rsid w:val="00350203"/>
    <w:rsid w:val="00350311"/>
    <w:rsid w:val="00350478"/>
    <w:rsid w:val="003504AE"/>
    <w:rsid w:val="003505BB"/>
    <w:rsid w:val="003512C9"/>
    <w:rsid w:val="003517C6"/>
    <w:rsid w:val="003518B0"/>
    <w:rsid w:val="00351A45"/>
    <w:rsid w:val="00351EAF"/>
    <w:rsid w:val="003528A9"/>
    <w:rsid w:val="00352A8B"/>
    <w:rsid w:val="00352BA0"/>
    <w:rsid w:val="00352F3E"/>
    <w:rsid w:val="003533C5"/>
    <w:rsid w:val="00353461"/>
    <w:rsid w:val="003540FE"/>
    <w:rsid w:val="00354268"/>
    <w:rsid w:val="00354916"/>
    <w:rsid w:val="003550F1"/>
    <w:rsid w:val="00355384"/>
    <w:rsid w:val="003555FC"/>
    <w:rsid w:val="00355735"/>
    <w:rsid w:val="003558AE"/>
    <w:rsid w:val="00355904"/>
    <w:rsid w:val="0035598B"/>
    <w:rsid w:val="00355FEA"/>
    <w:rsid w:val="003563FF"/>
    <w:rsid w:val="0035643F"/>
    <w:rsid w:val="00356677"/>
    <w:rsid w:val="00356C5C"/>
    <w:rsid w:val="00356F12"/>
    <w:rsid w:val="00357459"/>
    <w:rsid w:val="00357AC2"/>
    <w:rsid w:val="00357D36"/>
    <w:rsid w:val="00360033"/>
    <w:rsid w:val="00360930"/>
    <w:rsid w:val="00360B1D"/>
    <w:rsid w:val="0036137A"/>
    <w:rsid w:val="003615EC"/>
    <w:rsid w:val="0036175F"/>
    <w:rsid w:val="00361CC8"/>
    <w:rsid w:val="00362148"/>
    <w:rsid w:val="00362558"/>
    <w:rsid w:val="00362A53"/>
    <w:rsid w:val="00362AD3"/>
    <w:rsid w:val="00362B29"/>
    <w:rsid w:val="00362BB9"/>
    <w:rsid w:val="00362DA1"/>
    <w:rsid w:val="00362F61"/>
    <w:rsid w:val="00362FAA"/>
    <w:rsid w:val="003631E1"/>
    <w:rsid w:val="00363405"/>
    <w:rsid w:val="0036345D"/>
    <w:rsid w:val="0036364D"/>
    <w:rsid w:val="00363B84"/>
    <w:rsid w:val="00363DD8"/>
    <w:rsid w:val="003640FB"/>
    <w:rsid w:val="0036483F"/>
    <w:rsid w:val="00364C1C"/>
    <w:rsid w:val="00364C2B"/>
    <w:rsid w:val="00364F51"/>
    <w:rsid w:val="00365A1E"/>
    <w:rsid w:val="00365AB9"/>
    <w:rsid w:val="00365B62"/>
    <w:rsid w:val="003660F4"/>
    <w:rsid w:val="0036643E"/>
    <w:rsid w:val="003664C0"/>
    <w:rsid w:val="003665A8"/>
    <w:rsid w:val="00366636"/>
    <w:rsid w:val="00366B61"/>
    <w:rsid w:val="00366C94"/>
    <w:rsid w:val="00366D24"/>
    <w:rsid w:val="00366D31"/>
    <w:rsid w:val="00366DE8"/>
    <w:rsid w:val="00367305"/>
    <w:rsid w:val="00367B95"/>
    <w:rsid w:val="00367E90"/>
    <w:rsid w:val="00370605"/>
    <w:rsid w:val="00371497"/>
    <w:rsid w:val="00371857"/>
    <w:rsid w:val="003718EE"/>
    <w:rsid w:val="00371A49"/>
    <w:rsid w:val="00371B5B"/>
    <w:rsid w:val="00371F29"/>
    <w:rsid w:val="003720E0"/>
    <w:rsid w:val="00372147"/>
    <w:rsid w:val="0037220E"/>
    <w:rsid w:val="00372384"/>
    <w:rsid w:val="0037286C"/>
    <w:rsid w:val="00372E9F"/>
    <w:rsid w:val="0037314C"/>
    <w:rsid w:val="003736AC"/>
    <w:rsid w:val="00373709"/>
    <w:rsid w:val="00373753"/>
    <w:rsid w:val="00374DF2"/>
    <w:rsid w:val="003751D9"/>
    <w:rsid w:val="0037524B"/>
    <w:rsid w:val="0037532E"/>
    <w:rsid w:val="00375C7B"/>
    <w:rsid w:val="00375FC2"/>
    <w:rsid w:val="00376212"/>
    <w:rsid w:val="003765AA"/>
    <w:rsid w:val="0037696B"/>
    <w:rsid w:val="00376E8A"/>
    <w:rsid w:val="0037724F"/>
    <w:rsid w:val="00377B39"/>
    <w:rsid w:val="00377BFD"/>
    <w:rsid w:val="00377CEE"/>
    <w:rsid w:val="0038038F"/>
    <w:rsid w:val="00380492"/>
    <w:rsid w:val="003809B3"/>
    <w:rsid w:val="00380A99"/>
    <w:rsid w:val="0038107C"/>
    <w:rsid w:val="003810AA"/>
    <w:rsid w:val="003815F5"/>
    <w:rsid w:val="00381EA8"/>
    <w:rsid w:val="003825DC"/>
    <w:rsid w:val="00382D05"/>
    <w:rsid w:val="00382D9A"/>
    <w:rsid w:val="00382F9F"/>
    <w:rsid w:val="0038380E"/>
    <w:rsid w:val="00383F55"/>
    <w:rsid w:val="00384446"/>
    <w:rsid w:val="00384561"/>
    <w:rsid w:val="00384E32"/>
    <w:rsid w:val="00384E67"/>
    <w:rsid w:val="00385654"/>
    <w:rsid w:val="00385DA9"/>
    <w:rsid w:val="00386121"/>
    <w:rsid w:val="003865DE"/>
    <w:rsid w:val="00386C48"/>
    <w:rsid w:val="00386DE6"/>
    <w:rsid w:val="0038740B"/>
    <w:rsid w:val="003874BA"/>
    <w:rsid w:val="00387728"/>
    <w:rsid w:val="00387844"/>
    <w:rsid w:val="00387874"/>
    <w:rsid w:val="00387A64"/>
    <w:rsid w:val="00390513"/>
    <w:rsid w:val="00390841"/>
    <w:rsid w:val="00390847"/>
    <w:rsid w:val="0039154E"/>
    <w:rsid w:val="0039159A"/>
    <w:rsid w:val="00391600"/>
    <w:rsid w:val="00391730"/>
    <w:rsid w:val="00391830"/>
    <w:rsid w:val="00391AAA"/>
    <w:rsid w:val="003926FD"/>
    <w:rsid w:val="00392DC6"/>
    <w:rsid w:val="003937DA"/>
    <w:rsid w:val="00393A80"/>
    <w:rsid w:val="00393D73"/>
    <w:rsid w:val="00393FB0"/>
    <w:rsid w:val="00394066"/>
    <w:rsid w:val="003946CF"/>
    <w:rsid w:val="0039471A"/>
    <w:rsid w:val="00394F11"/>
    <w:rsid w:val="00395444"/>
    <w:rsid w:val="00395550"/>
    <w:rsid w:val="00395729"/>
    <w:rsid w:val="00395761"/>
    <w:rsid w:val="00395AA4"/>
    <w:rsid w:val="003962C3"/>
    <w:rsid w:val="0039649B"/>
    <w:rsid w:val="0039669C"/>
    <w:rsid w:val="003969D9"/>
    <w:rsid w:val="00396B87"/>
    <w:rsid w:val="003971E0"/>
    <w:rsid w:val="00397AB2"/>
    <w:rsid w:val="00397BA0"/>
    <w:rsid w:val="003A044B"/>
    <w:rsid w:val="003A058A"/>
    <w:rsid w:val="003A0603"/>
    <w:rsid w:val="003A07B2"/>
    <w:rsid w:val="003A1322"/>
    <w:rsid w:val="003A1A23"/>
    <w:rsid w:val="003A2517"/>
    <w:rsid w:val="003A2A1A"/>
    <w:rsid w:val="003A2F87"/>
    <w:rsid w:val="003A3369"/>
    <w:rsid w:val="003A33FD"/>
    <w:rsid w:val="003A4075"/>
    <w:rsid w:val="003A4161"/>
    <w:rsid w:val="003A47D9"/>
    <w:rsid w:val="003A4B86"/>
    <w:rsid w:val="003A4FB3"/>
    <w:rsid w:val="003A5007"/>
    <w:rsid w:val="003A5545"/>
    <w:rsid w:val="003A5597"/>
    <w:rsid w:val="003A56E5"/>
    <w:rsid w:val="003A57E8"/>
    <w:rsid w:val="003A5800"/>
    <w:rsid w:val="003A5995"/>
    <w:rsid w:val="003A61D9"/>
    <w:rsid w:val="003A634F"/>
    <w:rsid w:val="003A6582"/>
    <w:rsid w:val="003A6AE3"/>
    <w:rsid w:val="003A6B1E"/>
    <w:rsid w:val="003A6D68"/>
    <w:rsid w:val="003A6D82"/>
    <w:rsid w:val="003A6FDA"/>
    <w:rsid w:val="003A72D6"/>
    <w:rsid w:val="003A7DF8"/>
    <w:rsid w:val="003B0443"/>
    <w:rsid w:val="003B04F3"/>
    <w:rsid w:val="003B0531"/>
    <w:rsid w:val="003B059D"/>
    <w:rsid w:val="003B0844"/>
    <w:rsid w:val="003B0A4E"/>
    <w:rsid w:val="003B0ED0"/>
    <w:rsid w:val="003B10C5"/>
    <w:rsid w:val="003B128C"/>
    <w:rsid w:val="003B157D"/>
    <w:rsid w:val="003B15F0"/>
    <w:rsid w:val="003B18AE"/>
    <w:rsid w:val="003B1DC3"/>
    <w:rsid w:val="003B2913"/>
    <w:rsid w:val="003B2ACD"/>
    <w:rsid w:val="003B2E99"/>
    <w:rsid w:val="003B34AE"/>
    <w:rsid w:val="003B357A"/>
    <w:rsid w:val="003B3853"/>
    <w:rsid w:val="003B3A91"/>
    <w:rsid w:val="003B4653"/>
    <w:rsid w:val="003B4EAF"/>
    <w:rsid w:val="003B5228"/>
    <w:rsid w:val="003B5430"/>
    <w:rsid w:val="003B5752"/>
    <w:rsid w:val="003B5B5F"/>
    <w:rsid w:val="003B63E2"/>
    <w:rsid w:val="003B6A67"/>
    <w:rsid w:val="003B6B08"/>
    <w:rsid w:val="003B6C03"/>
    <w:rsid w:val="003B6E53"/>
    <w:rsid w:val="003B7043"/>
    <w:rsid w:val="003B7380"/>
    <w:rsid w:val="003B74B8"/>
    <w:rsid w:val="003B76FE"/>
    <w:rsid w:val="003B7D5F"/>
    <w:rsid w:val="003B7ECF"/>
    <w:rsid w:val="003B7F5B"/>
    <w:rsid w:val="003B7F99"/>
    <w:rsid w:val="003C042C"/>
    <w:rsid w:val="003C0A8F"/>
    <w:rsid w:val="003C1033"/>
    <w:rsid w:val="003C13AF"/>
    <w:rsid w:val="003C147C"/>
    <w:rsid w:val="003C1555"/>
    <w:rsid w:val="003C1E3A"/>
    <w:rsid w:val="003C217C"/>
    <w:rsid w:val="003C2377"/>
    <w:rsid w:val="003C289B"/>
    <w:rsid w:val="003C29A9"/>
    <w:rsid w:val="003C2E89"/>
    <w:rsid w:val="003C334B"/>
    <w:rsid w:val="003C3A80"/>
    <w:rsid w:val="003C3BE4"/>
    <w:rsid w:val="003C3F99"/>
    <w:rsid w:val="003C4197"/>
    <w:rsid w:val="003C4204"/>
    <w:rsid w:val="003C420E"/>
    <w:rsid w:val="003C4B39"/>
    <w:rsid w:val="003C4B5C"/>
    <w:rsid w:val="003C4C76"/>
    <w:rsid w:val="003C4D10"/>
    <w:rsid w:val="003C5182"/>
    <w:rsid w:val="003C540D"/>
    <w:rsid w:val="003C6909"/>
    <w:rsid w:val="003C698E"/>
    <w:rsid w:val="003C69E2"/>
    <w:rsid w:val="003C6F34"/>
    <w:rsid w:val="003C79DD"/>
    <w:rsid w:val="003C7A61"/>
    <w:rsid w:val="003C7B2A"/>
    <w:rsid w:val="003C7D49"/>
    <w:rsid w:val="003C7F5C"/>
    <w:rsid w:val="003D0003"/>
    <w:rsid w:val="003D0098"/>
    <w:rsid w:val="003D031E"/>
    <w:rsid w:val="003D0406"/>
    <w:rsid w:val="003D080E"/>
    <w:rsid w:val="003D17FC"/>
    <w:rsid w:val="003D193E"/>
    <w:rsid w:val="003D1B1B"/>
    <w:rsid w:val="003D1C07"/>
    <w:rsid w:val="003D1EB0"/>
    <w:rsid w:val="003D20DC"/>
    <w:rsid w:val="003D2717"/>
    <w:rsid w:val="003D2832"/>
    <w:rsid w:val="003D2A6E"/>
    <w:rsid w:val="003D314D"/>
    <w:rsid w:val="003D3281"/>
    <w:rsid w:val="003D388E"/>
    <w:rsid w:val="003D3D1B"/>
    <w:rsid w:val="003D421B"/>
    <w:rsid w:val="003D4C90"/>
    <w:rsid w:val="003D4FEB"/>
    <w:rsid w:val="003D5126"/>
    <w:rsid w:val="003D5A28"/>
    <w:rsid w:val="003D5D97"/>
    <w:rsid w:val="003D7087"/>
    <w:rsid w:val="003D77C0"/>
    <w:rsid w:val="003E0124"/>
    <w:rsid w:val="003E03A1"/>
    <w:rsid w:val="003E0A57"/>
    <w:rsid w:val="003E12EC"/>
    <w:rsid w:val="003E1430"/>
    <w:rsid w:val="003E14C9"/>
    <w:rsid w:val="003E1E5F"/>
    <w:rsid w:val="003E2766"/>
    <w:rsid w:val="003E29A5"/>
    <w:rsid w:val="003E2F2A"/>
    <w:rsid w:val="003E35D8"/>
    <w:rsid w:val="003E39F3"/>
    <w:rsid w:val="003E3DB4"/>
    <w:rsid w:val="003E42EF"/>
    <w:rsid w:val="003E45DD"/>
    <w:rsid w:val="003E49BA"/>
    <w:rsid w:val="003E4F31"/>
    <w:rsid w:val="003E54C9"/>
    <w:rsid w:val="003E5530"/>
    <w:rsid w:val="003E5802"/>
    <w:rsid w:val="003E5825"/>
    <w:rsid w:val="003E58F1"/>
    <w:rsid w:val="003E5CFB"/>
    <w:rsid w:val="003E5D57"/>
    <w:rsid w:val="003E5EFC"/>
    <w:rsid w:val="003E5F46"/>
    <w:rsid w:val="003E63DE"/>
    <w:rsid w:val="003E6A24"/>
    <w:rsid w:val="003E7154"/>
    <w:rsid w:val="003E7263"/>
    <w:rsid w:val="003E7FCC"/>
    <w:rsid w:val="003F003C"/>
    <w:rsid w:val="003F0DE9"/>
    <w:rsid w:val="003F2A03"/>
    <w:rsid w:val="003F2BE8"/>
    <w:rsid w:val="003F3027"/>
    <w:rsid w:val="003F322C"/>
    <w:rsid w:val="003F3406"/>
    <w:rsid w:val="003F4166"/>
    <w:rsid w:val="003F4927"/>
    <w:rsid w:val="003F55B0"/>
    <w:rsid w:val="003F58E9"/>
    <w:rsid w:val="003F5A1A"/>
    <w:rsid w:val="003F5A3E"/>
    <w:rsid w:val="003F68B1"/>
    <w:rsid w:val="003F68BE"/>
    <w:rsid w:val="003F7563"/>
    <w:rsid w:val="0040012C"/>
    <w:rsid w:val="00400869"/>
    <w:rsid w:val="00400942"/>
    <w:rsid w:val="0040096D"/>
    <w:rsid w:val="004009F3"/>
    <w:rsid w:val="00400C6B"/>
    <w:rsid w:val="00400C94"/>
    <w:rsid w:val="00401534"/>
    <w:rsid w:val="00401777"/>
    <w:rsid w:val="004018ED"/>
    <w:rsid w:val="00401AC9"/>
    <w:rsid w:val="00401AFA"/>
    <w:rsid w:val="00401C87"/>
    <w:rsid w:val="00401D8B"/>
    <w:rsid w:val="00401E8C"/>
    <w:rsid w:val="00402208"/>
    <w:rsid w:val="0040244F"/>
    <w:rsid w:val="00402459"/>
    <w:rsid w:val="004024F2"/>
    <w:rsid w:val="00402A79"/>
    <w:rsid w:val="00402DBF"/>
    <w:rsid w:val="00403144"/>
    <w:rsid w:val="0040317F"/>
    <w:rsid w:val="00403442"/>
    <w:rsid w:val="0040366B"/>
    <w:rsid w:val="004039BF"/>
    <w:rsid w:val="00403CD9"/>
    <w:rsid w:val="004040A3"/>
    <w:rsid w:val="004040C4"/>
    <w:rsid w:val="004041C2"/>
    <w:rsid w:val="004042A1"/>
    <w:rsid w:val="0040477F"/>
    <w:rsid w:val="00404C8E"/>
    <w:rsid w:val="00404CBB"/>
    <w:rsid w:val="00404ECF"/>
    <w:rsid w:val="004051B5"/>
    <w:rsid w:val="004059FD"/>
    <w:rsid w:val="00405B33"/>
    <w:rsid w:val="00405FEB"/>
    <w:rsid w:val="004063EC"/>
    <w:rsid w:val="00406AB5"/>
    <w:rsid w:val="00406D5D"/>
    <w:rsid w:val="00406E86"/>
    <w:rsid w:val="00407B48"/>
    <w:rsid w:val="00407B9F"/>
    <w:rsid w:val="00410176"/>
    <w:rsid w:val="0041029F"/>
    <w:rsid w:val="004102F8"/>
    <w:rsid w:val="00411197"/>
    <w:rsid w:val="0041178A"/>
    <w:rsid w:val="00411E54"/>
    <w:rsid w:val="0041267C"/>
    <w:rsid w:val="00412D6C"/>
    <w:rsid w:val="00413053"/>
    <w:rsid w:val="004131CA"/>
    <w:rsid w:val="0041329C"/>
    <w:rsid w:val="0041336B"/>
    <w:rsid w:val="0041351A"/>
    <w:rsid w:val="00413563"/>
    <w:rsid w:val="004137A6"/>
    <w:rsid w:val="00413F23"/>
    <w:rsid w:val="00413FF5"/>
    <w:rsid w:val="004141A5"/>
    <w:rsid w:val="004142DA"/>
    <w:rsid w:val="00414437"/>
    <w:rsid w:val="00414A5C"/>
    <w:rsid w:val="0041548F"/>
    <w:rsid w:val="00415730"/>
    <w:rsid w:val="00415806"/>
    <w:rsid w:val="004158D2"/>
    <w:rsid w:val="00415912"/>
    <w:rsid w:val="00415C14"/>
    <w:rsid w:val="00416183"/>
    <w:rsid w:val="00416254"/>
    <w:rsid w:val="004165D1"/>
    <w:rsid w:val="004167B1"/>
    <w:rsid w:val="0041696A"/>
    <w:rsid w:val="00416C67"/>
    <w:rsid w:val="00416D9A"/>
    <w:rsid w:val="00416DB3"/>
    <w:rsid w:val="00416DCA"/>
    <w:rsid w:val="0041714B"/>
    <w:rsid w:val="0041739C"/>
    <w:rsid w:val="00417BAF"/>
    <w:rsid w:val="00417E41"/>
    <w:rsid w:val="00420328"/>
    <w:rsid w:val="00420404"/>
    <w:rsid w:val="004207E1"/>
    <w:rsid w:val="00421A3C"/>
    <w:rsid w:val="00421D3F"/>
    <w:rsid w:val="00421D5B"/>
    <w:rsid w:val="0042234E"/>
    <w:rsid w:val="0042245B"/>
    <w:rsid w:val="004227B5"/>
    <w:rsid w:val="00422F83"/>
    <w:rsid w:val="004231B8"/>
    <w:rsid w:val="0042342E"/>
    <w:rsid w:val="0042370A"/>
    <w:rsid w:val="00423A01"/>
    <w:rsid w:val="00423F2C"/>
    <w:rsid w:val="00424248"/>
    <w:rsid w:val="00424724"/>
    <w:rsid w:val="0042491A"/>
    <w:rsid w:val="00424A19"/>
    <w:rsid w:val="00424D0C"/>
    <w:rsid w:val="00424E7D"/>
    <w:rsid w:val="004253B3"/>
    <w:rsid w:val="004258D8"/>
    <w:rsid w:val="00425B53"/>
    <w:rsid w:val="00425BC6"/>
    <w:rsid w:val="00425C38"/>
    <w:rsid w:val="00425E02"/>
    <w:rsid w:val="00425F7E"/>
    <w:rsid w:val="004260BC"/>
    <w:rsid w:val="004261E5"/>
    <w:rsid w:val="00426404"/>
    <w:rsid w:val="00426FFF"/>
    <w:rsid w:val="00427828"/>
    <w:rsid w:val="00427EC4"/>
    <w:rsid w:val="00430457"/>
    <w:rsid w:val="00430627"/>
    <w:rsid w:val="00431123"/>
    <w:rsid w:val="004312B1"/>
    <w:rsid w:val="00431D28"/>
    <w:rsid w:val="00432151"/>
    <w:rsid w:val="004326AD"/>
    <w:rsid w:val="00432754"/>
    <w:rsid w:val="004329F2"/>
    <w:rsid w:val="00432B49"/>
    <w:rsid w:val="00432C02"/>
    <w:rsid w:val="00432CAC"/>
    <w:rsid w:val="0043360D"/>
    <w:rsid w:val="00434057"/>
    <w:rsid w:val="0043475C"/>
    <w:rsid w:val="004347AF"/>
    <w:rsid w:val="004347BA"/>
    <w:rsid w:val="00434C2C"/>
    <w:rsid w:val="00435046"/>
    <w:rsid w:val="004352B0"/>
    <w:rsid w:val="00435799"/>
    <w:rsid w:val="00435997"/>
    <w:rsid w:val="004359C0"/>
    <w:rsid w:val="004368AD"/>
    <w:rsid w:val="004369D7"/>
    <w:rsid w:val="004369EA"/>
    <w:rsid w:val="00436ACC"/>
    <w:rsid w:val="00436ECC"/>
    <w:rsid w:val="004376E6"/>
    <w:rsid w:val="004379C5"/>
    <w:rsid w:val="00437BEE"/>
    <w:rsid w:val="00440408"/>
    <w:rsid w:val="00440551"/>
    <w:rsid w:val="00440661"/>
    <w:rsid w:val="00440717"/>
    <w:rsid w:val="00440A70"/>
    <w:rsid w:val="00440E1D"/>
    <w:rsid w:val="00441BFE"/>
    <w:rsid w:val="0044231D"/>
    <w:rsid w:val="00442B43"/>
    <w:rsid w:val="00442C9B"/>
    <w:rsid w:val="004431FF"/>
    <w:rsid w:val="004436F7"/>
    <w:rsid w:val="004442A8"/>
    <w:rsid w:val="004442AD"/>
    <w:rsid w:val="00444353"/>
    <w:rsid w:val="004448DB"/>
    <w:rsid w:val="00445757"/>
    <w:rsid w:val="004458D0"/>
    <w:rsid w:val="00445C79"/>
    <w:rsid w:val="0044651C"/>
    <w:rsid w:val="00446D5F"/>
    <w:rsid w:val="004474CB"/>
    <w:rsid w:val="00447BC0"/>
    <w:rsid w:val="00447D55"/>
    <w:rsid w:val="00447E78"/>
    <w:rsid w:val="0045004C"/>
    <w:rsid w:val="0045013E"/>
    <w:rsid w:val="00450E71"/>
    <w:rsid w:val="00450FC2"/>
    <w:rsid w:val="00451B3D"/>
    <w:rsid w:val="00451CC4"/>
    <w:rsid w:val="00451F46"/>
    <w:rsid w:val="004521C9"/>
    <w:rsid w:val="00452523"/>
    <w:rsid w:val="00452690"/>
    <w:rsid w:val="00452919"/>
    <w:rsid w:val="00452C91"/>
    <w:rsid w:val="00452EDE"/>
    <w:rsid w:val="004535C2"/>
    <w:rsid w:val="00453909"/>
    <w:rsid w:val="00453B2A"/>
    <w:rsid w:val="004546F2"/>
    <w:rsid w:val="00454865"/>
    <w:rsid w:val="00454927"/>
    <w:rsid w:val="00454E9A"/>
    <w:rsid w:val="00454F0E"/>
    <w:rsid w:val="00454F6E"/>
    <w:rsid w:val="004554B7"/>
    <w:rsid w:val="004556F5"/>
    <w:rsid w:val="00455887"/>
    <w:rsid w:val="00455D2B"/>
    <w:rsid w:val="0045615D"/>
    <w:rsid w:val="00456325"/>
    <w:rsid w:val="00456359"/>
    <w:rsid w:val="0045670C"/>
    <w:rsid w:val="00456A66"/>
    <w:rsid w:val="00456B71"/>
    <w:rsid w:val="00456E57"/>
    <w:rsid w:val="00456F33"/>
    <w:rsid w:val="00457065"/>
    <w:rsid w:val="0045760B"/>
    <w:rsid w:val="004577BE"/>
    <w:rsid w:val="004601B3"/>
    <w:rsid w:val="0046059D"/>
    <w:rsid w:val="00460725"/>
    <w:rsid w:val="00460C15"/>
    <w:rsid w:val="0046166F"/>
    <w:rsid w:val="004617AA"/>
    <w:rsid w:val="004623FE"/>
    <w:rsid w:val="0046248F"/>
    <w:rsid w:val="00462A57"/>
    <w:rsid w:val="00462FB4"/>
    <w:rsid w:val="00463218"/>
    <w:rsid w:val="0046329C"/>
    <w:rsid w:val="0046334E"/>
    <w:rsid w:val="00463A2E"/>
    <w:rsid w:val="00463DF6"/>
    <w:rsid w:val="0046429B"/>
    <w:rsid w:val="00464642"/>
    <w:rsid w:val="00464C66"/>
    <w:rsid w:val="00464F27"/>
    <w:rsid w:val="00465314"/>
    <w:rsid w:val="00465627"/>
    <w:rsid w:val="00465728"/>
    <w:rsid w:val="004657B6"/>
    <w:rsid w:val="004659E6"/>
    <w:rsid w:val="00465BBD"/>
    <w:rsid w:val="00465C4A"/>
    <w:rsid w:val="00466486"/>
    <w:rsid w:val="0046671D"/>
    <w:rsid w:val="004667F2"/>
    <w:rsid w:val="00466A0D"/>
    <w:rsid w:val="00466DC9"/>
    <w:rsid w:val="00466E43"/>
    <w:rsid w:val="00467121"/>
    <w:rsid w:val="0046779A"/>
    <w:rsid w:val="00467B8B"/>
    <w:rsid w:val="00467C34"/>
    <w:rsid w:val="00467E8F"/>
    <w:rsid w:val="00470054"/>
    <w:rsid w:val="004701F3"/>
    <w:rsid w:val="0047081B"/>
    <w:rsid w:val="00470C51"/>
    <w:rsid w:val="004711AA"/>
    <w:rsid w:val="00471506"/>
    <w:rsid w:val="00471828"/>
    <w:rsid w:val="0047256F"/>
    <w:rsid w:val="004725FF"/>
    <w:rsid w:val="0047269A"/>
    <w:rsid w:val="00473491"/>
    <w:rsid w:val="004735F9"/>
    <w:rsid w:val="00473654"/>
    <w:rsid w:val="0047385D"/>
    <w:rsid w:val="00473C14"/>
    <w:rsid w:val="00473D7B"/>
    <w:rsid w:val="00474280"/>
    <w:rsid w:val="004742C8"/>
    <w:rsid w:val="00474C84"/>
    <w:rsid w:val="00474DA2"/>
    <w:rsid w:val="00474E70"/>
    <w:rsid w:val="00474E97"/>
    <w:rsid w:val="0047519B"/>
    <w:rsid w:val="0047552D"/>
    <w:rsid w:val="00475547"/>
    <w:rsid w:val="004757E9"/>
    <w:rsid w:val="004758EA"/>
    <w:rsid w:val="00475ED6"/>
    <w:rsid w:val="004761BA"/>
    <w:rsid w:val="00476988"/>
    <w:rsid w:val="00476CDE"/>
    <w:rsid w:val="00476F45"/>
    <w:rsid w:val="004774C7"/>
    <w:rsid w:val="00477534"/>
    <w:rsid w:val="00477636"/>
    <w:rsid w:val="00477C94"/>
    <w:rsid w:val="00477E7D"/>
    <w:rsid w:val="004800D2"/>
    <w:rsid w:val="004802E9"/>
    <w:rsid w:val="004803D9"/>
    <w:rsid w:val="004806A1"/>
    <w:rsid w:val="00480B6F"/>
    <w:rsid w:val="00480C53"/>
    <w:rsid w:val="00481AB8"/>
    <w:rsid w:val="00481CBB"/>
    <w:rsid w:val="00481DC5"/>
    <w:rsid w:val="00482308"/>
    <w:rsid w:val="0048309F"/>
    <w:rsid w:val="00483232"/>
    <w:rsid w:val="00483A28"/>
    <w:rsid w:val="00483B68"/>
    <w:rsid w:val="004841EE"/>
    <w:rsid w:val="00484340"/>
    <w:rsid w:val="00484F42"/>
    <w:rsid w:val="004851F7"/>
    <w:rsid w:val="00485439"/>
    <w:rsid w:val="00485706"/>
    <w:rsid w:val="004857E9"/>
    <w:rsid w:val="0048587D"/>
    <w:rsid w:val="00485A3A"/>
    <w:rsid w:val="00485A6C"/>
    <w:rsid w:val="00485AB7"/>
    <w:rsid w:val="0048623E"/>
    <w:rsid w:val="004862A0"/>
    <w:rsid w:val="0048669E"/>
    <w:rsid w:val="0048695F"/>
    <w:rsid w:val="00486EFF"/>
    <w:rsid w:val="00487A57"/>
    <w:rsid w:val="00487AD2"/>
    <w:rsid w:val="00487AF5"/>
    <w:rsid w:val="004901EC"/>
    <w:rsid w:val="00490851"/>
    <w:rsid w:val="00490861"/>
    <w:rsid w:val="004908C2"/>
    <w:rsid w:val="00490EAE"/>
    <w:rsid w:val="0049192A"/>
    <w:rsid w:val="0049192F"/>
    <w:rsid w:val="00491C88"/>
    <w:rsid w:val="00492235"/>
    <w:rsid w:val="00492742"/>
    <w:rsid w:val="00492B94"/>
    <w:rsid w:val="0049317A"/>
    <w:rsid w:val="00493381"/>
    <w:rsid w:val="004935F4"/>
    <w:rsid w:val="00493BAF"/>
    <w:rsid w:val="004940EC"/>
    <w:rsid w:val="004942CF"/>
    <w:rsid w:val="004942FD"/>
    <w:rsid w:val="00494571"/>
    <w:rsid w:val="00494642"/>
    <w:rsid w:val="00494664"/>
    <w:rsid w:val="00494730"/>
    <w:rsid w:val="0049481A"/>
    <w:rsid w:val="00494E6F"/>
    <w:rsid w:val="0049574E"/>
    <w:rsid w:val="00495D17"/>
    <w:rsid w:val="00496B7A"/>
    <w:rsid w:val="00496F3F"/>
    <w:rsid w:val="004971F3"/>
    <w:rsid w:val="004975E9"/>
    <w:rsid w:val="004976E5"/>
    <w:rsid w:val="00497C30"/>
    <w:rsid w:val="004A02B8"/>
    <w:rsid w:val="004A0827"/>
    <w:rsid w:val="004A0CD1"/>
    <w:rsid w:val="004A0D22"/>
    <w:rsid w:val="004A1100"/>
    <w:rsid w:val="004A11E7"/>
    <w:rsid w:val="004A149A"/>
    <w:rsid w:val="004A1851"/>
    <w:rsid w:val="004A1A5F"/>
    <w:rsid w:val="004A1C02"/>
    <w:rsid w:val="004A1FCF"/>
    <w:rsid w:val="004A2784"/>
    <w:rsid w:val="004A2FAF"/>
    <w:rsid w:val="004A3053"/>
    <w:rsid w:val="004A3447"/>
    <w:rsid w:val="004A394F"/>
    <w:rsid w:val="004A3A49"/>
    <w:rsid w:val="004A3B12"/>
    <w:rsid w:val="004A43BF"/>
    <w:rsid w:val="004A4AB7"/>
    <w:rsid w:val="004A4AE0"/>
    <w:rsid w:val="004A4C62"/>
    <w:rsid w:val="004A4D93"/>
    <w:rsid w:val="004A580A"/>
    <w:rsid w:val="004A5932"/>
    <w:rsid w:val="004A5A22"/>
    <w:rsid w:val="004A6079"/>
    <w:rsid w:val="004A60C2"/>
    <w:rsid w:val="004A6E63"/>
    <w:rsid w:val="004A6EE7"/>
    <w:rsid w:val="004A723F"/>
    <w:rsid w:val="004A745F"/>
    <w:rsid w:val="004A79F9"/>
    <w:rsid w:val="004A7FC7"/>
    <w:rsid w:val="004B001E"/>
    <w:rsid w:val="004B0225"/>
    <w:rsid w:val="004B04AE"/>
    <w:rsid w:val="004B0A95"/>
    <w:rsid w:val="004B0D9C"/>
    <w:rsid w:val="004B174B"/>
    <w:rsid w:val="004B190C"/>
    <w:rsid w:val="004B19D1"/>
    <w:rsid w:val="004B19FD"/>
    <w:rsid w:val="004B254D"/>
    <w:rsid w:val="004B278C"/>
    <w:rsid w:val="004B2C5D"/>
    <w:rsid w:val="004B2EFF"/>
    <w:rsid w:val="004B3440"/>
    <w:rsid w:val="004B3552"/>
    <w:rsid w:val="004B35A1"/>
    <w:rsid w:val="004B35D5"/>
    <w:rsid w:val="004B3974"/>
    <w:rsid w:val="004B3D7D"/>
    <w:rsid w:val="004B4355"/>
    <w:rsid w:val="004B4B71"/>
    <w:rsid w:val="004B4DC9"/>
    <w:rsid w:val="004B51BD"/>
    <w:rsid w:val="004B52FC"/>
    <w:rsid w:val="004B5935"/>
    <w:rsid w:val="004B5AA7"/>
    <w:rsid w:val="004B5B29"/>
    <w:rsid w:val="004B5D9B"/>
    <w:rsid w:val="004B5F78"/>
    <w:rsid w:val="004B5FC7"/>
    <w:rsid w:val="004B63C2"/>
    <w:rsid w:val="004B6944"/>
    <w:rsid w:val="004B6EDD"/>
    <w:rsid w:val="004B6EDE"/>
    <w:rsid w:val="004B6F99"/>
    <w:rsid w:val="004B70E9"/>
    <w:rsid w:val="004B70F4"/>
    <w:rsid w:val="004B70FD"/>
    <w:rsid w:val="004B7437"/>
    <w:rsid w:val="004B78AE"/>
    <w:rsid w:val="004B7A8B"/>
    <w:rsid w:val="004B7B49"/>
    <w:rsid w:val="004B7BAB"/>
    <w:rsid w:val="004B7E32"/>
    <w:rsid w:val="004B7EBD"/>
    <w:rsid w:val="004C008B"/>
    <w:rsid w:val="004C02CB"/>
    <w:rsid w:val="004C0C7E"/>
    <w:rsid w:val="004C0DCB"/>
    <w:rsid w:val="004C0FCC"/>
    <w:rsid w:val="004C148E"/>
    <w:rsid w:val="004C14F6"/>
    <w:rsid w:val="004C1752"/>
    <w:rsid w:val="004C223E"/>
    <w:rsid w:val="004C2FF5"/>
    <w:rsid w:val="004C33F3"/>
    <w:rsid w:val="004C3433"/>
    <w:rsid w:val="004C3599"/>
    <w:rsid w:val="004C35A0"/>
    <w:rsid w:val="004C383C"/>
    <w:rsid w:val="004C3A07"/>
    <w:rsid w:val="004C3F90"/>
    <w:rsid w:val="004C3FDB"/>
    <w:rsid w:val="004C451E"/>
    <w:rsid w:val="004C4912"/>
    <w:rsid w:val="004C4AFB"/>
    <w:rsid w:val="004C4C65"/>
    <w:rsid w:val="004C4D8E"/>
    <w:rsid w:val="004C53F9"/>
    <w:rsid w:val="004C5738"/>
    <w:rsid w:val="004C5970"/>
    <w:rsid w:val="004C5DB3"/>
    <w:rsid w:val="004C5EB5"/>
    <w:rsid w:val="004C6213"/>
    <w:rsid w:val="004C636D"/>
    <w:rsid w:val="004C63A0"/>
    <w:rsid w:val="004C6451"/>
    <w:rsid w:val="004C6518"/>
    <w:rsid w:val="004C6AC8"/>
    <w:rsid w:val="004C723D"/>
    <w:rsid w:val="004C7378"/>
    <w:rsid w:val="004C737E"/>
    <w:rsid w:val="004C7658"/>
    <w:rsid w:val="004C76E5"/>
    <w:rsid w:val="004C7B93"/>
    <w:rsid w:val="004C7B94"/>
    <w:rsid w:val="004D0531"/>
    <w:rsid w:val="004D054D"/>
    <w:rsid w:val="004D066F"/>
    <w:rsid w:val="004D0B2E"/>
    <w:rsid w:val="004D0BC7"/>
    <w:rsid w:val="004D0BD9"/>
    <w:rsid w:val="004D138F"/>
    <w:rsid w:val="004D14FA"/>
    <w:rsid w:val="004D15E9"/>
    <w:rsid w:val="004D1769"/>
    <w:rsid w:val="004D1EF1"/>
    <w:rsid w:val="004D20AD"/>
    <w:rsid w:val="004D21E3"/>
    <w:rsid w:val="004D238A"/>
    <w:rsid w:val="004D23B3"/>
    <w:rsid w:val="004D282C"/>
    <w:rsid w:val="004D2E36"/>
    <w:rsid w:val="004D334E"/>
    <w:rsid w:val="004D4561"/>
    <w:rsid w:val="004D483B"/>
    <w:rsid w:val="004D4A22"/>
    <w:rsid w:val="004D4E2A"/>
    <w:rsid w:val="004D51A6"/>
    <w:rsid w:val="004D572C"/>
    <w:rsid w:val="004D5D9A"/>
    <w:rsid w:val="004D5DF8"/>
    <w:rsid w:val="004D5EAD"/>
    <w:rsid w:val="004D6284"/>
    <w:rsid w:val="004D62A6"/>
    <w:rsid w:val="004D6491"/>
    <w:rsid w:val="004D6814"/>
    <w:rsid w:val="004D6878"/>
    <w:rsid w:val="004D6BA1"/>
    <w:rsid w:val="004D6DD2"/>
    <w:rsid w:val="004D6E6C"/>
    <w:rsid w:val="004D70D4"/>
    <w:rsid w:val="004D72BE"/>
    <w:rsid w:val="004D74B0"/>
    <w:rsid w:val="004D788F"/>
    <w:rsid w:val="004E04EE"/>
    <w:rsid w:val="004E0597"/>
    <w:rsid w:val="004E05F1"/>
    <w:rsid w:val="004E09EF"/>
    <w:rsid w:val="004E0AF3"/>
    <w:rsid w:val="004E12F2"/>
    <w:rsid w:val="004E15EB"/>
    <w:rsid w:val="004E1757"/>
    <w:rsid w:val="004E1F5A"/>
    <w:rsid w:val="004E2301"/>
    <w:rsid w:val="004E28B3"/>
    <w:rsid w:val="004E2A8D"/>
    <w:rsid w:val="004E2C02"/>
    <w:rsid w:val="004E2D4B"/>
    <w:rsid w:val="004E3165"/>
    <w:rsid w:val="004E32CF"/>
    <w:rsid w:val="004E3744"/>
    <w:rsid w:val="004E3852"/>
    <w:rsid w:val="004E3D78"/>
    <w:rsid w:val="004E3E08"/>
    <w:rsid w:val="004E4216"/>
    <w:rsid w:val="004E4588"/>
    <w:rsid w:val="004E4A49"/>
    <w:rsid w:val="004E4DDF"/>
    <w:rsid w:val="004E4FB1"/>
    <w:rsid w:val="004E5029"/>
    <w:rsid w:val="004E5183"/>
    <w:rsid w:val="004E5448"/>
    <w:rsid w:val="004E556E"/>
    <w:rsid w:val="004E5A0C"/>
    <w:rsid w:val="004E5C15"/>
    <w:rsid w:val="004E5DD9"/>
    <w:rsid w:val="004E60B7"/>
    <w:rsid w:val="004E632F"/>
    <w:rsid w:val="004E63C9"/>
    <w:rsid w:val="004E64FA"/>
    <w:rsid w:val="004E66CA"/>
    <w:rsid w:val="004E6E43"/>
    <w:rsid w:val="004E6FE5"/>
    <w:rsid w:val="004E71A8"/>
    <w:rsid w:val="004E71D7"/>
    <w:rsid w:val="004E7219"/>
    <w:rsid w:val="004E7947"/>
    <w:rsid w:val="004E7A62"/>
    <w:rsid w:val="004E7AB4"/>
    <w:rsid w:val="004E7F82"/>
    <w:rsid w:val="004F0052"/>
    <w:rsid w:val="004F0484"/>
    <w:rsid w:val="004F0C7B"/>
    <w:rsid w:val="004F11F4"/>
    <w:rsid w:val="004F16B7"/>
    <w:rsid w:val="004F199D"/>
    <w:rsid w:val="004F19B6"/>
    <w:rsid w:val="004F1DF4"/>
    <w:rsid w:val="004F216C"/>
    <w:rsid w:val="004F251F"/>
    <w:rsid w:val="004F2664"/>
    <w:rsid w:val="004F282C"/>
    <w:rsid w:val="004F2847"/>
    <w:rsid w:val="004F3050"/>
    <w:rsid w:val="004F30B3"/>
    <w:rsid w:val="004F36E9"/>
    <w:rsid w:val="004F3707"/>
    <w:rsid w:val="004F3925"/>
    <w:rsid w:val="004F3BBF"/>
    <w:rsid w:val="004F3FF7"/>
    <w:rsid w:val="004F40BF"/>
    <w:rsid w:val="004F43C5"/>
    <w:rsid w:val="004F4401"/>
    <w:rsid w:val="004F4E9B"/>
    <w:rsid w:val="004F518D"/>
    <w:rsid w:val="004F51D3"/>
    <w:rsid w:val="004F59C8"/>
    <w:rsid w:val="004F5B55"/>
    <w:rsid w:val="004F5EF5"/>
    <w:rsid w:val="004F7E2B"/>
    <w:rsid w:val="00501F82"/>
    <w:rsid w:val="00502072"/>
    <w:rsid w:val="005022C2"/>
    <w:rsid w:val="00502659"/>
    <w:rsid w:val="00503016"/>
    <w:rsid w:val="00503908"/>
    <w:rsid w:val="00503C44"/>
    <w:rsid w:val="00503C95"/>
    <w:rsid w:val="00504623"/>
    <w:rsid w:val="0050495A"/>
    <w:rsid w:val="00504A2D"/>
    <w:rsid w:val="0050513B"/>
    <w:rsid w:val="005051C8"/>
    <w:rsid w:val="0050524F"/>
    <w:rsid w:val="00505939"/>
    <w:rsid w:val="00505E14"/>
    <w:rsid w:val="00506061"/>
    <w:rsid w:val="005061E9"/>
    <w:rsid w:val="005061EC"/>
    <w:rsid w:val="00506777"/>
    <w:rsid w:val="00506846"/>
    <w:rsid w:val="00506B05"/>
    <w:rsid w:val="00506F31"/>
    <w:rsid w:val="00507394"/>
    <w:rsid w:val="005077FF"/>
    <w:rsid w:val="00507A96"/>
    <w:rsid w:val="00510544"/>
    <w:rsid w:val="005106CD"/>
    <w:rsid w:val="00510865"/>
    <w:rsid w:val="00510878"/>
    <w:rsid w:val="00510A05"/>
    <w:rsid w:val="005116A1"/>
    <w:rsid w:val="00511CC8"/>
    <w:rsid w:val="00511E16"/>
    <w:rsid w:val="00512199"/>
    <w:rsid w:val="00512239"/>
    <w:rsid w:val="005122B2"/>
    <w:rsid w:val="00512CF8"/>
    <w:rsid w:val="005136BA"/>
    <w:rsid w:val="00513D7A"/>
    <w:rsid w:val="0051441B"/>
    <w:rsid w:val="0051487D"/>
    <w:rsid w:val="00514A6A"/>
    <w:rsid w:val="00515A57"/>
    <w:rsid w:val="00516308"/>
    <w:rsid w:val="005169AC"/>
    <w:rsid w:val="00516B80"/>
    <w:rsid w:val="00516F8F"/>
    <w:rsid w:val="00516FFA"/>
    <w:rsid w:val="00517764"/>
    <w:rsid w:val="00517AC0"/>
    <w:rsid w:val="00517F64"/>
    <w:rsid w:val="0052038F"/>
    <w:rsid w:val="005207D8"/>
    <w:rsid w:val="005209AC"/>
    <w:rsid w:val="00520B3F"/>
    <w:rsid w:val="00521386"/>
    <w:rsid w:val="0052183B"/>
    <w:rsid w:val="00521BD1"/>
    <w:rsid w:val="00521E2A"/>
    <w:rsid w:val="00521F1A"/>
    <w:rsid w:val="00521FE3"/>
    <w:rsid w:val="00522032"/>
    <w:rsid w:val="00522791"/>
    <w:rsid w:val="00522C1C"/>
    <w:rsid w:val="00522C38"/>
    <w:rsid w:val="00522DBE"/>
    <w:rsid w:val="0052311D"/>
    <w:rsid w:val="005234F9"/>
    <w:rsid w:val="00523A65"/>
    <w:rsid w:val="00523EA0"/>
    <w:rsid w:val="00524677"/>
    <w:rsid w:val="00524814"/>
    <w:rsid w:val="00524C5C"/>
    <w:rsid w:val="00524E88"/>
    <w:rsid w:val="005256F0"/>
    <w:rsid w:val="00525A2D"/>
    <w:rsid w:val="00525B67"/>
    <w:rsid w:val="00525CBF"/>
    <w:rsid w:val="0052612A"/>
    <w:rsid w:val="00526A20"/>
    <w:rsid w:val="00526F01"/>
    <w:rsid w:val="0052767B"/>
    <w:rsid w:val="00527680"/>
    <w:rsid w:val="00527694"/>
    <w:rsid w:val="0052793D"/>
    <w:rsid w:val="00527A0E"/>
    <w:rsid w:val="0053016E"/>
    <w:rsid w:val="005303C3"/>
    <w:rsid w:val="00530748"/>
    <w:rsid w:val="00530EFA"/>
    <w:rsid w:val="00532320"/>
    <w:rsid w:val="00532989"/>
    <w:rsid w:val="005335C6"/>
    <w:rsid w:val="00533BFD"/>
    <w:rsid w:val="00533EBB"/>
    <w:rsid w:val="0053429F"/>
    <w:rsid w:val="00534931"/>
    <w:rsid w:val="00534CF5"/>
    <w:rsid w:val="00534E40"/>
    <w:rsid w:val="00534F84"/>
    <w:rsid w:val="00535211"/>
    <w:rsid w:val="00535560"/>
    <w:rsid w:val="00535678"/>
    <w:rsid w:val="005357F2"/>
    <w:rsid w:val="00535ABF"/>
    <w:rsid w:val="00535BF5"/>
    <w:rsid w:val="005362B9"/>
    <w:rsid w:val="0053674D"/>
    <w:rsid w:val="00536D83"/>
    <w:rsid w:val="00537175"/>
    <w:rsid w:val="005373D3"/>
    <w:rsid w:val="005373E8"/>
    <w:rsid w:val="0053774C"/>
    <w:rsid w:val="00540183"/>
    <w:rsid w:val="00540406"/>
    <w:rsid w:val="00540ACB"/>
    <w:rsid w:val="00540AD2"/>
    <w:rsid w:val="00540D03"/>
    <w:rsid w:val="00540F60"/>
    <w:rsid w:val="005419C7"/>
    <w:rsid w:val="00541A17"/>
    <w:rsid w:val="00541E18"/>
    <w:rsid w:val="00542115"/>
    <w:rsid w:val="0054239C"/>
    <w:rsid w:val="00542ABD"/>
    <w:rsid w:val="00542BD0"/>
    <w:rsid w:val="00542CE4"/>
    <w:rsid w:val="00542E05"/>
    <w:rsid w:val="005431F1"/>
    <w:rsid w:val="0054342F"/>
    <w:rsid w:val="00543954"/>
    <w:rsid w:val="00543AC9"/>
    <w:rsid w:val="0054429A"/>
    <w:rsid w:val="0054436C"/>
    <w:rsid w:val="00544457"/>
    <w:rsid w:val="005445E3"/>
    <w:rsid w:val="00544695"/>
    <w:rsid w:val="005448F7"/>
    <w:rsid w:val="00544904"/>
    <w:rsid w:val="00544A21"/>
    <w:rsid w:val="00544D4D"/>
    <w:rsid w:val="0054525D"/>
    <w:rsid w:val="0054542A"/>
    <w:rsid w:val="005455F4"/>
    <w:rsid w:val="00545811"/>
    <w:rsid w:val="0054589D"/>
    <w:rsid w:val="00545E5F"/>
    <w:rsid w:val="00545F1B"/>
    <w:rsid w:val="00545F51"/>
    <w:rsid w:val="00545F86"/>
    <w:rsid w:val="00546D89"/>
    <w:rsid w:val="00547123"/>
    <w:rsid w:val="005500C4"/>
    <w:rsid w:val="00550451"/>
    <w:rsid w:val="005504DD"/>
    <w:rsid w:val="00550862"/>
    <w:rsid w:val="005512BD"/>
    <w:rsid w:val="0055172C"/>
    <w:rsid w:val="00551902"/>
    <w:rsid w:val="00551E26"/>
    <w:rsid w:val="00551E63"/>
    <w:rsid w:val="005521AD"/>
    <w:rsid w:val="00552655"/>
    <w:rsid w:val="00552841"/>
    <w:rsid w:val="005528FC"/>
    <w:rsid w:val="00552ABC"/>
    <w:rsid w:val="00552DFA"/>
    <w:rsid w:val="00553252"/>
    <w:rsid w:val="005534DB"/>
    <w:rsid w:val="00553551"/>
    <w:rsid w:val="0055365F"/>
    <w:rsid w:val="00553DCC"/>
    <w:rsid w:val="005540F0"/>
    <w:rsid w:val="005542AF"/>
    <w:rsid w:val="005546B5"/>
    <w:rsid w:val="0055494C"/>
    <w:rsid w:val="00554A4A"/>
    <w:rsid w:val="00554C9F"/>
    <w:rsid w:val="00554CC7"/>
    <w:rsid w:val="00554CCD"/>
    <w:rsid w:val="0055529F"/>
    <w:rsid w:val="00555716"/>
    <w:rsid w:val="005558B4"/>
    <w:rsid w:val="00555E55"/>
    <w:rsid w:val="00555FB2"/>
    <w:rsid w:val="00556229"/>
    <w:rsid w:val="00556A80"/>
    <w:rsid w:val="00556F6D"/>
    <w:rsid w:val="00557377"/>
    <w:rsid w:val="005573BD"/>
    <w:rsid w:val="005573EB"/>
    <w:rsid w:val="00557C3E"/>
    <w:rsid w:val="00557D69"/>
    <w:rsid w:val="00557EC0"/>
    <w:rsid w:val="00560201"/>
    <w:rsid w:val="0056026E"/>
    <w:rsid w:val="00560A27"/>
    <w:rsid w:val="005614BE"/>
    <w:rsid w:val="005616B0"/>
    <w:rsid w:val="00561B7C"/>
    <w:rsid w:val="00561B91"/>
    <w:rsid w:val="0056229B"/>
    <w:rsid w:val="005626FF"/>
    <w:rsid w:val="005628E4"/>
    <w:rsid w:val="00562CA2"/>
    <w:rsid w:val="00562E5E"/>
    <w:rsid w:val="0056358E"/>
    <w:rsid w:val="00563F09"/>
    <w:rsid w:val="0056432A"/>
    <w:rsid w:val="005647E1"/>
    <w:rsid w:val="00564A67"/>
    <w:rsid w:val="00564C00"/>
    <w:rsid w:val="00565716"/>
    <w:rsid w:val="005658E7"/>
    <w:rsid w:val="00565972"/>
    <w:rsid w:val="00565BD9"/>
    <w:rsid w:val="00565C1F"/>
    <w:rsid w:val="00565E46"/>
    <w:rsid w:val="0056678D"/>
    <w:rsid w:val="00566AAD"/>
    <w:rsid w:val="00566E08"/>
    <w:rsid w:val="00566F5D"/>
    <w:rsid w:val="00567203"/>
    <w:rsid w:val="0056728F"/>
    <w:rsid w:val="005678D2"/>
    <w:rsid w:val="0057007E"/>
    <w:rsid w:val="0057028F"/>
    <w:rsid w:val="0057051D"/>
    <w:rsid w:val="00570DAC"/>
    <w:rsid w:val="00570F8D"/>
    <w:rsid w:val="00570FEE"/>
    <w:rsid w:val="0057104F"/>
    <w:rsid w:val="00571075"/>
    <w:rsid w:val="0057107E"/>
    <w:rsid w:val="00571728"/>
    <w:rsid w:val="0057173A"/>
    <w:rsid w:val="00571A10"/>
    <w:rsid w:val="00571BCA"/>
    <w:rsid w:val="00571C27"/>
    <w:rsid w:val="005722BB"/>
    <w:rsid w:val="00572FB6"/>
    <w:rsid w:val="005730D4"/>
    <w:rsid w:val="00573137"/>
    <w:rsid w:val="00573251"/>
    <w:rsid w:val="00574601"/>
    <w:rsid w:val="00574728"/>
    <w:rsid w:val="00574B77"/>
    <w:rsid w:val="00574D4A"/>
    <w:rsid w:val="0057571F"/>
    <w:rsid w:val="005766CF"/>
    <w:rsid w:val="00576A17"/>
    <w:rsid w:val="00576E81"/>
    <w:rsid w:val="00577109"/>
    <w:rsid w:val="00577293"/>
    <w:rsid w:val="00577A7A"/>
    <w:rsid w:val="00577DF7"/>
    <w:rsid w:val="00580588"/>
    <w:rsid w:val="005805EE"/>
    <w:rsid w:val="00580652"/>
    <w:rsid w:val="0058116B"/>
    <w:rsid w:val="005812C6"/>
    <w:rsid w:val="00581472"/>
    <w:rsid w:val="005815C4"/>
    <w:rsid w:val="0058226A"/>
    <w:rsid w:val="0058237B"/>
    <w:rsid w:val="00582896"/>
    <w:rsid w:val="00582EF6"/>
    <w:rsid w:val="00582F69"/>
    <w:rsid w:val="00583081"/>
    <w:rsid w:val="00583689"/>
    <w:rsid w:val="0058376A"/>
    <w:rsid w:val="005838E4"/>
    <w:rsid w:val="00583ACB"/>
    <w:rsid w:val="005844D1"/>
    <w:rsid w:val="00585156"/>
    <w:rsid w:val="00585160"/>
    <w:rsid w:val="005851CF"/>
    <w:rsid w:val="00585392"/>
    <w:rsid w:val="00585717"/>
    <w:rsid w:val="005858C7"/>
    <w:rsid w:val="00585F14"/>
    <w:rsid w:val="0058629B"/>
    <w:rsid w:val="0058657A"/>
    <w:rsid w:val="00586FB8"/>
    <w:rsid w:val="00587004"/>
    <w:rsid w:val="00587137"/>
    <w:rsid w:val="0058735B"/>
    <w:rsid w:val="0058774D"/>
    <w:rsid w:val="00587AA0"/>
    <w:rsid w:val="00587C36"/>
    <w:rsid w:val="00590009"/>
    <w:rsid w:val="00590166"/>
    <w:rsid w:val="0059022A"/>
    <w:rsid w:val="005907A6"/>
    <w:rsid w:val="00590B41"/>
    <w:rsid w:val="005914FE"/>
    <w:rsid w:val="00591C71"/>
    <w:rsid w:val="00591DF9"/>
    <w:rsid w:val="005920E8"/>
    <w:rsid w:val="00592313"/>
    <w:rsid w:val="00592476"/>
    <w:rsid w:val="0059258E"/>
    <w:rsid w:val="005930E3"/>
    <w:rsid w:val="005933BF"/>
    <w:rsid w:val="00593762"/>
    <w:rsid w:val="005938C2"/>
    <w:rsid w:val="00593BAE"/>
    <w:rsid w:val="00593DDA"/>
    <w:rsid w:val="00594808"/>
    <w:rsid w:val="0059497B"/>
    <w:rsid w:val="005950E2"/>
    <w:rsid w:val="00595132"/>
    <w:rsid w:val="00595215"/>
    <w:rsid w:val="00595280"/>
    <w:rsid w:val="00595320"/>
    <w:rsid w:val="00595369"/>
    <w:rsid w:val="00595D42"/>
    <w:rsid w:val="00595E6C"/>
    <w:rsid w:val="00596177"/>
    <w:rsid w:val="005961FC"/>
    <w:rsid w:val="005962B7"/>
    <w:rsid w:val="005963BD"/>
    <w:rsid w:val="005963C9"/>
    <w:rsid w:val="0059640A"/>
    <w:rsid w:val="005969E9"/>
    <w:rsid w:val="005970FA"/>
    <w:rsid w:val="005971B4"/>
    <w:rsid w:val="00597342"/>
    <w:rsid w:val="00597512"/>
    <w:rsid w:val="00597577"/>
    <w:rsid w:val="00597807"/>
    <w:rsid w:val="00597B7C"/>
    <w:rsid w:val="00597C5C"/>
    <w:rsid w:val="00597E99"/>
    <w:rsid w:val="005A00AE"/>
    <w:rsid w:val="005A037E"/>
    <w:rsid w:val="005A04A6"/>
    <w:rsid w:val="005A05EE"/>
    <w:rsid w:val="005A0854"/>
    <w:rsid w:val="005A0A96"/>
    <w:rsid w:val="005A0D3D"/>
    <w:rsid w:val="005A0D78"/>
    <w:rsid w:val="005A0F1D"/>
    <w:rsid w:val="005A1B54"/>
    <w:rsid w:val="005A203C"/>
    <w:rsid w:val="005A25D6"/>
    <w:rsid w:val="005A30EF"/>
    <w:rsid w:val="005A3126"/>
    <w:rsid w:val="005A3391"/>
    <w:rsid w:val="005A38B8"/>
    <w:rsid w:val="005A3DBE"/>
    <w:rsid w:val="005A3EB4"/>
    <w:rsid w:val="005A401A"/>
    <w:rsid w:val="005A405D"/>
    <w:rsid w:val="005A40DC"/>
    <w:rsid w:val="005A4536"/>
    <w:rsid w:val="005A45B5"/>
    <w:rsid w:val="005A464B"/>
    <w:rsid w:val="005A48DB"/>
    <w:rsid w:val="005A4D30"/>
    <w:rsid w:val="005A4DF3"/>
    <w:rsid w:val="005A54B9"/>
    <w:rsid w:val="005A5508"/>
    <w:rsid w:val="005A60AC"/>
    <w:rsid w:val="005A6711"/>
    <w:rsid w:val="005A68C4"/>
    <w:rsid w:val="005A6BF0"/>
    <w:rsid w:val="005A6C55"/>
    <w:rsid w:val="005A6C70"/>
    <w:rsid w:val="005A70FA"/>
    <w:rsid w:val="005A739E"/>
    <w:rsid w:val="005A75CE"/>
    <w:rsid w:val="005A76C7"/>
    <w:rsid w:val="005A7893"/>
    <w:rsid w:val="005A7CB6"/>
    <w:rsid w:val="005B04A4"/>
    <w:rsid w:val="005B0BF2"/>
    <w:rsid w:val="005B0D5B"/>
    <w:rsid w:val="005B1766"/>
    <w:rsid w:val="005B1A04"/>
    <w:rsid w:val="005B1F7B"/>
    <w:rsid w:val="005B2062"/>
    <w:rsid w:val="005B25B6"/>
    <w:rsid w:val="005B29EC"/>
    <w:rsid w:val="005B343F"/>
    <w:rsid w:val="005B395A"/>
    <w:rsid w:val="005B3D4B"/>
    <w:rsid w:val="005B4240"/>
    <w:rsid w:val="005B4DD7"/>
    <w:rsid w:val="005B5216"/>
    <w:rsid w:val="005B5384"/>
    <w:rsid w:val="005B58E4"/>
    <w:rsid w:val="005B58F0"/>
    <w:rsid w:val="005B617B"/>
    <w:rsid w:val="005B6789"/>
    <w:rsid w:val="005B695E"/>
    <w:rsid w:val="005B727A"/>
    <w:rsid w:val="005B7508"/>
    <w:rsid w:val="005B78B9"/>
    <w:rsid w:val="005B7A59"/>
    <w:rsid w:val="005B7C1B"/>
    <w:rsid w:val="005B7ED3"/>
    <w:rsid w:val="005B7F47"/>
    <w:rsid w:val="005C0005"/>
    <w:rsid w:val="005C0AF8"/>
    <w:rsid w:val="005C10DE"/>
    <w:rsid w:val="005C2142"/>
    <w:rsid w:val="005C21D8"/>
    <w:rsid w:val="005C29E1"/>
    <w:rsid w:val="005C2AE1"/>
    <w:rsid w:val="005C2D63"/>
    <w:rsid w:val="005C2DCE"/>
    <w:rsid w:val="005C35C6"/>
    <w:rsid w:val="005C39BE"/>
    <w:rsid w:val="005C3F5A"/>
    <w:rsid w:val="005C4428"/>
    <w:rsid w:val="005C4BCB"/>
    <w:rsid w:val="005C4DEF"/>
    <w:rsid w:val="005C5307"/>
    <w:rsid w:val="005C575B"/>
    <w:rsid w:val="005C5AE3"/>
    <w:rsid w:val="005C5F78"/>
    <w:rsid w:val="005C6130"/>
    <w:rsid w:val="005C61DB"/>
    <w:rsid w:val="005C648E"/>
    <w:rsid w:val="005C6B9C"/>
    <w:rsid w:val="005C6F48"/>
    <w:rsid w:val="005C7168"/>
    <w:rsid w:val="005C7BC6"/>
    <w:rsid w:val="005C7E67"/>
    <w:rsid w:val="005C7EB6"/>
    <w:rsid w:val="005D0213"/>
    <w:rsid w:val="005D0335"/>
    <w:rsid w:val="005D0680"/>
    <w:rsid w:val="005D0AC2"/>
    <w:rsid w:val="005D14FA"/>
    <w:rsid w:val="005D16C1"/>
    <w:rsid w:val="005D1A31"/>
    <w:rsid w:val="005D1A5A"/>
    <w:rsid w:val="005D1B34"/>
    <w:rsid w:val="005D2B8A"/>
    <w:rsid w:val="005D2C7E"/>
    <w:rsid w:val="005D2FEF"/>
    <w:rsid w:val="005D308B"/>
    <w:rsid w:val="005D31DC"/>
    <w:rsid w:val="005D32BB"/>
    <w:rsid w:val="005D39E1"/>
    <w:rsid w:val="005D3D8C"/>
    <w:rsid w:val="005D444C"/>
    <w:rsid w:val="005D44BB"/>
    <w:rsid w:val="005D49E6"/>
    <w:rsid w:val="005D4C9E"/>
    <w:rsid w:val="005D52AA"/>
    <w:rsid w:val="005D5732"/>
    <w:rsid w:val="005D57DC"/>
    <w:rsid w:val="005D5C74"/>
    <w:rsid w:val="005D5F6D"/>
    <w:rsid w:val="005D64AA"/>
    <w:rsid w:val="005D650E"/>
    <w:rsid w:val="005D6577"/>
    <w:rsid w:val="005D6E17"/>
    <w:rsid w:val="005D6EEE"/>
    <w:rsid w:val="005D6F63"/>
    <w:rsid w:val="005D70BB"/>
    <w:rsid w:val="005D70C2"/>
    <w:rsid w:val="005D7465"/>
    <w:rsid w:val="005D7519"/>
    <w:rsid w:val="005D7A8F"/>
    <w:rsid w:val="005D7C1C"/>
    <w:rsid w:val="005E0060"/>
    <w:rsid w:val="005E00A6"/>
    <w:rsid w:val="005E0337"/>
    <w:rsid w:val="005E06F4"/>
    <w:rsid w:val="005E0D7E"/>
    <w:rsid w:val="005E17CD"/>
    <w:rsid w:val="005E188B"/>
    <w:rsid w:val="005E25C5"/>
    <w:rsid w:val="005E27E6"/>
    <w:rsid w:val="005E2D1A"/>
    <w:rsid w:val="005E2FC0"/>
    <w:rsid w:val="005E304F"/>
    <w:rsid w:val="005E3743"/>
    <w:rsid w:val="005E38D6"/>
    <w:rsid w:val="005E3B73"/>
    <w:rsid w:val="005E3FDE"/>
    <w:rsid w:val="005E43D9"/>
    <w:rsid w:val="005E457A"/>
    <w:rsid w:val="005E46BD"/>
    <w:rsid w:val="005E48B0"/>
    <w:rsid w:val="005E4BE4"/>
    <w:rsid w:val="005E51E1"/>
    <w:rsid w:val="005E5395"/>
    <w:rsid w:val="005E547E"/>
    <w:rsid w:val="005E54C1"/>
    <w:rsid w:val="005E5657"/>
    <w:rsid w:val="005E572E"/>
    <w:rsid w:val="005E6688"/>
    <w:rsid w:val="005E6C34"/>
    <w:rsid w:val="005E716A"/>
    <w:rsid w:val="005E7D9A"/>
    <w:rsid w:val="005F0642"/>
    <w:rsid w:val="005F0C51"/>
    <w:rsid w:val="005F10F8"/>
    <w:rsid w:val="005F14F6"/>
    <w:rsid w:val="005F186A"/>
    <w:rsid w:val="005F1CB5"/>
    <w:rsid w:val="005F1CD0"/>
    <w:rsid w:val="005F266D"/>
    <w:rsid w:val="005F2873"/>
    <w:rsid w:val="005F2A59"/>
    <w:rsid w:val="005F2F2F"/>
    <w:rsid w:val="005F3060"/>
    <w:rsid w:val="005F3269"/>
    <w:rsid w:val="005F34FB"/>
    <w:rsid w:val="005F398A"/>
    <w:rsid w:val="005F3992"/>
    <w:rsid w:val="005F3A19"/>
    <w:rsid w:val="005F3C2A"/>
    <w:rsid w:val="005F424C"/>
    <w:rsid w:val="005F43D7"/>
    <w:rsid w:val="005F4675"/>
    <w:rsid w:val="005F4724"/>
    <w:rsid w:val="005F488B"/>
    <w:rsid w:val="005F489A"/>
    <w:rsid w:val="005F4AAE"/>
    <w:rsid w:val="005F4C76"/>
    <w:rsid w:val="005F4DBE"/>
    <w:rsid w:val="005F4F19"/>
    <w:rsid w:val="005F5131"/>
    <w:rsid w:val="005F5905"/>
    <w:rsid w:val="005F5DE8"/>
    <w:rsid w:val="005F67E7"/>
    <w:rsid w:val="005F68E0"/>
    <w:rsid w:val="005F764D"/>
    <w:rsid w:val="005F7684"/>
    <w:rsid w:val="005F7C0F"/>
    <w:rsid w:val="00600389"/>
    <w:rsid w:val="006005F2"/>
    <w:rsid w:val="0060080F"/>
    <w:rsid w:val="006008B8"/>
    <w:rsid w:val="00600FC7"/>
    <w:rsid w:val="00601D29"/>
    <w:rsid w:val="0060216F"/>
    <w:rsid w:val="00602372"/>
    <w:rsid w:val="00602862"/>
    <w:rsid w:val="0060291C"/>
    <w:rsid w:val="00603076"/>
    <w:rsid w:val="00603328"/>
    <w:rsid w:val="0060369C"/>
    <w:rsid w:val="00603937"/>
    <w:rsid w:val="00603CFC"/>
    <w:rsid w:val="006046D5"/>
    <w:rsid w:val="0060570D"/>
    <w:rsid w:val="0060588B"/>
    <w:rsid w:val="00605B86"/>
    <w:rsid w:val="00605C6E"/>
    <w:rsid w:val="0060641B"/>
    <w:rsid w:val="00606567"/>
    <w:rsid w:val="006065F6"/>
    <w:rsid w:val="006066EC"/>
    <w:rsid w:val="00606BB8"/>
    <w:rsid w:val="006072E4"/>
    <w:rsid w:val="00607438"/>
    <w:rsid w:val="00607E86"/>
    <w:rsid w:val="0061020C"/>
    <w:rsid w:val="006102CA"/>
    <w:rsid w:val="006104C6"/>
    <w:rsid w:val="006109E1"/>
    <w:rsid w:val="00610CB8"/>
    <w:rsid w:val="006110F6"/>
    <w:rsid w:val="00611DB3"/>
    <w:rsid w:val="00611FB8"/>
    <w:rsid w:val="00612350"/>
    <w:rsid w:val="00612CC4"/>
    <w:rsid w:val="0061327E"/>
    <w:rsid w:val="00613535"/>
    <w:rsid w:val="0061363B"/>
    <w:rsid w:val="00613772"/>
    <w:rsid w:val="0061383F"/>
    <w:rsid w:val="00613900"/>
    <w:rsid w:val="00613919"/>
    <w:rsid w:val="00613C42"/>
    <w:rsid w:val="00613D51"/>
    <w:rsid w:val="006144DD"/>
    <w:rsid w:val="00614B72"/>
    <w:rsid w:val="00614DA6"/>
    <w:rsid w:val="006151B4"/>
    <w:rsid w:val="00615240"/>
    <w:rsid w:val="00616000"/>
    <w:rsid w:val="00616653"/>
    <w:rsid w:val="00616B43"/>
    <w:rsid w:val="00616C2C"/>
    <w:rsid w:val="00617274"/>
    <w:rsid w:val="00617B4E"/>
    <w:rsid w:val="00620110"/>
    <w:rsid w:val="006208CA"/>
    <w:rsid w:val="00620A50"/>
    <w:rsid w:val="00620F69"/>
    <w:rsid w:val="00621209"/>
    <w:rsid w:val="00621BF8"/>
    <w:rsid w:val="00621D41"/>
    <w:rsid w:val="00621F8C"/>
    <w:rsid w:val="00622147"/>
    <w:rsid w:val="006221A3"/>
    <w:rsid w:val="00622C08"/>
    <w:rsid w:val="00622C15"/>
    <w:rsid w:val="00622CCC"/>
    <w:rsid w:val="00622F1F"/>
    <w:rsid w:val="006230F4"/>
    <w:rsid w:val="006233CE"/>
    <w:rsid w:val="00623C42"/>
    <w:rsid w:val="00623DD2"/>
    <w:rsid w:val="00623F2A"/>
    <w:rsid w:val="0062442C"/>
    <w:rsid w:val="00624B38"/>
    <w:rsid w:val="00624D09"/>
    <w:rsid w:val="00625240"/>
    <w:rsid w:val="00625449"/>
    <w:rsid w:val="0062597C"/>
    <w:rsid w:val="00625B63"/>
    <w:rsid w:val="00625C8F"/>
    <w:rsid w:val="00625F35"/>
    <w:rsid w:val="0062625A"/>
    <w:rsid w:val="0062638F"/>
    <w:rsid w:val="0062662E"/>
    <w:rsid w:val="006267FA"/>
    <w:rsid w:val="00626801"/>
    <w:rsid w:val="00626D66"/>
    <w:rsid w:val="0062787E"/>
    <w:rsid w:val="0063010C"/>
    <w:rsid w:val="00630182"/>
    <w:rsid w:val="00630474"/>
    <w:rsid w:val="006305CF"/>
    <w:rsid w:val="00630603"/>
    <w:rsid w:val="006307B2"/>
    <w:rsid w:val="00630BA5"/>
    <w:rsid w:val="00630C24"/>
    <w:rsid w:val="0063124C"/>
    <w:rsid w:val="0063147C"/>
    <w:rsid w:val="00631896"/>
    <w:rsid w:val="00631965"/>
    <w:rsid w:val="00631D90"/>
    <w:rsid w:val="00632122"/>
    <w:rsid w:val="006322C9"/>
    <w:rsid w:val="006329E3"/>
    <w:rsid w:val="00632B85"/>
    <w:rsid w:val="00632C83"/>
    <w:rsid w:val="00633415"/>
    <w:rsid w:val="006337DA"/>
    <w:rsid w:val="00633893"/>
    <w:rsid w:val="00633A7B"/>
    <w:rsid w:val="00634EEE"/>
    <w:rsid w:val="006359ED"/>
    <w:rsid w:val="00635CA3"/>
    <w:rsid w:val="00635D66"/>
    <w:rsid w:val="006360A5"/>
    <w:rsid w:val="00636959"/>
    <w:rsid w:val="00637542"/>
    <w:rsid w:val="006376C5"/>
    <w:rsid w:val="006377B3"/>
    <w:rsid w:val="00640E6E"/>
    <w:rsid w:val="00641459"/>
    <w:rsid w:val="00641499"/>
    <w:rsid w:val="006414DE"/>
    <w:rsid w:val="0064161A"/>
    <w:rsid w:val="0064167A"/>
    <w:rsid w:val="00641771"/>
    <w:rsid w:val="00641B5C"/>
    <w:rsid w:val="00641C2B"/>
    <w:rsid w:val="00641E13"/>
    <w:rsid w:val="00641E27"/>
    <w:rsid w:val="00642B42"/>
    <w:rsid w:val="00642F5C"/>
    <w:rsid w:val="006434C1"/>
    <w:rsid w:val="00643568"/>
    <w:rsid w:val="00643AB0"/>
    <w:rsid w:val="00643B77"/>
    <w:rsid w:val="00643D52"/>
    <w:rsid w:val="00644069"/>
    <w:rsid w:val="006446A5"/>
    <w:rsid w:val="00644735"/>
    <w:rsid w:val="0064490E"/>
    <w:rsid w:val="00644E05"/>
    <w:rsid w:val="00644F2C"/>
    <w:rsid w:val="0064539D"/>
    <w:rsid w:val="006453B9"/>
    <w:rsid w:val="006456BF"/>
    <w:rsid w:val="00645A53"/>
    <w:rsid w:val="00645A6F"/>
    <w:rsid w:val="00645C4B"/>
    <w:rsid w:val="00645D89"/>
    <w:rsid w:val="00645DBC"/>
    <w:rsid w:val="00646547"/>
    <w:rsid w:val="00646751"/>
    <w:rsid w:val="00646883"/>
    <w:rsid w:val="00646A4B"/>
    <w:rsid w:val="00646CA2"/>
    <w:rsid w:val="00647440"/>
    <w:rsid w:val="0064790A"/>
    <w:rsid w:val="00647BEA"/>
    <w:rsid w:val="00647F4E"/>
    <w:rsid w:val="00647F5B"/>
    <w:rsid w:val="006503EF"/>
    <w:rsid w:val="00650D8B"/>
    <w:rsid w:val="006512A7"/>
    <w:rsid w:val="00651938"/>
    <w:rsid w:val="00651A5D"/>
    <w:rsid w:val="00651F07"/>
    <w:rsid w:val="006529C1"/>
    <w:rsid w:val="00652ADC"/>
    <w:rsid w:val="00652E17"/>
    <w:rsid w:val="00653103"/>
    <w:rsid w:val="0065391C"/>
    <w:rsid w:val="00653B8F"/>
    <w:rsid w:val="00653C4C"/>
    <w:rsid w:val="00653CE8"/>
    <w:rsid w:val="00653F97"/>
    <w:rsid w:val="00654A3D"/>
    <w:rsid w:val="00654A6C"/>
    <w:rsid w:val="00655502"/>
    <w:rsid w:val="0065585B"/>
    <w:rsid w:val="00655A38"/>
    <w:rsid w:val="00655D13"/>
    <w:rsid w:val="006563DC"/>
    <w:rsid w:val="00656655"/>
    <w:rsid w:val="006566E2"/>
    <w:rsid w:val="00656763"/>
    <w:rsid w:val="00656AE5"/>
    <w:rsid w:val="00656EE1"/>
    <w:rsid w:val="00656F68"/>
    <w:rsid w:val="0065736C"/>
    <w:rsid w:val="00657A71"/>
    <w:rsid w:val="006604FB"/>
    <w:rsid w:val="00660801"/>
    <w:rsid w:val="00660FC3"/>
    <w:rsid w:val="00661CE0"/>
    <w:rsid w:val="00661DD1"/>
    <w:rsid w:val="006628E3"/>
    <w:rsid w:val="006628F9"/>
    <w:rsid w:val="00662EAC"/>
    <w:rsid w:val="00662ED5"/>
    <w:rsid w:val="006630E2"/>
    <w:rsid w:val="00663E78"/>
    <w:rsid w:val="0066410E"/>
    <w:rsid w:val="0066427B"/>
    <w:rsid w:val="006644B9"/>
    <w:rsid w:val="00664C31"/>
    <w:rsid w:val="00664C38"/>
    <w:rsid w:val="00664D50"/>
    <w:rsid w:val="006650A9"/>
    <w:rsid w:val="0066510B"/>
    <w:rsid w:val="00665662"/>
    <w:rsid w:val="00665A4E"/>
    <w:rsid w:val="00665ACA"/>
    <w:rsid w:val="006660E4"/>
    <w:rsid w:val="0066631B"/>
    <w:rsid w:val="00666AD6"/>
    <w:rsid w:val="00666FF7"/>
    <w:rsid w:val="00667112"/>
    <w:rsid w:val="00667EFD"/>
    <w:rsid w:val="0067005B"/>
    <w:rsid w:val="006704D8"/>
    <w:rsid w:val="0067087E"/>
    <w:rsid w:val="00671054"/>
    <w:rsid w:val="006711B6"/>
    <w:rsid w:val="00671BDB"/>
    <w:rsid w:val="00671C91"/>
    <w:rsid w:val="0067216F"/>
    <w:rsid w:val="00672287"/>
    <w:rsid w:val="00672D01"/>
    <w:rsid w:val="00672FB5"/>
    <w:rsid w:val="0067386F"/>
    <w:rsid w:val="006739C6"/>
    <w:rsid w:val="006739E0"/>
    <w:rsid w:val="00673CAB"/>
    <w:rsid w:val="00674024"/>
    <w:rsid w:val="00674B65"/>
    <w:rsid w:val="006753EF"/>
    <w:rsid w:val="006757F9"/>
    <w:rsid w:val="00675A6F"/>
    <w:rsid w:val="00675DA8"/>
    <w:rsid w:val="00675F2C"/>
    <w:rsid w:val="00675FC9"/>
    <w:rsid w:val="0067606E"/>
    <w:rsid w:val="0067616C"/>
    <w:rsid w:val="0067619F"/>
    <w:rsid w:val="0067659A"/>
    <w:rsid w:val="0067663C"/>
    <w:rsid w:val="0067693E"/>
    <w:rsid w:val="00676E7B"/>
    <w:rsid w:val="00676EEA"/>
    <w:rsid w:val="00676F90"/>
    <w:rsid w:val="00677116"/>
    <w:rsid w:val="006772DB"/>
    <w:rsid w:val="006774B9"/>
    <w:rsid w:val="006809F1"/>
    <w:rsid w:val="00680A7D"/>
    <w:rsid w:val="00680B91"/>
    <w:rsid w:val="00680EAB"/>
    <w:rsid w:val="0068139D"/>
    <w:rsid w:val="0068165C"/>
    <w:rsid w:val="00681D14"/>
    <w:rsid w:val="006823F5"/>
    <w:rsid w:val="0068285C"/>
    <w:rsid w:val="00682926"/>
    <w:rsid w:val="00683275"/>
    <w:rsid w:val="006832D7"/>
    <w:rsid w:val="006839EF"/>
    <w:rsid w:val="00684225"/>
    <w:rsid w:val="006844E8"/>
    <w:rsid w:val="00684AF0"/>
    <w:rsid w:val="00684B00"/>
    <w:rsid w:val="00684B12"/>
    <w:rsid w:val="0068511F"/>
    <w:rsid w:val="00685346"/>
    <w:rsid w:val="00685438"/>
    <w:rsid w:val="00685B1B"/>
    <w:rsid w:val="00685C7D"/>
    <w:rsid w:val="00686213"/>
    <w:rsid w:val="00686438"/>
    <w:rsid w:val="006871AB"/>
    <w:rsid w:val="0068752E"/>
    <w:rsid w:val="00687E39"/>
    <w:rsid w:val="006902A2"/>
    <w:rsid w:val="0069031D"/>
    <w:rsid w:val="00690357"/>
    <w:rsid w:val="00690A23"/>
    <w:rsid w:val="00690BA6"/>
    <w:rsid w:val="00690C0A"/>
    <w:rsid w:val="00690EDB"/>
    <w:rsid w:val="00691094"/>
    <w:rsid w:val="0069179A"/>
    <w:rsid w:val="00691A6C"/>
    <w:rsid w:val="00691C2A"/>
    <w:rsid w:val="00691C8C"/>
    <w:rsid w:val="00691CDF"/>
    <w:rsid w:val="00691E75"/>
    <w:rsid w:val="00692239"/>
    <w:rsid w:val="00692473"/>
    <w:rsid w:val="006929E3"/>
    <w:rsid w:val="00692B23"/>
    <w:rsid w:val="006930A8"/>
    <w:rsid w:val="0069344A"/>
    <w:rsid w:val="006939AB"/>
    <w:rsid w:val="00693AB1"/>
    <w:rsid w:val="00693BCE"/>
    <w:rsid w:val="00693F93"/>
    <w:rsid w:val="00694075"/>
    <w:rsid w:val="00694629"/>
    <w:rsid w:val="00694AD4"/>
    <w:rsid w:val="00694AE2"/>
    <w:rsid w:val="00694AF1"/>
    <w:rsid w:val="00694C6B"/>
    <w:rsid w:val="00694F20"/>
    <w:rsid w:val="006953D1"/>
    <w:rsid w:val="00695895"/>
    <w:rsid w:val="00695B3B"/>
    <w:rsid w:val="00695BCD"/>
    <w:rsid w:val="00696571"/>
    <w:rsid w:val="00696735"/>
    <w:rsid w:val="0069696E"/>
    <w:rsid w:val="00696E27"/>
    <w:rsid w:val="006976B2"/>
    <w:rsid w:val="006979D6"/>
    <w:rsid w:val="00697B7B"/>
    <w:rsid w:val="00697D89"/>
    <w:rsid w:val="00697D9D"/>
    <w:rsid w:val="00697E03"/>
    <w:rsid w:val="006A004A"/>
    <w:rsid w:val="006A05F7"/>
    <w:rsid w:val="006A07EF"/>
    <w:rsid w:val="006A0AFD"/>
    <w:rsid w:val="006A0F57"/>
    <w:rsid w:val="006A136D"/>
    <w:rsid w:val="006A15F2"/>
    <w:rsid w:val="006A1966"/>
    <w:rsid w:val="006A1A44"/>
    <w:rsid w:val="006A1B15"/>
    <w:rsid w:val="006A1B3C"/>
    <w:rsid w:val="006A1B62"/>
    <w:rsid w:val="006A21E3"/>
    <w:rsid w:val="006A3326"/>
    <w:rsid w:val="006A33FE"/>
    <w:rsid w:val="006A3625"/>
    <w:rsid w:val="006A389C"/>
    <w:rsid w:val="006A3CF1"/>
    <w:rsid w:val="006A3DBF"/>
    <w:rsid w:val="006A401E"/>
    <w:rsid w:val="006A43ED"/>
    <w:rsid w:val="006A4410"/>
    <w:rsid w:val="006A44BF"/>
    <w:rsid w:val="006A45ED"/>
    <w:rsid w:val="006A48A1"/>
    <w:rsid w:val="006A49C0"/>
    <w:rsid w:val="006A4F35"/>
    <w:rsid w:val="006A52D6"/>
    <w:rsid w:val="006A52F3"/>
    <w:rsid w:val="006A55D9"/>
    <w:rsid w:val="006A5CF8"/>
    <w:rsid w:val="006A5ECD"/>
    <w:rsid w:val="006A5F78"/>
    <w:rsid w:val="006A6756"/>
    <w:rsid w:val="006A67EC"/>
    <w:rsid w:val="006A6839"/>
    <w:rsid w:val="006A6ABF"/>
    <w:rsid w:val="006A6CB8"/>
    <w:rsid w:val="006A6E56"/>
    <w:rsid w:val="006A71DB"/>
    <w:rsid w:val="006A7B04"/>
    <w:rsid w:val="006B06C3"/>
    <w:rsid w:val="006B0761"/>
    <w:rsid w:val="006B0970"/>
    <w:rsid w:val="006B13A0"/>
    <w:rsid w:val="006B17AE"/>
    <w:rsid w:val="006B21C9"/>
    <w:rsid w:val="006B2289"/>
    <w:rsid w:val="006B2402"/>
    <w:rsid w:val="006B2F58"/>
    <w:rsid w:val="006B3076"/>
    <w:rsid w:val="006B3207"/>
    <w:rsid w:val="006B32F2"/>
    <w:rsid w:val="006B3413"/>
    <w:rsid w:val="006B351B"/>
    <w:rsid w:val="006B3686"/>
    <w:rsid w:val="006B45F9"/>
    <w:rsid w:val="006B49A5"/>
    <w:rsid w:val="006B4D0D"/>
    <w:rsid w:val="006B5089"/>
    <w:rsid w:val="006B50C3"/>
    <w:rsid w:val="006B56D9"/>
    <w:rsid w:val="006B5E0E"/>
    <w:rsid w:val="006B61BC"/>
    <w:rsid w:val="006B6228"/>
    <w:rsid w:val="006B633A"/>
    <w:rsid w:val="006B63BC"/>
    <w:rsid w:val="006B64A1"/>
    <w:rsid w:val="006B6998"/>
    <w:rsid w:val="006B6AEE"/>
    <w:rsid w:val="006B739C"/>
    <w:rsid w:val="006B7432"/>
    <w:rsid w:val="006B7F6B"/>
    <w:rsid w:val="006C05E2"/>
    <w:rsid w:val="006C063A"/>
    <w:rsid w:val="006C07AF"/>
    <w:rsid w:val="006C1050"/>
    <w:rsid w:val="006C12E9"/>
    <w:rsid w:val="006C1330"/>
    <w:rsid w:val="006C14EA"/>
    <w:rsid w:val="006C180A"/>
    <w:rsid w:val="006C1F25"/>
    <w:rsid w:val="006C2132"/>
    <w:rsid w:val="006C21C6"/>
    <w:rsid w:val="006C25C5"/>
    <w:rsid w:val="006C30CF"/>
    <w:rsid w:val="006C3227"/>
    <w:rsid w:val="006C35DD"/>
    <w:rsid w:val="006C395A"/>
    <w:rsid w:val="006C457C"/>
    <w:rsid w:val="006C45BF"/>
    <w:rsid w:val="006C4B08"/>
    <w:rsid w:val="006C4BE8"/>
    <w:rsid w:val="006C526F"/>
    <w:rsid w:val="006C5B1A"/>
    <w:rsid w:val="006C6C4D"/>
    <w:rsid w:val="006C6FBC"/>
    <w:rsid w:val="006C7049"/>
    <w:rsid w:val="006C7121"/>
    <w:rsid w:val="006C74BB"/>
    <w:rsid w:val="006D0497"/>
    <w:rsid w:val="006D0B5B"/>
    <w:rsid w:val="006D0DF6"/>
    <w:rsid w:val="006D1285"/>
    <w:rsid w:val="006D1643"/>
    <w:rsid w:val="006D19AB"/>
    <w:rsid w:val="006D20C9"/>
    <w:rsid w:val="006D2819"/>
    <w:rsid w:val="006D2914"/>
    <w:rsid w:val="006D291E"/>
    <w:rsid w:val="006D2B6C"/>
    <w:rsid w:val="006D2D57"/>
    <w:rsid w:val="006D2EDD"/>
    <w:rsid w:val="006D2F8E"/>
    <w:rsid w:val="006D2FCB"/>
    <w:rsid w:val="006D320B"/>
    <w:rsid w:val="006D33F8"/>
    <w:rsid w:val="006D357A"/>
    <w:rsid w:val="006D36A7"/>
    <w:rsid w:val="006D39FF"/>
    <w:rsid w:val="006D3C3A"/>
    <w:rsid w:val="006D3FBD"/>
    <w:rsid w:val="006D4C04"/>
    <w:rsid w:val="006D4C82"/>
    <w:rsid w:val="006D4E96"/>
    <w:rsid w:val="006D501A"/>
    <w:rsid w:val="006D549A"/>
    <w:rsid w:val="006D5616"/>
    <w:rsid w:val="006D590B"/>
    <w:rsid w:val="006D5B58"/>
    <w:rsid w:val="006D5C33"/>
    <w:rsid w:val="006D5DAD"/>
    <w:rsid w:val="006D5E58"/>
    <w:rsid w:val="006D5F1C"/>
    <w:rsid w:val="006D61D8"/>
    <w:rsid w:val="006D6311"/>
    <w:rsid w:val="006D6A61"/>
    <w:rsid w:val="006D6CDC"/>
    <w:rsid w:val="006D6D48"/>
    <w:rsid w:val="006D6DD5"/>
    <w:rsid w:val="006D745B"/>
    <w:rsid w:val="006D74E0"/>
    <w:rsid w:val="006D77AA"/>
    <w:rsid w:val="006D7B3E"/>
    <w:rsid w:val="006E0480"/>
    <w:rsid w:val="006E058F"/>
    <w:rsid w:val="006E0E33"/>
    <w:rsid w:val="006E0E8B"/>
    <w:rsid w:val="006E1032"/>
    <w:rsid w:val="006E1779"/>
    <w:rsid w:val="006E194F"/>
    <w:rsid w:val="006E1DA9"/>
    <w:rsid w:val="006E1E17"/>
    <w:rsid w:val="006E26E3"/>
    <w:rsid w:val="006E288A"/>
    <w:rsid w:val="006E29F6"/>
    <w:rsid w:val="006E30CF"/>
    <w:rsid w:val="006E3239"/>
    <w:rsid w:val="006E3481"/>
    <w:rsid w:val="006E3681"/>
    <w:rsid w:val="006E375A"/>
    <w:rsid w:val="006E37B4"/>
    <w:rsid w:val="006E38DE"/>
    <w:rsid w:val="006E3A65"/>
    <w:rsid w:val="006E3E65"/>
    <w:rsid w:val="006E3FB8"/>
    <w:rsid w:val="006E481B"/>
    <w:rsid w:val="006E4B0E"/>
    <w:rsid w:val="006E521B"/>
    <w:rsid w:val="006E53D1"/>
    <w:rsid w:val="006E5618"/>
    <w:rsid w:val="006E58E2"/>
    <w:rsid w:val="006E5905"/>
    <w:rsid w:val="006E6522"/>
    <w:rsid w:val="006E6709"/>
    <w:rsid w:val="006E671B"/>
    <w:rsid w:val="006E69DB"/>
    <w:rsid w:val="006E6D19"/>
    <w:rsid w:val="006E72B8"/>
    <w:rsid w:val="006E742E"/>
    <w:rsid w:val="006E7858"/>
    <w:rsid w:val="006E7A29"/>
    <w:rsid w:val="006F087E"/>
    <w:rsid w:val="006F0DB0"/>
    <w:rsid w:val="006F0F66"/>
    <w:rsid w:val="006F1051"/>
    <w:rsid w:val="006F1499"/>
    <w:rsid w:val="006F15CB"/>
    <w:rsid w:val="006F167F"/>
    <w:rsid w:val="006F18B8"/>
    <w:rsid w:val="006F1AB0"/>
    <w:rsid w:val="006F1D8A"/>
    <w:rsid w:val="006F2146"/>
    <w:rsid w:val="006F2162"/>
    <w:rsid w:val="006F218A"/>
    <w:rsid w:val="006F26BD"/>
    <w:rsid w:val="006F2B34"/>
    <w:rsid w:val="006F3064"/>
    <w:rsid w:val="006F34F2"/>
    <w:rsid w:val="006F3730"/>
    <w:rsid w:val="006F384D"/>
    <w:rsid w:val="006F3D8D"/>
    <w:rsid w:val="006F4036"/>
    <w:rsid w:val="006F4085"/>
    <w:rsid w:val="006F412F"/>
    <w:rsid w:val="006F4683"/>
    <w:rsid w:val="006F4A00"/>
    <w:rsid w:val="006F4A30"/>
    <w:rsid w:val="006F4D0A"/>
    <w:rsid w:val="006F4D37"/>
    <w:rsid w:val="006F51C9"/>
    <w:rsid w:val="006F568E"/>
    <w:rsid w:val="006F65B0"/>
    <w:rsid w:val="006F667B"/>
    <w:rsid w:val="006F67F4"/>
    <w:rsid w:val="006F6B67"/>
    <w:rsid w:val="006F6CF3"/>
    <w:rsid w:val="006F7203"/>
    <w:rsid w:val="006F7C30"/>
    <w:rsid w:val="00700154"/>
    <w:rsid w:val="00700484"/>
    <w:rsid w:val="007005FC"/>
    <w:rsid w:val="007008A3"/>
    <w:rsid w:val="00700EBB"/>
    <w:rsid w:val="007014FD"/>
    <w:rsid w:val="00701541"/>
    <w:rsid w:val="00701936"/>
    <w:rsid w:val="00701E32"/>
    <w:rsid w:val="0070227C"/>
    <w:rsid w:val="00702E3D"/>
    <w:rsid w:val="007032FB"/>
    <w:rsid w:val="0070366E"/>
    <w:rsid w:val="00703B8F"/>
    <w:rsid w:val="00703BD1"/>
    <w:rsid w:val="0070457E"/>
    <w:rsid w:val="007047B3"/>
    <w:rsid w:val="00704B7A"/>
    <w:rsid w:val="0070529A"/>
    <w:rsid w:val="007054C3"/>
    <w:rsid w:val="0070552B"/>
    <w:rsid w:val="0070573C"/>
    <w:rsid w:val="00706223"/>
    <w:rsid w:val="007066D4"/>
    <w:rsid w:val="00706D50"/>
    <w:rsid w:val="00706EBC"/>
    <w:rsid w:val="00707030"/>
    <w:rsid w:val="00707189"/>
    <w:rsid w:val="007074D4"/>
    <w:rsid w:val="007077DD"/>
    <w:rsid w:val="007101AB"/>
    <w:rsid w:val="007102C5"/>
    <w:rsid w:val="0071076F"/>
    <w:rsid w:val="00710788"/>
    <w:rsid w:val="00710B75"/>
    <w:rsid w:val="00710E43"/>
    <w:rsid w:val="00710ED2"/>
    <w:rsid w:val="00711597"/>
    <w:rsid w:val="00711F7C"/>
    <w:rsid w:val="007128D8"/>
    <w:rsid w:val="00712920"/>
    <w:rsid w:val="00712A0A"/>
    <w:rsid w:val="007131A7"/>
    <w:rsid w:val="00713325"/>
    <w:rsid w:val="00713831"/>
    <w:rsid w:val="00713F0D"/>
    <w:rsid w:val="007147B7"/>
    <w:rsid w:val="00714AEB"/>
    <w:rsid w:val="00714AF7"/>
    <w:rsid w:val="00714BD4"/>
    <w:rsid w:val="00715170"/>
    <w:rsid w:val="007154ED"/>
    <w:rsid w:val="00715ACE"/>
    <w:rsid w:val="00715DEE"/>
    <w:rsid w:val="00715E21"/>
    <w:rsid w:val="007162B6"/>
    <w:rsid w:val="00716318"/>
    <w:rsid w:val="00716816"/>
    <w:rsid w:val="00716CBD"/>
    <w:rsid w:val="00716DF5"/>
    <w:rsid w:val="00716E91"/>
    <w:rsid w:val="007172AC"/>
    <w:rsid w:val="007175E6"/>
    <w:rsid w:val="00717728"/>
    <w:rsid w:val="007177C3"/>
    <w:rsid w:val="00717849"/>
    <w:rsid w:val="007178FC"/>
    <w:rsid w:val="00717D64"/>
    <w:rsid w:val="00717E8F"/>
    <w:rsid w:val="00717EF5"/>
    <w:rsid w:val="00720602"/>
    <w:rsid w:val="00720653"/>
    <w:rsid w:val="0072069D"/>
    <w:rsid w:val="00720967"/>
    <w:rsid w:val="00720BCF"/>
    <w:rsid w:val="00721189"/>
    <w:rsid w:val="0072142A"/>
    <w:rsid w:val="00721F29"/>
    <w:rsid w:val="00722097"/>
    <w:rsid w:val="00722FDC"/>
    <w:rsid w:val="007230D2"/>
    <w:rsid w:val="007231F9"/>
    <w:rsid w:val="0072331C"/>
    <w:rsid w:val="00723937"/>
    <w:rsid w:val="007245DD"/>
    <w:rsid w:val="00724E5F"/>
    <w:rsid w:val="0072527E"/>
    <w:rsid w:val="007256BA"/>
    <w:rsid w:val="00725FC2"/>
    <w:rsid w:val="00726178"/>
    <w:rsid w:val="0072686B"/>
    <w:rsid w:val="00726A72"/>
    <w:rsid w:val="00726FC6"/>
    <w:rsid w:val="007275DE"/>
    <w:rsid w:val="00727F53"/>
    <w:rsid w:val="00730203"/>
    <w:rsid w:val="00730A1D"/>
    <w:rsid w:val="00730A7A"/>
    <w:rsid w:val="00730B3D"/>
    <w:rsid w:val="00730CB8"/>
    <w:rsid w:val="0073106F"/>
    <w:rsid w:val="00731B70"/>
    <w:rsid w:val="00731B71"/>
    <w:rsid w:val="00731CF3"/>
    <w:rsid w:val="00731F02"/>
    <w:rsid w:val="00732051"/>
    <w:rsid w:val="007325C8"/>
    <w:rsid w:val="00732661"/>
    <w:rsid w:val="00732929"/>
    <w:rsid w:val="007329D2"/>
    <w:rsid w:val="00732F42"/>
    <w:rsid w:val="00732FD4"/>
    <w:rsid w:val="007330A8"/>
    <w:rsid w:val="00733E91"/>
    <w:rsid w:val="00733EA2"/>
    <w:rsid w:val="00734271"/>
    <w:rsid w:val="0073456C"/>
    <w:rsid w:val="00734CEC"/>
    <w:rsid w:val="0073571A"/>
    <w:rsid w:val="007357B1"/>
    <w:rsid w:val="007362C9"/>
    <w:rsid w:val="00736819"/>
    <w:rsid w:val="00736D46"/>
    <w:rsid w:val="007375A3"/>
    <w:rsid w:val="00737847"/>
    <w:rsid w:val="00737961"/>
    <w:rsid w:val="00737FF1"/>
    <w:rsid w:val="007405DA"/>
    <w:rsid w:val="00740BB6"/>
    <w:rsid w:val="00740BD3"/>
    <w:rsid w:val="00740CAF"/>
    <w:rsid w:val="0074154E"/>
    <w:rsid w:val="00741694"/>
    <w:rsid w:val="007416C5"/>
    <w:rsid w:val="0074183B"/>
    <w:rsid w:val="00742005"/>
    <w:rsid w:val="00742030"/>
    <w:rsid w:val="00742392"/>
    <w:rsid w:val="007426DC"/>
    <w:rsid w:val="00742839"/>
    <w:rsid w:val="007429C8"/>
    <w:rsid w:val="00742CEB"/>
    <w:rsid w:val="00742D31"/>
    <w:rsid w:val="00742D5C"/>
    <w:rsid w:val="00742E13"/>
    <w:rsid w:val="00743082"/>
    <w:rsid w:val="00743544"/>
    <w:rsid w:val="007436AC"/>
    <w:rsid w:val="0074378F"/>
    <w:rsid w:val="00743831"/>
    <w:rsid w:val="00743BF5"/>
    <w:rsid w:val="00744329"/>
    <w:rsid w:val="00744787"/>
    <w:rsid w:val="00744B78"/>
    <w:rsid w:val="00744E57"/>
    <w:rsid w:val="00744F2E"/>
    <w:rsid w:val="00744FDA"/>
    <w:rsid w:val="0074520A"/>
    <w:rsid w:val="007454B9"/>
    <w:rsid w:val="007455EE"/>
    <w:rsid w:val="007456E8"/>
    <w:rsid w:val="00745863"/>
    <w:rsid w:val="007465C0"/>
    <w:rsid w:val="007467E2"/>
    <w:rsid w:val="00746A4D"/>
    <w:rsid w:val="00747116"/>
    <w:rsid w:val="00747494"/>
    <w:rsid w:val="00747B6C"/>
    <w:rsid w:val="007500F9"/>
    <w:rsid w:val="0075029B"/>
    <w:rsid w:val="00750371"/>
    <w:rsid w:val="00750956"/>
    <w:rsid w:val="00750E93"/>
    <w:rsid w:val="00751130"/>
    <w:rsid w:val="00751708"/>
    <w:rsid w:val="0075186A"/>
    <w:rsid w:val="00751A5A"/>
    <w:rsid w:val="00751B0D"/>
    <w:rsid w:val="0075257E"/>
    <w:rsid w:val="007531CB"/>
    <w:rsid w:val="007532C3"/>
    <w:rsid w:val="00753370"/>
    <w:rsid w:val="00753544"/>
    <w:rsid w:val="00753D0C"/>
    <w:rsid w:val="00753F56"/>
    <w:rsid w:val="00754618"/>
    <w:rsid w:val="00754821"/>
    <w:rsid w:val="007555BF"/>
    <w:rsid w:val="007557DF"/>
    <w:rsid w:val="00755CCD"/>
    <w:rsid w:val="007561CE"/>
    <w:rsid w:val="00756325"/>
    <w:rsid w:val="007571DE"/>
    <w:rsid w:val="00757329"/>
    <w:rsid w:val="007575BE"/>
    <w:rsid w:val="007578EC"/>
    <w:rsid w:val="00757C54"/>
    <w:rsid w:val="00760003"/>
    <w:rsid w:val="0076010F"/>
    <w:rsid w:val="0076142C"/>
    <w:rsid w:val="0076147A"/>
    <w:rsid w:val="00761675"/>
    <w:rsid w:val="00761BA5"/>
    <w:rsid w:val="00761C53"/>
    <w:rsid w:val="00761C8D"/>
    <w:rsid w:val="00761D0F"/>
    <w:rsid w:val="00761D5D"/>
    <w:rsid w:val="00761E3C"/>
    <w:rsid w:val="007620FA"/>
    <w:rsid w:val="007627E4"/>
    <w:rsid w:val="00762A9C"/>
    <w:rsid w:val="00762AEC"/>
    <w:rsid w:val="00762DFE"/>
    <w:rsid w:val="00762E36"/>
    <w:rsid w:val="00763344"/>
    <w:rsid w:val="00763379"/>
    <w:rsid w:val="00763532"/>
    <w:rsid w:val="00763709"/>
    <w:rsid w:val="00763794"/>
    <w:rsid w:val="007637CE"/>
    <w:rsid w:val="007640B2"/>
    <w:rsid w:val="00764264"/>
    <w:rsid w:val="007645A2"/>
    <w:rsid w:val="0076484C"/>
    <w:rsid w:val="00764967"/>
    <w:rsid w:val="00765115"/>
    <w:rsid w:val="007655E7"/>
    <w:rsid w:val="00765A4C"/>
    <w:rsid w:val="00765E93"/>
    <w:rsid w:val="007662D1"/>
    <w:rsid w:val="007665EB"/>
    <w:rsid w:val="00766803"/>
    <w:rsid w:val="00766E2E"/>
    <w:rsid w:val="007674EA"/>
    <w:rsid w:val="00767549"/>
    <w:rsid w:val="00767EA3"/>
    <w:rsid w:val="0077000F"/>
    <w:rsid w:val="007701CE"/>
    <w:rsid w:val="007703C8"/>
    <w:rsid w:val="007711A2"/>
    <w:rsid w:val="0077127B"/>
    <w:rsid w:val="00771493"/>
    <w:rsid w:val="00772B74"/>
    <w:rsid w:val="00772B98"/>
    <w:rsid w:val="00772CF1"/>
    <w:rsid w:val="00772D8C"/>
    <w:rsid w:val="00773733"/>
    <w:rsid w:val="00773836"/>
    <w:rsid w:val="007738BE"/>
    <w:rsid w:val="00773B36"/>
    <w:rsid w:val="00773CFD"/>
    <w:rsid w:val="0077443C"/>
    <w:rsid w:val="00774707"/>
    <w:rsid w:val="00774840"/>
    <w:rsid w:val="007756E2"/>
    <w:rsid w:val="00775919"/>
    <w:rsid w:val="00775973"/>
    <w:rsid w:val="00775CA1"/>
    <w:rsid w:val="00776092"/>
    <w:rsid w:val="00776215"/>
    <w:rsid w:val="00776524"/>
    <w:rsid w:val="007765FE"/>
    <w:rsid w:val="00776829"/>
    <w:rsid w:val="00776834"/>
    <w:rsid w:val="00776B5D"/>
    <w:rsid w:val="0077743A"/>
    <w:rsid w:val="007776D9"/>
    <w:rsid w:val="007778AE"/>
    <w:rsid w:val="007779E9"/>
    <w:rsid w:val="00777C65"/>
    <w:rsid w:val="007809E0"/>
    <w:rsid w:val="00780C21"/>
    <w:rsid w:val="007811C9"/>
    <w:rsid w:val="00781677"/>
    <w:rsid w:val="00781A21"/>
    <w:rsid w:val="00781B6B"/>
    <w:rsid w:val="00782066"/>
    <w:rsid w:val="0078223C"/>
    <w:rsid w:val="00782912"/>
    <w:rsid w:val="00782925"/>
    <w:rsid w:val="00782F1A"/>
    <w:rsid w:val="00783B26"/>
    <w:rsid w:val="00783DD6"/>
    <w:rsid w:val="00783FDA"/>
    <w:rsid w:val="00783FF5"/>
    <w:rsid w:val="0078431F"/>
    <w:rsid w:val="0078457C"/>
    <w:rsid w:val="007847C9"/>
    <w:rsid w:val="00784903"/>
    <w:rsid w:val="00785181"/>
    <w:rsid w:val="00785360"/>
    <w:rsid w:val="007856A1"/>
    <w:rsid w:val="007858DD"/>
    <w:rsid w:val="0078666F"/>
    <w:rsid w:val="0078694B"/>
    <w:rsid w:val="00787243"/>
    <w:rsid w:val="00787529"/>
    <w:rsid w:val="0078793E"/>
    <w:rsid w:val="0079062A"/>
    <w:rsid w:val="00790737"/>
    <w:rsid w:val="007909E3"/>
    <w:rsid w:val="00790B86"/>
    <w:rsid w:val="00790C43"/>
    <w:rsid w:val="007914FE"/>
    <w:rsid w:val="00791ACC"/>
    <w:rsid w:val="007920DD"/>
    <w:rsid w:val="00792188"/>
    <w:rsid w:val="007925CB"/>
    <w:rsid w:val="00793330"/>
    <w:rsid w:val="00793634"/>
    <w:rsid w:val="00793B74"/>
    <w:rsid w:val="0079412B"/>
    <w:rsid w:val="007944A8"/>
    <w:rsid w:val="007945DB"/>
    <w:rsid w:val="0079467B"/>
    <w:rsid w:val="00794786"/>
    <w:rsid w:val="00794843"/>
    <w:rsid w:val="00795C85"/>
    <w:rsid w:val="00795EEE"/>
    <w:rsid w:val="00795F5C"/>
    <w:rsid w:val="00796571"/>
    <w:rsid w:val="0079690A"/>
    <w:rsid w:val="00796C77"/>
    <w:rsid w:val="00797502"/>
    <w:rsid w:val="00797514"/>
    <w:rsid w:val="007975B0"/>
    <w:rsid w:val="0079777C"/>
    <w:rsid w:val="00797DF9"/>
    <w:rsid w:val="007A017D"/>
    <w:rsid w:val="007A0E20"/>
    <w:rsid w:val="007A1228"/>
    <w:rsid w:val="007A2095"/>
    <w:rsid w:val="007A20F2"/>
    <w:rsid w:val="007A2A73"/>
    <w:rsid w:val="007A3790"/>
    <w:rsid w:val="007A3920"/>
    <w:rsid w:val="007A3C56"/>
    <w:rsid w:val="007A3F75"/>
    <w:rsid w:val="007A3FDF"/>
    <w:rsid w:val="007A41F0"/>
    <w:rsid w:val="007A4914"/>
    <w:rsid w:val="007A4DDC"/>
    <w:rsid w:val="007A5365"/>
    <w:rsid w:val="007A547C"/>
    <w:rsid w:val="007A54A1"/>
    <w:rsid w:val="007A55C7"/>
    <w:rsid w:val="007A5A8F"/>
    <w:rsid w:val="007A67C3"/>
    <w:rsid w:val="007A6974"/>
    <w:rsid w:val="007A6AF4"/>
    <w:rsid w:val="007A7F83"/>
    <w:rsid w:val="007B0097"/>
    <w:rsid w:val="007B04BD"/>
    <w:rsid w:val="007B060A"/>
    <w:rsid w:val="007B0686"/>
    <w:rsid w:val="007B079C"/>
    <w:rsid w:val="007B0840"/>
    <w:rsid w:val="007B09C0"/>
    <w:rsid w:val="007B12B5"/>
    <w:rsid w:val="007B12F5"/>
    <w:rsid w:val="007B1300"/>
    <w:rsid w:val="007B17F7"/>
    <w:rsid w:val="007B209A"/>
    <w:rsid w:val="007B2432"/>
    <w:rsid w:val="007B24FC"/>
    <w:rsid w:val="007B2968"/>
    <w:rsid w:val="007B29EC"/>
    <w:rsid w:val="007B2D87"/>
    <w:rsid w:val="007B300E"/>
    <w:rsid w:val="007B3404"/>
    <w:rsid w:val="007B3502"/>
    <w:rsid w:val="007B35EC"/>
    <w:rsid w:val="007B3777"/>
    <w:rsid w:val="007B3AA5"/>
    <w:rsid w:val="007B3D3B"/>
    <w:rsid w:val="007B40AA"/>
    <w:rsid w:val="007B44F1"/>
    <w:rsid w:val="007B496C"/>
    <w:rsid w:val="007B4BDB"/>
    <w:rsid w:val="007B4D39"/>
    <w:rsid w:val="007B51AC"/>
    <w:rsid w:val="007B5D7A"/>
    <w:rsid w:val="007B5DDC"/>
    <w:rsid w:val="007B6767"/>
    <w:rsid w:val="007C014F"/>
    <w:rsid w:val="007C0313"/>
    <w:rsid w:val="007C03CA"/>
    <w:rsid w:val="007C09A4"/>
    <w:rsid w:val="007C0F49"/>
    <w:rsid w:val="007C15FF"/>
    <w:rsid w:val="007C16B8"/>
    <w:rsid w:val="007C1734"/>
    <w:rsid w:val="007C1C74"/>
    <w:rsid w:val="007C2659"/>
    <w:rsid w:val="007C27E8"/>
    <w:rsid w:val="007C2931"/>
    <w:rsid w:val="007C3149"/>
    <w:rsid w:val="007C31F8"/>
    <w:rsid w:val="007C3DAC"/>
    <w:rsid w:val="007C4005"/>
    <w:rsid w:val="007C4CD5"/>
    <w:rsid w:val="007C568E"/>
    <w:rsid w:val="007C583D"/>
    <w:rsid w:val="007C5C18"/>
    <w:rsid w:val="007C5D59"/>
    <w:rsid w:val="007C615E"/>
    <w:rsid w:val="007C63B2"/>
    <w:rsid w:val="007C67FF"/>
    <w:rsid w:val="007C6A02"/>
    <w:rsid w:val="007C6B51"/>
    <w:rsid w:val="007C6C5F"/>
    <w:rsid w:val="007C6D05"/>
    <w:rsid w:val="007C7684"/>
    <w:rsid w:val="007C7910"/>
    <w:rsid w:val="007C7BA6"/>
    <w:rsid w:val="007C7DA4"/>
    <w:rsid w:val="007C7FDB"/>
    <w:rsid w:val="007D05A0"/>
    <w:rsid w:val="007D0AF4"/>
    <w:rsid w:val="007D0D1E"/>
    <w:rsid w:val="007D1301"/>
    <w:rsid w:val="007D139C"/>
    <w:rsid w:val="007D13A0"/>
    <w:rsid w:val="007D1A8B"/>
    <w:rsid w:val="007D1CCC"/>
    <w:rsid w:val="007D22A9"/>
    <w:rsid w:val="007D3159"/>
    <w:rsid w:val="007D3539"/>
    <w:rsid w:val="007D355E"/>
    <w:rsid w:val="007D38B6"/>
    <w:rsid w:val="007D38D3"/>
    <w:rsid w:val="007D38EC"/>
    <w:rsid w:val="007D3F90"/>
    <w:rsid w:val="007D40D2"/>
    <w:rsid w:val="007D4206"/>
    <w:rsid w:val="007D4E98"/>
    <w:rsid w:val="007D58A8"/>
    <w:rsid w:val="007D592A"/>
    <w:rsid w:val="007D597A"/>
    <w:rsid w:val="007D59BE"/>
    <w:rsid w:val="007D5AC5"/>
    <w:rsid w:val="007D6432"/>
    <w:rsid w:val="007D76B2"/>
    <w:rsid w:val="007D77A9"/>
    <w:rsid w:val="007D7BDF"/>
    <w:rsid w:val="007D7BE5"/>
    <w:rsid w:val="007D7F49"/>
    <w:rsid w:val="007E0140"/>
    <w:rsid w:val="007E0438"/>
    <w:rsid w:val="007E055B"/>
    <w:rsid w:val="007E07D6"/>
    <w:rsid w:val="007E07D9"/>
    <w:rsid w:val="007E0B92"/>
    <w:rsid w:val="007E0D40"/>
    <w:rsid w:val="007E1632"/>
    <w:rsid w:val="007E1FD8"/>
    <w:rsid w:val="007E27F3"/>
    <w:rsid w:val="007E2C62"/>
    <w:rsid w:val="007E311B"/>
    <w:rsid w:val="007E3623"/>
    <w:rsid w:val="007E3AD1"/>
    <w:rsid w:val="007E3E10"/>
    <w:rsid w:val="007E3E94"/>
    <w:rsid w:val="007E40DA"/>
    <w:rsid w:val="007E40E1"/>
    <w:rsid w:val="007E46EA"/>
    <w:rsid w:val="007E48F0"/>
    <w:rsid w:val="007E48F2"/>
    <w:rsid w:val="007E4AA2"/>
    <w:rsid w:val="007E4D0C"/>
    <w:rsid w:val="007E4E7B"/>
    <w:rsid w:val="007E4EB9"/>
    <w:rsid w:val="007E504B"/>
    <w:rsid w:val="007E66C5"/>
    <w:rsid w:val="007E6C29"/>
    <w:rsid w:val="007E723B"/>
    <w:rsid w:val="007F008D"/>
    <w:rsid w:val="007F0139"/>
    <w:rsid w:val="007F0397"/>
    <w:rsid w:val="007F167B"/>
    <w:rsid w:val="007F19C1"/>
    <w:rsid w:val="007F1A21"/>
    <w:rsid w:val="007F1B63"/>
    <w:rsid w:val="007F258E"/>
    <w:rsid w:val="007F25AB"/>
    <w:rsid w:val="007F2776"/>
    <w:rsid w:val="007F2C16"/>
    <w:rsid w:val="007F2C26"/>
    <w:rsid w:val="007F375A"/>
    <w:rsid w:val="007F382F"/>
    <w:rsid w:val="007F47C8"/>
    <w:rsid w:val="007F4E11"/>
    <w:rsid w:val="007F5442"/>
    <w:rsid w:val="007F5525"/>
    <w:rsid w:val="007F554B"/>
    <w:rsid w:val="007F612B"/>
    <w:rsid w:val="007F639F"/>
    <w:rsid w:val="007F65B6"/>
    <w:rsid w:val="007F666E"/>
    <w:rsid w:val="007F6885"/>
    <w:rsid w:val="007F6A9E"/>
    <w:rsid w:val="007F6B0C"/>
    <w:rsid w:val="007F6E3A"/>
    <w:rsid w:val="007F7190"/>
    <w:rsid w:val="0080058F"/>
    <w:rsid w:val="00800677"/>
    <w:rsid w:val="008008BF"/>
    <w:rsid w:val="00800DBB"/>
    <w:rsid w:val="008012B4"/>
    <w:rsid w:val="008014DC"/>
    <w:rsid w:val="00801D36"/>
    <w:rsid w:val="00802371"/>
    <w:rsid w:val="00802512"/>
    <w:rsid w:val="008025A6"/>
    <w:rsid w:val="00803413"/>
    <w:rsid w:val="00803B5D"/>
    <w:rsid w:val="00803BC9"/>
    <w:rsid w:val="00803D49"/>
    <w:rsid w:val="00804096"/>
    <w:rsid w:val="0080547B"/>
    <w:rsid w:val="00805962"/>
    <w:rsid w:val="00805A02"/>
    <w:rsid w:val="00806253"/>
    <w:rsid w:val="00806C07"/>
    <w:rsid w:val="00806DAF"/>
    <w:rsid w:val="00806E7A"/>
    <w:rsid w:val="008071BA"/>
    <w:rsid w:val="00807308"/>
    <w:rsid w:val="00807876"/>
    <w:rsid w:val="00807D9C"/>
    <w:rsid w:val="00807F28"/>
    <w:rsid w:val="00810199"/>
    <w:rsid w:val="0081033D"/>
    <w:rsid w:val="00810477"/>
    <w:rsid w:val="008105D0"/>
    <w:rsid w:val="00810950"/>
    <w:rsid w:val="00810DE9"/>
    <w:rsid w:val="008112B6"/>
    <w:rsid w:val="00811C26"/>
    <w:rsid w:val="00811E15"/>
    <w:rsid w:val="008126AF"/>
    <w:rsid w:val="00812A1B"/>
    <w:rsid w:val="00812A27"/>
    <w:rsid w:val="00812B1B"/>
    <w:rsid w:val="00812D6E"/>
    <w:rsid w:val="0081300E"/>
    <w:rsid w:val="00813451"/>
    <w:rsid w:val="00814191"/>
    <w:rsid w:val="00814213"/>
    <w:rsid w:val="00814C62"/>
    <w:rsid w:val="00815441"/>
    <w:rsid w:val="00815862"/>
    <w:rsid w:val="00815DA1"/>
    <w:rsid w:val="008166F4"/>
    <w:rsid w:val="008167D6"/>
    <w:rsid w:val="00816871"/>
    <w:rsid w:val="00816E87"/>
    <w:rsid w:val="00817020"/>
    <w:rsid w:val="0081733C"/>
    <w:rsid w:val="00817A38"/>
    <w:rsid w:val="00817E85"/>
    <w:rsid w:val="0082045B"/>
    <w:rsid w:val="008206FF"/>
    <w:rsid w:val="008210FA"/>
    <w:rsid w:val="0082145B"/>
    <w:rsid w:val="00821A0E"/>
    <w:rsid w:val="00821ABD"/>
    <w:rsid w:val="00821B8E"/>
    <w:rsid w:val="008221F3"/>
    <w:rsid w:val="008225CA"/>
    <w:rsid w:val="0082273E"/>
    <w:rsid w:val="0082303C"/>
    <w:rsid w:val="0082380A"/>
    <w:rsid w:val="00823AA0"/>
    <w:rsid w:val="00823CB2"/>
    <w:rsid w:val="00823CB8"/>
    <w:rsid w:val="008245F9"/>
    <w:rsid w:val="00824E93"/>
    <w:rsid w:val="00824EEF"/>
    <w:rsid w:val="008250FD"/>
    <w:rsid w:val="00825153"/>
    <w:rsid w:val="0082543C"/>
    <w:rsid w:val="0082554D"/>
    <w:rsid w:val="00825C0C"/>
    <w:rsid w:val="00826055"/>
    <w:rsid w:val="0082612D"/>
    <w:rsid w:val="0082621D"/>
    <w:rsid w:val="008265A6"/>
    <w:rsid w:val="008265AA"/>
    <w:rsid w:val="008265EE"/>
    <w:rsid w:val="008269D8"/>
    <w:rsid w:val="00826A15"/>
    <w:rsid w:val="00827341"/>
    <w:rsid w:val="00827465"/>
    <w:rsid w:val="00827ACD"/>
    <w:rsid w:val="00827C5E"/>
    <w:rsid w:val="0083009C"/>
    <w:rsid w:val="0083019B"/>
    <w:rsid w:val="008302A1"/>
    <w:rsid w:val="00830492"/>
    <w:rsid w:val="00830CD0"/>
    <w:rsid w:val="0083144E"/>
    <w:rsid w:val="0083148F"/>
    <w:rsid w:val="00831700"/>
    <w:rsid w:val="0083177A"/>
    <w:rsid w:val="00831B99"/>
    <w:rsid w:val="00831C1E"/>
    <w:rsid w:val="00831C50"/>
    <w:rsid w:val="008321C4"/>
    <w:rsid w:val="008332D5"/>
    <w:rsid w:val="0083399C"/>
    <w:rsid w:val="00833B1E"/>
    <w:rsid w:val="00833DFE"/>
    <w:rsid w:val="00833EDF"/>
    <w:rsid w:val="00833F56"/>
    <w:rsid w:val="00834EDD"/>
    <w:rsid w:val="008353CA"/>
    <w:rsid w:val="008359AC"/>
    <w:rsid w:val="00835A95"/>
    <w:rsid w:val="00835DC0"/>
    <w:rsid w:val="0083617E"/>
    <w:rsid w:val="0083631A"/>
    <w:rsid w:val="00836F58"/>
    <w:rsid w:val="008378E3"/>
    <w:rsid w:val="00837E76"/>
    <w:rsid w:val="00840524"/>
    <w:rsid w:val="0084075F"/>
    <w:rsid w:val="00840B74"/>
    <w:rsid w:val="00840C51"/>
    <w:rsid w:val="008418AE"/>
    <w:rsid w:val="00841928"/>
    <w:rsid w:val="00841FEA"/>
    <w:rsid w:val="0084201B"/>
    <w:rsid w:val="0084221A"/>
    <w:rsid w:val="008422AB"/>
    <w:rsid w:val="0084247D"/>
    <w:rsid w:val="008425DE"/>
    <w:rsid w:val="00842AA9"/>
    <w:rsid w:val="00843ECA"/>
    <w:rsid w:val="0084442E"/>
    <w:rsid w:val="00844461"/>
    <w:rsid w:val="00844660"/>
    <w:rsid w:val="00844680"/>
    <w:rsid w:val="008449E5"/>
    <w:rsid w:val="0084520E"/>
    <w:rsid w:val="00845DD8"/>
    <w:rsid w:val="00846EFA"/>
    <w:rsid w:val="008475B2"/>
    <w:rsid w:val="0084767A"/>
    <w:rsid w:val="00847B63"/>
    <w:rsid w:val="00850113"/>
    <w:rsid w:val="008506C4"/>
    <w:rsid w:val="008508F2"/>
    <w:rsid w:val="00850FA0"/>
    <w:rsid w:val="00850FA1"/>
    <w:rsid w:val="00851893"/>
    <w:rsid w:val="0085203F"/>
    <w:rsid w:val="00852424"/>
    <w:rsid w:val="00852833"/>
    <w:rsid w:val="00852C19"/>
    <w:rsid w:val="00853B66"/>
    <w:rsid w:val="00853CFF"/>
    <w:rsid w:val="00854416"/>
    <w:rsid w:val="008544DE"/>
    <w:rsid w:val="00854CE4"/>
    <w:rsid w:val="00855D43"/>
    <w:rsid w:val="00855EB4"/>
    <w:rsid w:val="008560AB"/>
    <w:rsid w:val="0085632A"/>
    <w:rsid w:val="00857034"/>
    <w:rsid w:val="0085758D"/>
    <w:rsid w:val="00857994"/>
    <w:rsid w:val="00857D5C"/>
    <w:rsid w:val="008600C1"/>
    <w:rsid w:val="008601CB"/>
    <w:rsid w:val="00860396"/>
    <w:rsid w:val="00860448"/>
    <w:rsid w:val="00860840"/>
    <w:rsid w:val="00860865"/>
    <w:rsid w:val="00860B91"/>
    <w:rsid w:val="008614A7"/>
    <w:rsid w:val="00861AE0"/>
    <w:rsid w:val="00862015"/>
    <w:rsid w:val="00862C05"/>
    <w:rsid w:val="00862D09"/>
    <w:rsid w:val="00862FC2"/>
    <w:rsid w:val="00862FE1"/>
    <w:rsid w:val="00863002"/>
    <w:rsid w:val="00863446"/>
    <w:rsid w:val="00863745"/>
    <w:rsid w:val="00864E71"/>
    <w:rsid w:val="00865431"/>
    <w:rsid w:val="00865876"/>
    <w:rsid w:val="008659E6"/>
    <w:rsid w:val="00865E8F"/>
    <w:rsid w:val="00866577"/>
    <w:rsid w:val="00866AC6"/>
    <w:rsid w:val="00866BF5"/>
    <w:rsid w:val="00866C69"/>
    <w:rsid w:val="00866E9A"/>
    <w:rsid w:val="0086718F"/>
    <w:rsid w:val="008673D7"/>
    <w:rsid w:val="008676DF"/>
    <w:rsid w:val="00867E59"/>
    <w:rsid w:val="008701DB"/>
    <w:rsid w:val="00870252"/>
    <w:rsid w:val="008702AB"/>
    <w:rsid w:val="00870CAC"/>
    <w:rsid w:val="0087162F"/>
    <w:rsid w:val="00871847"/>
    <w:rsid w:val="008720DB"/>
    <w:rsid w:val="00872322"/>
    <w:rsid w:val="00872B11"/>
    <w:rsid w:val="00872FA0"/>
    <w:rsid w:val="0087386A"/>
    <w:rsid w:val="00874316"/>
    <w:rsid w:val="00874605"/>
    <w:rsid w:val="00874BEB"/>
    <w:rsid w:val="00874CED"/>
    <w:rsid w:val="00874DDF"/>
    <w:rsid w:val="00875271"/>
    <w:rsid w:val="00875737"/>
    <w:rsid w:val="008758BC"/>
    <w:rsid w:val="00875E37"/>
    <w:rsid w:val="00875E45"/>
    <w:rsid w:val="0087626E"/>
    <w:rsid w:val="008765E8"/>
    <w:rsid w:val="00876996"/>
    <w:rsid w:val="00876A93"/>
    <w:rsid w:val="0087736E"/>
    <w:rsid w:val="008775AF"/>
    <w:rsid w:val="0087799E"/>
    <w:rsid w:val="00877EC5"/>
    <w:rsid w:val="00877F6F"/>
    <w:rsid w:val="0088026A"/>
    <w:rsid w:val="00880AAE"/>
    <w:rsid w:val="00881280"/>
    <w:rsid w:val="00881454"/>
    <w:rsid w:val="008814C0"/>
    <w:rsid w:val="00881565"/>
    <w:rsid w:val="008815B5"/>
    <w:rsid w:val="00881924"/>
    <w:rsid w:val="00881BC2"/>
    <w:rsid w:val="00881CE7"/>
    <w:rsid w:val="00881DD6"/>
    <w:rsid w:val="0088224C"/>
    <w:rsid w:val="008823DF"/>
    <w:rsid w:val="00882F59"/>
    <w:rsid w:val="00883300"/>
    <w:rsid w:val="008839F7"/>
    <w:rsid w:val="00884A46"/>
    <w:rsid w:val="00884D49"/>
    <w:rsid w:val="00884DAA"/>
    <w:rsid w:val="0088519E"/>
    <w:rsid w:val="008851A3"/>
    <w:rsid w:val="00885C14"/>
    <w:rsid w:val="00885F38"/>
    <w:rsid w:val="008863AE"/>
    <w:rsid w:val="0088670B"/>
    <w:rsid w:val="00886A52"/>
    <w:rsid w:val="00887135"/>
    <w:rsid w:val="00887149"/>
    <w:rsid w:val="00887595"/>
    <w:rsid w:val="00887834"/>
    <w:rsid w:val="00887C11"/>
    <w:rsid w:val="00887C8D"/>
    <w:rsid w:val="008900E7"/>
    <w:rsid w:val="008905AE"/>
    <w:rsid w:val="00890E1D"/>
    <w:rsid w:val="008910F1"/>
    <w:rsid w:val="00891314"/>
    <w:rsid w:val="00891330"/>
    <w:rsid w:val="00892122"/>
    <w:rsid w:val="008924E3"/>
    <w:rsid w:val="00892811"/>
    <w:rsid w:val="00892D90"/>
    <w:rsid w:val="00892F5F"/>
    <w:rsid w:val="0089323D"/>
    <w:rsid w:val="0089349A"/>
    <w:rsid w:val="008939CC"/>
    <w:rsid w:val="00893D4A"/>
    <w:rsid w:val="00893FD9"/>
    <w:rsid w:val="008945B3"/>
    <w:rsid w:val="00894667"/>
    <w:rsid w:val="00894872"/>
    <w:rsid w:val="00894874"/>
    <w:rsid w:val="00894DBC"/>
    <w:rsid w:val="00894EBD"/>
    <w:rsid w:val="0089519C"/>
    <w:rsid w:val="00895221"/>
    <w:rsid w:val="008956E8"/>
    <w:rsid w:val="008962D6"/>
    <w:rsid w:val="00896380"/>
    <w:rsid w:val="00896F77"/>
    <w:rsid w:val="0089728D"/>
    <w:rsid w:val="008972DF"/>
    <w:rsid w:val="00897AD4"/>
    <w:rsid w:val="00897CC1"/>
    <w:rsid w:val="008A0984"/>
    <w:rsid w:val="008A1087"/>
    <w:rsid w:val="008A10DD"/>
    <w:rsid w:val="008A1267"/>
    <w:rsid w:val="008A1283"/>
    <w:rsid w:val="008A1330"/>
    <w:rsid w:val="008A1EB5"/>
    <w:rsid w:val="008A2850"/>
    <w:rsid w:val="008A2F92"/>
    <w:rsid w:val="008A326C"/>
    <w:rsid w:val="008A37A1"/>
    <w:rsid w:val="008A38A9"/>
    <w:rsid w:val="008A3ED7"/>
    <w:rsid w:val="008A462D"/>
    <w:rsid w:val="008A48E4"/>
    <w:rsid w:val="008A4D57"/>
    <w:rsid w:val="008A527A"/>
    <w:rsid w:val="008A52FB"/>
    <w:rsid w:val="008A5313"/>
    <w:rsid w:val="008A6E69"/>
    <w:rsid w:val="008A77E2"/>
    <w:rsid w:val="008A7856"/>
    <w:rsid w:val="008A7BF7"/>
    <w:rsid w:val="008A7EDD"/>
    <w:rsid w:val="008B0077"/>
    <w:rsid w:val="008B02D0"/>
    <w:rsid w:val="008B0367"/>
    <w:rsid w:val="008B075A"/>
    <w:rsid w:val="008B081E"/>
    <w:rsid w:val="008B09CA"/>
    <w:rsid w:val="008B0E71"/>
    <w:rsid w:val="008B1096"/>
    <w:rsid w:val="008B1160"/>
    <w:rsid w:val="008B12A4"/>
    <w:rsid w:val="008B2368"/>
    <w:rsid w:val="008B2527"/>
    <w:rsid w:val="008B2A22"/>
    <w:rsid w:val="008B2B0A"/>
    <w:rsid w:val="008B3D16"/>
    <w:rsid w:val="008B4423"/>
    <w:rsid w:val="008B4455"/>
    <w:rsid w:val="008B47DF"/>
    <w:rsid w:val="008B4E3E"/>
    <w:rsid w:val="008B56F0"/>
    <w:rsid w:val="008B594D"/>
    <w:rsid w:val="008B5E50"/>
    <w:rsid w:val="008B5F95"/>
    <w:rsid w:val="008B6365"/>
    <w:rsid w:val="008B6A2F"/>
    <w:rsid w:val="008B78D6"/>
    <w:rsid w:val="008B7B04"/>
    <w:rsid w:val="008B7BBB"/>
    <w:rsid w:val="008C07DE"/>
    <w:rsid w:val="008C0844"/>
    <w:rsid w:val="008C093F"/>
    <w:rsid w:val="008C0A94"/>
    <w:rsid w:val="008C0DD7"/>
    <w:rsid w:val="008C104B"/>
    <w:rsid w:val="008C14D6"/>
    <w:rsid w:val="008C16BA"/>
    <w:rsid w:val="008C1DD2"/>
    <w:rsid w:val="008C2392"/>
    <w:rsid w:val="008C2DCD"/>
    <w:rsid w:val="008C30F3"/>
    <w:rsid w:val="008C3990"/>
    <w:rsid w:val="008C3C6A"/>
    <w:rsid w:val="008C3C78"/>
    <w:rsid w:val="008C4511"/>
    <w:rsid w:val="008C4694"/>
    <w:rsid w:val="008C46E2"/>
    <w:rsid w:val="008C46F5"/>
    <w:rsid w:val="008C4B90"/>
    <w:rsid w:val="008C4DB2"/>
    <w:rsid w:val="008C53B0"/>
    <w:rsid w:val="008C5485"/>
    <w:rsid w:val="008C553D"/>
    <w:rsid w:val="008C57F9"/>
    <w:rsid w:val="008C64C2"/>
    <w:rsid w:val="008C65AA"/>
    <w:rsid w:val="008C65F4"/>
    <w:rsid w:val="008C6C36"/>
    <w:rsid w:val="008C6C89"/>
    <w:rsid w:val="008C6ED5"/>
    <w:rsid w:val="008C705A"/>
    <w:rsid w:val="008C763E"/>
    <w:rsid w:val="008C7648"/>
    <w:rsid w:val="008C768F"/>
    <w:rsid w:val="008C7A49"/>
    <w:rsid w:val="008C7D72"/>
    <w:rsid w:val="008D0083"/>
    <w:rsid w:val="008D00EE"/>
    <w:rsid w:val="008D0126"/>
    <w:rsid w:val="008D01E0"/>
    <w:rsid w:val="008D0224"/>
    <w:rsid w:val="008D0478"/>
    <w:rsid w:val="008D079F"/>
    <w:rsid w:val="008D0973"/>
    <w:rsid w:val="008D0C2B"/>
    <w:rsid w:val="008D1040"/>
    <w:rsid w:val="008D1067"/>
    <w:rsid w:val="008D13B2"/>
    <w:rsid w:val="008D2142"/>
    <w:rsid w:val="008D22EA"/>
    <w:rsid w:val="008D24E5"/>
    <w:rsid w:val="008D26C9"/>
    <w:rsid w:val="008D2811"/>
    <w:rsid w:val="008D2AB0"/>
    <w:rsid w:val="008D2D45"/>
    <w:rsid w:val="008D2D66"/>
    <w:rsid w:val="008D34EE"/>
    <w:rsid w:val="008D3D24"/>
    <w:rsid w:val="008D3E8C"/>
    <w:rsid w:val="008D3EDB"/>
    <w:rsid w:val="008D4247"/>
    <w:rsid w:val="008D47CD"/>
    <w:rsid w:val="008D4960"/>
    <w:rsid w:val="008D4B0D"/>
    <w:rsid w:val="008D4C48"/>
    <w:rsid w:val="008D4C73"/>
    <w:rsid w:val="008D4EED"/>
    <w:rsid w:val="008D54A2"/>
    <w:rsid w:val="008D5534"/>
    <w:rsid w:val="008D5D39"/>
    <w:rsid w:val="008D5E63"/>
    <w:rsid w:val="008D6884"/>
    <w:rsid w:val="008D70C5"/>
    <w:rsid w:val="008D70EF"/>
    <w:rsid w:val="008D76EE"/>
    <w:rsid w:val="008D7BC0"/>
    <w:rsid w:val="008D7F41"/>
    <w:rsid w:val="008E0039"/>
    <w:rsid w:val="008E02E8"/>
    <w:rsid w:val="008E06C1"/>
    <w:rsid w:val="008E06EB"/>
    <w:rsid w:val="008E07BD"/>
    <w:rsid w:val="008E17C9"/>
    <w:rsid w:val="008E1C79"/>
    <w:rsid w:val="008E1ED7"/>
    <w:rsid w:val="008E21D1"/>
    <w:rsid w:val="008E26F6"/>
    <w:rsid w:val="008E2AD4"/>
    <w:rsid w:val="008E34EA"/>
    <w:rsid w:val="008E34FB"/>
    <w:rsid w:val="008E3C67"/>
    <w:rsid w:val="008E4191"/>
    <w:rsid w:val="008E44ED"/>
    <w:rsid w:val="008E47BF"/>
    <w:rsid w:val="008E59EC"/>
    <w:rsid w:val="008E6013"/>
    <w:rsid w:val="008E6090"/>
    <w:rsid w:val="008E638D"/>
    <w:rsid w:val="008E69C8"/>
    <w:rsid w:val="008E6DC9"/>
    <w:rsid w:val="008E7890"/>
    <w:rsid w:val="008E7B3E"/>
    <w:rsid w:val="008F003A"/>
    <w:rsid w:val="008F0380"/>
    <w:rsid w:val="008F0582"/>
    <w:rsid w:val="008F0A16"/>
    <w:rsid w:val="008F1365"/>
    <w:rsid w:val="008F1535"/>
    <w:rsid w:val="008F175A"/>
    <w:rsid w:val="008F2082"/>
    <w:rsid w:val="008F25B6"/>
    <w:rsid w:val="008F2732"/>
    <w:rsid w:val="008F2D2A"/>
    <w:rsid w:val="008F3022"/>
    <w:rsid w:val="008F3031"/>
    <w:rsid w:val="008F3754"/>
    <w:rsid w:val="008F3918"/>
    <w:rsid w:val="008F3B7C"/>
    <w:rsid w:val="008F4343"/>
    <w:rsid w:val="008F457A"/>
    <w:rsid w:val="008F4DEB"/>
    <w:rsid w:val="008F5043"/>
    <w:rsid w:val="008F572D"/>
    <w:rsid w:val="008F5BF2"/>
    <w:rsid w:val="008F5EA7"/>
    <w:rsid w:val="008F62F3"/>
    <w:rsid w:val="008F672A"/>
    <w:rsid w:val="008F6AA0"/>
    <w:rsid w:val="008F6DAE"/>
    <w:rsid w:val="008F770F"/>
    <w:rsid w:val="008F7756"/>
    <w:rsid w:val="008F7FF8"/>
    <w:rsid w:val="00900204"/>
    <w:rsid w:val="009008C3"/>
    <w:rsid w:val="00900B66"/>
    <w:rsid w:val="00901127"/>
    <w:rsid w:val="009019F4"/>
    <w:rsid w:val="00901ACD"/>
    <w:rsid w:val="00901CDF"/>
    <w:rsid w:val="00901E27"/>
    <w:rsid w:val="00902009"/>
    <w:rsid w:val="0090240F"/>
    <w:rsid w:val="00902852"/>
    <w:rsid w:val="00902C12"/>
    <w:rsid w:val="00902E20"/>
    <w:rsid w:val="009030AE"/>
    <w:rsid w:val="009030AF"/>
    <w:rsid w:val="009032F3"/>
    <w:rsid w:val="0090331A"/>
    <w:rsid w:val="00903553"/>
    <w:rsid w:val="00903556"/>
    <w:rsid w:val="00903B3A"/>
    <w:rsid w:val="009042CC"/>
    <w:rsid w:val="009042F6"/>
    <w:rsid w:val="00905113"/>
    <w:rsid w:val="0090554D"/>
    <w:rsid w:val="009055F2"/>
    <w:rsid w:val="00905664"/>
    <w:rsid w:val="009065E8"/>
    <w:rsid w:val="00906AAC"/>
    <w:rsid w:val="00907468"/>
    <w:rsid w:val="00907763"/>
    <w:rsid w:val="00907B91"/>
    <w:rsid w:val="00907BEE"/>
    <w:rsid w:val="00910032"/>
    <w:rsid w:val="0091003B"/>
    <w:rsid w:val="0091005A"/>
    <w:rsid w:val="00910B0B"/>
    <w:rsid w:val="00910BF8"/>
    <w:rsid w:val="00910E89"/>
    <w:rsid w:val="00910F69"/>
    <w:rsid w:val="009110E2"/>
    <w:rsid w:val="00911951"/>
    <w:rsid w:val="00912AD7"/>
    <w:rsid w:val="00912D27"/>
    <w:rsid w:val="009136BC"/>
    <w:rsid w:val="009137B7"/>
    <w:rsid w:val="00913866"/>
    <w:rsid w:val="009139B7"/>
    <w:rsid w:val="00913C0C"/>
    <w:rsid w:val="00913C4D"/>
    <w:rsid w:val="009144CE"/>
    <w:rsid w:val="00914806"/>
    <w:rsid w:val="009148E1"/>
    <w:rsid w:val="00914AF9"/>
    <w:rsid w:val="00914CE2"/>
    <w:rsid w:val="00914F48"/>
    <w:rsid w:val="009155F0"/>
    <w:rsid w:val="00915689"/>
    <w:rsid w:val="009156B9"/>
    <w:rsid w:val="0091584C"/>
    <w:rsid w:val="00915FF1"/>
    <w:rsid w:val="009164D2"/>
    <w:rsid w:val="00917282"/>
    <w:rsid w:val="009172C3"/>
    <w:rsid w:val="0091771E"/>
    <w:rsid w:val="00917A88"/>
    <w:rsid w:val="00917C20"/>
    <w:rsid w:val="00920090"/>
    <w:rsid w:val="009203E0"/>
    <w:rsid w:val="00920538"/>
    <w:rsid w:val="0092071F"/>
    <w:rsid w:val="00921017"/>
    <w:rsid w:val="0092112D"/>
    <w:rsid w:val="009213A2"/>
    <w:rsid w:val="009216A4"/>
    <w:rsid w:val="009216CF"/>
    <w:rsid w:val="009226D3"/>
    <w:rsid w:val="00922793"/>
    <w:rsid w:val="009227F2"/>
    <w:rsid w:val="009232DC"/>
    <w:rsid w:val="009236F3"/>
    <w:rsid w:val="0092384D"/>
    <w:rsid w:val="00923B11"/>
    <w:rsid w:val="00923BB3"/>
    <w:rsid w:val="00923F4A"/>
    <w:rsid w:val="00924B2E"/>
    <w:rsid w:val="00924B33"/>
    <w:rsid w:val="00924DBD"/>
    <w:rsid w:val="00924F47"/>
    <w:rsid w:val="00925087"/>
    <w:rsid w:val="00925A3C"/>
    <w:rsid w:val="00926126"/>
    <w:rsid w:val="0092620E"/>
    <w:rsid w:val="00926223"/>
    <w:rsid w:val="00926E13"/>
    <w:rsid w:val="00926F44"/>
    <w:rsid w:val="009277F3"/>
    <w:rsid w:val="00927AF5"/>
    <w:rsid w:val="00927C16"/>
    <w:rsid w:val="00927E82"/>
    <w:rsid w:val="00927EBD"/>
    <w:rsid w:val="0093006E"/>
    <w:rsid w:val="009303F0"/>
    <w:rsid w:val="00930679"/>
    <w:rsid w:val="009307FE"/>
    <w:rsid w:val="00930A5C"/>
    <w:rsid w:val="00930F1B"/>
    <w:rsid w:val="009311FD"/>
    <w:rsid w:val="009314CE"/>
    <w:rsid w:val="009317DC"/>
    <w:rsid w:val="00932841"/>
    <w:rsid w:val="00932956"/>
    <w:rsid w:val="009329AB"/>
    <w:rsid w:val="00932D44"/>
    <w:rsid w:val="009332B6"/>
    <w:rsid w:val="0093333F"/>
    <w:rsid w:val="009334AE"/>
    <w:rsid w:val="00933771"/>
    <w:rsid w:val="00933E00"/>
    <w:rsid w:val="00933E30"/>
    <w:rsid w:val="00934189"/>
    <w:rsid w:val="009344B1"/>
    <w:rsid w:val="0093488B"/>
    <w:rsid w:val="00934934"/>
    <w:rsid w:val="00935488"/>
    <w:rsid w:val="00935CCA"/>
    <w:rsid w:val="00935DE1"/>
    <w:rsid w:val="00935EB3"/>
    <w:rsid w:val="00936103"/>
    <w:rsid w:val="00936440"/>
    <w:rsid w:val="00936562"/>
    <w:rsid w:val="0093663A"/>
    <w:rsid w:val="00937259"/>
    <w:rsid w:val="00937479"/>
    <w:rsid w:val="00937599"/>
    <w:rsid w:val="00937897"/>
    <w:rsid w:val="0093798A"/>
    <w:rsid w:val="00937CBC"/>
    <w:rsid w:val="0094028F"/>
    <w:rsid w:val="009402FC"/>
    <w:rsid w:val="0094039C"/>
    <w:rsid w:val="0094050B"/>
    <w:rsid w:val="00940BCC"/>
    <w:rsid w:val="00940D7B"/>
    <w:rsid w:val="00941AA3"/>
    <w:rsid w:val="00942291"/>
    <w:rsid w:val="009423CD"/>
    <w:rsid w:val="00942CD2"/>
    <w:rsid w:val="00942FC2"/>
    <w:rsid w:val="00942FC7"/>
    <w:rsid w:val="0094337F"/>
    <w:rsid w:val="00943470"/>
    <w:rsid w:val="009435C1"/>
    <w:rsid w:val="00943C93"/>
    <w:rsid w:val="0094402E"/>
    <w:rsid w:val="00944138"/>
    <w:rsid w:val="00944720"/>
    <w:rsid w:val="00944781"/>
    <w:rsid w:val="009448A5"/>
    <w:rsid w:val="00944BD1"/>
    <w:rsid w:val="00944D45"/>
    <w:rsid w:val="00944DD2"/>
    <w:rsid w:val="0094516F"/>
    <w:rsid w:val="009451E7"/>
    <w:rsid w:val="00945674"/>
    <w:rsid w:val="00945A8B"/>
    <w:rsid w:val="00945C50"/>
    <w:rsid w:val="00945FAB"/>
    <w:rsid w:val="00946096"/>
    <w:rsid w:val="00946136"/>
    <w:rsid w:val="0094630F"/>
    <w:rsid w:val="00946339"/>
    <w:rsid w:val="009465A4"/>
    <w:rsid w:val="00946B5F"/>
    <w:rsid w:val="009473D0"/>
    <w:rsid w:val="00947A2D"/>
    <w:rsid w:val="00947C06"/>
    <w:rsid w:val="00947C07"/>
    <w:rsid w:val="00947D32"/>
    <w:rsid w:val="00947EB1"/>
    <w:rsid w:val="00950896"/>
    <w:rsid w:val="00950920"/>
    <w:rsid w:val="0095101E"/>
    <w:rsid w:val="00951140"/>
    <w:rsid w:val="00951378"/>
    <w:rsid w:val="009513C4"/>
    <w:rsid w:val="00951607"/>
    <w:rsid w:val="009517B3"/>
    <w:rsid w:val="00951F88"/>
    <w:rsid w:val="0095218A"/>
    <w:rsid w:val="00952316"/>
    <w:rsid w:val="00952564"/>
    <w:rsid w:val="009526C7"/>
    <w:rsid w:val="00952936"/>
    <w:rsid w:val="00952A65"/>
    <w:rsid w:val="00952E8E"/>
    <w:rsid w:val="00953105"/>
    <w:rsid w:val="00953323"/>
    <w:rsid w:val="00953358"/>
    <w:rsid w:val="0095368D"/>
    <w:rsid w:val="009536AB"/>
    <w:rsid w:val="00953A01"/>
    <w:rsid w:val="00953C5B"/>
    <w:rsid w:val="00953EA4"/>
    <w:rsid w:val="009541F6"/>
    <w:rsid w:val="0095471E"/>
    <w:rsid w:val="00954792"/>
    <w:rsid w:val="009548BE"/>
    <w:rsid w:val="00954A0A"/>
    <w:rsid w:val="00955045"/>
    <w:rsid w:val="009553B3"/>
    <w:rsid w:val="009553DE"/>
    <w:rsid w:val="009557F4"/>
    <w:rsid w:val="00955D90"/>
    <w:rsid w:val="00956045"/>
    <w:rsid w:val="00956261"/>
    <w:rsid w:val="009564A4"/>
    <w:rsid w:val="00956511"/>
    <w:rsid w:val="009570EA"/>
    <w:rsid w:val="00957591"/>
    <w:rsid w:val="00957CB4"/>
    <w:rsid w:val="00957E9C"/>
    <w:rsid w:val="00957FFA"/>
    <w:rsid w:val="00960173"/>
    <w:rsid w:val="0096025D"/>
    <w:rsid w:val="0096043C"/>
    <w:rsid w:val="0096064E"/>
    <w:rsid w:val="00960719"/>
    <w:rsid w:val="00960A14"/>
    <w:rsid w:val="0096122B"/>
    <w:rsid w:val="0096138D"/>
    <w:rsid w:val="0096140B"/>
    <w:rsid w:val="0096155E"/>
    <w:rsid w:val="00961A24"/>
    <w:rsid w:val="00961CDE"/>
    <w:rsid w:val="00961EAF"/>
    <w:rsid w:val="00961F2F"/>
    <w:rsid w:val="0096218C"/>
    <w:rsid w:val="00962527"/>
    <w:rsid w:val="00962554"/>
    <w:rsid w:val="009625D5"/>
    <w:rsid w:val="00962893"/>
    <w:rsid w:val="0096297B"/>
    <w:rsid w:val="00962B98"/>
    <w:rsid w:val="00962D41"/>
    <w:rsid w:val="00962E14"/>
    <w:rsid w:val="00963164"/>
    <w:rsid w:val="009633BF"/>
    <w:rsid w:val="00963C6F"/>
    <w:rsid w:val="00963F2A"/>
    <w:rsid w:val="0096426E"/>
    <w:rsid w:val="00964F75"/>
    <w:rsid w:val="009651D9"/>
    <w:rsid w:val="00965462"/>
    <w:rsid w:val="0096555D"/>
    <w:rsid w:val="00965756"/>
    <w:rsid w:val="00965BBA"/>
    <w:rsid w:val="00965CFC"/>
    <w:rsid w:val="00965EA9"/>
    <w:rsid w:val="00966663"/>
    <w:rsid w:val="0096684F"/>
    <w:rsid w:val="00966ADF"/>
    <w:rsid w:val="00966B2B"/>
    <w:rsid w:val="00966C84"/>
    <w:rsid w:val="00967326"/>
    <w:rsid w:val="00967718"/>
    <w:rsid w:val="00967A5E"/>
    <w:rsid w:val="00967D38"/>
    <w:rsid w:val="00967F4E"/>
    <w:rsid w:val="00967FD6"/>
    <w:rsid w:val="009705D8"/>
    <w:rsid w:val="00970973"/>
    <w:rsid w:val="00970C72"/>
    <w:rsid w:val="00970D25"/>
    <w:rsid w:val="0097114B"/>
    <w:rsid w:val="00971323"/>
    <w:rsid w:val="009718FA"/>
    <w:rsid w:val="009719C9"/>
    <w:rsid w:val="00971C81"/>
    <w:rsid w:val="0097242B"/>
    <w:rsid w:val="00972543"/>
    <w:rsid w:val="00972A8B"/>
    <w:rsid w:val="00972D1F"/>
    <w:rsid w:val="00972FD3"/>
    <w:rsid w:val="00973E4D"/>
    <w:rsid w:val="0097420B"/>
    <w:rsid w:val="00974268"/>
    <w:rsid w:val="009743EE"/>
    <w:rsid w:val="0097457B"/>
    <w:rsid w:val="0097461A"/>
    <w:rsid w:val="00974C45"/>
    <w:rsid w:val="00974CDF"/>
    <w:rsid w:val="009758F4"/>
    <w:rsid w:val="009759F0"/>
    <w:rsid w:val="00976158"/>
    <w:rsid w:val="00976217"/>
    <w:rsid w:val="0097667F"/>
    <w:rsid w:val="00976A3D"/>
    <w:rsid w:val="00976CEA"/>
    <w:rsid w:val="00977C90"/>
    <w:rsid w:val="00977FAE"/>
    <w:rsid w:val="009801E3"/>
    <w:rsid w:val="0098060D"/>
    <w:rsid w:val="009819A2"/>
    <w:rsid w:val="00981DC2"/>
    <w:rsid w:val="00981E91"/>
    <w:rsid w:val="00982465"/>
    <w:rsid w:val="00982671"/>
    <w:rsid w:val="00982AD1"/>
    <w:rsid w:val="00982D4E"/>
    <w:rsid w:val="0098309C"/>
    <w:rsid w:val="009832A5"/>
    <w:rsid w:val="009839ED"/>
    <w:rsid w:val="00983A10"/>
    <w:rsid w:val="00984549"/>
    <w:rsid w:val="009845CE"/>
    <w:rsid w:val="00984F38"/>
    <w:rsid w:val="0098504E"/>
    <w:rsid w:val="009853E8"/>
    <w:rsid w:val="0098557E"/>
    <w:rsid w:val="0098589C"/>
    <w:rsid w:val="00985C4E"/>
    <w:rsid w:val="00986005"/>
    <w:rsid w:val="009861AE"/>
    <w:rsid w:val="00986275"/>
    <w:rsid w:val="0098641D"/>
    <w:rsid w:val="00986D3A"/>
    <w:rsid w:val="00986D8E"/>
    <w:rsid w:val="009871E3"/>
    <w:rsid w:val="009875DA"/>
    <w:rsid w:val="009876C8"/>
    <w:rsid w:val="00987BFB"/>
    <w:rsid w:val="009900DB"/>
    <w:rsid w:val="009900FB"/>
    <w:rsid w:val="009906CD"/>
    <w:rsid w:val="009906E4"/>
    <w:rsid w:val="00990CFE"/>
    <w:rsid w:val="009911E0"/>
    <w:rsid w:val="009914F5"/>
    <w:rsid w:val="0099179F"/>
    <w:rsid w:val="009917CD"/>
    <w:rsid w:val="00991BDA"/>
    <w:rsid w:val="009925F5"/>
    <w:rsid w:val="009926EE"/>
    <w:rsid w:val="00992767"/>
    <w:rsid w:val="00992899"/>
    <w:rsid w:val="00992CD4"/>
    <w:rsid w:val="00992FC1"/>
    <w:rsid w:val="00993357"/>
    <w:rsid w:val="009934B7"/>
    <w:rsid w:val="0099378A"/>
    <w:rsid w:val="00993EBE"/>
    <w:rsid w:val="00993F01"/>
    <w:rsid w:val="00994B28"/>
    <w:rsid w:val="00994C26"/>
    <w:rsid w:val="00994C73"/>
    <w:rsid w:val="00994EAC"/>
    <w:rsid w:val="00994F5A"/>
    <w:rsid w:val="00995310"/>
    <w:rsid w:val="00995496"/>
    <w:rsid w:val="0099591A"/>
    <w:rsid w:val="00995D37"/>
    <w:rsid w:val="0099636B"/>
    <w:rsid w:val="00996A9C"/>
    <w:rsid w:val="00996E39"/>
    <w:rsid w:val="009978D0"/>
    <w:rsid w:val="00997C24"/>
    <w:rsid w:val="009A0204"/>
    <w:rsid w:val="009A1103"/>
    <w:rsid w:val="009A13B6"/>
    <w:rsid w:val="009A180A"/>
    <w:rsid w:val="009A1A03"/>
    <w:rsid w:val="009A225C"/>
    <w:rsid w:val="009A23A5"/>
    <w:rsid w:val="009A274E"/>
    <w:rsid w:val="009A2805"/>
    <w:rsid w:val="009A2C31"/>
    <w:rsid w:val="009A31D8"/>
    <w:rsid w:val="009A3E05"/>
    <w:rsid w:val="009A43DF"/>
    <w:rsid w:val="009A47F2"/>
    <w:rsid w:val="009A4F97"/>
    <w:rsid w:val="009A51E0"/>
    <w:rsid w:val="009A5245"/>
    <w:rsid w:val="009A5295"/>
    <w:rsid w:val="009A561F"/>
    <w:rsid w:val="009A56B2"/>
    <w:rsid w:val="009A57D8"/>
    <w:rsid w:val="009A585A"/>
    <w:rsid w:val="009A5ACA"/>
    <w:rsid w:val="009A5D2C"/>
    <w:rsid w:val="009A6313"/>
    <w:rsid w:val="009A7057"/>
    <w:rsid w:val="009A72F6"/>
    <w:rsid w:val="009A7480"/>
    <w:rsid w:val="009A7546"/>
    <w:rsid w:val="009A76F9"/>
    <w:rsid w:val="009B0639"/>
    <w:rsid w:val="009B0A94"/>
    <w:rsid w:val="009B0CAA"/>
    <w:rsid w:val="009B1126"/>
    <w:rsid w:val="009B1227"/>
    <w:rsid w:val="009B1765"/>
    <w:rsid w:val="009B1CC3"/>
    <w:rsid w:val="009B2937"/>
    <w:rsid w:val="009B2C0E"/>
    <w:rsid w:val="009B2C58"/>
    <w:rsid w:val="009B2D30"/>
    <w:rsid w:val="009B3BF0"/>
    <w:rsid w:val="009B3E86"/>
    <w:rsid w:val="009B44B3"/>
    <w:rsid w:val="009B454A"/>
    <w:rsid w:val="009B515D"/>
    <w:rsid w:val="009B5258"/>
    <w:rsid w:val="009B527F"/>
    <w:rsid w:val="009B5548"/>
    <w:rsid w:val="009B5595"/>
    <w:rsid w:val="009B55CC"/>
    <w:rsid w:val="009B5A61"/>
    <w:rsid w:val="009B672F"/>
    <w:rsid w:val="009B67FA"/>
    <w:rsid w:val="009B6863"/>
    <w:rsid w:val="009B6919"/>
    <w:rsid w:val="009B6B07"/>
    <w:rsid w:val="009B6E71"/>
    <w:rsid w:val="009B71F7"/>
    <w:rsid w:val="009C01B9"/>
    <w:rsid w:val="009C053B"/>
    <w:rsid w:val="009C0707"/>
    <w:rsid w:val="009C0824"/>
    <w:rsid w:val="009C0AE7"/>
    <w:rsid w:val="009C0B8F"/>
    <w:rsid w:val="009C0EE7"/>
    <w:rsid w:val="009C1184"/>
    <w:rsid w:val="009C1682"/>
    <w:rsid w:val="009C1B6B"/>
    <w:rsid w:val="009C1F14"/>
    <w:rsid w:val="009C1F61"/>
    <w:rsid w:val="009C217D"/>
    <w:rsid w:val="009C2AFF"/>
    <w:rsid w:val="009C309B"/>
    <w:rsid w:val="009C3A65"/>
    <w:rsid w:val="009C3A83"/>
    <w:rsid w:val="009C3DF3"/>
    <w:rsid w:val="009C476A"/>
    <w:rsid w:val="009C491E"/>
    <w:rsid w:val="009C4AA5"/>
    <w:rsid w:val="009C51FF"/>
    <w:rsid w:val="009C52B9"/>
    <w:rsid w:val="009C5602"/>
    <w:rsid w:val="009C5747"/>
    <w:rsid w:val="009C5BB4"/>
    <w:rsid w:val="009C6209"/>
    <w:rsid w:val="009C6360"/>
    <w:rsid w:val="009C6425"/>
    <w:rsid w:val="009C67AB"/>
    <w:rsid w:val="009C715E"/>
    <w:rsid w:val="009C7342"/>
    <w:rsid w:val="009C7A0E"/>
    <w:rsid w:val="009C7AD1"/>
    <w:rsid w:val="009C7EB1"/>
    <w:rsid w:val="009D017F"/>
    <w:rsid w:val="009D0198"/>
    <w:rsid w:val="009D063F"/>
    <w:rsid w:val="009D06A7"/>
    <w:rsid w:val="009D088A"/>
    <w:rsid w:val="009D09B1"/>
    <w:rsid w:val="009D0A8E"/>
    <w:rsid w:val="009D0D4C"/>
    <w:rsid w:val="009D0FA3"/>
    <w:rsid w:val="009D1283"/>
    <w:rsid w:val="009D1656"/>
    <w:rsid w:val="009D1AA2"/>
    <w:rsid w:val="009D1FD5"/>
    <w:rsid w:val="009D20DD"/>
    <w:rsid w:val="009D2C2E"/>
    <w:rsid w:val="009D2F46"/>
    <w:rsid w:val="009D3007"/>
    <w:rsid w:val="009D32ED"/>
    <w:rsid w:val="009D33CC"/>
    <w:rsid w:val="009D37CE"/>
    <w:rsid w:val="009D39AD"/>
    <w:rsid w:val="009D3A90"/>
    <w:rsid w:val="009D3BCA"/>
    <w:rsid w:val="009D3CDA"/>
    <w:rsid w:val="009D3EC5"/>
    <w:rsid w:val="009D435D"/>
    <w:rsid w:val="009D4676"/>
    <w:rsid w:val="009D48EF"/>
    <w:rsid w:val="009D49FD"/>
    <w:rsid w:val="009D4BD5"/>
    <w:rsid w:val="009D55D5"/>
    <w:rsid w:val="009D55E9"/>
    <w:rsid w:val="009D56CF"/>
    <w:rsid w:val="009D58D4"/>
    <w:rsid w:val="009D5C18"/>
    <w:rsid w:val="009D5F00"/>
    <w:rsid w:val="009D6517"/>
    <w:rsid w:val="009D6638"/>
    <w:rsid w:val="009D6738"/>
    <w:rsid w:val="009D6825"/>
    <w:rsid w:val="009D6C9F"/>
    <w:rsid w:val="009D7A8E"/>
    <w:rsid w:val="009D7E3C"/>
    <w:rsid w:val="009E011E"/>
    <w:rsid w:val="009E06D4"/>
    <w:rsid w:val="009E0701"/>
    <w:rsid w:val="009E09E1"/>
    <w:rsid w:val="009E0E23"/>
    <w:rsid w:val="009E1036"/>
    <w:rsid w:val="009E111C"/>
    <w:rsid w:val="009E18B2"/>
    <w:rsid w:val="009E1D84"/>
    <w:rsid w:val="009E1DCF"/>
    <w:rsid w:val="009E1EFB"/>
    <w:rsid w:val="009E221F"/>
    <w:rsid w:val="009E242A"/>
    <w:rsid w:val="009E2CB2"/>
    <w:rsid w:val="009E2F32"/>
    <w:rsid w:val="009E317D"/>
    <w:rsid w:val="009E34E0"/>
    <w:rsid w:val="009E362F"/>
    <w:rsid w:val="009E3EEC"/>
    <w:rsid w:val="009E42E7"/>
    <w:rsid w:val="009E43B8"/>
    <w:rsid w:val="009E4BC6"/>
    <w:rsid w:val="009E4C9C"/>
    <w:rsid w:val="009E4E6E"/>
    <w:rsid w:val="009E5276"/>
    <w:rsid w:val="009E58F1"/>
    <w:rsid w:val="009E590A"/>
    <w:rsid w:val="009E6476"/>
    <w:rsid w:val="009E66C7"/>
    <w:rsid w:val="009E6CA4"/>
    <w:rsid w:val="009E6DCC"/>
    <w:rsid w:val="009E6ED9"/>
    <w:rsid w:val="009E7685"/>
    <w:rsid w:val="009E7D43"/>
    <w:rsid w:val="009E7DB1"/>
    <w:rsid w:val="009F00B7"/>
    <w:rsid w:val="009F0B36"/>
    <w:rsid w:val="009F0CBE"/>
    <w:rsid w:val="009F0E77"/>
    <w:rsid w:val="009F0F0F"/>
    <w:rsid w:val="009F125D"/>
    <w:rsid w:val="009F1583"/>
    <w:rsid w:val="009F19AD"/>
    <w:rsid w:val="009F1C2E"/>
    <w:rsid w:val="009F210F"/>
    <w:rsid w:val="009F2778"/>
    <w:rsid w:val="009F28ED"/>
    <w:rsid w:val="009F2B13"/>
    <w:rsid w:val="009F2BD6"/>
    <w:rsid w:val="009F325D"/>
    <w:rsid w:val="009F347A"/>
    <w:rsid w:val="009F3D11"/>
    <w:rsid w:val="009F4156"/>
    <w:rsid w:val="009F4593"/>
    <w:rsid w:val="009F4C05"/>
    <w:rsid w:val="009F5349"/>
    <w:rsid w:val="009F5A97"/>
    <w:rsid w:val="009F5E4E"/>
    <w:rsid w:val="009F5EC8"/>
    <w:rsid w:val="009F6BA2"/>
    <w:rsid w:val="009F6F59"/>
    <w:rsid w:val="009F7084"/>
    <w:rsid w:val="009F762F"/>
    <w:rsid w:val="009F7C39"/>
    <w:rsid w:val="009F7F53"/>
    <w:rsid w:val="00A00525"/>
    <w:rsid w:val="00A00722"/>
    <w:rsid w:val="00A00861"/>
    <w:rsid w:val="00A00A8D"/>
    <w:rsid w:val="00A00AFD"/>
    <w:rsid w:val="00A00C0B"/>
    <w:rsid w:val="00A00E72"/>
    <w:rsid w:val="00A0104D"/>
    <w:rsid w:val="00A015F3"/>
    <w:rsid w:val="00A01975"/>
    <w:rsid w:val="00A01DDF"/>
    <w:rsid w:val="00A025F2"/>
    <w:rsid w:val="00A02808"/>
    <w:rsid w:val="00A02A10"/>
    <w:rsid w:val="00A02C87"/>
    <w:rsid w:val="00A0377C"/>
    <w:rsid w:val="00A039DF"/>
    <w:rsid w:val="00A03A9E"/>
    <w:rsid w:val="00A03DE5"/>
    <w:rsid w:val="00A0415C"/>
    <w:rsid w:val="00A04233"/>
    <w:rsid w:val="00A044A3"/>
    <w:rsid w:val="00A04D83"/>
    <w:rsid w:val="00A04F69"/>
    <w:rsid w:val="00A053E1"/>
    <w:rsid w:val="00A05BC2"/>
    <w:rsid w:val="00A05C80"/>
    <w:rsid w:val="00A05F19"/>
    <w:rsid w:val="00A064E6"/>
    <w:rsid w:val="00A06914"/>
    <w:rsid w:val="00A070BC"/>
    <w:rsid w:val="00A076AB"/>
    <w:rsid w:val="00A07BB4"/>
    <w:rsid w:val="00A07C71"/>
    <w:rsid w:val="00A1029D"/>
    <w:rsid w:val="00A10468"/>
    <w:rsid w:val="00A1053F"/>
    <w:rsid w:val="00A10577"/>
    <w:rsid w:val="00A1067D"/>
    <w:rsid w:val="00A1070A"/>
    <w:rsid w:val="00A1175F"/>
    <w:rsid w:val="00A11A25"/>
    <w:rsid w:val="00A11F47"/>
    <w:rsid w:val="00A122D3"/>
    <w:rsid w:val="00A12C26"/>
    <w:rsid w:val="00A12E82"/>
    <w:rsid w:val="00A12FCF"/>
    <w:rsid w:val="00A134A6"/>
    <w:rsid w:val="00A13929"/>
    <w:rsid w:val="00A139F3"/>
    <w:rsid w:val="00A13A0F"/>
    <w:rsid w:val="00A13AD4"/>
    <w:rsid w:val="00A13FA5"/>
    <w:rsid w:val="00A14059"/>
    <w:rsid w:val="00A1464A"/>
    <w:rsid w:val="00A149EC"/>
    <w:rsid w:val="00A14E6C"/>
    <w:rsid w:val="00A1521E"/>
    <w:rsid w:val="00A153C0"/>
    <w:rsid w:val="00A15933"/>
    <w:rsid w:val="00A15E50"/>
    <w:rsid w:val="00A162EE"/>
    <w:rsid w:val="00A16410"/>
    <w:rsid w:val="00A16AC9"/>
    <w:rsid w:val="00A16F94"/>
    <w:rsid w:val="00A1727C"/>
    <w:rsid w:val="00A17A15"/>
    <w:rsid w:val="00A17AE4"/>
    <w:rsid w:val="00A204BB"/>
    <w:rsid w:val="00A2080F"/>
    <w:rsid w:val="00A209D1"/>
    <w:rsid w:val="00A20DF4"/>
    <w:rsid w:val="00A212F9"/>
    <w:rsid w:val="00A21302"/>
    <w:rsid w:val="00A215E7"/>
    <w:rsid w:val="00A21768"/>
    <w:rsid w:val="00A2201A"/>
    <w:rsid w:val="00A220A2"/>
    <w:rsid w:val="00A220A3"/>
    <w:rsid w:val="00A22B36"/>
    <w:rsid w:val="00A233EC"/>
    <w:rsid w:val="00A23623"/>
    <w:rsid w:val="00A2482F"/>
    <w:rsid w:val="00A248DF"/>
    <w:rsid w:val="00A24924"/>
    <w:rsid w:val="00A24D0E"/>
    <w:rsid w:val="00A24F60"/>
    <w:rsid w:val="00A2504D"/>
    <w:rsid w:val="00A253D1"/>
    <w:rsid w:val="00A256C4"/>
    <w:rsid w:val="00A25A4A"/>
    <w:rsid w:val="00A25AAC"/>
    <w:rsid w:val="00A25D72"/>
    <w:rsid w:val="00A26562"/>
    <w:rsid w:val="00A265A5"/>
    <w:rsid w:val="00A266E6"/>
    <w:rsid w:val="00A267EE"/>
    <w:rsid w:val="00A2690B"/>
    <w:rsid w:val="00A26AAA"/>
    <w:rsid w:val="00A26C56"/>
    <w:rsid w:val="00A2716D"/>
    <w:rsid w:val="00A276F4"/>
    <w:rsid w:val="00A27950"/>
    <w:rsid w:val="00A279AE"/>
    <w:rsid w:val="00A27ACD"/>
    <w:rsid w:val="00A27B93"/>
    <w:rsid w:val="00A27D1D"/>
    <w:rsid w:val="00A27EA6"/>
    <w:rsid w:val="00A30A7E"/>
    <w:rsid w:val="00A30DF8"/>
    <w:rsid w:val="00A30F14"/>
    <w:rsid w:val="00A31026"/>
    <w:rsid w:val="00A31436"/>
    <w:rsid w:val="00A314B4"/>
    <w:rsid w:val="00A31BB3"/>
    <w:rsid w:val="00A31C36"/>
    <w:rsid w:val="00A31E7B"/>
    <w:rsid w:val="00A32063"/>
    <w:rsid w:val="00A320EF"/>
    <w:rsid w:val="00A321A1"/>
    <w:rsid w:val="00A329AB"/>
    <w:rsid w:val="00A32CDC"/>
    <w:rsid w:val="00A32EE9"/>
    <w:rsid w:val="00A330A4"/>
    <w:rsid w:val="00A3320F"/>
    <w:rsid w:val="00A34084"/>
    <w:rsid w:val="00A341F9"/>
    <w:rsid w:val="00A34345"/>
    <w:rsid w:val="00A346A0"/>
    <w:rsid w:val="00A352DC"/>
    <w:rsid w:val="00A3551E"/>
    <w:rsid w:val="00A35C68"/>
    <w:rsid w:val="00A3661E"/>
    <w:rsid w:val="00A3675F"/>
    <w:rsid w:val="00A36907"/>
    <w:rsid w:val="00A36AD9"/>
    <w:rsid w:val="00A37023"/>
    <w:rsid w:val="00A373BA"/>
    <w:rsid w:val="00A37B76"/>
    <w:rsid w:val="00A37CA9"/>
    <w:rsid w:val="00A37ED9"/>
    <w:rsid w:val="00A37FE5"/>
    <w:rsid w:val="00A37FF0"/>
    <w:rsid w:val="00A4046B"/>
    <w:rsid w:val="00A404DB"/>
    <w:rsid w:val="00A405F6"/>
    <w:rsid w:val="00A407EE"/>
    <w:rsid w:val="00A407FA"/>
    <w:rsid w:val="00A41002"/>
    <w:rsid w:val="00A4125B"/>
    <w:rsid w:val="00A41A32"/>
    <w:rsid w:val="00A42554"/>
    <w:rsid w:val="00A42DD2"/>
    <w:rsid w:val="00A42DF4"/>
    <w:rsid w:val="00A42F7A"/>
    <w:rsid w:val="00A42F8C"/>
    <w:rsid w:val="00A431B8"/>
    <w:rsid w:val="00A432D3"/>
    <w:rsid w:val="00A435FA"/>
    <w:rsid w:val="00A43774"/>
    <w:rsid w:val="00A43944"/>
    <w:rsid w:val="00A43A2A"/>
    <w:rsid w:val="00A4479D"/>
    <w:rsid w:val="00A447D6"/>
    <w:rsid w:val="00A44858"/>
    <w:rsid w:val="00A44CA7"/>
    <w:rsid w:val="00A44DC5"/>
    <w:rsid w:val="00A44E29"/>
    <w:rsid w:val="00A44F83"/>
    <w:rsid w:val="00A453D6"/>
    <w:rsid w:val="00A453DF"/>
    <w:rsid w:val="00A45811"/>
    <w:rsid w:val="00A45E53"/>
    <w:rsid w:val="00A4612D"/>
    <w:rsid w:val="00A462A4"/>
    <w:rsid w:val="00A468D5"/>
    <w:rsid w:val="00A4739C"/>
    <w:rsid w:val="00A47597"/>
    <w:rsid w:val="00A47653"/>
    <w:rsid w:val="00A47D30"/>
    <w:rsid w:val="00A47DC9"/>
    <w:rsid w:val="00A500D7"/>
    <w:rsid w:val="00A501DA"/>
    <w:rsid w:val="00A50308"/>
    <w:rsid w:val="00A50329"/>
    <w:rsid w:val="00A503D4"/>
    <w:rsid w:val="00A5062C"/>
    <w:rsid w:val="00A50E1C"/>
    <w:rsid w:val="00A50E50"/>
    <w:rsid w:val="00A51026"/>
    <w:rsid w:val="00A512C1"/>
    <w:rsid w:val="00A517B0"/>
    <w:rsid w:val="00A518D3"/>
    <w:rsid w:val="00A51C44"/>
    <w:rsid w:val="00A51F88"/>
    <w:rsid w:val="00A52018"/>
    <w:rsid w:val="00A52567"/>
    <w:rsid w:val="00A5283C"/>
    <w:rsid w:val="00A52899"/>
    <w:rsid w:val="00A52BE3"/>
    <w:rsid w:val="00A52D89"/>
    <w:rsid w:val="00A5303A"/>
    <w:rsid w:val="00A531AD"/>
    <w:rsid w:val="00A535F1"/>
    <w:rsid w:val="00A53C84"/>
    <w:rsid w:val="00A53E90"/>
    <w:rsid w:val="00A5466C"/>
    <w:rsid w:val="00A54BCB"/>
    <w:rsid w:val="00A54C92"/>
    <w:rsid w:val="00A554A9"/>
    <w:rsid w:val="00A555FA"/>
    <w:rsid w:val="00A55788"/>
    <w:rsid w:val="00A558F0"/>
    <w:rsid w:val="00A55AAD"/>
    <w:rsid w:val="00A55D6D"/>
    <w:rsid w:val="00A563F5"/>
    <w:rsid w:val="00A56905"/>
    <w:rsid w:val="00A56AC3"/>
    <w:rsid w:val="00A56AEC"/>
    <w:rsid w:val="00A56D5F"/>
    <w:rsid w:val="00A56D6A"/>
    <w:rsid w:val="00A56E16"/>
    <w:rsid w:val="00A56E50"/>
    <w:rsid w:val="00A5713A"/>
    <w:rsid w:val="00A5729C"/>
    <w:rsid w:val="00A5732F"/>
    <w:rsid w:val="00A5735A"/>
    <w:rsid w:val="00A60CD6"/>
    <w:rsid w:val="00A611AD"/>
    <w:rsid w:val="00A615EB"/>
    <w:rsid w:val="00A61DC8"/>
    <w:rsid w:val="00A61E30"/>
    <w:rsid w:val="00A6256C"/>
    <w:rsid w:val="00A62CD8"/>
    <w:rsid w:val="00A6327B"/>
    <w:rsid w:val="00A63C04"/>
    <w:rsid w:val="00A63C9E"/>
    <w:rsid w:val="00A63CE9"/>
    <w:rsid w:val="00A64038"/>
    <w:rsid w:val="00A6408E"/>
    <w:rsid w:val="00A645C5"/>
    <w:rsid w:val="00A647CD"/>
    <w:rsid w:val="00A64B0F"/>
    <w:rsid w:val="00A64B7B"/>
    <w:rsid w:val="00A64F6B"/>
    <w:rsid w:val="00A65212"/>
    <w:rsid w:val="00A65667"/>
    <w:rsid w:val="00A6573F"/>
    <w:rsid w:val="00A6588A"/>
    <w:rsid w:val="00A65A97"/>
    <w:rsid w:val="00A65B9E"/>
    <w:rsid w:val="00A65DFD"/>
    <w:rsid w:val="00A65EDE"/>
    <w:rsid w:val="00A662A8"/>
    <w:rsid w:val="00A664CD"/>
    <w:rsid w:val="00A6655F"/>
    <w:rsid w:val="00A67052"/>
    <w:rsid w:val="00A67096"/>
    <w:rsid w:val="00A671AF"/>
    <w:rsid w:val="00A7080F"/>
    <w:rsid w:val="00A714FB"/>
    <w:rsid w:val="00A71E35"/>
    <w:rsid w:val="00A720FF"/>
    <w:rsid w:val="00A726EE"/>
    <w:rsid w:val="00A72AC0"/>
    <w:rsid w:val="00A734BF"/>
    <w:rsid w:val="00A73502"/>
    <w:rsid w:val="00A73565"/>
    <w:rsid w:val="00A735FE"/>
    <w:rsid w:val="00A7376D"/>
    <w:rsid w:val="00A73A7D"/>
    <w:rsid w:val="00A73DCE"/>
    <w:rsid w:val="00A73F38"/>
    <w:rsid w:val="00A74162"/>
    <w:rsid w:val="00A74187"/>
    <w:rsid w:val="00A74783"/>
    <w:rsid w:val="00A74C9D"/>
    <w:rsid w:val="00A74E5B"/>
    <w:rsid w:val="00A74F66"/>
    <w:rsid w:val="00A752AC"/>
    <w:rsid w:val="00A75767"/>
    <w:rsid w:val="00A75A28"/>
    <w:rsid w:val="00A7685C"/>
    <w:rsid w:val="00A76C11"/>
    <w:rsid w:val="00A77BC5"/>
    <w:rsid w:val="00A8029B"/>
    <w:rsid w:val="00A80413"/>
    <w:rsid w:val="00A806B1"/>
    <w:rsid w:val="00A80D6C"/>
    <w:rsid w:val="00A811BB"/>
    <w:rsid w:val="00A81579"/>
    <w:rsid w:val="00A81E45"/>
    <w:rsid w:val="00A81EC6"/>
    <w:rsid w:val="00A82205"/>
    <w:rsid w:val="00A823AA"/>
    <w:rsid w:val="00A824BB"/>
    <w:rsid w:val="00A83141"/>
    <w:rsid w:val="00A83D89"/>
    <w:rsid w:val="00A83E28"/>
    <w:rsid w:val="00A8417B"/>
    <w:rsid w:val="00A846E2"/>
    <w:rsid w:val="00A8507C"/>
    <w:rsid w:val="00A85316"/>
    <w:rsid w:val="00A856FF"/>
    <w:rsid w:val="00A859E8"/>
    <w:rsid w:val="00A85A9E"/>
    <w:rsid w:val="00A85FF0"/>
    <w:rsid w:val="00A868CB"/>
    <w:rsid w:val="00A86A43"/>
    <w:rsid w:val="00A874BC"/>
    <w:rsid w:val="00A876F9"/>
    <w:rsid w:val="00A90118"/>
    <w:rsid w:val="00A90514"/>
    <w:rsid w:val="00A9082B"/>
    <w:rsid w:val="00A90CB7"/>
    <w:rsid w:val="00A90F3A"/>
    <w:rsid w:val="00A91083"/>
    <w:rsid w:val="00A91099"/>
    <w:rsid w:val="00A916EA"/>
    <w:rsid w:val="00A91E29"/>
    <w:rsid w:val="00A9202B"/>
    <w:rsid w:val="00A920A5"/>
    <w:rsid w:val="00A923E9"/>
    <w:rsid w:val="00A9253D"/>
    <w:rsid w:val="00A93013"/>
    <w:rsid w:val="00A93804"/>
    <w:rsid w:val="00A93D78"/>
    <w:rsid w:val="00A942A6"/>
    <w:rsid w:val="00A94345"/>
    <w:rsid w:val="00A94594"/>
    <w:rsid w:val="00A9479D"/>
    <w:rsid w:val="00A94AE8"/>
    <w:rsid w:val="00A951B1"/>
    <w:rsid w:val="00A964B2"/>
    <w:rsid w:val="00A96782"/>
    <w:rsid w:val="00A96B68"/>
    <w:rsid w:val="00A96DC1"/>
    <w:rsid w:val="00A9783D"/>
    <w:rsid w:val="00A97A3C"/>
    <w:rsid w:val="00A97F48"/>
    <w:rsid w:val="00A97FA0"/>
    <w:rsid w:val="00AA09D1"/>
    <w:rsid w:val="00AA0E35"/>
    <w:rsid w:val="00AA0E80"/>
    <w:rsid w:val="00AA1383"/>
    <w:rsid w:val="00AA1E87"/>
    <w:rsid w:val="00AA206B"/>
    <w:rsid w:val="00AA236B"/>
    <w:rsid w:val="00AA23D1"/>
    <w:rsid w:val="00AA256C"/>
    <w:rsid w:val="00AA2A73"/>
    <w:rsid w:val="00AA2B76"/>
    <w:rsid w:val="00AA3201"/>
    <w:rsid w:val="00AA39E5"/>
    <w:rsid w:val="00AA3BB8"/>
    <w:rsid w:val="00AA3BCA"/>
    <w:rsid w:val="00AA42F0"/>
    <w:rsid w:val="00AA4594"/>
    <w:rsid w:val="00AA48FE"/>
    <w:rsid w:val="00AA4A21"/>
    <w:rsid w:val="00AA4A24"/>
    <w:rsid w:val="00AA4A95"/>
    <w:rsid w:val="00AA4DDF"/>
    <w:rsid w:val="00AA532C"/>
    <w:rsid w:val="00AA5D95"/>
    <w:rsid w:val="00AA5E5E"/>
    <w:rsid w:val="00AA6C7A"/>
    <w:rsid w:val="00AA6DFC"/>
    <w:rsid w:val="00AA71F3"/>
    <w:rsid w:val="00AA729E"/>
    <w:rsid w:val="00AA755C"/>
    <w:rsid w:val="00AA75F1"/>
    <w:rsid w:val="00AB0181"/>
    <w:rsid w:val="00AB0729"/>
    <w:rsid w:val="00AB086B"/>
    <w:rsid w:val="00AB0C98"/>
    <w:rsid w:val="00AB0EB8"/>
    <w:rsid w:val="00AB14F1"/>
    <w:rsid w:val="00AB161A"/>
    <w:rsid w:val="00AB16F5"/>
    <w:rsid w:val="00AB1768"/>
    <w:rsid w:val="00AB1A66"/>
    <w:rsid w:val="00AB1BCC"/>
    <w:rsid w:val="00AB21B4"/>
    <w:rsid w:val="00AB302E"/>
    <w:rsid w:val="00AB3923"/>
    <w:rsid w:val="00AB392E"/>
    <w:rsid w:val="00AB3A4C"/>
    <w:rsid w:val="00AB3D50"/>
    <w:rsid w:val="00AB43F9"/>
    <w:rsid w:val="00AB4509"/>
    <w:rsid w:val="00AB483B"/>
    <w:rsid w:val="00AB4F0E"/>
    <w:rsid w:val="00AB50A7"/>
    <w:rsid w:val="00AB51BB"/>
    <w:rsid w:val="00AB51C2"/>
    <w:rsid w:val="00AB537A"/>
    <w:rsid w:val="00AB597B"/>
    <w:rsid w:val="00AB59C4"/>
    <w:rsid w:val="00AB5B45"/>
    <w:rsid w:val="00AB6213"/>
    <w:rsid w:val="00AB6548"/>
    <w:rsid w:val="00AB66CA"/>
    <w:rsid w:val="00AB6BC1"/>
    <w:rsid w:val="00AB6DE2"/>
    <w:rsid w:val="00AB7216"/>
    <w:rsid w:val="00AB73BA"/>
    <w:rsid w:val="00AB7845"/>
    <w:rsid w:val="00AB7FA3"/>
    <w:rsid w:val="00AC00B9"/>
    <w:rsid w:val="00AC04BF"/>
    <w:rsid w:val="00AC064E"/>
    <w:rsid w:val="00AC074C"/>
    <w:rsid w:val="00AC0FC1"/>
    <w:rsid w:val="00AC1D18"/>
    <w:rsid w:val="00AC1F55"/>
    <w:rsid w:val="00AC209D"/>
    <w:rsid w:val="00AC23B2"/>
    <w:rsid w:val="00AC2C34"/>
    <w:rsid w:val="00AC303C"/>
    <w:rsid w:val="00AC3089"/>
    <w:rsid w:val="00AC34EE"/>
    <w:rsid w:val="00AC3592"/>
    <w:rsid w:val="00AC3AF9"/>
    <w:rsid w:val="00AC41C7"/>
    <w:rsid w:val="00AC47AD"/>
    <w:rsid w:val="00AC5418"/>
    <w:rsid w:val="00AC5456"/>
    <w:rsid w:val="00AC62ED"/>
    <w:rsid w:val="00AC7326"/>
    <w:rsid w:val="00AC7484"/>
    <w:rsid w:val="00AC7674"/>
    <w:rsid w:val="00AC7A77"/>
    <w:rsid w:val="00AC7BD9"/>
    <w:rsid w:val="00AC7D47"/>
    <w:rsid w:val="00AD01A5"/>
    <w:rsid w:val="00AD03DD"/>
    <w:rsid w:val="00AD05C7"/>
    <w:rsid w:val="00AD10F9"/>
    <w:rsid w:val="00AD121A"/>
    <w:rsid w:val="00AD1C0C"/>
    <w:rsid w:val="00AD1DB7"/>
    <w:rsid w:val="00AD20DD"/>
    <w:rsid w:val="00AD32A2"/>
    <w:rsid w:val="00AD3685"/>
    <w:rsid w:val="00AD36A8"/>
    <w:rsid w:val="00AD409F"/>
    <w:rsid w:val="00AD4145"/>
    <w:rsid w:val="00AD499D"/>
    <w:rsid w:val="00AD4A8F"/>
    <w:rsid w:val="00AD4AC6"/>
    <w:rsid w:val="00AD4D32"/>
    <w:rsid w:val="00AD4F7B"/>
    <w:rsid w:val="00AD56D7"/>
    <w:rsid w:val="00AD590C"/>
    <w:rsid w:val="00AD5AE1"/>
    <w:rsid w:val="00AD5D37"/>
    <w:rsid w:val="00AD5DA4"/>
    <w:rsid w:val="00AD623C"/>
    <w:rsid w:val="00AD6A67"/>
    <w:rsid w:val="00AD6C74"/>
    <w:rsid w:val="00AD7974"/>
    <w:rsid w:val="00AD7EC0"/>
    <w:rsid w:val="00AE0221"/>
    <w:rsid w:val="00AE0634"/>
    <w:rsid w:val="00AE0E8F"/>
    <w:rsid w:val="00AE0EA0"/>
    <w:rsid w:val="00AE0EEA"/>
    <w:rsid w:val="00AE1415"/>
    <w:rsid w:val="00AE176A"/>
    <w:rsid w:val="00AE187A"/>
    <w:rsid w:val="00AE1E6A"/>
    <w:rsid w:val="00AE1EA3"/>
    <w:rsid w:val="00AE1EEF"/>
    <w:rsid w:val="00AE2370"/>
    <w:rsid w:val="00AE2378"/>
    <w:rsid w:val="00AE2484"/>
    <w:rsid w:val="00AE2535"/>
    <w:rsid w:val="00AE25AC"/>
    <w:rsid w:val="00AE2EF8"/>
    <w:rsid w:val="00AE32A1"/>
    <w:rsid w:val="00AE403D"/>
    <w:rsid w:val="00AE43D8"/>
    <w:rsid w:val="00AE513C"/>
    <w:rsid w:val="00AE52FC"/>
    <w:rsid w:val="00AE5A30"/>
    <w:rsid w:val="00AE5BBA"/>
    <w:rsid w:val="00AE5F0B"/>
    <w:rsid w:val="00AE604A"/>
    <w:rsid w:val="00AE621E"/>
    <w:rsid w:val="00AE632A"/>
    <w:rsid w:val="00AE6AB6"/>
    <w:rsid w:val="00AE6B92"/>
    <w:rsid w:val="00AE703F"/>
    <w:rsid w:val="00AE7592"/>
    <w:rsid w:val="00AE778C"/>
    <w:rsid w:val="00AE77BB"/>
    <w:rsid w:val="00AE77E0"/>
    <w:rsid w:val="00AF0E0D"/>
    <w:rsid w:val="00AF103E"/>
    <w:rsid w:val="00AF10C2"/>
    <w:rsid w:val="00AF110C"/>
    <w:rsid w:val="00AF134C"/>
    <w:rsid w:val="00AF193D"/>
    <w:rsid w:val="00AF1BDB"/>
    <w:rsid w:val="00AF220C"/>
    <w:rsid w:val="00AF2295"/>
    <w:rsid w:val="00AF311C"/>
    <w:rsid w:val="00AF35F1"/>
    <w:rsid w:val="00AF3C74"/>
    <w:rsid w:val="00AF429B"/>
    <w:rsid w:val="00AF4E45"/>
    <w:rsid w:val="00AF50AB"/>
    <w:rsid w:val="00AF5937"/>
    <w:rsid w:val="00AF5DE6"/>
    <w:rsid w:val="00AF61E2"/>
    <w:rsid w:val="00AF6299"/>
    <w:rsid w:val="00AF6369"/>
    <w:rsid w:val="00AF6458"/>
    <w:rsid w:val="00AF6704"/>
    <w:rsid w:val="00AF6AB8"/>
    <w:rsid w:val="00AF7403"/>
    <w:rsid w:val="00AF7ACE"/>
    <w:rsid w:val="00B009B0"/>
    <w:rsid w:val="00B009C1"/>
    <w:rsid w:val="00B00F54"/>
    <w:rsid w:val="00B0115D"/>
    <w:rsid w:val="00B012A7"/>
    <w:rsid w:val="00B012D0"/>
    <w:rsid w:val="00B01356"/>
    <w:rsid w:val="00B01602"/>
    <w:rsid w:val="00B021E6"/>
    <w:rsid w:val="00B022A0"/>
    <w:rsid w:val="00B0232D"/>
    <w:rsid w:val="00B02D07"/>
    <w:rsid w:val="00B0374F"/>
    <w:rsid w:val="00B03B78"/>
    <w:rsid w:val="00B03E91"/>
    <w:rsid w:val="00B04444"/>
    <w:rsid w:val="00B04924"/>
    <w:rsid w:val="00B04BB9"/>
    <w:rsid w:val="00B04FD8"/>
    <w:rsid w:val="00B05214"/>
    <w:rsid w:val="00B055EE"/>
    <w:rsid w:val="00B0580A"/>
    <w:rsid w:val="00B058D8"/>
    <w:rsid w:val="00B05DA3"/>
    <w:rsid w:val="00B05F92"/>
    <w:rsid w:val="00B05FAB"/>
    <w:rsid w:val="00B0611B"/>
    <w:rsid w:val="00B066E4"/>
    <w:rsid w:val="00B067DA"/>
    <w:rsid w:val="00B06801"/>
    <w:rsid w:val="00B06A0E"/>
    <w:rsid w:val="00B06B16"/>
    <w:rsid w:val="00B06BAF"/>
    <w:rsid w:val="00B07037"/>
    <w:rsid w:val="00B071D9"/>
    <w:rsid w:val="00B100BF"/>
    <w:rsid w:val="00B10531"/>
    <w:rsid w:val="00B10659"/>
    <w:rsid w:val="00B10759"/>
    <w:rsid w:val="00B10794"/>
    <w:rsid w:val="00B11141"/>
    <w:rsid w:val="00B1122C"/>
    <w:rsid w:val="00B11740"/>
    <w:rsid w:val="00B12294"/>
    <w:rsid w:val="00B125A5"/>
    <w:rsid w:val="00B12EF3"/>
    <w:rsid w:val="00B13333"/>
    <w:rsid w:val="00B1391E"/>
    <w:rsid w:val="00B13DBC"/>
    <w:rsid w:val="00B13E87"/>
    <w:rsid w:val="00B14246"/>
    <w:rsid w:val="00B14311"/>
    <w:rsid w:val="00B146F4"/>
    <w:rsid w:val="00B14939"/>
    <w:rsid w:val="00B14BCB"/>
    <w:rsid w:val="00B14C58"/>
    <w:rsid w:val="00B15260"/>
    <w:rsid w:val="00B16E09"/>
    <w:rsid w:val="00B17175"/>
    <w:rsid w:val="00B17384"/>
    <w:rsid w:val="00B179B1"/>
    <w:rsid w:val="00B17EC0"/>
    <w:rsid w:val="00B200FF"/>
    <w:rsid w:val="00B2039D"/>
    <w:rsid w:val="00B20644"/>
    <w:rsid w:val="00B20AEF"/>
    <w:rsid w:val="00B20C46"/>
    <w:rsid w:val="00B20FB5"/>
    <w:rsid w:val="00B211F1"/>
    <w:rsid w:val="00B21E8C"/>
    <w:rsid w:val="00B2209C"/>
    <w:rsid w:val="00B223B7"/>
    <w:rsid w:val="00B2281E"/>
    <w:rsid w:val="00B22E61"/>
    <w:rsid w:val="00B22F4A"/>
    <w:rsid w:val="00B23177"/>
    <w:rsid w:val="00B2353F"/>
    <w:rsid w:val="00B239C1"/>
    <w:rsid w:val="00B23AF4"/>
    <w:rsid w:val="00B23B12"/>
    <w:rsid w:val="00B249CA"/>
    <w:rsid w:val="00B24DD0"/>
    <w:rsid w:val="00B24F53"/>
    <w:rsid w:val="00B2546F"/>
    <w:rsid w:val="00B25609"/>
    <w:rsid w:val="00B257E4"/>
    <w:rsid w:val="00B258DA"/>
    <w:rsid w:val="00B259D3"/>
    <w:rsid w:val="00B25E7C"/>
    <w:rsid w:val="00B2607D"/>
    <w:rsid w:val="00B261B5"/>
    <w:rsid w:val="00B26755"/>
    <w:rsid w:val="00B26B56"/>
    <w:rsid w:val="00B26C12"/>
    <w:rsid w:val="00B27649"/>
    <w:rsid w:val="00B279C0"/>
    <w:rsid w:val="00B27C2B"/>
    <w:rsid w:val="00B3072F"/>
    <w:rsid w:val="00B308BD"/>
    <w:rsid w:val="00B30990"/>
    <w:rsid w:val="00B31028"/>
    <w:rsid w:val="00B31140"/>
    <w:rsid w:val="00B313A8"/>
    <w:rsid w:val="00B315D4"/>
    <w:rsid w:val="00B318A5"/>
    <w:rsid w:val="00B31CD7"/>
    <w:rsid w:val="00B31F24"/>
    <w:rsid w:val="00B324B8"/>
    <w:rsid w:val="00B328A0"/>
    <w:rsid w:val="00B32F0F"/>
    <w:rsid w:val="00B32FCF"/>
    <w:rsid w:val="00B33654"/>
    <w:rsid w:val="00B3373D"/>
    <w:rsid w:val="00B33C7E"/>
    <w:rsid w:val="00B34738"/>
    <w:rsid w:val="00B354B6"/>
    <w:rsid w:val="00B3566B"/>
    <w:rsid w:val="00B35B31"/>
    <w:rsid w:val="00B36288"/>
    <w:rsid w:val="00B362F2"/>
    <w:rsid w:val="00B369C3"/>
    <w:rsid w:val="00B36AAD"/>
    <w:rsid w:val="00B36B6E"/>
    <w:rsid w:val="00B36FB2"/>
    <w:rsid w:val="00B3710C"/>
    <w:rsid w:val="00B3716E"/>
    <w:rsid w:val="00B37260"/>
    <w:rsid w:val="00B3743B"/>
    <w:rsid w:val="00B375D9"/>
    <w:rsid w:val="00B378E6"/>
    <w:rsid w:val="00B37E0B"/>
    <w:rsid w:val="00B37FD9"/>
    <w:rsid w:val="00B40262"/>
    <w:rsid w:val="00B40A01"/>
    <w:rsid w:val="00B40DB2"/>
    <w:rsid w:val="00B40E8E"/>
    <w:rsid w:val="00B4110D"/>
    <w:rsid w:val="00B419B3"/>
    <w:rsid w:val="00B41A46"/>
    <w:rsid w:val="00B424E5"/>
    <w:rsid w:val="00B42752"/>
    <w:rsid w:val="00B4299A"/>
    <w:rsid w:val="00B42E31"/>
    <w:rsid w:val="00B43275"/>
    <w:rsid w:val="00B43534"/>
    <w:rsid w:val="00B4377C"/>
    <w:rsid w:val="00B44BF8"/>
    <w:rsid w:val="00B45099"/>
    <w:rsid w:val="00B45318"/>
    <w:rsid w:val="00B453AE"/>
    <w:rsid w:val="00B45587"/>
    <w:rsid w:val="00B456A8"/>
    <w:rsid w:val="00B45D0C"/>
    <w:rsid w:val="00B461E5"/>
    <w:rsid w:val="00B46AE5"/>
    <w:rsid w:val="00B4701C"/>
    <w:rsid w:val="00B47456"/>
    <w:rsid w:val="00B479EA"/>
    <w:rsid w:val="00B47E54"/>
    <w:rsid w:val="00B501E7"/>
    <w:rsid w:val="00B502CA"/>
    <w:rsid w:val="00B51436"/>
    <w:rsid w:val="00B51A29"/>
    <w:rsid w:val="00B51A39"/>
    <w:rsid w:val="00B51CAF"/>
    <w:rsid w:val="00B51CC1"/>
    <w:rsid w:val="00B51EA1"/>
    <w:rsid w:val="00B51EF8"/>
    <w:rsid w:val="00B52070"/>
    <w:rsid w:val="00B5219A"/>
    <w:rsid w:val="00B52304"/>
    <w:rsid w:val="00B52465"/>
    <w:rsid w:val="00B529F2"/>
    <w:rsid w:val="00B52AB9"/>
    <w:rsid w:val="00B52BDF"/>
    <w:rsid w:val="00B52D83"/>
    <w:rsid w:val="00B536A9"/>
    <w:rsid w:val="00B538BA"/>
    <w:rsid w:val="00B53981"/>
    <w:rsid w:val="00B53AFF"/>
    <w:rsid w:val="00B5407C"/>
    <w:rsid w:val="00B545EC"/>
    <w:rsid w:val="00B54E42"/>
    <w:rsid w:val="00B55284"/>
    <w:rsid w:val="00B556A8"/>
    <w:rsid w:val="00B55F39"/>
    <w:rsid w:val="00B55FB8"/>
    <w:rsid w:val="00B560B7"/>
    <w:rsid w:val="00B56222"/>
    <w:rsid w:val="00B56644"/>
    <w:rsid w:val="00B57207"/>
    <w:rsid w:val="00B57933"/>
    <w:rsid w:val="00B57B33"/>
    <w:rsid w:val="00B6056A"/>
    <w:rsid w:val="00B605DD"/>
    <w:rsid w:val="00B60ACA"/>
    <w:rsid w:val="00B61267"/>
    <w:rsid w:val="00B61491"/>
    <w:rsid w:val="00B61E8A"/>
    <w:rsid w:val="00B6298E"/>
    <w:rsid w:val="00B629E9"/>
    <w:rsid w:val="00B630BE"/>
    <w:rsid w:val="00B6346E"/>
    <w:rsid w:val="00B63620"/>
    <w:rsid w:val="00B63659"/>
    <w:rsid w:val="00B639BF"/>
    <w:rsid w:val="00B6410A"/>
    <w:rsid w:val="00B64227"/>
    <w:rsid w:val="00B6469E"/>
    <w:rsid w:val="00B64A7A"/>
    <w:rsid w:val="00B64C75"/>
    <w:rsid w:val="00B64CEE"/>
    <w:rsid w:val="00B65194"/>
    <w:rsid w:val="00B6524D"/>
    <w:rsid w:val="00B658CE"/>
    <w:rsid w:val="00B65924"/>
    <w:rsid w:val="00B65A86"/>
    <w:rsid w:val="00B65D7A"/>
    <w:rsid w:val="00B65DCA"/>
    <w:rsid w:val="00B65F6E"/>
    <w:rsid w:val="00B662C6"/>
    <w:rsid w:val="00B66674"/>
    <w:rsid w:val="00B66B1B"/>
    <w:rsid w:val="00B66B6A"/>
    <w:rsid w:val="00B66F37"/>
    <w:rsid w:val="00B671B2"/>
    <w:rsid w:val="00B678EE"/>
    <w:rsid w:val="00B67A0A"/>
    <w:rsid w:val="00B67CC1"/>
    <w:rsid w:val="00B67D0D"/>
    <w:rsid w:val="00B67DB4"/>
    <w:rsid w:val="00B700E5"/>
    <w:rsid w:val="00B70256"/>
    <w:rsid w:val="00B704DA"/>
    <w:rsid w:val="00B70C88"/>
    <w:rsid w:val="00B71027"/>
    <w:rsid w:val="00B71269"/>
    <w:rsid w:val="00B712D6"/>
    <w:rsid w:val="00B71376"/>
    <w:rsid w:val="00B7151F"/>
    <w:rsid w:val="00B72498"/>
    <w:rsid w:val="00B72CB9"/>
    <w:rsid w:val="00B7358A"/>
    <w:rsid w:val="00B73698"/>
    <w:rsid w:val="00B736C9"/>
    <w:rsid w:val="00B73815"/>
    <w:rsid w:val="00B73B7F"/>
    <w:rsid w:val="00B73D01"/>
    <w:rsid w:val="00B740E0"/>
    <w:rsid w:val="00B74106"/>
    <w:rsid w:val="00B74818"/>
    <w:rsid w:val="00B7507C"/>
    <w:rsid w:val="00B756E7"/>
    <w:rsid w:val="00B75C95"/>
    <w:rsid w:val="00B76624"/>
    <w:rsid w:val="00B76824"/>
    <w:rsid w:val="00B77130"/>
    <w:rsid w:val="00B771A0"/>
    <w:rsid w:val="00B772DE"/>
    <w:rsid w:val="00B77460"/>
    <w:rsid w:val="00B775AA"/>
    <w:rsid w:val="00B775FA"/>
    <w:rsid w:val="00B7770E"/>
    <w:rsid w:val="00B77CF1"/>
    <w:rsid w:val="00B8043A"/>
    <w:rsid w:val="00B80837"/>
    <w:rsid w:val="00B8090C"/>
    <w:rsid w:val="00B813E4"/>
    <w:rsid w:val="00B813EA"/>
    <w:rsid w:val="00B8166A"/>
    <w:rsid w:val="00B81E94"/>
    <w:rsid w:val="00B82076"/>
    <w:rsid w:val="00B82388"/>
    <w:rsid w:val="00B825BA"/>
    <w:rsid w:val="00B829C2"/>
    <w:rsid w:val="00B82DF9"/>
    <w:rsid w:val="00B836CC"/>
    <w:rsid w:val="00B836F2"/>
    <w:rsid w:val="00B8392A"/>
    <w:rsid w:val="00B83B76"/>
    <w:rsid w:val="00B847DC"/>
    <w:rsid w:val="00B848E5"/>
    <w:rsid w:val="00B8500F"/>
    <w:rsid w:val="00B85374"/>
    <w:rsid w:val="00B85441"/>
    <w:rsid w:val="00B85702"/>
    <w:rsid w:val="00B85721"/>
    <w:rsid w:val="00B8594E"/>
    <w:rsid w:val="00B85B0C"/>
    <w:rsid w:val="00B863D3"/>
    <w:rsid w:val="00B8658B"/>
    <w:rsid w:val="00B86997"/>
    <w:rsid w:val="00B86C65"/>
    <w:rsid w:val="00B87F28"/>
    <w:rsid w:val="00B91093"/>
    <w:rsid w:val="00B912F2"/>
    <w:rsid w:val="00B91A15"/>
    <w:rsid w:val="00B92BE9"/>
    <w:rsid w:val="00B932BD"/>
    <w:rsid w:val="00B9429F"/>
    <w:rsid w:val="00B94532"/>
    <w:rsid w:val="00B94EC1"/>
    <w:rsid w:val="00B952B3"/>
    <w:rsid w:val="00B95A12"/>
    <w:rsid w:val="00B95A2B"/>
    <w:rsid w:val="00B964AB"/>
    <w:rsid w:val="00B975DC"/>
    <w:rsid w:val="00B978D5"/>
    <w:rsid w:val="00B97D48"/>
    <w:rsid w:val="00B97E59"/>
    <w:rsid w:val="00B97F8D"/>
    <w:rsid w:val="00BA05C6"/>
    <w:rsid w:val="00BA1404"/>
    <w:rsid w:val="00BA15FA"/>
    <w:rsid w:val="00BA1B53"/>
    <w:rsid w:val="00BA1B64"/>
    <w:rsid w:val="00BA21A1"/>
    <w:rsid w:val="00BA26C6"/>
    <w:rsid w:val="00BA2C34"/>
    <w:rsid w:val="00BA2D0E"/>
    <w:rsid w:val="00BA2DDC"/>
    <w:rsid w:val="00BA3557"/>
    <w:rsid w:val="00BA38B6"/>
    <w:rsid w:val="00BA3ADB"/>
    <w:rsid w:val="00BA3DD1"/>
    <w:rsid w:val="00BA4770"/>
    <w:rsid w:val="00BA4872"/>
    <w:rsid w:val="00BA6119"/>
    <w:rsid w:val="00BA61F4"/>
    <w:rsid w:val="00BA62F5"/>
    <w:rsid w:val="00BA63A6"/>
    <w:rsid w:val="00BA668E"/>
    <w:rsid w:val="00BA6F7E"/>
    <w:rsid w:val="00BA7123"/>
    <w:rsid w:val="00BA73AE"/>
    <w:rsid w:val="00BA74ED"/>
    <w:rsid w:val="00BA7B3A"/>
    <w:rsid w:val="00BB0276"/>
    <w:rsid w:val="00BB0526"/>
    <w:rsid w:val="00BB067F"/>
    <w:rsid w:val="00BB06F2"/>
    <w:rsid w:val="00BB06FB"/>
    <w:rsid w:val="00BB07CE"/>
    <w:rsid w:val="00BB1342"/>
    <w:rsid w:val="00BB1514"/>
    <w:rsid w:val="00BB1A53"/>
    <w:rsid w:val="00BB2357"/>
    <w:rsid w:val="00BB2870"/>
    <w:rsid w:val="00BB2F78"/>
    <w:rsid w:val="00BB312F"/>
    <w:rsid w:val="00BB357D"/>
    <w:rsid w:val="00BB3762"/>
    <w:rsid w:val="00BB3D6D"/>
    <w:rsid w:val="00BB3E34"/>
    <w:rsid w:val="00BB50D1"/>
    <w:rsid w:val="00BB5464"/>
    <w:rsid w:val="00BB55C9"/>
    <w:rsid w:val="00BB5D1B"/>
    <w:rsid w:val="00BB61E5"/>
    <w:rsid w:val="00BB66A6"/>
    <w:rsid w:val="00BB6C86"/>
    <w:rsid w:val="00BB6CA1"/>
    <w:rsid w:val="00BB6DE3"/>
    <w:rsid w:val="00BB6E30"/>
    <w:rsid w:val="00BB715B"/>
    <w:rsid w:val="00BB7203"/>
    <w:rsid w:val="00BB7338"/>
    <w:rsid w:val="00BB7675"/>
    <w:rsid w:val="00BB7975"/>
    <w:rsid w:val="00BB7A0B"/>
    <w:rsid w:val="00BC0227"/>
    <w:rsid w:val="00BC078C"/>
    <w:rsid w:val="00BC0A5B"/>
    <w:rsid w:val="00BC142A"/>
    <w:rsid w:val="00BC1438"/>
    <w:rsid w:val="00BC1C1D"/>
    <w:rsid w:val="00BC1FD7"/>
    <w:rsid w:val="00BC2A71"/>
    <w:rsid w:val="00BC315F"/>
    <w:rsid w:val="00BC3835"/>
    <w:rsid w:val="00BC39E4"/>
    <w:rsid w:val="00BC3E80"/>
    <w:rsid w:val="00BC3EE5"/>
    <w:rsid w:val="00BC42A5"/>
    <w:rsid w:val="00BC4446"/>
    <w:rsid w:val="00BC469A"/>
    <w:rsid w:val="00BC484D"/>
    <w:rsid w:val="00BC4F21"/>
    <w:rsid w:val="00BC60A6"/>
    <w:rsid w:val="00BC6657"/>
    <w:rsid w:val="00BC6D80"/>
    <w:rsid w:val="00BC6D9B"/>
    <w:rsid w:val="00BC6EEC"/>
    <w:rsid w:val="00BC7313"/>
    <w:rsid w:val="00BC73FF"/>
    <w:rsid w:val="00BC7464"/>
    <w:rsid w:val="00BC7706"/>
    <w:rsid w:val="00BC7CC9"/>
    <w:rsid w:val="00BC7EB0"/>
    <w:rsid w:val="00BD0251"/>
    <w:rsid w:val="00BD02D9"/>
    <w:rsid w:val="00BD04CF"/>
    <w:rsid w:val="00BD06D2"/>
    <w:rsid w:val="00BD10CD"/>
    <w:rsid w:val="00BD10E2"/>
    <w:rsid w:val="00BD137A"/>
    <w:rsid w:val="00BD1A57"/>
    <w:rsid w:val="00BD1CFB"/>
    <w:rsid w:val="00BD21A7"/>
    <w:rsid w:val="00BD23A4"/>
    <w:rsid w:val="00BD246D"/>
    <w:rsid w:val="00BD246E"/>
    <w:rsid w:val="00BD2620"/>
    <w:rsid w:val="00BD29AD"/>
    <w:rsid w:val="00BD29C0"/>
    <w:rsid w:val="00BD2ABE"/>
    <w:rsid w:val="00BD2AF2"/>
    <w:rsid w:val="00BD331D"/>
    <w:rsid w:val="00BD34D4"/>
    <w:rsid w:val="00BD39A7"/>
    <w:rsid w:val="00BD3FB3"/>
    <w:rsid w:val="00BD4AA6"/>
    <w:rsid w:val="00BD5267"/>
    <w:rsid w:val="00BD5D78"/>
    <w:rsid w:val="00BD6308"/>
    <w:rsid w:val="00BD66B8"/>
    <w:rsid w:val="00BD6A23"/>
    <w:rsid w:val="00BD6A30"/>
    <w:rsid w:val="00BD6E57"/>
    <w:rsid w:val="00BD7167"/>
    <w:rsid w:val="00BD7D6A"/>
    <w:rsid w:val="00BE0417"/>
    <w:rsid w:val="00BE0801"/>
    <w:rsid w:val="00BE0F93"/>
    <w:rsid w:val="00BE1017"/>
    <w:rsid w:val="00BE1A98"/>
    <w:rsid w:val="00BE1F33"/>
    <w:rsid w:val="00BE2004"/>
    <w:rsid w:val="00BE2067"/>
    <w:rsid w:val="00BE2589"/>
    <w:rsid w:val="00BE25EB"/>
    <w:rsid w:val="00BE2765"/>
    <w:rsid w:val="00BE288C"/>
    <w:rsid w:val="00BE2AF9"/>
    <w:rsid w:val="00BE2CEE"/>
    <w:rsid w:val="00BE3177"/>
    <w:rsid w:val="00BE3199"/>
    <w:rsid w:val="00BE32B4"/>
    <w:rsid w:val="00BE39A4"/>
    <w:rsid w:val="00BE4550"/>
    <w:rsid w:val="00BE46AD"/>
    <w:rsid w:val="00BE4ABE"/>
    <w:rsid w:val="00BE4B67"/>
    <w:rsid w:val="00BE52DB"/>
    <w:rsid w:val="00BE59D2"/>
    <w:rsid w:val="00BE5A70"/>
    <w:rsid w:val="00BE5E9A"/>
    <w:rsid w:val="00BE5EB1"/>
    <w:rsid w:val="00BE5FEA"/>
    <w:rsid w:val="00BE61E6"/>
    <w:rsid w:val="00BE66C2"/>
    <w:rsid w:val="00BE66D2"/>
    <w:rsid w:val="00BE68DA"/>
    <w:rsid w:val="00BE6A50"/>
    <w:rsid w:val="00BE6B5A"/>
    <w:rsid w:val="00BE6FC7"/>
    <w:rsid w:val="00BE712D"/>
    <w:rsid w:val="00BE71EB"/>
    <w:rsid w:val="00BE72E9"/>
    <w:rsid w:val="00BE7673"/>
    <w:rsid w:val="00BE7B63"/>
    <w:rsid w:val="00BF02BF"/>
    <w:rsid w:val="00BF02D1"/>
    <w:rsid w:val="00BF0407"/>
    <w:rsid w:val="00BF08D1"/>
    <w:rsid w:val="00BF0CBC"/>
    <w:rsid w:val="00BF129F"/>
    <w:rsid w:val="00BF2C78"/>
    <w:rsid w:val="00BF2E25"/>
    <w:rsid w:val="00BF2F88"/>
    <w:rsid w:val="00BF30D5"/>
    <w:rsid w:val="00BF3214"/>
    <w:rsid w:val="00BF38A7"/>
    <w:rsid w:val="00BF3985"/>
    <w:rsid w:val="00BF3CD6"/>
    <w:rsid w:val="00BF4424"/>
    <w:rsid w:val="00BF4745"/>
    <w:rsid w:val="00BF4FD3"/>
    <w:rsid w:val="00BF51EF"/>
    <w:rsid w:val="00BF5312"/>
    <w:rsid w:val="00BF5449"/>
    <w:rsid w:val="00BF55F5"/>
    <w:rsid w:val="00BF580E"/>
    <w:rsid w:val="00BF59CE"/>
    <w:rsid w:val="00BF5D3C"/>
    <w:rsid w:val="00BF7281"/>
    <w:rsid w:val="00BF7D40"/>
    <w:rsid w:val="00C0000B"/>
    <w:rsid w:val="00C00106"/>
    <w:rsid w:val="00C00309"/>
    <w:rsid w:val="00C003E1"/>
    <w:rsid w:val="00C004A4"/>
    <w:rsid w:val="00C0063E"/>
    <w:rsid w:val="00C0071C"/>
    <w:rsid w:val="00C0084F"/>
    <w:rsid w:val="00C009A6"/>
    <w:rsid w:val="00C00A96"/>
    <w:rsid w:val="00C00AF7"/>
    <w:rsid w:val="00C01624"/>
    <w:rsid w:val="00C018DD"/>
    <w:rsid w:val="00C01C94"/>
    <w:rsid w:val="00C01F48"/>
    <w:rsid w:val="00C020A1"/>
    <w:rsid w:val="00C02289"/>
    <w:rsid w:val="00C02335"/>
    <w:rsid w:val="00C023D9"/>
    <w:rsid w:val="00C02496"/>
    <w:rsid w:val="00C02A5C"/>
    <w:rsid w:val="00C02C58"/>
    <w:rsid w:val="00C02CBD"/>
    <w:rsid w:val="00C02F2D"/>
    <w:rsid w:val="00C034EB"/>
    <w:rsid w:val="00C036D8"/>
    <w:rsid w:val="00C0387A"/>
    <w:rsid w:val="00C03C10"/>
    <w:rsid w:val="00C03CB5"/>
    <w:rsid w:val="00C04018"/>
    <w:rsid w:val="00C04305"/>
    <w:rsid w:val="00C0464B"/>
    <w:rsid w:val="00C04B23"/>
    <w:rsid w:val="00C052DE"/>
    <w:rsid w:val="00C05698"/>
    <w:rsid w:val="00C056FE"/>
    <w:rsid w:val="00C05806"/>
    <w:rsid w:val="00C05814"/>
    <w:rsid w:val="00C059DC"/>
    <w:rsid w:val="00C06145"/>
    <w:rsid w:val="00C061CC"/>
    <w:rsid w:val="00C068B1"/>
    <w:rsid w:val="00C06A30"/>
    <w:rsid w:val="00C07442"/>
    <w:rsid w:val="00C07890"/>
    <w:rsid w:val="00C07A8B"/>
    <w:rsid w:val="00C07AA7"/>
    <w:rsid w:val="00C07C37"/>
    <w:rsid w:val="00C102D4"/>
    <w:rsid w:val="00C10450"/>
    <w:rsid w:val="00C1093C"/>
    <w:rsid w:val="00C10F84"/>
    <w:rsid w:val="00C12027"/>
    <w:rsid w:val="00C12129"/>
    <w:rsid w:val="00C125D3"/>
    <w:rsid w:val="00C12688"/>
    <w:rsid w:val="00C12D79"/>
    <w:rsid w:val="00C1366B"/>
    <w:rsid w:val="00C137FB"/>
    <w:rsid w:val="00C14295"/>
    <w:rsid w:val="00C1476B"/>
    <w:rsid w:val="00C14C02"/>
    <w:rsid w:val="00C14E47"/>
    <w:rsid w:val="00C150F7"/>
    <w:rsid w:val="00C15CD7"/>
    <w:rsid w:val="00C15DA4"/>
    <w:rsid w:val="00C15F6C"/>
    <w:rsid w:val="00C16038"/>
    <w:rsid w:val="00C16341"/>
    <w:rsid w:val="00C168DC"/>
    <w:rsid w:val="00C17345"/>
    <w:rsid w:val="00C20A25"/>
    <w:rsid w:val="00C20C64"/>
    <w:rsid w:val="00C216E3"/>
    <w:rsid w:val="00C2192D"/>
    <w:rsid w:val="00C21A84"/>
    <w:rsid w:val="00C21AF0"/>
    <w:rsid w:val="00C2235F"/>
    <w:rsid w:val="00C2281A"/>
    <w:rsid w:val="00C229FA"/>
    <w:rsid w:val="00C232CA"/>
    <w:rsid w:val="00C23CBE"/>
    <w:rsid w:val="00C23D45"/>
    <w:rsid w:val="00C23E4F"/>
    <w:rsid w:val="00C23F39"/>
    <w:rsid w:val="00C245C9"/>
    <w:rsid w:val="00C24A94"/>
    <w:rsid w:val="00C24D59"/>
    <w:rsid w:val="00C24F6E"/>
    <w:rsid w:val="00C25110"/>
    <w:rsid w:val="00C256B3"/>
    <w:rsid w:val="00C25E7F"/>
    <w:rsid w:val="00C25EB1"/>
    <w:rsid w:val="00C25FED"/>
    <w:rsid w:val="00C268E5"/>
    <w:rsid w:val="00C268E6"/>
    <w:rsid w:val="00C27358"/>
    <w:rsid w:val="00C275B1"/>
    <w:rsid w:val="00C2767E"/>
    <w:rsid w:val="00C2786D"/>
    <w:rsid w:val="00C27EC1"/>
    <w:rsid w:val="00C303B5"/>
    <w:rsid w:val="00C307D8"/>
    <w:rsid w:val="00C30C71"/>
    <w:rsid w:val="00C310EE"/>
    <w:rsid w:val="00C31311"/>
    <w:rsid w:val="00C3144C"/>
    <w:rsid w:val="00C3152E"/>
    <w:rsid w:val="00C31723"/>
    <w:rsid w:val="00C31BCF"/>
    <w:rsid w:val="00C31D6A"/>
    <w:rsid w:val="00C322B4"/>
    <w:rsid w:val="00C32306"/>
    <w:rsid w:val="00C326AE"/>
    <w:rsid w:val="00C32948"/>
    <w:rsid w:val="00C32BCA"/>
    <w:rsid w:val="00C32E7D"/>
    <w:rsid w:val="00C32EBE"/>
    <w:rsid w:val="00C32EC8"/>
    <w:rsid w:val="00C33252"/>
    <w:rsid w:val="00C33430"/>
    <w:rsid w:val="00C33448"/>
    <w:rsid w:val="00C33ABE"/>
    <w:rsid w:val="00C33C59"/>
    <w:rsid w:val="00C34043"/>
    <w:rsid w:val="00C3415C"/>
    <w:rsid w:val="00C341E2"/>
    <w:rsid w:val="00C34391"/>
    <w:rsid w:val="00C343E1"/>
    <w:rsid w:val="00C34A2E"/>
    <w:rsid w:val="00C34CD2"/>
    <w:rsid w:val="00C355A0"/>
    <w:rsid w:val="00C35D69"/>
    <w:rsid w:val="00C36351"/>
    <w:rsid w:val="00C36359"/>
    <w:rsid w:val="00C366C7"/>
    <w:rsid w:val="00C36A78"/>
    <w:rsid w:val="00C36BD2"/>
    <w:rsid w:val="00C37196"/>
    <w:rsid w:val="00C3726A"/>
    <w:rsid w:val="00C3762F"/>
    <w:rsid w:val="00C37838"/>
    <w:rsid w:val="00C37C3D"/>
    <w:rsid w:val="00C4011A"/>
    <w:rsid w:val="00C4016F"/>
    <w:rsid w:val="00C4049D"/>
    <w:rsid w:val="00C40B89"/>
    <w:rsid w:val="00C412E8"/>
    <w:rsid w:val="00C41CFF"/>
    <w:rsid w:val="00C424F9"/>
    <w:rsid w:val="00C4267C"/>
    <w:rsid w:val="00C42DA0"/>
    <w:rsid w:val="00C42DA1"/>
    <w:rsid w:val="00C436CE"/>
    <w:rsid w:val="00C4393A"/>
    <w:rsid w:val="00C43BB5"/>
    <w:rsid w:val="00C43D91"/>
    <w:rsid w:val="00C444C7"/>
    <w:rsid w:val="00C44EB1"/>
    <w:rsid w:val="00C45073"/>
    <w:rsid w:val="00C45731"/>
    <w:rsid w:val="00C458A6"/>
    <w:rsid w:val="00C45DBE"/>
    <w:rsid w:val="00C461F3"/>
    <w:rsid w:val="00C46299"/>
    <w:rsid w:val="00C46743"/>
    <w:rsid w:val="00C46F6C"/>
    <w:rsid w:val="00C472A2"/>
    <w:rsid w:val="00C47E0B"/>
    <w:rsid w:val="00C50632"/>
    <w:rsid w:val="00C509DB"/>
    <w:rsid w:val="00C50A51"/>
    <w:rsid w:val="00C50B0D"/>
    <w:rsid w:val="00C50FB3"/>
    <w:rsid w:val="00C50FED"/>
    <w:rsid w:val="00C51010"/>
    <w:rsid w:val="00C51561"/>
    <w:rsid w:val="00C5169E"/>
    <w:rsid w:val="00C521FE"/>
    <w:rsid w:val="00C5227C"/>
    <w:rsid w:val="00C524D5"/>
    <w:rsid w:val="00C52573"/>
    <w:rsid w:val="00C52DE9"/>
    <w:rsid w:val="00C52EBE"/>
    <w:rsid w:val="00C531EE"/>
    <w:rsid w:val="00C5381E"/>
    <w:rsid w:val="00C5383E"/>
    <w:rsid w:val="00C53FBB"/>
    <w:rsid w:val="00C546B5"/>
    <w:rsid w:val="00C54811"/>
    <w:rsid w:val="00C548AC"/>
    <w:rsid w:val="00C54A6B"/>
    <w:rsid w:val="00C54BF5"/>
    <w:rsid w:val="00C54C00"/>
    <w:rsid w:val="00C54F9A"/>
    <w:rsid w:val="00C55112"/>
    <w:rsid w:val="00C557DC"/>
    <w:rsid w:val="00C55A91"/>
    <w:rsid w:val="00C55B73"/>
    <w:rsid w:val="00C56164"/>
    <w:rsid w:val="00C56650"/>
    <w:rsid w:val="00C566C2"/>
    <w:rsid w:val="00C5693E"/>
    <w:rsid w:val="00C56F22"/>
    <w:rsid w:val="00C5731D"/>
    <w:rsid w:val="00C573BE"/>
    <w:rsid w:val="00C57D56"/>
    <w:rsid w:val="00C600B3"/>
    <w:rsid w:val="00C603B0"/>
    <w:rsid w:val="00C60F63"/>
    <w:rsid w:val="00C6100C"/>
    <w:rsid w:val="00C612DC"/>
    <w:rsid w:val="00C61420"/>
    <w:rsid w:val="00C619C5"/>
    <w:rsid w:val="00C61B69"/>
    <w:rsid w:val="00C61DE2"/>
    <w:rsid w:val="00C61E0C"/>
    <w:rsid w:val="00C62945"/>
    <w:rsid w:val="00C62B9F"/>
    <w:rsid w:val="00C62CFE"/>
    <w:rsid w:val="00C630E5"/>
    <w:rsid w:val="00C6315D"/>
    <w:rsid w:val="00C639E5"/>
    <w:rsid w:val="00C63C34"/>
    <w:rsid w:val="00C63CFF"/>
    <w:rsid w:val="00C6403C"/>
    <w:rsid w:val="00C644E4"/>
    <w:rsid w:val="00C64584"/>
    <w:rsid w:val="00C64A37"/>
    <w:rsid w:val="00C64E80"/>
    <w:rsid w:val="00C650F4"/>
    <w:rsid w:val="00C653F0"/>
    <w:rsid w:val="00C6572F"/>
    <w:rsid w:val="00C65C00"/>
    <w:rsid w:val="00C65D85"/>
    <w:rsid w:val="00C65D86"/>
    <w:rsid w:val="00C66539"/>
    <w:rsid w:val="00C666EB"/>
    <w:rsid w:val="00C66C94"/>
    <w:rsid w:val="00C66C97"/>
    <w:rsid w:val="00C66F1D"/>
    <w:rsid w:val="00C6722E"/>
    <w:rsid w:val="00C67D0D"/>
    <w:rsid w:val="00C70182"/>
    <w:rsid w:val="00C701B5"/>
    <w:rsid w:val="00C70243"/>
    <w:rsid w:val="00C7027A"/>
    <w:rsid w:val="00C703E4"/>
    <w:rsid w:val="00C70F9C"/>
    <w:rsid w:val="00C71467"/>
    <w:rsid w:val="00C716F8"/>
    <w:rsid w:val="00C719C4"/>
    <w:rsid w:val="00C71CA2"/>
    <w:rsid w:val="00C72415"/>
    <w:rsid w:val="00C72856"/>
    <w:rsid w:val="00C72914"/>
    <w:rsid w:val="00C72A5C"/>
    <w:rsid w:val="00C72D84"/>
    <w:rsid w:val="00C72E6D"/>
    <w:rsid w:val="00C72F04"/>
    <w:rsid w:val="00C72F87"/>
    <w:rsid w:val="00C732BE"/>
    <w:rsid w:val="00C735F3"/>
    <w:rsid w:val="00C7364C"/>
    <w:rsid w:val="00C73959"/>
    <w:rsid w:val="00C73C03"/>
    <w:rsid w:val="00C74464"/>
    <w:rsid w:val="00C744BE"/>
    <w:rsid w:val="00C747C6"/>
    <w:rsid w:val="00C74863"/>
    <w:rsid w:val="00C75157"/>
    <w:rsid w:val="00C751FC"/>
    <w:rsid w:val="00C76866"/>
    <w:rsid w:val="00C76A51"/>
    <w:rsid w:val="00C76AC0"/>
    <w:rsid w:val="00C76C5F"/>
    <w:rsid w:val="00C76D5B"/>
    <w:rsid w:val="00C76ECB"/>
    <w:rsid w:val="00C77060"/>
    <w:rsid w:val="00C7721B"/>
    <w:rsid w:val="00C77313"/>
    <w:rsid w:val="00C7749E"/>
    <w:rsid w:val="00C77A6A"/>
    <w:rsid w:val="00C77F85"/>
    <w:rsid w:val="00C800D9"/>
    <w:rsid w:val="00C80413"/>
    <w:rsid w:val="00C80A3D"/>
    <w:rsid w:val="00C8126A"/>
    <w:rsid w:val="00C8147C"/>
    <w:rsid w:val="00C81601"/>
    <w:rsid w:val="00C818AB"/>
    <w:rsid w:val="00C81A64"/>
    <w:rsid w:val="00C81B93"/>
    <w:rsid w:val="00C81DCF"/>
    <w:rsid w:val="00C823E8"/>
    <w:rsid w:val="00C82572"/>
    <w:rsid w:val="00C82CC6"/>
    <w:rsid w:val="00C82DED"/>
    <w:rsid w:val="00C82F17"/>
    <w:rsid w:val="00C82FE4"/>
    <w:rsid w:val="00C8342F"/>
    <w:rsid w:val="00C8357C"/>
    <w:rsid w:val="00C835AA"/>
    <w:rsid w:val="00C83871"/>
    <w:rsid w:val="00C83C5E"/>
    <w:rsid w:val="00C83D5C"/>
    <w:rsid w:val="00C841CC"/>
    <w:rsid w:val="00C8433E"/>
    <w:rsid w:val="00C8457A"/>
    <w:rsid w:val="00C846C6"/>
    <w:rsid w:val="00C84777"/>
    <w:rsid w:val="00C847C9"/>
    <w:rsid w:val="00C8489A"/>
    <w:rsid w:val="00C85718"/>
    <w:rsid w:val="00C86404"/>
    <w:rsid w:val="00C86A06"/>
    <w:rsid w:val="00C86A6F"/>
    <w:rsid w:val="00C86B01"/>
    <w:rsid w:val="00C86B77"/>
    <w:rsid w:val="00C86BD2"/>
    <w:rsid w:val="00C871D6"/>
    <w:rsid w:val="00C872A4"/>
    <w:rsid w:val="00C87595"/>
    <w:rsid w:val="00C87676"/>
    <w:rsid w:val="00C8773B"/>
    <w:rsid w:val="00C87DAD"/>
    <w:rsid w:val="00C87FE8"/>
    <w:rsid w:val="00C9007A"/>
    <w:rsid w:val="00C90098"/>
    <w:rsid w:val="00C901BE"/>
    <w:rsid w:val="00C9020D"/>
    <w:rsid w:val="00C906E4"/>
    <w:rsid w:val="00C90A67"/>
    <w:rsid w:val="00C90C73"/>
    <w:rsid w:val="00C90DCD"/>
    <w:rsid w:val="00C9125B"/>
    <w:rsid w:val="00C914F8"/>
    <w:rsid w:val="00C915B3"/>
    <w:rsid w:val="00C917E8"/>
    <w:rsid w:val="00C91D7E"/>
    <w:rsid w:val="00C91F12"/>
    <w:rsid w:val="00C92B9E"/>
    <w:rsid w:val="00C92D75"/>
    <w:rsid w:val="00C92EE9"/>
    <w:rsid w:val="00C930E1"/>
    <w:rsid w:val="00C93691"/>
    <w:rsid w:val="00C936B5"/>
    <w:rsid w:val="00C938A5"/>
    <w:rsid w:val="00C93B9F"/>
    <w:rsid w:val="00C94A0F"/>
    <w:rsid w:val="00C94AB0"/>
    <w:rsid w:val="00C94BE4"/>
    <w:rsid w:val="00C951BC"/>
    <w:rsid w:val="00C95290"/>
    <w:rsid w:val="00C952F7"/>
    <w:rsid w:val="00C95314"/>
    <w:rsid w:val="00C95E27"/>
    <w:rsid w:val="00C96082"/>
    <w:rsid w:val="00C960F3"/>
    <w:rsid w:val="00C976D8"/>
    <w:rsid w:val="00C97C92"/>
    <w:rsid w:val="00CA07D1"/>
    <w:rsid w:val="00CA093E"/>
    <w:rsid w:val="00CA09ED"/>
    <w:rsid w:val="00CA0D0D"/>
    <w:rsid w:val="00CA0DBF"/>
    <w:rsid w:val="00CA100E"/>
    <w:rsid w:val="00CA1091"/>
    <w:rsid w:val="00CA126E"/>
    <w:rsid w:val="00CA137C"/>
    <w:rsid w:val="00CA1D47"/>
    <w:rsid w:val="00CA2233"/>
    <w:rsid w:val="00CA239A"/>
    <w:rsid w:val="00CA27ED"/>
    <w:rsid w:val="00CA3175"/>
    <w:rsid w:val="00CA36DE"/>
    <w:rsid w:val="00CA384F"/>
    <w:rsid w:val="00CA3888"/>
    <w:rsid w:val="00CA3A14"/>
    <w:rsid w:val="00CA3A19"/>
    <w:rsid w:val="00CA3AD8"/>
    <w:rsid w:val="00CA3AEC"/>
    <w:rsid w:val="00CA3CB4"/>
    <w:rsid w:val="00CA3E61"/>
    <w:rsid w:val="00CA437F"/>
    <w:rsid w:val="00CA47DD"/>
    <w:rsid w:val="00CA4911"/>
    <w:rsid w:val="00CA4A76"/>
    <w:rsid w:val="00CA52CA"/>
    <w:rsid w:val="00CA5CD6"/>
    <w:rsid w:val="00CA5F16"/>
    <w:rsid w:val="00CA5FB6"/>
    <w:rsid w:val="00CA6009"/>
    <w:rsid w:val="00CA61F3"/>
    <w:rsid w:val="00CA6EFF"/>
    <w:rsid w:val="00CA7247"/>
    <w:rsid w:val="00CA746A"/>
    <w:rsid w:val="00CA7538"/>
    <w:rsid w:val="00CA7A26"/>
    <w:rsid w:val="00CA7A2C"/>
    <w:rsid w:val="00CA7AED"/>
    <w:rsid w:val="00CA7F10"/>
    <w:rsid w:val="00CA7F52"/>
    <w:rsid w:val="00CB0B99"/>
    <w:rsid w:val="00CB0DD2"/>
    <w:rsid w:val="00CB1192"/>
    <w:rsid w:val="00CB119E"/>
    <w:rsid w:val="00CB11FB"/>
    <w:rsid w:val="00CB2078"/>
    <w:rsid w:val="00CB22FF"/>
    <w:rsid w:val="00CB2630"/>
    <w:rsid w:val="00CB27E0"/>
    <w:rsid w:val="00CB2909"/>
    <w:rsid w:val="00CB2B01"/>
    <w:rsid w:val="00CB2B13"/>
    <w:rsid w:val="00CB2C85"/>
    <w:rsid w:val="00CB2F6B"/>
    <w:rsid w:val="00CB31E3"/>
    <w:rsid w:val="00CB3D4C"/>
    <w:rsid w:val="00CB46C2"/>
    <w:rsid w:val="00CB4972"/>
    <w:rsid w:val="00CB550E"/>
    <w:rsid w:val="00CB5556"/>
    <w:rsid w:val="00CB5C58"/>
    <w:rsid w:val="00CB65C6"/>
    <w:rsid w:val="00CB669E"/>
    <w:rsid w:val="00CB7BAA"/>
    <w:rsid w:val="00CB7C8E"/>
    <w:rsid w:val="00CB7D6A"/>
    <w:rsid w:val="00CC0933"/>
    <w:rsid w:val="00CC1507"/>
    <w:rsid w:val="00CC1857"/>
    <w:rsid w:val="00CC1EFD"/>
    <w:rsid w:val="00CC2297"/>
    <w:rsid w:val="00CC25AD"/>
    <w:rsid w:val="00CC2DC0"/>
    <w:rsid w:val="00CC318E"/>
    <w:rsid w:val="00CC35AC"/>
    <w:rsid w:val="00CC3C82"/>
    <w:rsid w:val="00CC3D6F"/>
    <w:rsid w:val="00CC3E2A"/>
    <w:rsid w:val="00CC4337"/>
    <w:rsid w:val="00CC4437"/>
    <w:rsid w:val="00CC455C"/>
    <w:rsid w:val="00CC4650"/>
    <w:rsid w:val="00CC479A"/>
    <w:rsid w:val="00CC48B7"/>
    <w:rsid w:val="00CC4FFB"/>
    <w:rsid w:val="00CC5532"/>
    <w:rsid w:val="00CC557B"/>
    <w:rsid w:val="00CC5C41"/>
    <w:rsid w:val="00CC6315"/>
    <w:rsid w:val="00CC634C"/>
    <w:rsid w:val="00CC6536"/>
    <w:rsid w:val="00CC681F"/>
    <w:rsid w:val="00CC6E19"/>
    <w:rsid w:val="00CC727B"/>
    <w:rsid w:val="00CC7F3B"/>
    <w:rsid w:val="00CD0839"/>
    <w:rsid w:val="00CD08D5"/>
    <w:rsid w:val="00CD0E09"/>
    <w:rsid w:val="00CD0F32"/>
    <w:rsid w:val="00CD103B"/>
    <w:rsid w:val="00CD128E"/>
    <w:rsid w:val="00CD13B7"/>
    <w:rsid w:val="00CD21F8"/>
    <w:rsid w:val="00CD225F"/>
    <w:rsid w:val="00CD23E2"/>
    <w:rsid w:val="00CD2646"/>
    <w:rsid w:val="00CD2A97"/>
    <w:rsid w:val="00CD2B9E"/>
    <w:rsid w:val="00CD2FA8"/>
    <w:rsid w:val="00CD38CC"/>
    <w:rsid w:val="00CD3A7C"/>
    <w:rsid w:val="00CD3A8E"/>
    <w:rsid w:val="00CD3C31"/>
    <w:rsid w:val="00CD43D1"/>
    <w:rsid w:val="00CD53B2"/>
    <w:rsid w:val="00CD53B8"/>
    <w:rsid w:val="00CD5796"/>
    <w:rsid w:val="00CD582D"/>
    <w:rsid w:val="00CD59ED"/>
    <w:rsid w:val="00CD5A46"/>
    <w:rsid w:val="00CD5CD5"/>
    <w:rsid w:val="00CD6421"/>
    <w:rsid w:val="00CD645F"/>
    <w:rsid w:val="00CD6B9C"/>
    <w:rsid w:val="00CD6D48"/>
    <w:rsid w:val="00CD79A1"/>
    <w:rsid w:val="00CD7DA2"/>
    <w:rsid w:val="00CE058A"/>
    <w:rsid w:val="00CE08F8"/>
    <w:rsid w:val="00CE0905"/>
    <w:rsid w:val="00CE0DCC"/>
    <w:rsid w:val="00CE1E46"/>
    <w:rsid w:val="00CE2199"/>
    <w:rsid w:val="00CE26BA"/>
    <w:rsid w:val="00CE27CF"/>
    <w:rsid w:val="00CE2BA6"/>
    <w:rsid w:val="00CE2E2D"/>
    <w:rsid w:val="00CE3199"/>
    <w:rsid w:val="00CE33EF"/>
    <w:rsid w:val="00CE36D1"/>
    <w:rsid w:val="00CE3F5A"/>
    <w:rsid w:val="00CE4330"/>
    <w:rsid w:val="00CE43B6"/>
    <w:rsid w:val="00CE46AE"/>
    <w:rsid w:val="00CE4899"/>
    <w:rsid w:val="00CE4EDE"/>
    <w:rsid w:val="00CE53D9"/>
    <w:rsid w:val="00CE56F5"/>
    <w:rsid w:val="00CE5B90"/>
    <w:rsid w:val="00CE6292"/>
    <w:rsid w:val="00CE62D5"/>
    <w:rsid w:val="00CE6CAE"/>
    <w:rsid w:val="00CE71D9"/>
    <w:rsid w:val="00CE7A53"/>
    <w:rsid w:val="00CF01FC"/>
    <w:rsid w:val="00CF0213"/>
    <w:rsid w:val="00CF023C"/>
    <w:rsid w:val="00CF0672"/>
    <w:rsid w:val="00CF0776"/>
    <w:rsid w:val="00CF0996"/>
    <w:rsid w:val="00CF10FC"/>
    <w:rsid w:val="00CF139F"/>
    <w:rsid w:val="00CF14FC"/>
    <w:rsid w:val="00CF16AC"/>
    <w:rsid w:val="00CF2640"/>
    <w:rsid w:val="00CF26B4"/>
    <w:rsid w:val="00CF2A99"/>
    <w:rsid w:val="00CF2FAC"/>
    <w:rsid w:val="00CF33BD"/>
    <w:rsid w:val="00CF3800"/>
    <w:rsid w:val="00CF3868"/>
    <w:rsid w:val="00CF3AFD"/>
    <w:rsid w:val="00CF4349"/>
    <w:rsid w:val="00CF4433"/>
    <w:rsid w:val="00CF4ABD"/>
    <w:rsid w:val="00CF519E"/>
    <w:rsid w:val="00CF52D4"/>
    <w:rsid w:val="00CF5C08"/>
    <w:rsid w:val="00CF621C"/>
    <w:rsid w:val="00CF6634"/>
    <w:rsid w:val="00CF66A1"/>
    <w:rsid w:val="00CF674F"/>
    <w:rsid w:val="00CF6EB8"/>
    <w:rsid w:val="00CF6EE4"/>
    <w:rsid w:val="00CF720E"/>
    <w:rsid w:val="00CF73A8"/>
    <w:rsid w:val="00D000B1"/>
    <w:rsid w:val="00D00142"/>
    <w:rsid w:val="00D00657"/>
    <w:rsid w:val="00D008F1"/>
    <w:rsid w:val="00D00F58"/>
    <w:rsid w:val="00D01DC6"/>
    <w:rsid w:val="00D01F62"/>
    <w:rsid w:val="00D028D9"/>
    <w:rsid w:val="00D02BF6"/>
    <w:rsid w:val="00D03AF6"/>
    <w:rsid w:val="00D04569"/>
    <w:rsid w:val="00D045C8"/>
    <w:rsid w:val="00D04BE5"/>
    <w:rsid w:val="00D0517F"/>
    <w:rsid w:val="00D057A5"/>
    <w:rsid w:val="00D059A0"/>
    <w:rsid w:val="00D05A04"/>
    <w:rsid w:val="00D06113"/>
    <w:rsid w:val="00D0663F"/>
    <w:rsid w:val="00D06767"/>
    <w:rsid w:val="00D0718E"/>
    <w:rsid w:val="00D072A6"/>
    <w:rsid w:val="00D07468"/>
    <w:rsid w:val="00D075E3"/>
    <w:rsid w:val="00D07734"/>
    <w:rsid w:val="00D07AFB"/>
    <w:rsid w:val="00D07C00"/>
    <w:rsid w:val="00D07F43"/>
    <w:rsid w:val="00D104CC"/>
    <w:rsid w:val="00D1059D"/>
    <w:rsid w:val="00D107DF"/>
    <w:rsid w:val="00D1090F"/>
    <w:rsid w:val="00D10922"/>
    <w:rsid w:val="00D1094E"/>
    <w:rsid w:val="00D10D03"/>
    <w:rsid w:val="00D10E84"/>
    <w:rsid w:val="00D1131B"/>
    <w:rsid w:val="00D11355"/>
    <w:rsid w:val="00D11482"/>
    <w:rsid w:val="00D1156F"/>
    <w:rsid w:val="00D117FC"/>
    <w:rsid w:val="00D11934"/>
    <w:rsid w:val="00D120E9"/>
    <w:rsid w:val="00D1252B"/>
    <w:rsid w:val="00D12AA8"/>
    <w:rsid w:val="00D13BD4"/>
    <w:rsid w:val="00D13C18"/>
    <w:rsid w:val="00D15389"/>
    <w:rsid w:val="00D153D9"/>
    <w:rsid w:val="00D15528"/>
    <w:rsid w:val="00D155F4"/>
    <w:rsid w:val="00D15C9E"/>
    <w:rsid w:val="00D16637"/>
    <w:rsid w:val="00D16B1D"/>
    <w:rsid w:val="00D17186"/>
    <w:rsid w:val="00D174F7"/>
    <w:rsid w:val="00D176D0"/>
    <w:rsid w:val="00D17816"/>
    <w:rsid w:val="00D20DF6"/>
    <w:rsid w:val="00D210C0"/>
    <w:rsid w:val="00D2133E"/>
    <w:rsid w:val="00D21454"/>
    <w:rsid w:val="00D21863"/>
    <w:rsid w:val="00D21D9B"/>
    <w:rsid w:val="00D21F1E"/>
    <w:rsid w:val="00D22327"/>
    <w:rsid w:val="00D223B7"/>
    <w:rsid w:val="00D22497"/>
    <w:rsid w:val="00D2272E"/>
    <w:rsid w:val="00D22A8B"/>
    <w:rsid w:val="00D22F9E"/>
    <w:rsid w:val="00D2346C"/>
    <w:rsid w:val="00D237B0"/>
    <w:rsid w:val="00D23B6D"/>
    <w:rsid w:val="00D24043"/>
    <w:rsid w:val="00D2419E"/>
    <w:rsid w:val="00D245A9"/>
    <w:rsid w:val="00D2467F"/>
    <w:rsid w:val="00D2474B"/>
    <w:rsid w:val="00D24EDD"/>
    <w:rsid w:val="00D250E4"/>
    <w:rsid w:val="00D259CE"/>
    <w:rsid w:val="00D25EAE"/>
    <w:rsid w:val="00D25F7D"/>
    <w:rsid w:val="00D262FA"/>
    <w:rsid w:val="00D264A4"/>
    <w:rsid w:val="00D26654"/>
    <w:rsid w:val="00D266C2"/>
    <w:rsid w:val="00D274E7"/>
    <w:rsid w:val="00D2751B"/>
    <w:rsid w:val="00D27565"/>
    <w:rsid w:val="00D27669"/>
    <w:rsid w:val="00D27C0B"/>
    <w:rsid w:val="00D301F1"/>
    <w:rsid w:val="00D3033E"/>
    <w:rsid w:val="00D30C4F"/>
    <w:rsid w:val="00D30E13"/>
    <w:rsid w:val="00D30E2A"/>
    <w:rsid w:val="00D31ADF"/>
    <w:rsid w:val="00D31C2E"/>
    <w:rsid w:val="00D327FB"/>
    <w:rsid w:val="00D32E6B"/>
    <w:rsid w:val="00D33244"/>
    <w:rsid w:val="00D332A8"/>
    <w:rsid w:val="00D332B6"/>
    <w:rsid w:val="00D336FB"/>
    <w:rsid w:val="00D337E9"/>
    <w:rsid w:val="00D33D26"/>
    <w:rsid w:val="00D33D30"/>
    <w:rsid w:val="00D343B2"/>
    <w:rsid w:val="00D34430"/>
    <w:rsid w:val="00D345D1"/>
    <w:rsid w:val="00D3472C"/>
    <w:rsid w:val="00D349CC"/>
    <w:rsid w:val="00D34BA1"/>
    <w:rsid w:val="00D34CC5"/>
    <w:rsid w:val="00D34F85"/>
    <w:rsid w:val="00D3569D"/>
    <w:rsid w:val="00D356BF"/>
    <w:rsid w:val="00D358A1"/>
    <w:rsid w:val="00D35992"/>
    <w:rsid w:val="00D35AAD"/>
    <w:rsid w:val="00D35E5E"/>
    <w:rsid w:val="00D361E1"/>
    <w:rsid w:val="00D36236"/>
    <w:rsid w:val="00D36665"/>
    <w:rsid w:val="00D371F1"/>
    <w:rsid w:val="00D37473"/>
    <w:rsid w:val="00D37599"/>
    <w:rsid w:val="00D377BC"/>
    <w:rsid w:val="00D37880"/>
    <w:rsid w:val="00D378CC"/>
    <w:rsid w:val="00D37D37"/>
    <w:rsid w:val="00D404F7"/>
    <w:rsid w:val="00D408AB"/>
    <w:rsid w:val="00D40F66"/>
    <w:rsid w:val="00D41125"/>
    <w:rsid w:val="00D41906"/>
    <w:rsid w:val="00D41B44"/>
    <w:rsid w:val="00D41DC2"/>
    <w:rsid w:val="00D42320"/>
    <w:rsid w:val="00D42B23"/>
    <w:rsid w:val="00D42FB5"/>
    <w:rsid w:val="00D43042"/>
    <w:rsid w:val="00D433B8"/>
    <w:rsid w:val="00D436E4"/>
    <w:rsid w:val="00D439A5"/>
    <w:rsid w:val="00D43CD0"/>
    <w:rsid w:val="00D43D54"/>
    <w:rsid w:val="00D43D71"/>
    <w:rsid w:val="00D43DF6"/>
    <w:rsid w:val="00D4437C"/>
    <w:rsid w:val="00D4456D"/>
    <w:rsid w:val="00D4468B"/>
    <w:rsid w:val="00D44A63"/>
    <w:rsid w:val="00D44CAE"/>
    <w:rsid w:val="00D453A8"/>
    <w:rsid w:val="00D455F1"/>
    <w:rsid w:val="00D4574D"/>
    <w:rsid w:val="00D4595A"/>
    <w:rsid w:val="00D45A3A"/>
    <w:rsid w:val="00D45E12"/>
    <w:rsid w:val="00D45FC9"/>
    <w:rsid w:val="00D4618C"/>
    <w:rsid w:val="00D46ED2"/>
    <w:rsid w:val="00D47192"/>
    <w:rsid w:val="00D476A5"/>
    <w:rsid w:val="00D478C0"/>
    <w:rsid w:val="00D47981"/>
    <w:rsid w:val="00D47C44"/>
    <w:rsid w:val="00D47C6F"/>
    <w:rsid w:val="00D47C9A"/>
    <w:rsid w:val="00D47F19"/>
    <w:rsid w:val="00D501B4"/>
    <w:rsid w:val="00D502CF"/>
    <w:rsid w:val="00D508A6"/>
    <w:rsid w:val="00D50EB9"/>
    <w:rsid w:val="00D514B3"/>
    <w:rsid w:val="00D526BA"/>
    <w:rsid w:val="00D52B1D"/>
    <w:rsid w:val="00D52E2C"/>
    <w:rsid w:val="00D53046"/>
    <w:rsid w:val="00D53779"/>
    <w:rsid w:val="00D53C91"/>
    <w:rsid w:val="00D53FB6"/>
    <w:rsid w:val="00D54034"/>
    <w:rsid w:val="00D5410C"/>
    <w:rsid w:val="00D54698"/>
    <w:rsid w:val="00D547AB"/>
    <w:rsid w:val="00D54C35"/>
    <w:rsid w:val="00D555BC"/>
    <w:rsid w:val="00D55770"/>
    <w:rsid w:val="00D55CF1"/>
    <w:rsid w:val="00D56093"/>
    <w:rsid w:val="00D56A90"/>
    <w:rsid w:val="00D56D0D"/>
    <w:rsid w:val="00D5714F"/>
    <w:rsid w:val="00D579D8"/>
    <w:rsid w:val="00D60317"/>
    <w:rsid w:val="00D604FE"/>
    <w:rsid w:val="00D608FE"/>
    <w:rsid w:val="00D60A16"/>
    <w:rsid w:val="00D60E40"/>
    <w:rsid w:val="00D61172"/>
    <w:rsid w:val="00D61B4A"/>
    <w:rsid w:val="00D61E6E"/>
    <w:rsid w:val="00D622E6"/>
    <w:rsid w:val="00D62E6A"/>
    <w:rsid w:val="00D63BDF"/>
    <w:rsid w:val="00D63C1A"/>
    <w:rsid w:val="00D63CC7"/>
    <w:rsid w:val="00D63D85"/>
    <w:rsid w:val="00D63DC2"/>
    <w:rsid w:val="00D642A2"/>
    <w:rsid w:val="00D643C5"/>
    <w:rsid w:val="00D6473C"/>
    <w:rsid w:val="00D649F4"/>
    <w:rsid w:val="00D649FF"/>
    <w:rsid w:val="00D65186"/>
    <w:rsid w:val="00D65237"/>
    <w:rsid w:val="00D6547B"/>
    <w:rsid w:val="00D65494"/>
    <w:rsid w:val="00D659F7"/>
    <w:rsid w:val="00D65AE0"/>
    <w:rsid w:val="00D65B1E"/>
    <w:rsid w:val="00D65C2E"/>
    <w:rsid w:val="00D65CE9"/>
    <w:rsid w:val="00D66036"/>
    <w:rsid w:val="00D660BC"/>
    <w:rsid w:val="00D66145"/>
    <w:rsid w:val="00D66586"/>
    <w:rsid w:val="00D666A9"/>
    <w:rsid w:val="00D6675E"/>
    <w:rsid w:val="00D66B99"/>
    <w:rsid w:val="00D676D2"/>
    <w:rsid w:val="00D6771B"/>
    <w:rsid w:val="00D67A04"/>
    <w:rsid w:val="00D67B74"/>
    <w:rsid w:val="00D7047E"/>
    <w:rsid w:val="00D70678"/>
    <w:rsid w:val="00D70B92"/>
    <w:rsid w:val="00D70F82"/>
    <w:rsid w:val="00D71A60"/>
    <w:rsid w:val="00D71AB7"/>
    <w:rsid w:val="00D71AC6"/>
    <w:rsid w:val="00D7221D"/>
    <w:rsid w:val="00D722AF"/>
    <w:rsid w:val="00D726C6"/>
    <w:rsid w:val="00D72771"/>
    <w:rsid w:val="00D727F4"/>
    <w:rsid w:val="00D72B28"/>
    <w:rsid w:val="00D72E84"/>
    <w:rsid w:val="00D730BE"/>
    <w:rsid w:val="00D73361"/>
    <w:rsid w:val="00D73542"/>
    <w:rsid w:val="00D7367A"/>
    <w:rsid w:val="00D7397D"/>
    <w:rsid w:val="00D73CA4"/>
    <w:rsid w:val="00D742AE"/>
    <w:rsid w:val="00D74B41"/>
    <w:rsid w:val="00D74C40"/>
    <w:rsid w:val="00D75F70"/>
    <w:rsid w:val="00D7682C"/>
    <w:rsid w:val="00D76920"/>
    <w:rsid w:val="00D76CE0"/>
    <w:rsid w:val="00D76DC7"/>
    <w:rsid w:val="00D76E38"/>
    <w:rsid w:val="00D772EB"/>
    <w:rsid w:val="00D773E0"/>
    <w:rsid w:val="00D774FC"/>
    <w:rsid w:val="00D77A2D"/>
    <w:rsid w:val="00D77A89"/>
    <w:rsid w:val="00D77FEB"/>
    <w:rsid w:val="00D800A2"/>
    <w:rsid w:val="00D804D4"/>
    <w:rsid w:val="00D80DC6"/>
    <w:rsid w:val="00D80FFA"/>
    <w:rsid w:val="00D81457"/>
    <w:rsid w:val="00D81924"/>
    <w:rsid w:val="00D81F73"/>
    <w:rsid w:val="00D82478"/>
    <w:rsid w:val="00D82E79"/>
    <w:rsid w:val="00D82EE1"/>
    <w:rsid w:val="00D83480"/>
    <w:rsid w:val="00D834EE"/>
    <w:rsid w:val="00D83591"/>
    <w:rsid w:val="00D842B7"/>
    <w:rsid w:val="00D842B8"/>
    <w:rsid w:val="00D843CD"/>
    <w:rsid w:val="00D844E5"/>
    <w:rsid w:val="00D845A2"/>
    <w:rsid w:val="00D84971"/>
    <w:rsid w:val="00D84D34"/>
    <w:rsid w:val="00D85787"/>
    <w:rsid w:val="00D85A4A"/>
    <w:rsid w:val="00D85DEE"/>
    <w:rsid w:val="00D85E69"/>
    <w:rsid w:val="00D86068"/>
    <w:rsid w:val="00D86364"/>
    <w:rsid w:val="00D867D4"/>
    <w:rsid w:val="00D86953"/>
    <w:rsid w:val="00D86BA8"/>
    <w:rsid w:val="00D86DD6"/>
    <w:rsid w:val="00D870B5"/>
    <w:rsid w:val="00D87286"/>
    <w:rsid w:val="00D87387"/>
    <w:rsid w:val="00D87778"/>
    <w:rsid w:val="00D87EBF"/>
    <w:rsid w:val="00D903D5"/>
    <w:rsid w:val="00D907B7"/>
    <w:rsid w:val="00D90C68"/>
    <w:rsid w:val="00D90E8C"/>
    <w:rsid w:val="00D91314"/>
    <w:rsid w:val="00D915A8"/>
    <w:rsid w:val="00D91615"/>
    <w:rsid w:val="00D91828"/>
    <w:rsid w:val="00D91A3A"/>
    <w:rsid w:val="00D91D0E"/>
    <w:rsid w:val="00D91D41"/>
    <w:rsid w:val="00D91FFD"/>
    <w:rsid w:val="00D924E8"/>
    <w:rsid w:val="00D932D2"/>
    <w:rsid w:val="00D9333B"/>
    <w:rsid w:val="00D93C17"/>
    <w:rsid w:val="00D93DF0"/>
    <w:rsid w:val="00D93EB2"/>
    <w:rsid w:val="00D94069"/>
    <w:rsid w:val="00D945BC"/>
    <w:rsid w:val="00D9489F"/>
    <w:rsid w:val="00D949C9"/>
    <w:rsid w:val="00D94A41"/>
    <w:rsid w:val="00D95112"/>
    <w:rsid w:val="00D95116"/>
    <w:rsid w:val="00D9628D"/>
    <w:rsid w:val="00D970D7"/>
    <w:rsid w:val="00D974FB"/>
    <w:rsid w:val="00D97ADF"/>
    <w:rsid w:val="00D97DC2"/>
    <w:rsid w:val="00DA02A9"/>
    <w:rsid w:val="00DA05FA"/>
    <w:rsid w:val="00DA0C6F"/>
    <w:rsid w:val="00DA191E"/>
    <w:rsid w:val="00DA1AB2"/>
    <w:rsid w:val="00DA2C3E"/>
    <w:rsid w:val="00DA3003"/>
    <w:rsid w:val="00DA30BC"/>
    <w:rsid w:val="00DA321D"/>
    <w:rsid w:val="00DA3325"/>
    <w:rsid w:val="00DA37B4"/>
    <w:rsid w:val="00DA3BBA"/>
    <w:rsid w:val="00DA3C48"/>
    <w:rsid w:val="00DA40FA"/>
    <w:rsid w:val="00DA45C2"/>
    <w:rsid w:val="00DA4973"/>
    <w:rsid w:val="00DA5580"/>
    <w:rsid w:val="00DA5996"/>
    <w:rsid w:val="00DA5A4B"/>
    <w:rsid w:val="00DA5BE6"/>
    <w:rsid w:val="00DA6160"/>
    <w:rsid w:val="00DA638B"/>
    <w:rsid w:val="00DA63C9"/>
    <w:rsid w:val="00DA68AA"/>
    <w:rsid w:val="00DA6996"/>
    <w:rsid w:val="00DA6A53"/>
    <w:rsid w:val="00DA6E17"/>
    <w:rsid w:val="00DA73C9"/>
    <w:rsid w:val="00DA77C0"/>
    <w:rsid w:val="00DA79E4"/>
    <w:rsid w:val="00DA7A14"/>
    <w:rsid w:val="00DA7C10"/>
    <w:rsid w:val="00DB014F"/>
    <w:rsid w:val="00DB0423"/>
    <w:rsid w:val="00DB056C"/>
    <w:rsid w:val="00DB07E5"/>
    <w:rsid w:val="00DB088E"/>
    <w:rsid w:val="00DB17E4"/>
    <w:rsid w:val="00DB1812"/>
    <w:rsid w:val="00DB19F6"/>
    <w:rsid w:val="00DB1D0B"/>
    <w:rsid w:val="00DB2041"/>
    <w:rsid w:val="00DB227F"/>
    <w:rsid w:val="00DB23C1"/>
    <w:rsid w:val="00DB2B60"/>
    <w:rsid w:val="00DB2C6C"/>
    <w:rsid w:val="00DB30CF"/>
    <w:rsid w:val="00DB3D3B"/>
    <w:rsid w:val="00DB455B"/>
    <w:rsid w:val="00DB4707"/>
    <w:rsid w:val="00DB4DC8"/>
    <w:rsid w:val="00DB503A"/>
    <w:rsid w:val="00DB55C8"/>
    <w:rsid w:val="00DB5620"/>
    <w:rsid w:val="00DB56CB"/>
    <w:rsid w:val="00DB5B9C"/>
    <w:rsid w:val="00DB5FEF"/>
    <w:rsid w:val="00DB632A"/>
    <w:rsid w:val="00DB70C5"/>
    <w:rsid w:val="00DB742E"/>
    <w:rsid w:val="00DB7B45"/>
    <w:rsid w:val="00DB7F8D"/>
    <w:rsid w:val="00DB7FE7"/>
    <w:rsid w:val="00DC0A6B"/>
    <w:rsid w:val="00DC1058"/>
    <w:rsid w:val="00DC1398"/>
    <w:rsid w:val="00DC1780"/>
    <w:rsid w:val="00DC1AE8"/>
    <w:rsid w:val="00DC2309"/>
    <w:rsid w:val="00DC2A6B"/>
    <w:rsid w:val="00DC300C"/>
    <w:rsid w:val="00DC3669"/>
    <w:rsid w:val="00DC391A"/>
    <w:rsid w:val="00DC3B1F"/>
    <w:rsid w:val="00DC407F"/>
    <w:rsid w:val="00DC4227"/>
    <w:rsid w:val="00DC4307"/>
    <w:rsid w:val="00DC45BA"/>
    <w:rsid w:val="00DC47C9"/>
    <w:rsid w:val="00DC4A26"/>
    <w:rsid w:val="00DC53C4"/>
    <w:rsid w:val="00DC5790"/>
    <w:rsid w:val="00DC6299"/>
    <w:rsid w:val="00DC6697"/>
    <w:rsid w:val="00DC6C67"/>
    <w:rsid w:val="00DC6EF3"/>
    <w:rsid w:val="00DC70E2"/>
    <w:rsid w:val="00DC7598"/>
    <w:rsid w:val="00DC763C"/>
    <w:rsid w:val="00DC7859"/>
    <w:rsid w:val="00DC7AC9"/>
    <w:rsid w:val="00DC7C47"/>
    <w:rsid w:val="00DC7F90"/>
    <w:rsid w:val="00DC7FB9"/>
    <w:rsid w:val="00DD040C"/>
    <w:rsid w:val="00DD0900"/>
    <w:rsid w:val="00DD1131"/>
    <w:rsid w:val="00DD113C"/>
    <w:rsid w:val="00DD1258"/>
    <w:rsid w:val="00DD1619"/>
    <w:rsid w:val="00DD1FF1"/>
    <w:rsid w:val="00DD216E"/>
    <w:rsid w:val="00DD23EE"/>
    <w:rsid w:val="00DD28F8"/>
    <w:rsid w:val="00DD4534"/>
    <w:rsid w:val="00DD56E9"/>
    <w:rsid w:val="00DD5917"/>
    <w:rsid w:val="00DD5923"/>
    <w:rsid w:val="00DD5B24"/>
    <w:rsid w:val="00DD5C47"/>
    <w:rsid w:val="00DD5CC7"/>
    <w:rsid w:val="00DD613C"/>
    <w:rsid w:val="00DD62B5"/>
    <w:rsid w:val="00DD62C1"/>
    <w:rsid w:val="00DD687A"/>
    <w:rsid w:val="00DD6881"/>
    <w:rsid w:val="00DD6AAB"/>
    <w:rsid w:val="00DD70CD"/>
    <w:rsid w:val="00DD7142"/>
    <w:rsid w:val="00DD7C37"/>
    <w:rsid w:val="00DD7CB5"/>
    <w:rsid w:val="00DD7F75"/>
    <w:rsid w:val="00DE009A"/>
    <w:rsid w:val="00DE036D"/>
    <w:rsid w:val="00DE0A9E"/>
    <w:rsid w:val="00DE0C68"/>
    <w:rsid w:val="00DE14CF"/>
    <w:rsid w:val="00DE159F"/>
    <w:rsid w:val="00DE1B33"/>
    <w:rsid w:val="00DE1BCD"/>
    <w:rsid w:val="00DE2B1E"/>
    <w:rsid w:val="00DE30B8"/>
    <w:rsid w:val="00DE3452"/>
    <w:rsid w:val="00DE37C0"/>
    <w:rsid w:val="00DE3991"/>
    <w:rsid w:val="00DE3CEC"/>
    <w:rsid w:val="00DE3F43"/>
    <w:rsid w:val="00DE416A"/>
    <w:rsid w:val="00DE44A4"/>
    <w:rsid w:val="00DE4559"/>
    <w:rsid w:val="00DE477C"/>
    <w:rsid w:val="00DE4AC1"/>
    <w:rsid w:val="00DE4F4F"/>
    <w:rsid w:val="00DE4FFB"/>
    <w:rsid w:val="00DE50E6"/>
    <w:rsid w:val="00DE5284"/>
    <w:rsid w:val="00DE52D0"/>
    <w:rsid w:val="00DE5722"/>
    <w:rsid w:val="00DE5D01"/>
    <w:rsid w:val="00DE661D"/>
    <w:rsid w:val="00DE6A82"/>
    <w:rsid w:val="00DE6A98"/>
    <w:rsid w:val="00DE6C07"/>
    <w:rsid w:val="00DE71D3"/>
    <w:rsid w:val="00DE74B2"/>
    <w:rsid w:val="00DE793A"/>
    <w:rsid w:val="00DE7B4B"/>
    <w:rsid w:val="00DE7DCC"/>
    <w:rsid w:val="00DE7E52"/>
    <w:rsid w:val="00DE7E9D"/>
    <w:rsid w:val="00DF01AC"/>
    <w:rsid w:val="00DF03B0"/>
    <w:rsid w:val="00DF044F"/>
    <w:rsid w:val="00DF09B7"/>
    <w:rsid w:val="00DF0BE8"/>
    <w:rsid w:val="00DF0E4B"/>
    <w:rsid w:val="00DF212E"/>
    <w:rsid w:val="00DF23FF"/>
    <w:rsid w:val="00DF2D2D"/>
    <w:rsid w:val="00DF301E"/>
    <w:rsid w:val="00DF3429"/>
    <w:rsid w:val="00DF3BBA"/>
    <w:rsid w:val="00DF3ECB"/>
    <w:rsid w:val="00DF458B"/>
    <w:rsid w:val="00DF473F"/>
    <w:rsid w:val="00DF4E59"/>
    <w:rsid w:val="00DF59F9"/>
    <w:rsid w:val="00DF5AD7"/>
    <w:rsid w:val="00DF5DB0"/>
    <w:rsid w:val="00DF6558"/>
    <w:rsid w:val="00DF6A69"/>
    <w:rsid w:val="00DF6DCD"/>
    <w:rsid w:val="00DF6E96"/>
    <w:rsid w:val="00DF7016"/>
    <w:rsid w:val="00DF7049"/>
    <w:rsid w:val="00DF712C"/>
    <w:rsid w:val="00DF729D"/>
    <w:rsid w:val="00DF734B"/>
    <w:rsid w:val="00DF7C44"/>
    <w:rsid w:val="00DF7DA0"/>
    <w:rsid w:val="00DF7DFC"/>
    <w:rsid w:val="00DF7F9D"/>
    <w:rsid w:val="00E0077E"/>
    <w:rsid w:val="00E00A90"/>
    <w:rsid w:val="00E01185"/>
    <w:rsid w:val="00E01391"/>
    <w:rsid w:val="00E019B2"/>
    <w:rsid w:val="00E01C52"/>
    <w:rsid w:val="00E01EF1"/>
    <w:rsid w:val="00E02025"/>
    <w:rsid w:val="00E0216B"/>
    <w:rsid w:val="00E0291A"/>
    <w:rsid w:val="00E02D07"/>
    <w:rsid w:val="00E0320F"/>
    <w:rsid w:val="00E03233"/>
    <w:rsid w:val="00E032A7"/>
    <w:rsid w:val="00E03644"/>
    <w:rsid w:val="00E0373C"/>
    <w:rsid w:val="00E03DCF"/>
    <w:rsid w:val="00E03F85"/>
    <w:rsid w:val="00E04028"/>
    <w:rsid w:val="00E0450F"/>
    <w:rsid w:val="00E04791"/>
    <w:rsid w:val="00E04A99"/>
    <w:rsid w:val="00E04B8C"/>
    <w:rsid w:val="00E04CC4"/>
    <w:rsid w:val="00E04ECD"/>
    <w:rsid w:val="00E05038"/>
    <w:rsid w:val="00E0536D"/>
    <w:rsid w:val="00E058C3"/>
    <w:rsid w:val="00E06161"/>
    <w:rsid w:val="00E064F8"/>
    <w:rsid w:val="00E0680E"/>
    <w:rsid w:val="00E06BB6"/>
    <w:rsid w:val="00E06EE1"/>
    <w:rsid w:val="00E07BF3"/>
    <w:rsid w:val="00E100CD"/>
    <w:rsid w:val="00E1026F"/>
    <w:rsid w:val="00E102D1"/>
    <w:rsid w:val="00E10863"/>
    <w:rsid w:val="00E11004"/>
    <w:rsid w:val="00E110BB"/>
    <w:rsid w:val="00E11404"/>
    <w:rsid w:val="00E11459"/>
    <w:rsid w:val="00E11955"/>
    <w:rsid w:val="00E11C00"/>
    <w:rsid w:val="00E11C14"/>
    <w:rsid w:val="00E11DFA"/>
    <w:rsid w:val="00E12827"/>
    <w:rsid w:val="00E12C6B"/>
    <w:rsid w:val="00E12CE6"/>
    <w:rsid w:val="00E12D0A"/>
    <w:rsid w:val="00E12D99"/>
    <w:rsid w:val="00E12F6C"/>
    <w:rsid w:val="00E134B9"/>
    <w:rsid w:val="00E13689"/>
    <w:rsid w:val="00E136EC"/>
    <w:rsid w:val="00E1387F"/>
    <w:rsid w:val="00E138E7"/>
    <w:rsid w:val="00E13C1D"/>
    <w:rsid w:val="00E13C22"/>
    <w:rsid w:val="00E13C58"/>
    <w:rsid w:val="00E13F2E"/>
    <w:rsid w:val="00E140DC"/>
    <w:rsid w:val="00E1411D"/>
    <w:rsid w:val="00E1439C"/>
    <w:rsid w:val="00E145F6"/>
    <w:rsid w:val="00E14668"/>
    <w:rsid w:val="00E14950"/>
    <w:rsid w:val="00E14B08"/>
    <w:rsid w:val="00E14FFB"/>
    <w:rsid w:val="00E1540F"/>
    <w:rsid w:val="00E154E6"/>
    <w:rsid w:val="00E1577C"/>
    <w:rsid w:val="00E157EB"/>
    <w:rsid w:val="00E1641E"/>
    <w:rsid w:val="00E168EE"/>
    <w:rsid w:val="00E1777B"/>
    <w:rsid w:val="00E17A31"/>
    <w:rsid w:val="00E17AC1"/>
    <w:rsid w:val="00E17AC9"/>
    <w:rsid w:val="00E17B40"/>
    <w:rsid w:val="00E2029E"/>
    <w:rsid w:val="00E20375"/>
    <w:rsid w:val="00E206B1"/>
    <w:rsid w:val="00E21036"/>
    <w:rsid w:val="00E2104F"/>
    <w:rsid w:val="00E21842"/>
    <w:rsid w:val="00E2189A"/>
    <w:rsid w:val="00E21E27"/>
    <w:rsid w:val="00E21EBE"/>
    <w:rsid w:val="00E22EC2"/>
    <w:rsid w:val="00E2303F"/>
    <w:rsid w:val="00E2392F"/>
    <w:rsid w:val="00E23B86"/>
    <w:rsid w:val="00E23BB7"/>
    <w:rsid w:val="00E241B6"/>
    <w:rsid w:val="00E24A8A"/>
    <w:rsid w:val="00E25047"/>
    <w:rsid w:val="00E255BB"/>
    <w:rsid w:val="00E25862"/>
    <w:rsid w:val="00E259A8"/>
    <w:rsid w:val="00E260FD"/>
    <w:rsid w:val="00E26244"/>
    <w:rsid w:val="00E26390"/>
    <w:rsid w:val="00E2659D"/>
    <w:rsid w:val="00E26710"/>
    <w:rsid w:val="00E268A5"/>
    <w:rsid w:val="00E2705C"/>
    <w:rsid w:val="00E2766A"/>
    <w:rsid w:val="00E2768E"/>
    <w:rsid w:val="00E27BEA"/>
    <w:rsid w:val="00E30076"/>
    <w:rsid w:val="00E302C3"/>
    <w:rsid w:val="00E303AB"/>
    <w:rsid w:val="00E304EF"/>
    <w:rsid w:val="00E30829"/>
    <w:rsid w:val="00E309C3"/>
    <w:rsid w:val="00E30C40"/>
    <w:rsid w:val="00E30C8E"/>
    <w:rsid w:val="00E310E8"/>
    <w:rsid w:val="00E31C85"/>
    <w:rsid w:val="00E31E8F"/>
    <w:rsid w:val="00E31F07"/>
    <w:rsid w:val="00E32346"/>
    <w:rsid w:val="00E32419"/>
    <w:rsid w:val="00E32C21"/>
    <w:rsid w:val="00E32EBA"/>
    <w:rsid w:val="00E33558"/>
    <w:rsid w:val="00E33BF9"/>
    <w:rsid w:val="00E33D76"/>
    <w:rsid w:val="00E340FA"/>
    <w:rsid w:val="00E3468C"/>
    <w:rsid w:val="00E34719"/>
    <w:rsid w:val="00E34B09"/>
    <w:rsid w:val="00E34D6C"/>
    <w:rsid w:val="00E34E0B"/>
    <w:rsid w:val="00E354FC"/>
    <w:rsid w:val="00E35947"/>
    <w:rsid w:val="00E35FE5"/>
    <w:rsid w:val="00E362BA"/>
    <w:rsid w:val="00E36748"/>
    <w:rsid w:val="00E36E57"/>
    <w:rsid w:val="00E375A5"/>
    <w:rsid w:val="00E377F2"/>
    <w:rsid w:val="00E37A36"/>
    <w:rsid w:val="00E37A8E"/>
    <w:rsid w:val="00E37AA2"/>
    <w:rsid w:val="00E37CF9"/>
    <w:rsid w:val="00E401E2"/>
    <w:rsid w:val="00E40D17"/>
    <w:rsid w:val="00E41170"/>
    <w:rsid w:val="00E4118B"/>
    <w:rsid w:val="00E41863"/>
    <w:rsid w:val="00E41CD8"/>
    <w:rsid w:val="00E4236D"/>
    <w:rsid w:val="00E42399"/>
    <w:rsid w:val="00E425D0"/>
    <w:rsid w:val="00E42BDB"/>
    <w:rsid w:val="00E42EE1"/>
    <w:rsid w:val="00E43045"/>
    <w:rsid w:val="00E435AC"/>
    <w:rsid w:val="00E43604"/>
    <w:rsid w:val="00E436D5"/>
    <w:rsid w:val="00E438DB"/>
    <w:rsid w:val="00E43CC4"/>
    <w:rsid w:val="00E43EC4"/>
    <w:rsid w:val="00E43EEF"/>
    <w:rsid w:val="00E44315"/>
    <w:rsid w:val="00E44770"/>
    <w:rsid w:val="00E448A1"/>
    <w:rsid w:val="00E45251"/>
    <w:rsid w:val="00E455EB"/>
    <w:rsid w:val="00E45976"/>
    <w:rsid w:val="00E45AB3"/>
    <w:rsid w:val="00E45B60"/>
    <w:rsid w:val="00E45F14"/>
    <w:rsid w:val="00E46060"/>
    <w:rsid w:val="00E46331"/>
    <w:rsid w:val="00E46498"/>
    <w:rsid w:val="00E46D7E"/>
    <w:rsid w:val="00E473C4"/>
    <w:rsid w:val="00E476D8"/>
    <w:rsid w:val="00E477B5"/>
    <w:rsid w:val="00E47927"/>
    <w:rsid w:val="00E47D2A"/>
    <w:rsid w:val="00E47DB2"/>
    <w:rsid w:val="00E47F84"/>
    <w:rsid w:val="00E50272"/>
    <w:rsid w:val="00E508B6"/>
    <w:rsid w:val="00E50FE8"/>
    <w:rsid w:val="00E51241"/>
    <w:rsid w:val="00E517B8"/>
    <w:rsid w:val="00E51A29"/>
    <w:rsid w:val="00E51AEE"/>
    <w:rsid w:val="00E51C63"/>
    <w:rsid w:val="00E51FD4"/>
    <w:rsid w:val="00E51FE0"/>
    <w:rsid w:val="00E52627"/>
    <w:rsid w:val="00E52892"/>
    <w:rsid w:val="00E52B85"/>
    <w:rsid w:val="00E53313"/>
    <w:rsid w:val="00E5341A"/>
    <w:rsid w:val="00E53523"/>
    <w:rsid w:val="00E535C4"/>
    <w:rsid w:val="00E53CF3"/>
    <w:rsid w:val="00E5414C"/>
    <w:rsid w:val="00E54230"/>
    <w:rsid w:val="00E543D6"/>
    <w:rsid w:val="00E554C8"/>
    <w:rsid w:val="00E558A6"/>
    <w:rsid w:val="00E55BC4"/>
    <w:rsid w:val="00E55D83"/>
    <w:rsid w:val="00E55DFC"/>
    <w:rsid w:val="00E56006"/>
    <w:rsid w:val="00E568E4"/>
    <w:rsid w:val="00E569FB"/>
    <w:rsid w:val="00E56F85"/>
    <w:rsid w:val="00E57091"/>
    <w:rsid w:val="00E572DD"/>
    <w:rsid w:val="00E5738D"/>
    <w:rsid w:val="00E57749"/>
    <w:rsid w:val="00E57820"/>
    <w:rsid w:val="00E579BB"/>
    <w:rsid w:val="00E57A75"/>
    <w:rsid w:val="00E57E96"/>
    <w:rsid w:val="00E57F45"/>
    <w:rsid w:val="00E57FD1"/>
    <w:rsid w:val="00E60AE6"/>
    <w:rsid w:val="00E60C9A"/>
    <w:rsid w:val="00E60E9A"/>
    <w:rsid w:val="00E60EF2"/>
    <w:rsid w:val="00E61096"/>
    <w:rsid w:val="00E61436"/>
    <w:rsid w:val="00E61454"/>
    <w:rsid w:val="00E61902"/>
    <w:rsid w:val="00E6267B"/>
    <w:rsid w:val="00E62692"/>
    <w:rsid w:val="00E62807"/>
    <w:rsid w:val="00E62E19"/>
    <w:rsid w:val="00E62F42"/>
    <w:rsid w:val="00E6321C"/>
    <w:rsid w:val="00E63409"/>
    <w:rsid w:val="00E63710"/>
    <w:rsid w:val="00E637EC"/>
    <w:rsid w:val="00E63FC0"/>
    <w:rsid w:val="00E64010"/>
    <w:rsid w:val="00E64516"/>
    <w:rsid w:val="00E64676"/>
    <w:rsid w:val="00E6495B"/>
    <w:rsid w:val="00E6519C"/>
    <w:rsid w:val="00E65390"/>
    <w:rsid w:val="00E6555E"/>
    <w:rsid w:val="00E65617"/>
    <w:rsid w:val="00E65A60"/>
    <w:rsid w:val="00E65DD8"/>
    <w:rsid w:val="00E66070"/>
    <w:rsid w:val="00E66351"/>
    <w:rsid w:val="00E66630"/>
    <w:rsid w:val="00E66664"/>
    <w:rsid w:val="00E66AA4"/>
    <w:rsid w:val="00E66B9D"/>
    <w:rsid w:val="00E66B9E"/>
    <w:rsid w:val="00E67083"/>
    <w:rsid w:val="00E67327"/>
    <w:rsid w:val="00E67390"/>
    <w:rsid w:val="00E67585"/>
    <w:rsid w:val="00E677B8"/>
    <w:rsid w:val="00E67ABC"/>
    <w:rsid w:val="00E70117"/>
    <w:rsid w:val="00E703D6"/>
    <w:rsid w:val="00E70B2A"/>
    <w:rsid w:val="00E70EEC"/>
    <w:rsid w:val="00E713B8"/>
    <w:rsid w:val="00E7140C"/>
    <w:rsid w:val="00E716E0"/>
    <w:rsid w:val="00E71A9B"/>
    <w:rsid w:val="00E71DB8"/>
    <w:rsid w:val="00E71EE7"/>
    <w:rsid w:val="00E72434"/>
    <w:rsid w:val="00E7257C"/>
    <w:rsid w:val="00E72D83"/>
    <w:rsid w:val="00E72EA5"/>
    <w:rsid w:val="00E7322E"/>
    <w:rsid w:val="00E7360C"/>
    <w:rsid w:val="00E739D2"/>
    <w:rsid w:val="00E740BC"/>
    <w:rsid w:val="00E7419C"/>
    <w:rsid w:val="00E741C2"/>
    <w:rsid w:val="00E7421B"/>
    <w:rsid w:val="00E743FC"/>
    <w:rsid w:val="00E7442C"/>
    <w:rsid w:val="00E74DAE"/>
    <w:rsid w:val="00E74F40"/>
    <w:rsid w:val="00E75080"/>
    <w:rsid w:val="00E7542E"/>
    <w:rsid w:val="00E756ED"/>
    <w:rsid w:val="00E75BD1"/>
    <w:rsid w:val="00E761AC"/>
    <w:rsid w:val="00E7639B"/>
    <w:rsid w:val="00E76444"/>
    <w:rsid w:val="00E76AEF"/>
    <w:rsid w:val="00E76C14"/>
    <w:rsid w:val="00E76F62"/>
    <w:rsid w:val="00E774EA"/>
    <w:rsid w:val="00E77518"/>
    <w:rsid w:val="00E776A0"/>
    <w:rsid w:val="00E77941"/>
    <w:rsid w:val="00E77D05"/>
    <w:rsid w:val="00E80022"/>
    <w:rsid w:val="00E8020C"/>
    <w:rsid w:val="00E806D9"/>
    <w:rsid w:val="00E807DE"/>
    <w:rsid w:val="00E80F17"/>
    <w:rsid w:val="00E80FA8"/>
    <w:rsid w:val="00E81706"/>
    <w:rsid w:val="00E81E1F"/>
    <w:rsid w:val="00E82417"/>
    <w:rsid w:val="00E824CA"/>
    <w:rsid w:val="00E82841"/>
    <w:rsid w:val="00E82AD7"/>
    <w:rsid w:val="00E82ED2"/>
    <w:rsid w:val="00E832AB"/>
    <w:rsid w:val="00E83307"/>
    <w:rsid w:val="00E83323"/>
    <w:rsid w:val="00E8373E"/>
    <w:rsid w:val="00E837C2"/>
    <w:rsid w:val="00E839A2"/>
    <w:rsid w:val="00E839EB"/>
    <w:rsid w:val="00E839FD"/>
    <w:rsid w:val="00E83A74"/>
    <w:rsid w:val="00E83B5B"/>
    <w:rsid w:val="00E83D2C"/>
    <w:rsid w:val="00E84A75"/>
    <w:rsid w:val="00E84CBC"/>
    <w:rsid w:val="00E8523A"/>
    <w:rsid w:val="00E853B5"/>
    <w:rsid w:val="00E8543A"/>
    <w:rsid w:val="00E85755"/>
    <w:rsid w:val="00E8576E"/>
    <w:rsid w:val="00E85956"/>
    <w:rsid w:val="00E85B2B"/>
    <w:rsid w:val="00E85C67"/>
    <w:rsid w:val="00E86102"/>
    <w:rsid w:val="00E86198"/>
    <w:rsid w:val="00E8620D"/>
    <w:rsid w:val="00E869BC"/>
    <w:rsid w:val="00E86C25"/>
    <w:rsid w:val="00E86FD0"/>
    <w:rsid w:val="00E873BC"/>
    <w:rsid w:val="00E874EA"/>
    <w:rsid w:val="00E879C4"/>
    <w:rsid w:val="00E87BBB"/>
    <w:rsid w:val="00E903BB"/>
    <w:rsid w:val="00E9062A"/>
    <w:rsid w:val="00E90713"/>
    <w:rsid w:val="00E911A3"/>
    <w:rsid w:val="00E91794"/>
    <w:rsid w:val="00E91AE3"/>
    <w:rsid w:val="00E91C33"/>
    <w:rsid w:val="00E91D82"/>
    <w:rsid w:val="00E92733"/>
    <w:rsid w:val="00E92F56"/>
    <w:rsid w:val="00E93908"/>
    <w:rsid w:val="00E93F66"/>
    <w:rsid w:val="00E93F94"/>
    <w:rsid w:val="00E9402E"/>
    <w:rsid w:val="00E94497"/>
    <w:rsid w:val="00E94E69"/>
    <w:rsid w:val="00E95122"/>
    <w:rsid w:val="00E952BE"/>
    <w:rsid w:val="00E959E9"/>
    <w:rsid w:val="00E96403"/>
    <w:rsid w:val="00E9645A"/>
    <w:rsid w:val="00E965D2"/>
    <w:rsid w:val="00E968FA"/>
    <w:rsid w:val="00E96967"/>
    <w:rsid w:val="00E971A9"/>
    <w:rsid w:val="00E97535"/>
    <w:rsid w:val="00E97599"/>
    <w:rsid w:val="00E97A50"/>
    <w:rsid w:val="00EA0094"/>
    <w:rsid w:val="00EA03D1"/>
    <w:rsid w:val="00EA10FA"/>
    <w:rsid w:val="00EA128E"/>
    <w:rsid w:val="00EA15E0"/>
    <w:rsid w:val="00EA1618"/>
    <w:rsid w:val="00EA1620"/>
    <w:rsid w:val="00EA170E"/>
    <w:rsid w:val="00EA1AA0"/>
    <w:rsid w:val="00EA1AC0"/>
    <w:rsid w:val="00EA2349"/>
    <w:rsid w:val="00EA29D9"/>
    <w:rsid w:val="00EA2ACE"/>
    <w:rsid w:val="00EA2D13"/>
    <w:rsid w:val="00EA327C"/>
    <w:rsid w:val="00EA32D3"/>
    <w:rsid w:val="00EA3326"/>
    <w:rsid w:val="00EA3343"/>
    <w:rsid w:val="00EA3621"/>
    <w:rsid w:val="00EA38DD"/>
    <w:rsid w:val="00EA3FC5"/>
    <w:rsid w:val="00EA406F"/>
    <w:rsid w:val="00EA4887"/>
    <w:rsid w:val="00EA496B"/>
    <w:rsid w:val="00EA4C2F"/>
    <w:rsid w:val="00EA4C48"/>
    <w:rsid w:val="00EA51FA"/>
    <w:rsid w:val="00EA52B2"/>
    <w:rsid w:val="00EA58A2"/>
    <w:rsid w:val="00EA60E3"/>
    <w:rsid w:val="00EA68A5"/>
    <w:rsid w:val="00EA6E97"/>
    <w:rsid w:val="00EA71D9"/>
    <w:rsid w:val="00EA7544"/>
    <w:rsid w:val="00EA776C"/>
    <w:rsid w:val="00EA77D0"/>
    <w:rsid w:val="00EA7870"/>
    <w:rsid w:val="00EA7A49"/>
    <w:rsid w:val="00EA7A87"/>
    <w:rsid w:val="00EB023B"/>
    <w:rsid w:val="00EB02F4"/>
    <w:rsid w:val="00EB0C50"/>
    <w:rsid w:val="00EB0F99"/>
    <w:rsid w:val="00EB1B8B"/>
    <w:rsid w:val="00EB1C5B"/>
    <w:rsid w:val="00EB28DB"/>
    <w:rsid w:val="00EB2A21"/>
    <w:rsid w:val="00EB2B89"/>
    <w:rsid w:val="00EB2B9A"/>
    <w:rsid w:val="00EB2D20"/>
    <w:rsid w:val="00EB3724"/>
    <w:rsid w:val="00EB42DA"/>
    <w:rsid w:val="00EB43A6"/>
    <w:rsid w:val="00EB4D3D"/>
    <w:rsid w:val="00EB4F40"/>
    <w:rsid w:val="00EB50BD"/>
    <w:rsid w:val="00EB510A"/>
    <w:rsid w:val="00EB553D"/>
    <w:rsid w:val="00EB55D7"/>
    <w:rsid w:val="00EB5A96"/>
    <w:rsid w:val="00EB5CAA"/>
    <w:rsid w:val="00EB5E66"/>
    <w:rsid w:val="00EB5F13"/>
    <w:rsid w:val="00EB6206"/>
    <w:rsid w:val="00EB6302"/>
    <w:rsid w:val="00EB634F"/>
    <w:rsid w:val="00EB64D6"/>
    <w:rsid w:val="00EB65A0"/>
    <w:rsid w:val="00EB67A1"/>
    <w:rsid w:val="00EB689D"/>
    <w:rsid w:val="00EB74A8"/>
    <w:rsid w:val="00EB7DAC"/>
    <w:rsid w:val="00EC073D"/>
    <w:rsid w:val="00EC0973"/>
    <w:rsid w:val="00EC09DF"/>
    <w:rsid w:val="00EC16AF"/>
    <w:rsid w:val="00EC171A"/>
    <w:rsid w:val="00EC1B2A"/>
    <w:rsid w:val="00EC1F18"/>
    <w:rsid w:val="00EC21EB"/>
    <w:rsid w:val="00EC2B90"/>
    <w:rsid w:val="00EC3076"/>
    <w:rsid w:val="00EC3A95"/>
    <w:rsid w:val="00EC3BF0"/>
    <w:rsid w:val="00EC3BF2"/>
    <w:rsid w:val="00EC3D8F"/>
    <w:rsid w:val="00EC40CA"/>
    <w:rsid w:val="00EC445B"/>
    <w:rsid w:val="00EC4585"/>
    <w:rsid w:val="00EC4A1F"/>
    <w:rsid w:val="00EC4AF5"/>
    <w:rsid w:val="00EC4B5A"/>
    <w:rsid w:val="00EC4B70"/>
    <w:rsid w:val="00EC4D52"/>
    <w:rsid w:val="00EC4F3A"/>
    <w:rsid w:val="00EC52D4"/>
    <w:rsid w:val="00EC5708"/>
    <w:rsid w:val="00EC5CC0"/>
    <w:rsid w:val="00EC5D15"/>
    <w:rsid w:val="00EC63F9"/>
    <w:rsid w:val="00EC64F3"/>
    <w:rsid w:val="00EC6AC3"/>
    <w:rsid w:val="00EC6C12"/>
    <w:rsid w:val="00EC7630"/>
    <w:rsid w:val="00EC7CD6"/>
    <w:rsid w:val="00EC7E9F"/>
    <w:rsid w:val="00EC7EFC"/>
    <w:rsid w:val="00ED02E3"/>
    <w:rsid w:val="00ED065C"/>
    <w:rsid w:val="00ED0A25"/>
    <w:rsid w:val="00ED0BB2"/>
    <w:rsid w:val="00ED0EEA"/>
    <w:rsid w:val="00ED10AE"/>
    <w:rsid w:val="00ED1388"/>
    <w:rsid w:val="00ED14BF"/>
    <w:rsid w:val="00ED2363"/>
    <w:rsid w:val="00ED248A"/>
    <w:rsid w:val="00ED372F"/>
    <w:rsid w:val="00ED3BFF"/>
    <w:rsid w:val="00ED3C87"/>
    <w:rsid w:val="00ED3D8E"/>
    <w:rsid w:val="00ED4573"/>
    <w:rsid w:val="00ED4C2C"/>
    <w:rsid w:val="00ED5059"/>
    <w:rsid w:val="00ED5740"/>
    <w:rsid w:val="00ED6159"/>
    <w:rsid w:val="00ED627E"/>
    <w:rsid w:val="00ED62D5"/>
    <w:rsid w:val="00ED63A7"/>
    <w:rsid w:val="00ED64BC"/>
    <w:rsid w:val="00ED6921"/>
    <w:rsid w:val="00ED70BC"/>
    <w:rsid w:val="00ED715F"/>
    <w:rsid w:val="00ED7A73"/>
    <w:rsid w:val="00ED7E47"/>
    <w:rsid w:val="00EE07DD"/>
    <w:rsid w:val="00EE0E02"/>
    <w:rsid w:val="00EE0E04"/>
    <w:rsid w:val="00EE0EF5"/>
    <w:rsid w:val="00EE1095"/>
    <w:rsid w:val="00EE10BB"/>
    <w:rsid w:val="00EE1BBE"/>
    <w:rsid w:val="00EE2376"/>
    <w:rsid w:val="00EE2411"/>
    <w:rsid w:val="00EE2415"/>
    <w:rsid w:val="00EE253F"/>
    <w:rsid w:val="00EE289F"/>
    <w:rsid w:val="00EE28C3"/>
    <w:rsid w:val="00EE2BFB"/>
    <w:rsid w:val="00EE2ED8"/>
    <w:rsid w:val="00EE307B"/>
    <w:rsid w:val="00EE3101"/>
    <w:rsid w:val="00EE31BF"/>
    <w:rsid w:val="00EE34F1"/>
    <w:rsid w:val="00EE357C"/>
    <w:rsid w:val="00EE35AB"/>
    <w:rsid w:val="00EE3C65"/>
    <w:rsid w:val="00EE3D57"/>
    <w:rsid w:val="00EE3F49"/>
    <w:rsid w:val="00EE3FE0"/>
    <w:rsid w:val="00EE42A3"/>
    <w:rsid w:val="00EE439A"/>
    <w:rsid w:val="00EE4563"/>
    <w:rsid w:val="00EE45EB"/>
    <w:rsid w:val="00EE48B8"/>
    <w:rsid w:val="00EE4D49"/>
    <w:rsid w:val="00EE50D4"/>
    <w:rsid w:val="00EE5665"/>
    <w:rsid w:val="00EE5808"/>
    <w:rsid w:val="00EE5889"/>
    <w:rsid w:val="00EE5D71"/>
    <w:rsid w:val="00EE5E1A"/>
    <w:rsid w:val="00EE6421"/>
    <w:rsid w:val="00EE64D4"/>
    <w:rsid w:val="00EE6875"/>
    <w:rsid w:val="00EE6A52"/>
    <w:rsid w:val="00EE71EC"/>
    <w:rsid w:val="00EE7812"/>
    <w:rsid w:val="00EE7CA6"/>
    <w:rsid w:val="00EE7D1D"/>
    <w:rsid w:val="00EE7DB9"/>
    <w:rsid w:val="00EE7ED6"/>
    <w:rsid w:val="00EE7FD8"/>
    <w:rsid w:val="00EF0392"/>
    <w:rsid w:val="00EF0F38"/>
    <w:rsid w:val="00EF1B86"/>
    <w:rsid w:val="00EF1E90"/>
    <w:rsid w:val="00EF1FF7"/>
    <w:rsid w:val="00EF20C2"/>
    <w:rsid w:val="00EF2940"/>
    <w:rsid w:val="00EF29AD"/>
    <w:rsid w:val="00EF2ACE"/>
    <w:rsid w:val="00EF32A2"/>
    <w:rsid w:val="00EF360B"/>
    <w:rsid w:val="00EF3616"/>
    <w:rsid w:val="00EF48FC"/>
    <w:rsid w:val="00EF5080"/>
    <w:rsid w:val="00EF5445"/>
    <w:rsid w:val="00EF57D5"/>
    <w:rsid w:val="00EF677A"/>
    <w:rsid w:val="00EF6BDC"/>
    <w:rsid w:val="00EF752A"/>
    <w:rsid w:val="00EF753F"/>
    <w:rsid w:val="00EF7A37"/>
    <w:rsid w:val="00EF7A87"/>
    <w:rsid w:val="00EF7D31"/>
    <w:rsid w:val="00EF7F90"/>
    <w:rsid w:val="00F00187"/>
    <w:rsid w:val="00F0065A"/>
    <w:rsid w:val="00F0082D"/>
    <w:rsid w:val="00F00887"/>
    <w:rsid w:val="00F00B01"/>
    <w:rsid w:val="00F00C8C"/>
    <w:rsid w:val="00F00E5F"/>
    <w:rsid w:val="00F00FB4"/>
    <w:rsid w:val="00F013AA"/>
    <w:rsid w:val="00F01771"/>
    <w:rsid w:val="00F018D4"/>
    <w:rsid w:val="00F02232"/>
    <w:rsid w:val="00F024F8"/>
    <w:rsid w:val="00F02A22"/>
    <w:rsid w:val="00F02B67"/>
    <w:rsid w:val="00F0310E"/>
    <w:rsid w:val="00F0324E"/>
    <w:rsid w:val="00F03957"/>
    <w:rsid w:val="00F03C50"/>
    <w:rsid w:val="00F03F23"/>
    <w:rsid w:val="00F056FC"/>
    <w:rsid w:val="00F0593F"/>
    <w:rsid w:val="00F0623D"/>
    <w:rsid w:val="00F063DC"/>
    <w:rsid w:val="00F06519"/>
    <w:rsid w:val="00F06698"/>
    <w:rsid w:val="00F06A89"/>
    <w:rsid w:val="00F06EF7"/>
    <w:rsid w:val="00F070E3"/>
    <w:rsid w:val="00F07257"/>
    <w:rsid w:val="00F07742"/>
    <w:rsid w:val="00F07B03"/>
    <w:rsid w:val="00F107BA"/>
    <w:rsid w:val="00F109A6"/>
    <w:rsid w:val="00F10B00"/>
    <w:rsid w:val="00F10F72"/>
    <w:rsid w:val="00F112AE"/>
    <w:rsid w:val="00F112ED"/>
    <w:rsid w:val="00F11DA1"/>
    <w:rsid w:val="00F1200C"/>
    <w:rsid w:val="00F1239C"/>
    <w:rsid w:val="00F128CC"/>
    <w:rsid w:val="00F133EA"/>
    <w:rsid w:val="00F135F9"/>
    <w:rsid w:val="00F13AE7"/>
    <w:rsid w:val="00F13C7C"/>
    <w:rsid w:val="00F13CFE"/>
    <w:rsid w:val="00F13F57"/>
    <w:rsid w:val="00F14247"/>
    <w:rsid w:val="00F142F9"/>
    <w:rsid w:val="00F14491"/>
    <w:rsid w:val="00F14E12"/>
    <w:rsid w:val="00F15185"/>
    <w:rsid w:val="00F15460"/>
    <w:rsid w:val="00F155B0"/>
    <w:rsid w:val="00F15939"/>
    <w:rsid w:val="00F15CD4"/>
    <w:rsid w:val="00F162B3"/>
    <w:rsid w:val="00F170D1"/>
    <w:rsid w:val="00F17858"/>
    <w:rsid w:val="00F17AF9"/>
    <w:rsid w:val="00F2082C"/>
    <w:rsid w:val="00F20A1E"/>
    <w:rsid w:val="00F20AFD"/>
    <w:rsid w:val="00F215D0"/>
    <w:rsid w:val="00F21606"/>
    <w:rsid w:val="00F21817"/>
    <w:rsid w:val="00F2210C"/>
    <w:rsid w:val="00F221A7"/>
    <w:rsid w:val="00F22900"/>
    <w:rsid w:val="00F229C8"/>
    <w:rsid w:val="00F22A00"/>
    <w:rsid w:val="00F22C90"/>
    <w:rsid w:val="00F22D71"/>
    <w:rsid w:val="00F22E51"/>
    <w:rsid w:val="00F22E7E"/>
    <w:rsid w:val="00F23428"/>
    <w:rsid w:val="00F2342C"/>
    <w:rsid w:val="00F23703"/>
    <w:rsid w:val="00F23BE0"/>
    <w:rsid w:val="00F2466C"/>
    <w:rsid w:val="00F2562E"/>
    <w:rsid w:val="00F2565E"/>
    <w:rsid w:val="00F25E46"/>
    <w:rsid w:val="00F25F3C"/>
    <w:rsid w:val="00F2619D"/>
    <w:rsid w:val="00F269E5"/>
    <w:rsid w:val="00F26AF7"/>
    <w:rsid w:val="00F26B2D"/>
    <w:rsid w:val="00F26BFA"/>
    <w:rsid w:val="00F26C61"/>
    <w:rsid w:val="00F27547"/>
    <w:rsid w:val="00F27741"/>
    <w:rsid w:val="00F278CD"/>
    <w:rsid w:val="00F279EE"/>
    <w:rsid w:val="00F27ABA"/>
    <w:rsid w:val="00F27BEE"/>
    <w:rsid w:val="00F30064"/>
    <w:rsid w:val="00F301A3"/>
    <w:rsid w:val="00F30266"/>
    <w:rsid w:val="00F3072B"/>
    <w:rsid w:val="00F30FA1"/>
    <w:rsid w:val="00F31310"/>
    <w:rsid w:val="00F31AA4"/>
    <w:rsid w:val="00F31FD0"/>
    <w:rsid w:val="00F3272F"/>
    <w:rsid w:val="00F3295E"/>
    <w:rsid w:val="00F335B4"/>
    <w:rsid w:val="00F33856"/>
    <w:rsid w:val="00F33D64"/>
    <w:rsid w:val="00F3468B"/>
    <w:rsid w:val="00F34860"/>
    <w:rsid w:val="00F349C7"/>
    <w:rsid w:val="00F34AF2"/>
    <w:rsid w:val="00F34D93"/>
    <w:rsid w:val="00F35088"/>
    <w:rsid w:val="00F3566C"/>
    <w:rsid w:val="00F360C5"/>
    <w:rsid w:val="00F36282"/>
    <w:rsid w:val="00F366F6"/>
    <w:rsid w:val="00F369B6"/>
    <w:rsid w:val="00F36B0C"/>
    <w:rsid w:val="00F36C6C"/>
    <w:rsid w:val="00F370ED"/>
    <w:rsid w:val="00F374E0"/>
    <w:rsid w:val="00F37762"/>
    <w:rsid w:val="00F37D78"/>
    <w:rsid w:val="00F400C9"/>
    <w:rsid w:val="00F402AB"/>
    <w:rsid w:val="00F40412"/>
    <w:rsid w:val="00F405CC"/>
    <w:rsid w:val="00F4064B"/>
    <w:rsid w:val="00F409D3"/>
    <w:rsid w:val="00F40B3B"/>
    <w:rsid w:val="00F40C76"/>
    <w:rsid w:val="00F40D6A"/>
    <w:rsid w:val="00F41025"/>
    <w:rsid w:val="00F41450"/>
    <w:rsid w:val="00F41E92"/>
    <w:rsid w:val="00F420CB"/>
    <w:rsid w:val="00F423EA"/>
    <w:rsid w:val="00F42992"/>
    <w:rsid w:val="00F42A2F"/>
    <w:rsid w:val="00F42C03"/>
    <w:rsid w:val="00F42D4B"/>
    <w:rsid w:val="00F42E7D"/>
    <w:rsid w:val="00F43481"/>
    <w:rsid w:val="00F43963"/>
    <w:rsid w:val="00F43ABE"/>
    <w:rsid w:val="00F43B04"/>
    <w:rsid w:val="00F43FD2"/>
    <w:rsid w:val="00F44369"/>
    <w:rsid w:val="00F44654"/>
    <w:rsid w:val="00F44880"/>
    <w:rsid w:val="00F448A8"/>
    <w:rsid w:val="00F45A7C"/>
    <w:rsid w:val="00F46295"/>
    <w:rsid w:val="00F4630F"/>
    <w:rsid w:val="00F46440"/>
    <w:rsid w:val="00F46C6D"/>
    <w:rsid w:val="00F47307"/>
    <w:rsid w:val="00F47444"/>
    <w:rsid w:val="00F47977"/>
    <w:rsid w:val="00F479A8"/>
    <w:rsid w:val="00F47AE2"/>
    <w:rsid w:val="00F47AE9"/>
    <w:rsid w:val="00F47DF3"/>
    <w:rsid w:val="00F47F1D"/>
    <w:rsid w:val="00F505D8"/>
    <w:rsid w:val="00F50A3A"/>
    <w:rsid w:val="00F50CDA"/>
    <w:rsid w:val="00F5100C"/>
    <w:rsid w:val="00F5144D"/>
    <w:rsid w:val="00F52674"/>
    <w:rsid w:val="00F5291E"/>
    <w:rsid w:val="00F53088"/>
    <w:rsid w:val="00F53185"/>
    <w:rsid w:val="00F532F2"/>
    <w:rsid w:val="00F533FE"/>
    <w:rsid w:val="00F53ED3"/>
    <w:rsid w:val="00F53F5E"/>
    <w:rsid w:val="00F54331"/>
    <w:rsid w:val="00F54499"/>
    <w:rsid w:val="00F54838"/>
    <w:rsid w:val="00F549CC"/>
    <w:rsid w:val="00F54BC1"/>
    <w:rsid w:val="00F54DF8"/>
    <w:rsid w:val="00F553A8"/>
    <w:rsid w:val="00F555A8"/>
    <w:rsid w:val="00F55654"/>
    <w:rsid w:val="00F55AF6"/>
    <w:rsid w:val="00F55EFD"/>
    <w:rsid w:val="00F561CF"/>
    <w:rsid w:val="00F564F1"/>
    <w:rsid w:val="00F567C6"/>
    <w:rsid w:val="00F56970"/>
    <w:rsid w:val="00F56E93"/>
    <w:rsid w:val="00F56F74"/>
    <w:rsid w:val="00F57524"/>
    <w:rsid w:val="00F57CF7"/>
    <w:rsid w:val="00F60423"/>
    <w:rsid w:val="00F606EE"/>
    <w:rsid w:val="00F615A7"/>
    <w:rsid w:val="00F61BE7"/>
    <w:rsid w:val="00F61D92"/>
    <w:rsid w:val="00F61F9A"/>
    <w:rsid w:val="00F621AF"/>
    <w:rsid w:val="00F6221F"/>
    <w:rsid w:val="00F625A0"/>
    <w:rsid w:val="00F62B8E"/>
    <w:rsid w:val="00F62EDE"/>
    <w:rsid w:val="00F62FEE"/>
    <w:rsid w:val="00F6306D"/>
    <w:rsid w:val="00F63339"/>
    <w:rsid w:val="00F6351E"/>
    <w:rsid w:val="00F636C9"/>
    <w:rsid w:val="00F63C51"/>
    <w:rsid w:val="00F63E56"/>
    <w:rsid w:val="00F640BB"/>
    <w:rsid w:val="00F6418C"/>
    <w:rsid w:val="00F64E9D"/>
    <w:rsid w:val="00F64F49"/>
    <w:rsid w:val="00F651E7"/>
    <w:rsid w:val="00F65397"/>
    <w:rsid w:val="00F65627"/>
    <w:rsid w:val="00F65E9C"/>
    <w:rsid w:val="00F6634C"/>
    <w:rsid w:val="00F66952"/>
    <w:rsid w:val="00F66E10"/>
    <w:rsid w:val="00F66FA2"/>
    <w:rsid w:val="00F67009"/>
    <w:rsid w:val="00F67022"/>
    <w:rsid w:val="00F67120"/>
    <w:rsid w:val="00F671CC"/>
    <w:rsid w:val="00F674D9"/>
    <w:rsid w:val="00F6766A"/>
    <w:rsid w:val="00F7102C"/>
    <w:rsid w:val="00F71E65"/>
    <w:rsid w:val="00F7241A"/>
    <w:rsid w:val="00F7250F"/>
    <w:rsid w:val="00F72528"/>
    <w:rsid w:val="00F72A36"/>
    <w:rsid w:val="00F7388A"/>
    <w:rsid w:val="00F73A65"/>
    <w:rsid w:val="00F73A6A"/>
    <w:rsid w:val="00F73B05"/>
    <w:rsid w:val="00F73BAF"/>
    <w:rsid w:val="00F73BF8"/>
    <w:rsid w:val="00F73D1F"/>
    <w:rsid w:val="00F73DD4"/>
    <w:rsid w:val="00F74F57"/>
    <w:rsid w:val="00F7508A"/>
    <w:rsid w:val="00F751E3"/>
    <w:rsid w:val="00F75269"/>
    <w:rsid w:val="00F75895"/>
    <w:rsid w:val="00F75946"/>
    <w:rsid w:val="00F75B20"/>
    <w:rsid w:val="00F75C17"/>
    <w:rsid w:val="00F75C7C"/>
    <w:rsid w:val="00F76012"/>
    <w:rsid w:val="00F7608E"/>
    <w:rsid w:val="00F762C8"/>
    <w:rsid w:val="00F76873"/>
    <w:rsid w:val="00F76F48"/>
    <w:rsid w:val="00F76FBD"/>
    <w:rsid w:val="00F77599"/>
    <w:rsid w:val="00F775B7"/>
    <w:rsid w:val="00F77ABE"/>
    <w:rsid w:val="00F77B32"/>
    <w:rsid w:val="00F80066"/>
    <w:rsid w:val="00F800B8"/>
    <w:rsid w:val="00F810A5"/>
    <w:rsid w:val="00F81157"/>
    <w:rsid w:val="00F81652"/>
    <w:rsid w:val="00F816E6"/>
    <w:rsid w:val="00F81D84"/>
    <w:rsid w:val="00F81F8C"/>
    <w:rsid w:val="00F8206C"/>
    <w:rsid w:val="00F83321"/>
    <w:rsid w:val="00F834F2"/>
    <w:rsid w:val="00F8390D"/>
    <w:rsid w:val="00F83B1B"/>
    <w:rsid w:val="00F83FDC"/>
    <w:rsid w:val="00F84024"/>
    <w:rsid w:val="00F843FB"/>
    <w:rsid w:val="00F844D9"/>
    <w:rsid w:val="00F84997"/>
    <w:rsid w:val="00F84A7B"/>
    <w:rsid w:val="00F84BDE"/>
    <w:rsid w:val="00F84C05"/>
    <w:rsid w:val="00F84FB8"/>
    <w:rsid w:val="00F85357"/>
    <w:rsid w:val="00F853E3"/>
    <w:rsid w:val="00F855C0"/>
    <w:rsid w:val="00F85A0C"/>
    <w:rsid w:val="00F85C45"/>
    <w:rsid w:val="00F85D66"/>
    <w:rsid w:val="00F85EBA"/>
    <w:rsid w:val="00F8639A"/>
    <w:rsid w:val="00F8650D"/>
    <w:rsid w:val="00F866F4"/>
    <w:rsid w:val="00F868BD"/>
    <w:rsid w:val="00F868EF"/>
    <w:rsid w:val="00F86CB4"/>
    <w:rsid w:val="00F8781F"/>
    <w:rsid w:val="00F8792A"/>
    <w:rsid w:val="00F87F9B"/>
    <w:rsid w:val="00F90C70"/>
    <w:rsid w:val="00F91116"/>
    <w:rsid w:val="00F91338"/>
    <w:rsid w:val="00F919E1"/>
    <w:rsid w:val="00F9250D"/>
    <w:rsid w:val="00F927E2"/>
    <w:rsid w:val="00F92C1E"/>
    <w:rsid w:val="00F9383B"/>
    <w:rsid w:val="00F94106"/>
    <w:rsid w:val="00F94495"/>
    <w:rsid w:val="00F94646"/>
    <w:rsid w:val="00F94958"/>
    <w:rsid w:val="00F94B5F"/>
    <w:rsid w:val="00F94BE1"/>
    <w:rsid w:val="00F95219"/>
    <w:rsid w:val="00F954A7"/>
    <w:rsid w:val="00F95601"/>
    <w:rsid w:val="00F95D85"/>
    <w:rsid w:val="00F96177"/>
    <w:rsid w:val="00F96857"/>
    <w:rsid w:val="00F9685A"/>
    <w:rsid w:val="00F96965"/>
    <w:rsid w:val="00F96AB8"/>
    <w:rsid w:val="00F96C98"/>
    <w:rsid w:val="00F9708C"/>
    <w:rsid w:val="00F97147"/>
    <w:rsid w:val="00F971DC"/>
    <w:rsid w:val="00F9739E"/>
    <w:rsid w:val="00F973E5"/>
    <w:rsid w:val="00F97816"/>
    <w:rsid w:val="00F97999"/>
    <w:rsid w:val="00F97A53"/>
    <w:rsid w:val="00FA064C"/>
    <w:rsid w:val="00FA07C2"/>
    <w:rsid w:val="00FA08DF"/>
    <w:rsid w:val="00FA0975"/>
    <w:rsid w:val="00FA0976"/>
    <w:rsid w:val="00FA0EFA"/>
    <w:rsid w:val="00FA15BB"/>
    <w:rsid w:val="00FA16A1"/>
    <w:rsid w:val="00FA1829"/>
    <w:rsid w:val="00FA1D3B"/>
    <w:rsid w:val="00FA1F6B"/>
    <w:rsid w:val="00FA21A3"/>
    <w:rsid w:val="00FA28F5"/>
    <w:rsid w:val="00FA3ECA"/>
    <w:rsid w:val="00FA40DD"/>
    <w:rsid w:val="00FA5073"/>
    <w:rsid w:val="00FA545F"/>
    <w:rsid w:val="00FA592D"/>
    <w:rsid w:val="00FA5E00"/>
    <w:rsid w:val="00FA5F62"/>
    <w:rsid w:val="00FA6504"/>
    <w:rsid w:val="00FA7278"/>
    <w:rsid w:val="00FA740E"/>
    <w:rsid w:val="00FA7EF9"/>
    <w:rsid w:val="00FA7FA6"/>
    <w:rsid w:val="00FB01CF"/>
    <w:rsid w:val="00FB02AF"/>
    <w:rsid w:val="00FB0A8B"/>
    <w:rsid w:val="00FB0AD5"/>
    <w:rsid w:val="00FB0C8C"/>
    <w:rsid w:val="00FB0D84"/>
    <w:rsid w:val="00FB0EF8"/>
    <w:rsid w:val="00FB10EE"/>
    <w:rsid w:val="00FB14EA"/>
    <w:rsid w:val="00FB19EA"/>
    <w:rsid w:val="00FB2045"/>
    <w:rsid w:val="00FB21B2"/>
    <w:rsid w:val="00FB2286"/>
    <w:rsid w:val="00FB23C9"/>
    <w:rsid w:val="00FB245A"/>
    <w:rsid w:val="00FB26CE"/>
    <w:rsid w:val="00FB2759"/>
    <w:rsid w:val="00FB31EA"/>
    <w:rsid w:val="00FB3650"/>
    <w:rsid w:val="00FB36DD"/>
    <w:rsid w:val="00FB395B"/>
    <w:rsid w:val="00FB3B60"/>
    <w:rsid w:val="00FB4906"/>
    <w:rsid w:val="00FB5357"/>
    <w:rsid w:val="00FB56E8"/>
    <w:rsid w:val="00FB5897"/>
    <w:rsid w:val="00FB58E9"/>
    <w:rsid w:val="00FB5CAC"/>
    <w:rsid w:val="00FB603E"/>
    <w:rsid w:val="00FB73A9"/>
    <w:rsid w:val="00FB760B"/>
    <w:rsid w:val="00FB7877"/>
    <w:rsid w:val="00FB79FE"/>
    <w:rsid w:val="00FB7B08"/>
    <w:rsid w:val="00FB7BCB"/>
    <w:rsid w:val="00FB7F26"/>
    <w:rsid w:val="00FC16CF"/>
    <w:rsid w:val="00FC19AB"/>
    <w:rsid w:val="00FC1D50"/>
    <w:rsid w:val="00FC2C9B"/>
    <w:rsid w:val="00FC2D13"/>
    <w:rsid w:val="00FC2EC4"/>
    <w:rsid w:val="00FC3114"/>
    <w:rsid w:val="00FC374B"/>
    <w:rsid w:val="00FC3911"/>
    <w:rsid w:val="00FC3F14"/>
    <w:rsid w:val="00FC4084"/>
    <w:rsid w:val="00FC4280"/>
    <w:rsid w:val="00FC438A"/>
    <w:rsid w:val="00FC439F"/>
    <w:rsid w:val="00FC478A"/>
    <w:rsid w:val="00FC4B29"/>
    <w:rsid w:val="00FC4F23"/>
    <w:rsid w:val="00FC50AE"/>
    <w:rsid w:val="00FC5483"/>
    <w:rsid w:val="00FC5726"/>
    <w:rsid w:val="00FC572C"/>
    <w:rsid w:val="00FC5B87"/>
    <w:rsid w:val="00FC668D"/>
    <w:rsid w:val="00FC68B2"/>
    <w:rsid w:val="00FC6D31"/>
    <w:rsid w:val="00FC73F2"/>
    <w:rsid w:val="00FC7F8E"/>
    <w:rsid w:val="00FC7FDE"/>
    <w:rsid w:val="00FD03A1"/>
    <w:rsid w:val="00FD0489"/>
    <w:rsid w:val="00FD06FC"/>
    <w:rsid w:val="00FD07F5"/>
    <w:rsid w:val="00FD090A"/>
    <w:rsid w:val="00FD0E94"/>
    <w:rsid w:val="00FD1190"/>
    <w:rsid w:val="00FD13CF"/>
    <w:rsid w:val="00FD13E0"/>
    <w:rsid w:val="00FD1C9B"/>
    <w:rsid w:val="00FD1D66"/>
    <w:rsid w:val="00FD27D6"/>
    <w:rsid w:val="00FD2A72"/>
    <w:rsid w:val="00FD2B3E"/>
    <w:rsid w:val="00FD32AA"/>
    <w:rsid w:val="00FD3511"/>
    <w:rsid w:val="00FD39FD"/>
    <w:rsid w:val="00FD3A4B"/>
    <w:rsid w:val="00FD3CA8"/>
    <w:rsid w:val="00FD40AF"/>
    <w:rsid w:val="00FD4A9A"/>
    <w:rsid w:val="00FD4D60"/>
    <w:rsid w:val="00FD4F1E"/>
    <w:rsid w:val="00FD5A21"/>
    <w:rsid w:val="00FD5C29"/>
    <w:rsid w:val="00FD5DA2"/>
    <w:rsid w:val="00FD60DE"/>
    <w:rsid w:val="00FD63E7"/>
    <w:rsid w:val="00FD6422"/>
    <w:rsid w:val="00FD6775"/>
    <w:rsid w:val="00FD679F"/>
    <w:rsid w:val="00FD71D6"/>
    <w:rsid w:val="00FD7528"/>
    <w:rsid w:val="00FD78D7"/>
    <w:rsid w:val="00FD7C4C"/>
    <w:rsid w:val="00FD7CC7"/>
    <w:rsid w:val="00FD7D77"/>
    <w:rsid w:val="00FD7F9A"/>
    <w:rsid w:val="00FE0022"/>
    <w:rsid w:val="00FE0672"/>
    <w:rsid w:val="00FE097E"/>
    <w:rsid w:val="00FE0BB7"/>
    <w:rsid w:val="00FE0E5F"/>
    <w:rsid w:val="00FE0E90"/>
    <w:rsid w:val="00FE159B"/>
    <w:rsid w:val="00FE17E2"/>
    <w:rsid w:val="00FE18B9"/>
    <w:rsid w:val="00FE1C00"/>
    <w:rsid w:val="00FE2074"/>
    <w:rsid w:val="00FE2517"/>
    <w:rsid w:val="00FE2C11"/>
    <w:rsid w:val="00FE2D70"/>
    <w:rsid w:val="00FE2E50"/>
    <w:rsid w:val="00FE4172"/>
    <w:rsid w:val="00FE428C"/>
    <w:rsid w:val="00FE4AE0"/>
    <w:rsid w:val="00FE4EEA"/>
    <w:rsid w:val="00FE558E"/>
    <w:rsid w:val="00FE57F3"/>
    <w:rsid w:val="00FE602F"/>
    <w:rsid w:val="00FE617C"/>
    <w:rsid w:val="00FE6250"/>
    <w:rsid w:val="00FE7387"/>
    <w:rsid w:val="00FE7955"/>
    <w:rsid w:val="00FE7E46"/>
    <w:rsid w:val="00FF00D8"/>
    <w:rsid w:val="00FF0766"/>
    <w:rsid w:val="00FF0858"/>
    <w:rsid w:val="00FF0C74"/>
    <w:rsid w:val="00FF123A"/>
    <w:rsid w:val="00FF1241"/>
    <w:rsid w:val="00FF12AA"/>
    <w:rsid w:val="00FF140E"/>
    <w:rsid w:val="00FF1534"/>
    <w:rsid w:val="00FF161F"/>
    <w:rsid w:val="00FF2BEE"/>
    <w:rsid w:val="00FF330C"/>
    <w:rsid w:val="00FF38F7"/>
    <w:rsid w:val="00FF393B"/>
    <w:rsid w:val="00FF3C4D"/>
    <w:rsid w:val="00FF455C"/>
    <w:rsid w:val="00FF465A"/>
    <w:rsid w:val="00FF4ABF"/>
    <w:rsid w:val="00FF4B9B"/>
    <w:rsid w:val="00FF4C25"/>
    <w:rsid w:val="00FF4D0F"/>
    <w:rsid w:val="00FF5302"/>
    <w:rsid w:val="00FF5A8E"/>
    <w:rsid w:val="00FF5CF7"/>
    <w:rsid w:val="00FF604E"/>
    <w:rsid w:val="00FF6263"/>
    <w:rsid w:val="00FF676E"/>
    <w:rsid w:val="00FF6793"/>
    <w:rsid w:val="00FF692E"/>
    <w:rsid w:val="00FF6B79"/>
    <w:rsid w:val="00FF7C06"/>
    <w:rsid w:val="00FF7E78"/>
    <w:rsid w:val="0C1BFD55"/>
    <w:rsid w:val="1549F5C3"/>
    <w:rsid w:val="1D8FC5B2"/>
    <w:rsid w:val="7F6788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9A0B18"/>
  <w14:defaultImageDpi w14:val="32767"/>
  <w15:chartTrackingRefBased/>
  <w15:docId w15:val="{E9970318-2372-4F8D-B02D-4AE246A3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qFormat="1"/>
    <w:lsdException w:name="Smart Link" w:semiHidden="1" w:unhideWhenUsed="1" w:qFormat="1"/>
  </w:latentStyles>
  <w:style w:type="paragraph" w:default="1" w:styleId="Normal">
    <w:name w:val="Normal"/>
    <w:qFormat/>
    <w:rsid w:val="00D727F4"/>
    <w:pPr>
      <w:widowControl w:val="0"/>
      <w:overflowPunct w:val="0"/>
      <w:autoSpaceDE w:val="0"/>
      <w:autoSpaceDN w:val="0"/>
      <w:adjustRightInd w:val="0"/>
      <w:spacing w:before="60" w:after="120" w:line="310" w:lineRule="atLeast"/>
      <w:textAlignment w:val="baseline"/>
    </w:pPr>
    <w:rPr>
      <w:rFonts w:ascii="Arial Nova Light" w:eastAsia="Times New Roman" w:hAnsi="Arial Nova Light" w:cs="Mangal"/>
      <w:color w:val="404040" w:themeColor="text1" w:themeTint="BF"/>
      <w:szCs w:val="22"/>
      <w:lang w:eastAsia="en-GB"/>
    </w:rPr>
  </w:style>
  <w:style w:type="paragraph" w:styleId="Heading1">
    <w:name w:val="heading 1"/>
    <w:next w:val="Normal"/>
    <w:link w:val="Heading1Char"/>
    <w:uiPriority w:val="9"/>
    <w:qFormat/>
    <w:rsid w:val="00DF734B"/>
    <w:pPr>
      <w:spacing w:before="360" w:after="80" w:line="420" w:lineRule="exact"/>
      <w:outlineLvl w:val="0"/>
    </w:pPr>
    <w:rPr>
      <w:rFonts w:ascii="Arial Nova" w:eastAsiaTheme="majorEastAsia" w:hAnsi="Arial Nova" w:cstheme="majorBidi"/>
      <w:b/>
      <w:color w:val="323E4F" w:themeColor="text2" w:themeShade="BF"/>
      <w:sz w:val="40"/>
      <w:szCs w:val="26"/>
      <w:lang w:eastAsia="en-GB"/>
    </w:rPr>
  </w:style>
  <w:style w:type="paragraph" w:styleId="Heading2">
    <w:name w:val="heading 2"/>
    <w:next w:val="Normal"/>
    <w:link w:val="Heading2Char"/>
    <w:uiPriority w:val="9"/>
    <w:unhideWhenUsed/>
    <w:qFormat/>
    <w:rsid w:val="00DF734B"/>
    <w:pPr>
      <w:spacing w:before="240" w:after="80" w:line="340" w:lineRule="exact"/>
      <w:outlineLvl w:val="1"/>
    </w:pPr>
    <w:rPr>
      <w:rFonts w:ascii="Arial Nova" w:eastAsiaTheme="majorEastAsia" w:hAnsi="Arial Nova" w:cstheme="majorBidi"/>
      <w:b/>
      <w:color w:val="323E4F" w:themeColor="text2" w:themeShade="BF"/>
      <w:sz w:val="32"/>
      <w:szCs w:val="22"/>
      <w:lang w:eastAsia="en-GB"/>
    </w:rPr>
  </w:style>
  <w:style w:type="paragraph" w:styleId="Heading3">
    <w:name w:val="heading 3"/>
    <w:next w:val="Normal"/>
    <w:link w:val="Heading3Char"/>
    <w:uiPriority w:val="9"/>
    <w:unhideWhenUsed/>
    <w:qFormat/>
    <w:rsid w:val="00DF734B"/>
    <w:pPr>
      <w:spacing w:before="240" w:after="80" w:line="300" w:lineRule="exact"/>
      <w:outlineLvl w:val="2"/>
    </w:pPr>
    <w:rPr>
      <w:rFonts w:ascii="Arial Nova" w:eastAsiaTheme="majorEastAsia" w:hAnsi="Arial Nova" w:cstheme="majorBidi"/>
      <w:b/>
      <w:color w:val="323E4F" w:themeColor="text2" w:themeShade="BF"/>
      <w:sz w:val="28"/>
      <w:szCs w:val="22"/>
      <w:lang w:eastAsia="en-GB"/>
    </w:rPr>
  </w:style>
  <w:style w:type="paragraph" w:styleId="Heading4">
    <w:name w:val="heading 4"/>
    <w:next w:val="Normal"/>
    <w:link w:val="Heading4Char"/>
    <w:uiPriority w:val="9"/>
    <w:unhideWhenUsed/>
    <w:qFormat/>
    <w:rsid w:val="00B56644"/>
    <w:pPr>
      <w:keepNext/>
      <w:keepLines/>
      <w:spacing w:before="240" w:after="80" w:line="240" w:lineRule="exact"/>
      <w:outlineLvl w:val="3"/>
    </w:pPr>
    <w:rPr>
      <w:rFonts w:ascii="Arial Nova" w:eastAsiaTheme="majorEastAsia" w:hAnsi="Arial Nova" w:cstheme="majorBidi"/>
      <w:b/>
      <w:iCs/>
      <w:color w:val="323E4F" w:themeColor="text2" w:themeShade="BF"/>
      <w:szCs w:val="22"/>
      <w:lang w:eastAsia="en-GB"/>
    </w:rPr>
  </w:style>
  <w:style w:type="paragraph" w:styleId="Heading5">
    <w:name w:val="heading 5"/>
    <w:basedOn w:val="Normal"/>
    <w:next w:val="Normal"/>
    <w:link w:val="Heading5Char"/>
    <w:autoRedefine/>
    <w:uiPriority w:val="9"/>
    <w:semiHidden/>
    <w:unhideWhenUsed/>
    <w:qFormat/>
    <w:rsid w:val="007B0840"/>
    <w:pPr>
      <w:keepNext/>
      <w:keepLines/>
      <w:numPr>
        <w:ilvl w:val="4"/>
        <w:numId w:val="3"/>
      </w:numPr>
      <w:spacing w:before="400" w:after="8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DF712C"/>
    <w:rPr>
      <w:rFonts w:ascii="Arial Nova Light" w:hAnsi="Arial Nova Light"/>
      <w:b w:val="0"/>
      <w:i w:val="0"/>
      <w:color w:val="4472C4" w:themeColor="accent1"/>
      <w:sz w:val="21"/>
      <w:u w:val="none"/>
    </w:rPr>
  </w:style>
  <w:style w:type="character" w:styleId="UnresolvedMention">
    <w:name w:val="Unresolved Mention"/>
    <w:basedOn w:val="DefaultParagraphFont"/>
    <w:uiPriority w:val="99"/>
    <w:rsid w:val="008166F4"/>
    <w:rPr>
      <w:rFonts w:ascii="Arial Nova Light" w:hAnsi="Arial Nova Light"/>
      <w:b w:val="0"/>
      <w:i w:val="0"/>
      <w:color w:val="808080"/>
      <w:sz w:val="21"/>
      <w:shd w:val="clear" w:color="auto" w:fill="E6E6E6"/>
    </w:rPr>
  </w:style>
  <w:style w:type="paragraph" w:styleId="FootnoteText">
    <w:name w:val="footnote text"/>
    <w:basedOn w:val="Normal"/>
    <w:link w:val="FootnoteTextChar"/>
    <w:uiPriority w:val="99"/>
    <w:unhideWhenUsed/>
    <w:qFormat/>
    <w:rsid w:val="009D55E9"/>
    <w:pPr>
      <w:spacing w:before="0" w:after="0" w:line="200" w:lineRule="exact"/>
    </w:pPr>
    <w:rPr>
      <w:sz w:val="15"/>
      <w:szCs w:val="20"/>
    </w:rPr>
  </w:style>
  <w:style w:type="character" w:customStyle="1" w:styleId="FootnoteTextChar">
    <w:name w:val="Footnote Text Char"/>
    <w:basedOn w:val="DefaultParagraphFont"/>
    <w:link w:val="FootnoteText"/>
    <w:uiPriority w:val="99"/>
    <w:rsid w:val="009D55E9"/>
    <w:rPr>
      <w:rFonts w:ascii="Arial Nova Light" w:eastAsia="Times New Roman" w:hAnsi="Arial Nova Light" w:cs="Mangal"/>
      <w:color w:val="404040" w:themeColor="text1" w:themeTint="BF"/>
      <w:sz w:val="15"/>
      <w:szCs w:val="20"/>
      <w:lang w:eastAsia="en-GB"/>
    </w:rPr>
  </w:style>
  <w:style w:type="character" w:styleId="FootnoteReference">
    <w:name w:val="footnote reference"/>
    <w:basedOn w:val="DefaultParagraphFont"/>
    <w:uiPriority w:val="99"/>
    <w:unhideWhenUsed/>
    <w:qFormat/>
    <w:rsid w:val="00EB6302"/>
    <w:rPr>
      <w:rFonts w:ascii="Arial Nova Light" w:hAnsi="Arial Nova Light"/>
      <w:b w:val="0"/>
      <w:i w:val="0"/>
      <w:sz w:val="20"/>
      <w:vertAlign w:val="superscript"/>
    </w:rPr>
  </w:style>
  <w:style w:type="paragraph" w:customStyle="1" w:styleId="Figure">
    <w:name w:val="Figure"/>
    <w:basedOn w:val="Normal"/>
    <w:next w:val="Normal"/>
    <w:qFormat/>
    <w:rsid w:val="007674EA"/>
    <w:pPr>
      <w:numPr>
        <w:numId w:val="2"/>
      </w:numPr>
      <w:spacing w:after="60" w:line="240" w:lineRule="exact"/>
    </w:pPr>
    <w:rPr>
      <w:rFonts w:ascii="Arial Nova" w:hAnsi="Arial Nova"/>
      <w:b/>
      <w:sz w:val="18"/>
    </w:rPr>
  </w:style>
  <w:style w:type="paragraph" w:customStyle="1" w:styleId="Chapter">
    <w:name w:val="Chapter"/>
    <w:basedOn w:val="Heading1"/>
    <w:next w:val="Normal"/>
    <w:qFormat/>
    <w:rsid w:val="000A7D0C"/>
    <w:pPr>
      <w:pageBreakBefore/>
      <w:pBdr>
        <w:bottom w:val="single" w:sz="12" w:space="6" w:color="E9666D"/>
      </w:pBdr>
      <w:spacing w:before="0" w:after="360" w:line="500" w:lineRule="exact"/>
    </w:pPr>
    <w:rPr>
      <w:rFonts w:ascii="Arial Nova Light" w:hAnsi="Arial Nova Light"/>
      <w:b w:val="0"/>
      <w:sz w:val="48"/>
    </w:rPr>
  </w:style>
  <w:style w:type="paragraph" w:styleId="Caption">
    <w:name w:val="caption"/>
    <w:basedOn w:val="Normal"/>
    <w:next w:val="Normal"/>
    <w:uiPriority w:val="35"/>
    <w:unhideWhenUsed/>
    <w:rsid w:val="00BE66C2"/>
    <w:pPr>
      <w:spacing w:before="160" w:after="60" w:line="200" w:lineRule="exact"/>
    </w:pPr>
    <w:rPr>
      <w:iCs/>
      <w:sz w:val="18"/>
      <w:szCs w:val="18"/>
    </w:rPr>
  </w:style>
  <w:style w:type="character" w:customStyle="1" w:styleId="Heading1Char">
    <w:name w:val="Heading 1 Char"/>
    <w:basedOn w:val="DefaultParagraphFont"/>
    <w:link w:val="Heading1"/>
    <w:uiPriority w:val="9"/>
    <w:rsid w:val="00DF734B"/>
    <w:rPr>
      <w:rFonts w:ascii="Arial Nova" w:eastAsiaTheme="majorEastAsia" w:hAnsi="Arial Nova" w:cstheme="majorBidi"/>
      <w:b/>
      <w:color w:val="323E4F" w:themeColor="text2" w:themeShade="BF"/>
      <w:sz w:val="40"/>
      <w:szCs w:val="26"/>
      <w:lang w:eastAsia="en-GB"/>
    </w:rPr>
  </w:style>
  <w:style w:type="character" w:customStyle="1" w:styleId="Heading2Char">
    <w:name w:val="Heading 2 Char"/>
    <w:basedOn w:val="DefaultParagraphFont"/>
    <w:link w:val="Heading2"/>
    <w:uiPriority w:val="9"/>
    <w:rsid w:val="00DF734B"/>
    <w:rPr>
      <w:rFonts w:ascii="Arial Nova" w:eastAsiaTheme="majorEastAsia" w:hAnsi="Arial Nova" w:cstheme="majorBidi"/>
      <w:b/>
      <w:color w:val="323E4F" w:themeColor="text2" w:themeShade="BF"/>
      <w:sz w:val="32"/>
      <w:szCs w:val="22"/>
      <w:lang w:eastAsia="en-GB"/>
    </w:rPr>
  </w:style>
  <w:style w:type="character" w:customStyle="1" w:styleId="Heading4Char">
    <w:name w:val="Heading 4 Char"/>
    <w:basedOn w:val="DefaultParagraphFont"/>
    <w:link w:val="Heading4"/>
    <w:uiPriority w:val="9"/>
    <w:rsid w:val="00B56644"/>
    <w:rPr>
      <w:rFonts w:ascii="Arial Nova" w:eastAsiaTheme="majorEastAsia" w:hAnsi="Arial Nova" w:cstheme="majorBidi"/>
      <w:b/>
      <w:iCs/>
      <w:color w:val="323E4F" w:themeColor="text2" w:themeShade="BF"/>
      <w:szCs w:val="22"/>
      <w:lang w:eastAsia="en-GB"/>
    </w:rPr>
  </w:style>
  <w:style w:type="paragraph" w:styleId="Title">
    <w:name w:val="Title"/>
    <w:basedOn w:val="Normal"/>
    <w:next w:val="Normal"/>
    <w:link w:val="TitleChar"/>
    <w:uiPriority w:val="10"/>
    <w:rsid w:val="008166F4"/>
    <w:pPr>
      <w:spacing w:after="0"/>
      <w:contextualSpacing/>
    </w:pPr>
    <w:rPr>
      <w:rFonts w:ascii="Raleway SemiBold" w:eastAsiaTheme="majorEastAsia" w:hAnsi="Raleway SemiBold" w:cstheme="majorBidi"/>
      <w:b/>
      <w:spacing w:val="-10"/>
      <w:kern w:val="28"/>
      <w:sz w:val="44"/>
      <w:szCs w:val="56"/>
    </w:rPr>
  </w:style>
  <w:style w:type="character" w:styleId="CommentReference">
    <w:name w:val="annotation reference"/>
    <w:basedOn w:val="DefaultParagraphFont"/>
    <w:uiPriority w:val="99"/>
    <w:semiHidden/>
    <w:unhideWhenUsed/>
    <w:rsid w:val="00A56E16"/>
    <w:rPr>
      <w:rFonts w:ascii="Arial Nova Light" w:hAnsi="Arial Nova Light"/>
      <w:b w:val="0"/>
      <w:i w:val="0"/>
      <w:color w:val="404040" w:themeColor="text1" w:themeTint="BF"/>
      <w:sz w:val="15"/>
      <w:szCs w:val="18"/>
    </w:rPr>
  </w:style>
  <w:style w:type="paragraph" w:styleId="CommentText">
    <w:name w:val="annotation text"/>
    <w:basedOn w:val="Normal"/>
    <w:link w:val="CommentTextChar"/>
    <w:uiPriority w:val="99"/>
    <w:unhideWhenUsed/>
    <w:rsid w:val="00A56E16"/>
    <w:rPr>
      <w:sz w:val="16"/>
      <w:szCs w:val="24"/>
    </w:rPr>
  </w:style>
  <w:style w:type="character" w:customStyle="1" w:styleId="CommentTextChar">
    <w:name w:val="Comment Text Char"/>
    <w:basedOn w:val="DefaultParagraphFont"/>
    <w:link w:val="CommentText"/>
    <w:uiPriority w:val="99"/>
    <w:rsid w:val="00A56E16"/>
    <w:rPr>
      <w:rFonts w:ascii="Arial Nova Light" w:eastAsia="Times New Roman" w:hAnsi="Arial Nova Light" w:cs="Mangal"/>
      <w:b w:val="0"/>
      <w:i w:val="0"/>
      <w:color w:val="404040" w:themeColor="text1" w:themeTint="BF"/>
      <w:sz w:val="16"/>
      <w:lang w:eastAsia="en-GB"/>
    </w:rPr>
  </w:style>
  <w:style w:type="paragraph" w:styleId="CommentSubject">
    <w:name w:val="annotation subject"/>
    <w:basedOn w:val="CommentText"/>
    <w:next w:val="CommentText"/>
    <w:link w:val="CommentSubjectChar"/>
    <w:uiPriority w:val="99"/>
    <w:semiHidden/>
    <w:unhideWhenUsed/>
    <w:rsid w:val="00A56E16"/>
    <w:rPr>
      <w:rFonts w:ascii="Arial Nova" w:hAnsi="Arial Nova"/>
      <w:b/>
      <w:bCs/>
      <w:szCs w:val="20"/>
    </w:rPr>
  </w:style>
  <w:style w:type="character" w:customStyle="1" w:styleId="CommentSubjectChar">
    <w:name w:val="Comment Subject Char"/>
    <w:basedOn w:val="CommentTextChar"/>
    <w:link w:val="CommentSubject"/>
    <w:uiPriority w:val="99"/>
    <w:semiHidden/>
    <w:rsid w:val="00A56E16"/>
    <w:rPr>
      <w:rFonts w:ascii="Arial Nova" w:eastAsia="Times New Roman" w:hAnsi="Arial Nova" w:cs="Mangal"/>
      <w:b/>
      <w:bCs/>
      <w:i w:val="0"/>
      <w:color w:val="404040" w:themeColor="text1" w:themeTint="BF"/>
      <w:sz w:val="21"/>
      <w:szCs w:val="20"/>
      <w:lang w:eastAsia="en-GB"/>
    </w:rPr>
  </w:style>
  <w:style w:type="character" w:customStyle="1" w:styleId="TitleChar">
    <w:name w:val="Title Char"/>
    <w:basedOn w:val="DefaultParagraphFont"/>
    <w:link w:val="Title"/>
    <w:uiPriority w:val="10"/>
    <w:rsid w:val="008166F4"/>
    <w:rPr>
      <w:rFonts w:ascii="Raleway SemiBold" w:eastAsiaTheme="majorEastAsia" w:hAnsi="Raleway SemiBold" w:cstheme="majorBidi"/>
      <w:b/>
      <w:i w:val="0"/>
      <w:color w:val="404040" w:themeColor="text1" w:themeTint="BF"/>
      <w:spacing w:val="-10"/>
      <w:kern w:val="28"/>
      <w:sz w:val="44"/>
      <w:szCs w:val="56"/>
      <w:lang w:eastAsia="en-GB"/>
    </w:rPr>
  </w:style>
  <w:style w:type="character" w:customStyle="1" w:styleId="Heading5Char">
    <w:name w:val="Heading 5 Char"/>
    <w:basedOn w:val="DefaultParagraphFont"/>
    <w:link w:val="Heading5"/>
    <w:uiPriority w:val="9"/>
    <w:semiHidden/>
    <w:rsid w:val="007B0840"/>
    <w:rPr>
      <w:rFonts w:ascii="Arial Nova Light" w:eastAsiaTheme="majorEastAsia" w:hAnsi="Arial Nova Light" w:cstheme="majorBidi"/>
      <w:b/>
      <w:color w:val="404040" w:themeColor="text1" w:themeTint="BF"/>
      <w:szCs w:val="22"/>
      <w:lang w:eastAsia="en-GB"/>
    </w:rPr>
  </w:style>
  <w:style w:type="paragraph" w:styleId="ListParagraph">
    <w:name w:val="List Paragraph"/>
    <w:basedOn w:val="Normal"/>
    <w:uiPriority w:val="34"/>
    <w:qFormat/>
    <w:rsid w:val="008B09CA"/>
    <w:pPr>
      <w:spacing w:after="60"/>
      <w:ind w:left="720"/>
    </w:pPr>
  </w:style>
  <w:style w:type="character" w:customStyle="1" w:styleId="Heading3Char">
    <w:name w:val="Heading 3 Char"/>
    <w:basedOn w:val="DefaultParagraphFont"/>
    <w:link w:val="Heading3"/>
    <w:uiPriority w:val="9"/>
    <w:rsid w:val="00DF734B"/>
    <w:rPr>
      <w:rFonts w:ascii="Arial Nova" w:eastAsiaTheme="majorEastAsia" w:hAnsi="Arial Nova" w:cstheme="majorBidi"/>
      <w:b/>
      <w:color w:val="323E4F" w:themeColor="text2" w:themeShade="BF"/>
      <w:sz w:val="28"/>
      <w:szCs w:val="22"/>
      <w:lang w:eastAsia="en-GB"/>
    </w:rPr>
  </w:style>
  <w:style w:type="paragraph" w:styleId="TOC2">
    <w:name w:val="toc 2"/>
    <w:basedOn w:val="Normal"/>
    <w:next w:val="Normal"/>
    <w:autoRedefine/>
    <w:uiPriority w:val="39"/>
    <w:unhideWhenUsed/>
    <w:rsid w:val="006B45F9"/>
    <w:pPr>
      <w:tabs>
        <w:tab w:val="right" w:leader="dot" w:pos="9168"/>
      </w:tabs>
      <w:spacing w:after="60" w:line="300" w:lineRule="atLeast"/>
      <w:ind w:left="426" w:hanging="142"/>
    </w:pPr>
    <w:rPr>
      <w:rFonts w:cstheme="minorHAnsi"/>
      <w:iCs/>
      <w:szCs w:val="20"/>
    </w:rPr>
  </w:style>
  <w:style w:type="character" w:styleId="Strong">
    <w:name w:val="Strong"/>
    <w:basedOn w:val="DefaultParagraphFont"/>
    <w:uiPriority w:val="22"/>
    <w:qFormat/>
    <w:rsid w:val="00063757"/>
    <w:rPr>
      <w:rFonts w:ascii="Arial Nova" w:hAnsi="Arial Nova"/>
      <w:b/>
      <w:bCs/>
      <w:i w:val="0"/>
      <w:color w:val="404040" w:themeColor="text1" w:themeTint="BF"/>
      <w:sz w:val="24"/>
    </w:rPr>
  </w:style>
  <w:style w:type="character" w:styleId="SubtleReference">
    <w:name w:val="Subtle Reference"/>
    <w:basedOn w:val="DefaultParagraphFont"/>
    <w:uiPriority w:val="31"/>
    <w:rsid w:val="008166F4"/>
    <w:rPr>
      <w:rFonts w:ascii="Arial Nova Light" w:hAnsi="Arial Nova Light"/>
      <w:b w:val="0"/>
      <w:i w:val="0"/>
      <w:smallCaps/>
      <w:color w:val="5A5A5A" w:themeColor="text1" w:themeTint="A5"/>
      <w:sz w:val="16"/>
    </w:rPr>
  </w:style>
  <w:style w:type="table" w:styleId="TableGrid">
    <w:name w:val="Table Grid"/>
    <w:basedOn w:val="TableNormal"/>
    <w:uiPriority w:val="39"/>
    <w:rsid w:val="00BC4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next w:val="Normal"/>
    <w:qFormat/>
    <w:rsid w:val="005D44BB"/>
    <w:pPr>
      <w:numPr>
        <w:numId w:val="1"/>
      </w:numPr>
      <w:spacing w:after="60" w:line="240" w:lineRule="exact"/>
      <w:ind w:left="357" w:hanging="357"/>
    </w:pPr>
    <w:rPr>
      <w:rFonts w:ascii="Arial Nova" w:hAnsi="Arial Nova"/>
      <w:b/>
      <w:sz w:val="18"/>
    </w:rPr>
  </w:style>
  <w:style w:type="character" w:styleId="FollowedHyperlink">
    <w:name w:val="FollowedHyperlink"/>
    <w:basedOn w:val="DefaultParagraphFont"/>
    <w:uiPriority w:val="99"/>
    <w:semiHidden/>
    <w:unhideWhenUsed/>
    <w:qFormat/>
    <w:rsid w:val="00B20AEF"/>
    <w:rPr>
      <w:rFonts w:ascii="Arial Nova" w:hAnsi="Arial Nova"/>
      <w:b w:val="0"/>
      <w:i w:val="0"/>
      <w:color w:val="5B9BD5" w:themeColor="accent5"/>
      <w:sz w:val="21"/>
      <w:u w:val="none"/>
    </w:rPr>
  </w:style>
  <w:style w:type="paragraph" w:styleId="Header">
    <w:name w:val="header"/>
    <w:basedOn w:val="Normal"/>
    <w:link w:val="HeaderChar"/>
    <w:uiPriority w:val="99"/>
    <w:unhideWhenUsed/>
    <w:rsid w:val="00796C77"/>
    <w:pPr>
      <w:tabs>
        <w:tab w:val="center" w:pos="4680"/>
        <w:tab w:val="right" w:pos="9360"/>
      </w:tabs>
      <w:spacing w:before="0" w:after="0"/>
    </w:pPr>
  </w:style>
  <w:style w:type="character" w:customStyle="1" w:styleId="HeaderChar">
    <w:name w:val="Header Char"/>
    <w:basedOn w:val="DefaultParagraphFont"/>
    <w:link w:val="Header"/>
    <w:uiPriority w:val="99"/>
    <w:rsid w:val="00796C77"/>
    <w:rPr>
      <w:rFonts w:ascii="Arial Nova" w:eastAsia="Times New Roman" w:hAnsi="Arial Nova" w:cs="Mangal"/>
      <w:b w:val="0"/>
      <w:i w:val="0"/>
      <w:sz w:val="20"/>
      <w:szCs w:val="22"/>
      <w:lang w:eastAsia="en-GB"/>
    </w:rPr>
  </w:style>
  <w:style w:type="paragraph" w:styleId="Footer">
    <w:name w:val="footer"/>
    <w:basedOn w:val="Normal"/>
    <w:link w:val="FooterChar"/>
    <w:uiPriority w:val="99"/>
    <w:unhideWhenUsed/>
    <w:rsid w:val="00A56E16"/>
    <w:pPr>
      <w:tabs>
        <w:tab w:val="center" w:pos="4680"/>
        <w:tab w:val="right" w:pos="9360"/>
      </w:tabs>
      <w:spacing w:before="0" w:after="0"/>
    </w:pPr>
    <w:rPr>
      <w:sz w:val="16"/>
    </w:rPr>
  </w:style>
  <w:style w:type="character" w:customStyle="1" w:styleId="FooterChar">
    <w:name w:val="Footer Char"/>
    <w:basedOn w:val="DefaultParagraphFont"/>
    <w:link w:val="Footer"/>
    <w:uiPriority w:val="99"/>
    <w:rsid w:val="00A56E16"/>
    <w:rPr>
      <w:rFonts w:ascii="Arial Nova Light" w:eastAsia="Times New Roman" w:hAnsi="Arial Nova Light" w:cs="Mangal"/>
      <w:b w:val="0"/>
      <w:i w:val="0"/>
      <w:color w:val="404040" w:themeColor="text1" w:themeTint="BF"/>
      <w:sz w:val="16"/>
      <w:szCs w:val="22"/>
      <w:lang w:eastAsia="en-GB"/>
    </w:rPr>
  </w:style>
  <w:style w:type="paragraph" w:styleId="TOCHeading">
    <w:name w:val="TOC Heading"/>
    <w:next w:val="Normal"/>
    <w:uiPriority w:val="39"/>
    <w:unhideWhenUsed/>
    <w:qFormat/>
    <w:rsid w:val="008B09CA"/>
    <w:pPr>
      <w:keepNext/>
      <w:keepLines/>
      <w:pageBreakBefore/>
      <w:pBdr>
        <w:bottom w:val="single" w:sz="12" w:space="6" w:color="F07373"/>
      </w:pBdr>
      <w:spacing w:after="360" w:line="500" w:lineRule="exact"/>
    </w:pPr>
    <w:rPr>
      <w:rFonts w:ascii="Arial Nova Light" w:eastAsiaTheme="majorEastAsia" w:hAnsi="Arial Nova Light" w:cstheme="majorBidi"/>
      <w:bCs/>
      <w:color w:val="323E4F" w:themeColor="text2" w:themeShade="BF"/>
      <w:sz w:val="48"/>
      <w:szCs w:val="28"/>
    </w:rPr>
  </w:style>
  <w:style w:type="paragraph" w:styleId="TOC1">
    <w:name w:val="toc 1"/>
    <w:basedOn w:val="Normal"/>
    <w:next w:val="Normal"/>
    <w:autoRedefine/>
    <w:uiPriority w:val="39"/>
    <w:unhideWhenUsed/>
    <w:rsid w:val="00F360C5"/>
    <w:pPr>
      <w:tabs>
        <w:tab w:val="right" w:leader="dot" w:pos="9168"/>
      </w:tabs>
      <w:spacing w:before="360"/>
    </w:pPr>
    <w:rPr>
      <w:rFonts w:cstheme="minorHAnsi"/>
      <w:bCs/>
      <w:szCs w:val="20"/>
    </w:rPr>
  </w:style>
  <w:style w:type="paragraph" w:styleId="TOC3">
    <w:name w:val="toc 3"/>
    <w:basedOn w:val="Normal"/>
    <w:next w:val="Normal"/>
    <w:autoRedefine/>
    <w:uiPriority w:val="39"/>
    <w:unhideWhenUsed/>
    <w:rsid w:val="00F360C5"/>
    <w:pPr>
      <w:tabs>
        <w:tab w:val="right" w:leader="dot" w:pos="9168"/>
      </w:tabs>
      <w:spacing w:before="120"/>
      <w:ind w:left="420"/>
    </w:pPr>
    <w:rPr>
      <w:rFonts w:cstheme="minorHAnsi"/>
      <w:szCs w:val="20"/>
    </w:rPr>
  </w:style>
  <w:style w:type="paragraph" w:styleId="TOC4">
    <w:name w:val="toc 4"/>
    <w:basedOn w:val="Normal"/>
    <w:next w:val="Normal"/>
    <w:autoRedefine/>
    <w:uiPriority w:val="39"/>
    <w:unhideWhenUsed/>
    <w:rsid w:val="00F360C5"/>
    <w:pPr>
      <w:spacing w:before="80" w:after="80"/>
      <w:ind w:left="629"/>
    </w:pPr>
    <w:rPr>
      <w:rFonts w:cstheme="minorHAnsi"/>
      <w:szCs w:val="20"/>
    </w:rPr>
  </w:style>
  <w:style w:type="paragraph" w:styleId="TOC5">
    <w:name w:val="toc 5"/>
    <w:basedOn w:val="Normal"/>
    <w:next w:val="Normal"/>
    <w:autoRedefine/>
    <w:uiPriority w:val="39"/>
    <w:unhideWhenUsed/>
    <w:rsid w:val="008166F4"/>
    <w:pPr>
      <w:spacing w:before="0" w:after="0"/>
      <w:ind w:left="840"/>
    </w:pPr>
    <w:rPr>
      <w:rFonts w:cstheme="minorHAnsi"/>
      <w:sz w:val="20"/>
      <w:szCs w:val="20"/>
    </w:rPr>
  </w:style>
  <w:style w:type="paragraph" w:styleId="TOC6">
    <w:name w:val="toc 6"/>
    <w:basedOn w:val="Normal"/>
    <w:next w:val="Normal"/>
    <w:autoRedefine/>
    <w:uiPriority w:val="39"/>
    <w:unhideWhenUsed/>
    <w:rsid w:val="008166F4"/>
    <w:pPr>
      <w:spacing w:before="0" w:after="0"/>
      <w:ind w:left="1050"/>
    </w:pPr>
    <w:rPr>
      <w:rFonts w:cstheme="minorHAnsi"/>
      <w:sz w:val="20"/>
      <w:szCs w:val="20"/>
    </w:rPr>
  </w:style>
  <w:style w:type="paragraph" w:styleId="TOC7">
    <w:name w:val="toc 7"/>
    <w:basedOn w:val="Normal"/>
    <w:next w:val="Normal"/>
    <w:autoRedefine/>
    <w:uiPriority w:val="39"/>
    <w:unhideWhenUsed/>
    <w:rsid w:val="004102F8"/>
    <w:pPr>
      <w:spacing w:before="0" w:after="0"/>
      <w:ind w:left="1260"/>
    </w:pPr>
    <w:rPr>
      <w:rFonts w:asciiTheme="minorHAnsi" w:hAnsiTheme="minorHAnsi" w:cstheme="minorHAnsi"/>
      <w:sz w:val="20"/>
      <w:szCs w:val="20"/>
    </w:rPr>
  </w:style>
  <w:style w:type="paragraph" w:styleId="TOC8">
    <w:name w:val="toc 8"/>
    <w:basedOn w:val="Normal"/>
    <w:next w:val="Normal"/>
    <w:autoRedefine/>
    <w:uiPriority w:val="39"/>
    <w:unhideWhenUsed/>
    <w:rsid w:val="004102F8"/>
    <w:pPr>
      <w:spacing w:before="0" w:after="0"/>
      <w:ind w:left="1470"/>
    </w:pPr>
    <w:rPr>
      <w:rFonts w:asciiTheme="minorHAnsi" w:hAnsiTheme="minorHAnsi" w:cstheme="minorHAnsi"/>
      <w:sz w:val="20"/>
      <w:szCs w:val="20"/>
    </w:rPr>
  </w:style>
  <w:style w:type="paragraph" w:styleId="TOC9">
    <w:name w:val="toc 9"/>
    <w:basedOn w:val="Normal"/>
    <w:next w:val="Normal"/>
    <w:autoRedefine/>
    <w:uiPriority w:val="39"/>
    <w:unhideWhenUsed/>
    <w:rsid w:val="004102F8"/>
    <w:pPr>
      <w:spacing w:before="0" w:after="0"/>
      <w:ind w:left="1680"/>
    </w:pPr>
    <w:rPr>
      <w:rFonts w:asciiTheme="minorHAnsi" w:hAnsiTheme="minorHAnsi" w:cstheme="minorHAnsi"/>
      <w:sz w:val="20"/>
      <w:szCs w:val="20"/>
    </w:rPr>
  </w:style>
  <w:style w:type="character" w:styleId="LineNumber">
    <w:name w:val="line number"/>
    <w:basedOn w:val="DefaultParagraphFont"/>
    <w:uiPriority w:val="99"/>
    <w:unhideWhenUsed/>
    <w:qFormat/>
    <w:rsid w:val="00EB6302"/>
    <w:rPr>
      <w:rFonts w:ascii="Arial Nova Light" w:hAnsi="Arial Nova Light"/>
      <w:b w:val="0"/>
      <w:i w:val="0"/>
      <w:color w:val="404040" w:themeColor="text1" w:themeTint="BF"/>
      <w:sz w:val="15"/>
    </w:rPr>
  </w:style>
  <w:style w:type="character" w:styleId="SmartLink">
    <w:name w:val="Smart Link"/>
    <w:basedOn w:val="DefaultParagraphFont"/>
    <w:uiPriority w:val="99"/>
    <w:unhideWhenUsed/>
    <w:qFormat/>
    <w:rsid w:val="00EB6302"/>
    <w:rPr>
      <w:rFonts w:ascii="Arial Nova Light" w:hAnsi="Arial Nova Light"/>
      <w:b w:val="0"/>
      <w:i w:val="0"/>
      <w:color w:val="5B9BD5" w:themeColor="accent5"/>
      <w:sz w:val="15"/>
      <w:u w:val="none"/>
      <w:bdr w:val="none" w:sz="0" w:space="0" w:color="auto"/>
      <w:shd w:val="clear" w:color="auto" w:fill="auto"/>
    </w:rPr>
  </w:style>
  <w:style w:type="character" w:styleId="SmartHyperlink">
    <w:name w:val="Smart Hyperlink"/>
    <w:basedOn w:val="DefaultParagraphFont"/>
    <w:uiPriority w:val="99"/>
    <w:semiHidden/>
    <w:unhideWhenUsed/>
    <w:qFormat/>
    <w:rsid w:val="008166F4"/>
    <w:rPr>
      <w:rFonts w:ascii="Arial Nova Light" w:hAnsi="Arial Nova Light"/>
      <w:b w:val="0"/>
      <w:i w:val="0"/>
      <w:color w:val="5B9BD5" w:themeColor="accent5"/>
      <w:sz w:val="22"/>
      <w:u w:val="dotted"/>
    </w:rPr>
  </w:style>
  <w:style w:type="paragraph" w:styleId="BalloonText">
    <w:name w:val="Balloon Text"/>
    <w:basedOn w:val="Normal"/>
    <w:link w:val="BalloonTextChar"/>
    <w:uiPriority w:val="99"/>
    <w:semiHidden/>
    <w:unhideWhenUsed/>
    <w:rsid w:val="009A561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61F"/>
    <w:rPr>
      <w:rFonts w:ascii="Segoe UI" w:eastAsia="Times New Roman" w:hAnsi="Segoe UI" w:cs="Segoe UI"/>
      <w:b w:val="0"/>
      <w:i w:val="0"/>
      <w:color w:val="404040" w:themeColor="text1" w:themeTint="BF"/>
      <w:sz w:val="18"/>
      <w:szCs w:val="18"/>
      <w:lang w:eastAsia="en-GB"/>
    </w:rPr>
  </w:style>
  <w:style w:type="paragraph" w:customStyle="1" w:styleId="Default">
    <w:name w:val="Default"/>
    <w:rsid w:val="008166F4"/>
    <w:pPr>
      <w:autoSpaceDE w:val="0"/>
      <w:autoSpaceDN w:val="0"/>
      <w:adjustRightInd w:val="0"/>
    </w:pPr>
    <w:rPr>
      <w:rFonts w:ascii="Arial Nova Light" w:hAnsi="Arial Nova Light" w:cs="Arial"/>
      <w:color w:val="000000"/>
    </w:rPr>
  </w:style>
  <w:style w:type="character" w:styleId="EndnoteReference">
    <w:name w:val="endnote reference"/>
    <w:basedOn w:val="DefaultParagraphFont"/>
    <w:uiPriority w:val="99"/>
    <w:semiHidden/>
    <w:unhideWhenUsed/>
    <w:rsid w:val="00A56E16"/>
    <w:rPr>
      <w:rFonts w:ascii="Arial Nova Light" w:hAnsi="Arial Nova Light"/>
      <w:b w:val="0"/>
      <w:i w:val="0"/>
      <w:sz w:val="20"/>
      <w:vertAlign w:val="superscript"/>
    </w:rPr>
  </w:style>
  <w:style w:type="paragraph" w:styleId="NoSpacing">
    <w:name w:val="No Spacing"/>
    <w:link w:val="NoSpacingChar"/>
    <w:uiPriority w:val="1"/>
    <w:qFormat/>
    <w:rsid w:val="00EB6302"/>
    <w:rPr>
      <w:rFonts w:ascii="Arial Nova Light" w:eastAsiaTheme="minorEastAsia" w:hAnsi="Arial Nova Light"/>
      <w:color w:val="404040" w:themeColor="text1" w:themeTint="BF"/>
      <w:sz w:val="21"/>
      <w:szCs w:val="22"/>
      <w:lang w:val="en-US" w:eastAsia="zh-CN"/>
    </w:rPr>
  </w:style>
  <w:style w:type="character" w:customStyle="1" w:styleId="NoSpacingChar">
    <w:name w:val="No Spacing Char"/>
    <w:basedOn w:val="DefaultParagraphFont"/>
    <w:link w:val="NoSpacing"/>
    <w:uiPriority w:val="1"/>
    <w:rsid w:val="00EB6302"/>
    <w:rPr>
      <w:rFonts w:ascii="Arial Nova Light" w:eastAsiaTheme="minorEastAsia" w:hAnsi="Arial Nova Light"/>
      <w:color w:val="404040" w:themeColor="text1" w:themeTint="BF"/>
      <w:sz w:val="21"/>
      <w:szCs w:val="22"/>
      <w:lang w:val="en-US" w:eastAsia="zh-CN"/>
    </w:rPr>
  </w:style>
  <w:style w:type="paragraph" w:styleId="Revision">
    <w:name w:val="Revision"/>
    <w:hidden/>
    <w:uiPriority w:val="99"/>
    <w:semiHidden/>
    <w:rsid w:val="001E5C59"/>
    <w:rPr>
      <w:rFonts w:ascii="Arial Nova Light" w:eastAsia="Times New Roman" w:hAnsi="Arial Nova Light" w:cs="Mangal"/>
      <w:color w:val="404040" w:themeColor="text1" w:themeTint="BF"/>
      <w:sz w:val="22"/>
      <w:szCs w:val="22"/>
      <w:lang w:eastAsia="en-GB"/>
    </w:rPr>
  </w:style>
  <w:style w:type="paragraph" w:styleId="Index1">
    <w:name w:val="index 1"/>
    <w:basedOn w:val="Normal"/>
    <w:next w:val="Normal"/>
    <w:autoRedefine/>
    <w:uiPriority w:val="99"/>
    <w:semiHidden/>
    <w:unhideWhenUsed/>
    <w:rsid w:val="00A56E16"/>
    <w:pPr>
      <w:spacing w:before="0" w:after="0" w:line="240" w:lineRule="auto"/>
      <w:ind w:left="210" w:hanging="210"/>
    </w:pPr>
  </w:style>
  <w:style w:type="paragraph" w:styleId="TOAHeading">
    <w:name w:val="toa heading"/>
    <w:basedOn w:val="Normal"/>
    <w:next w:val="Normal"/>
    <w:uiPriority w:val="99"/>
    <w:semiHidden/>
    <w:unhideWhenUsed/>
    <w:rsid w:val="008166F4"/>
    <w:pPr>
      <w:spacing w:before="120"/>
    </w:pPr>
    <w:rPr>
      <w:rFonts w:ascii="Arial Nova" w:eastAsiaTheme="majorEastAsia" w:hAnsi="Arial Nova" w:cstheme="majorBidi"/>
      <w:b/>
      <w:bCs/>
      <w:szCs w:val="24"/>
    </w:rPr>
  </w:style>
  <w:style w:type="paragraph" w:styleId="NormalWeb">
    <w:name w:val="Normal (Web)"/>
    <w:basedOn w:val="Normal"/>
    <w:uiPriority w:val="99"/>
    <w:semiHidden/>
    <w:unhideWhenUsed/>
    <w:rsid w:val="008166F4"/>
    <w:rPr>
      <w:rFonts w:cs="Times New Roman"/>
      <w:szCs w:val="24"/>
    </w:rPr>
  </w:style>
  <w:style w:type="character" w:styleId="IntenseReference">
    <w:name w:val="Intense Reference"/>
    <w:basedOn w:val="DefaultParagraphFont"/>
    <w:uiPriority w:val="32"/>
    <w:rsid w:val="008166F4"/>
    <w:rPr>
      <w:rFonts w:ascii="Arial Nova" w:hAnsi="Arial Nova"/>
      <w:b/>
      <w:bCs/>
      <w:i w:val="0"/>
      <w:smallCaps/>
      <w:color w:val="4472C4" w:themeColor="accent1"/>
      <w:spacing w:val="5"/>
      <w:sz w:val="21"/>
    </w:rPr>
  </w:style>
  <w:style w:type="character" w:styleId="IntenseEmphasis">
    <w:name w:val="Intense Emphasis"/>
    <w:basedOn w:val="DefaultParagraphFont"/>
    <w:uiPriority w:val="21"/>
    <w:rsid w:val="008166F4"/>
    <w:rPr>
      <w:rFonts w:ascii="Arial Nova" w:hAnsi="Arial Nova"/>
      <w:b/>
      <w:i/>
      <w:iCs/>
      <w:color w:val="4472C4" w:themeColor="accent1"/>
      <w:sz w:val="21"/>
    </w:rPr>
  </w:style>
  <w:style w:type="character" w:styleId="Emphasis">
    <w:name w:val="Emphasis"/>
    <w:basedOn w:val="DefaultParagraphFont"/>
    <w:uiPriority w:val="20"/>
    <w:rsid w:val="008166F4"/>
    <w:rPr>
      <w:rFonts w:ascii="Arial Nova" w:hAnsi="Arial Nova"/>
      <w:b/>
      <w:i/>
      <w:iCs/>
      <w:color w:val="404040" w:themeColor="text1" w:themeTint="BF"/>
      <w:sz w:val="21"/>
    </w:rPr>
  </w:style>
  <w:style w:type="paragraph" w:customStyle="1" w:styleId="Source">
    <w:name w:val="Source"/>
    <w:basedOn w:val="Normal"/>
    <w:qFormat/>
    <w:rsid w:val="005D44BB"/>
    <w:pPr>
      <w:widowControl/>
      <w:numPr>
        <w:numId w:val="4"/>
      </w:numPr>
      <w:overflowPunct/>
      <w:autoSpaceDE/>
      <w:autoSpaceDN/>
      <w:adjustRightInd/>
      <w:spacing w:before="160" w:after="40" w:line="240" w:lineRule="exact"/>
      <w:textAlignment w:val="auto"/>
    </w:pPr>
    <w:rPr>
      <w:sz w:val="18"/>
    </w:rPr>
  </w:style>
  <w:style w:type="paragraph" w:customStyle="1" w:styleId="Note">
    <w:name w:val="Note"/>
    <w:basedOn w:val="Source"/>
    <w:qFormat/>
    <w:rsid w:val="00E14950"/>
    <w:pPr>
      <w:numPr>
        <w:numId w:val="5"/>
      </w:numPr>
      <w:spacing w:line="280" w:lineRule="exact"/>
      <w:ind w:left="680" w:hanging="680"/>
    </w:pPr>
    <w:rPr>
      <w:sz w:val="21"/>
    </w:rPr>
  </w:style>
  <w:style w:type="character" w:customStyle="1" w:styleId="Heading6Char">
    <w:name w:val="Heading 6 Char"/>
    <w:basedOn w:val="DefaultParagraphFont"/>
    <w:uiPriority w:val="9"/>
    <w:semiHidden/>
    <w:rsid w:val="00623DD2"/>
    <w:rPr>
      <w:rFonts w:asciiTheme="majorHAnsi" w:eastAsiaTheme="majorEastAsia" w:hAnsiTheme="majorHAnsi" w:cstheme="majorBidi"/>
      <w:color w:val="1F3763" w:themeColor="accent1" w:themeShade="7F"/>
      <w:sz w:val="21"/>
      <w:szCs w:val="22"/>
      <w:lang w:eastAsia="en-GB"/>
    </w:rPr>
  </w:style>
  <w:style w:type="character" w:customStyle="1" w:styleId="Heading7Char">
    <w:name w:val="Heading 7 Char"/>
    <w:basedOn w:val="DefaultParagraphFont"/>
    <w:uiPriority w:val="9"/>
    <w:semiHidden/>
    <w:rsid w:val="00623DD2"/>
    <w:rPr>
      <w:rFonts w:asciiTheme="majorHAnsi" w:eastAsiaTheme="majorEastAsia" w:hAnsiTheme="majorHAnsi" w:cstheme="majorBidi"/>
      <w:i/>
      <w:iCs/>
      <w:color w:val="1F3763" w:themeColor="accent1" w:themeShade="7F"/>
      <w:sz w:val="21"/>
      <w:szCs w:val="22"/>
      <w:lang w:eastAsia="en-GB"/>
    </w:rPr>
  </w:style>
  <w:style w:type="character" w:customStyle="1" w:styleId="Heading8Char">
    <w:name w:val="Heading 8 Char"/>
    <w:basedOn w:val="DefaultParagraphFont"/>
    <w:uiPriority w:val="9"/>
    <w:semiHidden/>
    <w:rsid w:val="00623DD2"/>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uiPriority w:val="9"/>
    <w:semiHidden/>
    <w:rsid w:val="00623DD2"/>
    <w:rPr>
      <w:rFonts w:asciiTheme="majorHAnsi" w:eastAsiaTheme="majorEastAsia" w:hAnsiTheme="majorHAnsi" w:cstheme="majorBidi"/>
      <w:i/>
      <w:iCs/>
      <w:color w:val="272727" w:themeColor="text1" w:themeTint="D8"/>
      <w:sz w:val="21"/>
      <w:szCs w:val="21"/>
      <w:lang w:eastAsia="en-GB"/>
    </w:rPr>
  </w:style>
  <w:style w:type="numbering" w:customStyle="1" w:styleId="CurrentList1">
    <w:name w:val="Current List1"/>
    <w:uiPriority w:val="99"/>
    <w:rsid w:val="00002DE8"/>
    <w:pPr>
      <w:numPr>
        <w:numId w:val="6"/>
      </w:numPr>
    </w:pPr>
  </w:style>
  <w:style w:type="numbering" w:customStyle="1" w:styleId="CurrentList2">
    <w:name w:val="Current List2"/>
    <w:uiPriority w:val="99"/>
    <w:rsid w:val="00B56644"/>
    <w:pPr>
      <w:numPr>
        <w:numId w:val="7"/>
      </w:numPr>
    </w:pPr>
  </w:style>
  <w:style w:type="paragraph" w:customStyle="1" w:styleId="QuoteGap">
    <w:name w:val="Quote Gap"/>
    <w:basedOn w:val="Normal"/>
    <w:next w:val="Normal"/>
    <w:link w:val="QuoteGapChar"/>
    <w:qFormat/>
    <w:rsid w:val="00FD090A"/>
    <w:pPr>
      <w:spacing w:before="20" w:after="20" w:line="140" w:lineRule="exact"/>
    </w:pPr>
    <w:rPr>
      <w:sz w:val="12"/>
    </w:rPr>
  </w:style>
  <w:style w:type="character" w:customStyle="1" w:styleId="QuoteGapChar">
    <w:name w:val="Quote Gap Char"/>
    <w:basedOn w:val="DefaultParagraphFont"/>
    <w:link w:val="QuoteGap"/>
    <w:rsid w:val="00FD090A"/>
    <w:rPr>
      <w:rFonts w:ascii="Arial Nova Light" w:eastAsia="Times New Roman" w:hAnsi="Arial Nova Light" w:cs="Mangal"/>
      <w:color w:val="404040" w:themeColor="text1" w:themeTint="BF"/>
      <w:sz w:val="12"/>
      <w:szCs w:val="22"/>
      <w:lang w:eastAsia="en-GB"/>
    </w:rPr>
  </w:style>
  <w:style w:type="paragraph" w:customStyle="1" w:styleId="Question">
    <w:name w:val="Question"/>
    <w:basedOn w:val="Normal"/>
    <w:qFormat/>
    <w:rsid w:val="00FD090A"/>
    <w:pPr>
      <w:pBdr>
        <w:top w:val="single" w:sz="4" w:space="6" w:color="323E4F" w:themeColor="text2" w:themeShade="BF"/>
      </w:pBdr>
    </w:pPr>
    <w:rPr>
      <w:rFonts w:ascii="Arial Nova" w:hAnsi="Arial Nova"/>
      <w:b/>
      <w:color w:val="323E4F" w:themeColor="text2" w:themeShade="BF"/>
    </w:rPr>
  </w:style>
  <w:style w:type="paragraph" w:styleId="Quote">
    <w:name w:val="Quote"/>
    <w:basedOn w:val="Normal"/>
    <w:next w:val="Normal"/>
    <w:link w:val="QuoteChar"/>
    <w:uiPriority w:val="29"/>
    <w:qFormat/>
    <w:rsid w:val="00FD090A"/>
    <w:pPr>
      <w:pBdr>
        <w:left w:val="single" w:sz="12" w:space="9" w:color="E8666D"/>
      </w:pBdr>
      <w:spacing w:before="0" w:after="0"/>
      <w:ind w:left="720"/>
    </w:pPr>
    <w:rPr>
      <w:rFonts w:eastAsia="Arial Nova Light"/>
      <w:i/>
    </w:rPr>
  </w:style>
  <w:style w:type="character" w:customStyle="1" w:styleId="QuoteChar">
    <w:name w:val="Quote Char"/>
    <w:basedOn w:val="DefaultParagraphFont"/>
    <w:link w:val="Quote"/>
    <w:uiPriority w:val="29"/>
    <w:rsid w:val="00FD090A"/>
    <w:rPr>
      <w:rFonts w:ascii="Arial Nova Light" w:eastAsia="Arial Nova Light" w:hAnsi="Arial Nova Light" w:cs="Mangal"/>
      <w:i/>
      <w:color w:val="404040" w:themeColor="text1" w:themeTint="BF"/>
      <w:sz w:val="21"/>
      <w:szCs w:val="22"/>
      <w:lang w:eastAsia="en-GB"/>
    </w:rPr>
  </w:style>
  <w:style w:type="character" w:styleId="Mention">
    <w:name w:val="Mention"/>
    <w:basedOn w:val="DefaultParagraphFont"/>
    <w:uiPriority w:val="99"/>
    <w:unhideWhenUsed/>
    <w:rsid w:val="000B2039"/>
    <w:rPr>
      <w:color w:val="2B579A"/>
      <w:shd w:val="clear" w:color="auto" w:fill="E1DFDD"/>
    </w:rPr>
  </w:style>
  <w:style w:type="paragraph" w:customStyle="1" w:styleId="Divider">
    <w:name w:val="Divider"/>
    <w:basedOn w:val="Normal"/>
    <w:qFormat/>
    <w:rsid w:val="00B3072F"/>
    <w:pPr>
      <w:spacing w:before="0" w:after="0" w:line="760" w:lineRule="atLeast"/>
    </w:pPr>
    <w:rPr>
      <w:rFonts w:ascii="Arial Nova" w:hAnsi="Arial Nova" w:cs="Arial"/>
      <w:bCs/>
      <w:color w:val="323E4F" w:themeColor="text2" w:themeShade="BF"/>
      <w:sz w:val="72"/>
      <w:szCs w:val="72"/>
    </w:rPr>
  </w:style>
  <w:style w:type="character" w:customStyle="1" w:styleId="rynqvb">
    <w:name w:val="rynqvb"/>
    <w:basedOn w:val="DefaultParagraphFont"/>
    <w:rsid w:val="00A37CA9"/>
  </w:style>
  <w:style w:type="character" w:customStyle="1" w:styleId="hwtze">
    <w:name w:val="hwtze"/>
    <w:basedOn w:val="DefaultParagraphFont"/>
    <w:rsid w:val="00753544"/>
  </w:style>
  <w:style w:type="character" w:customStyle="1" w:styleId="field-content">
    <w:name w:val="field-content"/>
    <w:basedOn w:val="DefaultParagraphFont"/>
    <w:rsid w:val="0093798A"/>
  </w:style>
  <w:style w:type="numbering" w:customStyle="1" w:styleId="CurrentList3">
    <w:name w:val="Current List3"/>
    <w:uiPriority w:val="99"/>
    <w:rsid w:val="00362558"/>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3654">
      <w:bodyDiv w:val="1"/>
      <w:marLeft w:val="0"/>
      <w:marRight w:val="0"/>
      <w:marTop w:val="0"/>
      <w:marBottom w:val="0"/>
      <w:divBdr>
        <w:top w:val="none" w:sz="0" w:space="0" w:color="auto"/>
        <w:left w:val="none" w:sz="0" w:space="0" w:color="auto"/>
        <w:bottom w:val="none" w:sz="0" w:space="0" w:color="auto"/>
        <w:right w:val="none" w:sz="0" w:space="0" w:color="auto"/>
      </w:divBdr>
    </w:div>
    <w:div w:id="51278127">
      <w:bodyDiv w:val="1"/>
      <w:marLeft w:val="0"/>
      <w:marRight w:val="0"/>
      <w:marTop w:val="0"/>
      <w:marBottom w:val="0"/>
      <w:divBdr>
        <w:top w:val="none" w:sz="0" w:space="0" w:color="auto"/>
        <w:left w:val="none" w:sz="0" w:space="0" w:color="auto"/>
        <w:bottom w:val="none" w:sz="0" w:space="0" w:color="auto"/>
        <w:right w:val="none" w:sz="0" w:space="0" w:color="auto"/>
      </w:divBdr>
    </w:div>
    <w:div w:id="63652837">
      <w:bodyDiv w:val="1"/>
      <w:marLeft w:val="0"/>
      <w:marRight w:val="0"/>
      <w:marTop w:val="0"/>
      <w:marBottom w:val="0"/>
      <w:divBdr>
        <w:top w:val="none" w:sz="0" w:space="0" w:color="auto"/>
        <w:left w:val="none" w:sz="0" w:space="0" w:color="auto"/>
        <w:bottom w:val="none" w:sz="0" w:space="0" w:color="auto"/>
        <w:right w:val="none" w:sz="0" w:space="0" w:color="auto"/>
      </w:divBdr>
    </w:div>
    <w:div w:id="70273370">
      <w:bodyDiv w:val="1"/>
      <w:marLeft w:val="0"/>
      <w:marRight w:val="0"/>
      <w:marTop w:val="0"/>
      <w:marBottom w:val="0"/>
      <w:divBdr>
        <w:top w:val="none" w:sz="0" w:space="0" w:color="auto"/>
        <w:left w:val="none" w:sz="0" w:space="0" w:color="auto"/>
        <w:bottom w:val="none" w:sz="0" w:space="0" w:color="auto"/>
        <w:right w:val="none" w:sz="0" w:space="0" w:color="auto"/>
      </w:divBdr>
    </w:div>
    <w:div w:id="86923782">
      <w:bodyDiv w:val="1"/>
      <w:marLeft w:val="0"/>
      <w:marRight w:val="0"/>
      <w:marTop w:val="0"/>
      <w:marBottom w:val="0"/>
      <w:divBdr>
        <w:top w:val="none" w:sz="0" w:space="0" w:color="auto"/>
        <w:left w:val="none" w:sz="0" w:space="0" w:color="auto"/>
        <w:bottom w:val="none" w:sz="0" w:space="0" w:color="auto"/>
        <w:right w:val="none" w:sz="0" w:space="0" w:color="auto"/>
      </w:divBdr>
    </w:div>
    <w:div w:id="228657066">
      <w:bodyDiv w:val="1"/>
      <w:marLeft w:val="0"/>
      <w:marRight w:val="0"/>
      <w:marTop w:val="0"/>
      <w:marBottom w:val="0"/>
      <w:divBdr>
        <w:top w:val="none" w:sz="0" w:space="0" w:color="auto"/>
        <w:left w:val="none" w:sz="0" w:space="0" w:color="auto"/>
        <w:bottom w:val="none" w:sz="0" w:space="0" w:color="auto"/>
        <w:right w:val="none" w:sz="0" w:space="0" w:color="auto"/>
      </w:divBdr>
    </w:div>
    <w:div w:id="228729695">
      <w:bodyDiv w:val="1"/>
      <w:marLeft w:val="0"/>
      <w:marRight w:val="0"/>
      <w:marTop w:val="0"/>
      <w:marBottom w:val="0"/>
      <w:divBdr>
        <w:top w:val="none" w:sz="0" w:space="0" w:color="auto"/>
        <w:left w:val="none" w:sz="0" w:space="0" w:color="auto"/>
        <w:bottom w:val="none" w:sz="0" w:space="0" w:color="auto"/>
        <w:right w:val="none" w:sz="0" w:space="0" w:color="auto"/>
      </w:divBdr>
    </w:div>
    <w:div w:id="233781120">
      <w:bodyDiv w:val="1"/>
      <w:marLeft w:val="0"/>
      <w:marRight w:val="0"/>
      <w:marTop w:val="0"/>
      <w:marBottom w:val="0"/>
      <w:divBdr>
        <w:top w:val="none" w:sz="0" w:space="0" w:color="auto"/>
        <w:left w:val="none" w:sz="0" w:space="0" w:color="auto"/>
        <w:bottom w:val="none" w:sz="0" w:space="0" w:color="auto"/>
        <w:right w:val="none" w:sz="0" w:space="0" w:color="auto"/>
      </w:divBdr>
    </w:div>
    <w:div w:id="287396185">
      <w:bodyDiv w:val="1"/>
      <w:marLeft w:val="0"/>
      <w:marRight w:val="0"/>
      <w:marTop w:val="0"/>
      <w:marBottom w:val="0"/>
      <w:divBdr>
        <w:top w:val="none" w:sz="0" w:space="0" w:color="auto"/>
        <w:left w:val="none" w:sz="0" w:space="0" w:color="auto"/>
        <w:bottom w:val="none" w:sz="0" w:space="0" w:color="auto"/>
        <w:right w:val="none" w:sz="0" w:space="0" w:color="auto"/>
      </w:divBdr>
    </w:div>
    <w:div w:id="324165896">
      <w:bodyDiv w:val="1"/>
      <w:marLeft w:val="0"/>
      <w:marRight w:val="0"/>
      <w:marTop w:val="0"/>
      <w:marBottom w:val="0"/>
      <w:divBdr>
        <w:top w:val="none" w:sz="0" w:space="0" w:color="auto"/>
        <w:left w:val="none" w:sz="0" w:space="0" w:color="auto"/>
        <w:bottom w:val="none" w:sz="0" w:space="0" w:color="auto"/>
        <w:right w:val="none" w:sz="0" w:space="0" w:color="auto"/>
      </w:divBdr>
      <w:divsChild>
        <w:div w:id="72512674">
          <w:marLeft w:val="0"/>
          <w:marRight w:val="0"/>
          <w:marTop w:val="0"/>
          <w:marBottom w:val="0"/>
          <w:divBdr>
            <w:top w:val="none" w:sz="0" w:space="0" w:color="auto"/>
            <w:left w:val="none" w:sz="0" w:space="0" w:color="auto"/>
            <w:bottom w:val="none" w:sz="0" w:space="0" w:color="auto"/>
            <w:right w:val="none" w:sz="0" w:space="0" w:color="auto"/>
          </w:divBdr>
        </w:div>
      </w:divsChild>
    </w:div>
    <w:div w:id="380180414">
      <w:bodyDiv w:val="1"/>
      <w:marLeft w:val="0"/>
      <w:marRight w:val="0"/>
      <w:marTop w:val="0"/>
      <w:marBottom w:val="0"/>
      <w:divBdr>
        <w:top w:val="none" w:sz="0" w:space="0" w:color="auto"/>
        <w:left w:val="none" w:sz="0" w:space="0" w:color="auto"/>
        <w:bottom w:val="none" w:sz="0" w:space="0" w:color="auto"/>
        <w:right w:val="none" w:sz="0" w:space="0" w:color="auto"/>
      </w:divBdr>
    </w:div>
    <w:div w:id="397217394">
      <w:bodyDiv w:val="1"/>
      <w:marLeft w:val="0"/>
      <w:marRight w:val="0"/>
      <w:marTop w:val="0"/>
      <w:marBottom w:val="0"/>
      <w:divBdr>
        <w:top w:val="none" w:sz="0" w:space="0" w:color="auto"/>
        <w:left w:val="none" w:sz="0" w:space="0" w:color="auto"/>
        <w:bottom w:val="none" w:sz="0" w:space="0" w:color="auto"/>
        <w:right w:val="none" w:sz="0" w:space="0" w:color="auto"/>
      </w:divBdr>
    </w:div>
    <w:div w:id="420563404">
      <w:bodyDiv w:val="1"/>
      <w:marLeft w:val="0"/>
      <w:marRight w:val="0"/>
      <w:marTop w:val="0"/>
      <w:marBottom w:val="0"/>
      <w:divBdr>
        <w:top w:val="none" w:sz="0" w:space="0" w:color="auto"/>
        <w:left w:val="none" w:sz="0" w:space="0" w:color="auto"/>
        <w:bottom w:val="none" w:sz="0" w:space="0" w:color="auto"/>
        <w:right w:val="none" w:sz="0" w:space="0" w:color="auto"/>
      </w:divBdr>
    </w:div>
    <w:div w:id="438724806">
      <w:bodyDiv w:val="1"/>
      <w:marLeft w:val="0"/>
      <w:marRight w:val="0"/>
      <w:marTop w:val="0"/>
      <w:marBottom w:val="0"/>
      <w:divBdr>
        <w:top w:val="none" w:sz="0" w:space="0" w:color="auto"/>
        <w:left w:val="none" w:sz="0" w:space="0" w:color="auto"/>
        <w:bottom w:val="none" w:sz="0" w:space="0" w:color="auto"/>
        <w:right w:val="none" w:sz="0" w:space="0" w:color="auto"/>
      </w:divBdr>
    </w:div>
    <w:div w:id="499656162">
      <w:bodyDiv w:val="1"/>
      <w:marLeft w:val="0"/>
      <w:marRight w:val="0"/>
      <w:marTop w:val="0"/>
      <w:marBottom w:val="0"/>
      <w:divBdr>
        <w:top w:val="none" w:sz="0" w:space="0" w:color="auto"/>
        <w:left w:val="none" w:sz="0" w:space="0" w:color="auto"/>
        <w:bottom w:val="none" w:sz="0" w:space="0" w:color="auto"/>
        <w:right w:val="none" w:sz="0" w:space="0" w:color="auto"/>
      </w:divBdr>
    </w:div>
    <w:div w:id="499926940">
      <w:bodyDiv w:val="1"/>
      <w:marLeft w:val="0"/>
      <w:marRight w:val="0"/>
      <w:marTop w:val="0"/>
      <w:marBottom w:val="0"/>
      <w:divBdr>
        <w:top w:val="none" w:sz="0" w:space="0" w:color="auto"/>
        <w:left w:val="none" w:sz="0" w:space="0" w:color="auto"/>
        <w:bottom w:val="none" w:sz="0" w:space="0" w:color="auto"/>
        <w:right w:val="none" w:sz="0" w:space="0" w:color="auto"/>
      </w:divBdr>
    </w:div>
    <w:div w:id="502429879">
      <w:bodyDiv w:val="1"/>
      <w:marLeft w:val="0"/>
      <w:marRight w:val="0"/>
      <w:marTop w:val="0"/>
      <w:marBottom w:val="0"/>
      <w:divBdr>
        <w:top w:val="none" w:sz="0" w:space="0" w:color="auto"/>
        <w:left w:val="none" w:sz="0" w:space="0" w:color="auto"/>
        <w:bottom w:val="none" w:sz="0" w:space="0" w:color="auto"/>
        <w:right w:val="none" w:sz="0" w:space="0" w:color="auto"/>
      </w:divBdr>
    </w:div>
    <w:div w:id="582881628">
      <w:bodyDiv w:val="1"/>
      <w:marLeft w:val="0"/>
      <w:marRight w:val="0"/>
      <w:marTop w:val="0"/>
      <w:marBottom w:val="0"/>
      <w:divBdr>
        <w:top w:val="none" w:sz="0" w:space="0" w:color="auto"/>
        <w:left w:val="none" w:sz="0" w:space="0" w:color="auto"/>
        <w:bottom w:val="none" w:sz="0" w:space="0" w:color="auto"/>
        <w:right w:val="none" w:sz="0" w:space="0" w:color="auto"/>
      </w:divBdr>
    </w:div>
    <w:div w:id="595403356">
      <w:bodyDiv w:val="1"/>
      <w:marLeft w:val="0"/>
      <w:marRight w:val="0"/>
      <w:marTop w:val="0"/>
      <w:marBottom w:val="0"/>
      <w:divBdr>
        <w:top w:val="none" w:sz="0" w:space="0" w:color="auto"/>
        <w:left w:val="none" w:sz="0" w:space="0" w:color="auto"/>
        <w:bottom w:val="none" w:sz="0" w:space="0" w:color="auto"/>
        <w:right w:val="none" w:sz="0" w:space="0" w:color="auto"/>
      </w:divBdr>
    </w:div>
    <w:div w:id="657151507">
      <w:bodyDiv w:val="1"/>
      <w:marLeft w:val="0"/>
      <w:marRight w:val="0"/>
      <w:marTop w:val="0"/>
      <w:marBottom w:val="0"/>
      <w:divBdr>
        <w:top w:val="none" w:sz="0" w:space="0" w:color="auto"/>
        <w:left w:val="none" w:sz="0" w:space="0" w:color="auto"/>
        <w:bottom w:val="none" w:sz="0" w:space="0" w:color="auto"/>
        <w:right w:val="none" w:sz="0" w:space="0" w:color="auto"/>
      </w:divBdr>
    </w:div>
    <w:div w:id="677928311">
      <w:bodyDiv w:val="1"/>
      <w:marLeft w:val="0"/>
      <w:marRight w:val="0"/>
      <w:marTop w:val="0"/>
      <w:marBottom w:val="0"/>
      <w:divBdr>
        <w:top w:val="none" w:sz="0" w:space="0" w:color="auto"/>
        <w:left w:val="none" w:sz="0" w:space="0" w:color="auto"/>
        <w:bottom w:val="none" w:sz="0" w:space="0" w:color="auto"/>
        <w:right w:val="none" w:sz="0" w:space="0" w:color="auto"/>
      </w:divBdr>
    </w:div>
    <w:div w:id="684207304">
      <w:bodyDiv w:val="1"/>
      <w:marLeft w:val="0"/>
      <w:marRight w:val="0"/>
      <w:marTop w:val="0"/>
      <w:marBottom w:val="0"/>
      <w:divBdr>
        <w:top w:val="none" w:sz="0" w:space="0" w:color="auto"/>
        <w:left w:val="none" w:sz="0" w:space="0" w:color="auto"/>
        <w:bottom w:val="none" w:sz="0" w:space="0" w:color="auto"/>
        <w:right w:val="none" w:sz="0" w:space="0" w:color="auto"/>
      </w:divBdr>
      <w:divsChild>
        <w:div w:id="990674567">
          <w:marLeft w:val="0"/>
          <w:marRight w:val="0"/>
          <w:marTop w:val="0"/>
          <w:marBottom w:val="0"/>
          <w:divBdr>
            <w:top w:val="none" w:sz="0" w:space="0" w:color="auto"/>
            <w:left w:val="none" w:sz="0" w:space="0" w:color="auto"/>
            <w:bottom w:val="none" w:sz="0" w:space="0" w:color="auto"/>
            <w:right w:val="none" w:sz="0" w:space="0" w:color="auto"/>
          </w:divBdr>
        </w:div>
      </w:divsChild>
    </w:div>
    <w:div w:id="744231562">
      <w:bodyDiv w:val="1"/>
      <w:marLeft w:val="0"/>
      <w:marRight w:val="0"/>
      <w:marTop w:val="0"/>
      <w:marBottom w:val="0"/>
      <w:divBdr>
        <w:top w:val="none" w:sz="0" w:space="0" w:color="auto"/>
        <w:left w:val="none" w:sz="0" w:space="0" w:color="auto"/>
        <w:bottom w:val="none" w:sz="0" w:space="0" w:color="auto"/>
        <w:right w:val="none" w:sz="0" w:space="0" w:color="auto"/>
      </w:divBdr>
    </w:div>
    <w:div w:id="764543023">
      <w:bodyDiv w:val="1"/>
      <w:marLeft w:val="0"/>
      <w:marRight w:val="0"/>
      <w:marTop w:val="0"/>
      <w:marBottom w:val="0"/>
      <w:divBdr>
        <w:top w:val="none" w:sz="0" w:space="0" w:color="auto"/>
        <w:left w:val="none" w:sz="0" w:space="0" w:color="auto"/>
        <w:bottom w:val="none" w:sz="0" w:space="0" w:color="auto"/>
        <w:right w:val="none" w:sz="0" w:space="0" w:color="auto"/>
      </w:divBdr>
    </w:div>
    <w:div w:id="775172845">
      <w:bodyDiv w:val="1"/>
      <w:marLeft w:val="0"/>
      <w:marRight w:val="0"/>
      <w:marTop w:val="0"/>
      <w:marBottom w:val="0"/>
      <w:divBdr>
        <w:top w:val="none" w:sz="0" w:space="0" w:color="auto"/>
        <w:left w:val="none" w:sz="0" w:space="0" w:color="auto"/>
        <w:bottom w:val="none" w:sz="0" w:space="0" w:color="auto"/>
        <w:right w:val="none" w:sz="0" w:space="0" w:color="auto"/>
      </w:divBdr>
    </w:div>
    <w:div w:id="778331720">
      <w:bodyDiv w:val="1"/>
      <w:marLeft w:val="0"/>
      <w:marRight w:val="0"/>
      <w:marTop w:val="0"/>
      <w:marBottom w:val="0"/>
      <w:divBdr>
        <w:top w:val="none" w:sz="0" w:space="0" w:color="auto"/>
        <w:left w:val="none" w:sz="0" w:space="0" w:color="auto"/>
        <w:bottom w:val="none" w:sz="0" w:space="0" w:color="auto"/>
        <w:right w:val="none" w:sz="0" w:space="0" w:color="auto"/>
      </w:divBdr>
    </w:div>
    <w:div w:id="782000132">
      <w:bodyDiv w:val="1"/>
      <w:marLeft w:val="0"/>
      <w:marRight w:val="0"/>
      <w:marTop w:val="0"/>
      <w:marBottom w:val="0"/>
      <w:divBdr>
        <w:top w:val="none" w:sz="0" w:space="0" w:color="auto"/>
        <w:left w:val="none" w:sz="0" w:space="0" w:color="auto"/>
        <w:bottom w:val="none" w:sz="0" w:space="0" w:color="auto"/>
        <w:right w:val="none" w:sz="0" w:space="0" w:color="auto"/>
      </w:divBdr>
    </w:div>
    <w:div w:id="811487699">
      <w:bodyDiv w:val="1"/>
      <w:marLeft w:val="0"/>
      <w:marRight w:val="0"/>
      <w:marTop w:val="0"/>
      <w:marBottom w:val="0"/>
      <w:divBdr>
        <w:top w:val="none" w:sz="0" w:space="0" w:color="auto"/>
        <w:left w:val="none" w:sz="0" w:space="0" w:color="auto"/>
        <w:bottom w:val="none" w:sz="0" w:space="0" w:color="auto"/>
        <w:right w:val="none" w:sz="0" w:space="0" w:color="auto"/>
      </w:divBdr>
    </w:div>
    <w:div w:id="815025629">
      <w:bodyDiv w:val="1"/>
      <w:marLeft w:val="0"/>
      <w:marRight w:val="0"/>
      <w:marTop w:val="0"/>
      <w:marBottom w:val="0"/>
      <w:divBdr>
        <w:top w:val="none" w:sz="0" w:space="0" w:color="auto"/>
        <w:left w:val="none" w:sz="0" w:space="0" w:color="auto"/>
        <w:bottom w:val="none" w:sz="0" w:space="0" w:color="auto"/>
        <w:right w:val="none" w:sz="0" w:space="0" w:color="auto"/>
      </w:divBdr>
    </w:div>
    <w:div w:id="856887781">
      <w:bodyDiv w:val="1"/>
      <w:marLeft w:val="0"/>
      <w:marRight w:val="0"/>
      <w:marTop w:val="0"/>
      <w:marBottom w:val="0"/>
      <w:divBdr>
        <w:top w:val="none" w:sz="0" w:space="0" w:color="auto"/>
        <w:left w:val="none" w:sz="0" w:space="0" w:color="auto"/>
        <w:bottom w:val="none" w:sz="0" w:space="0" w:color="auto"/>
        <w:right w:val="none" w:sz="0" w:space="0" w:color="auto"/>
      </w:divBdr>
    </w:div>
    <w:div w:id="874463317">
      <w:bodyDiv w:val="1"/>
      <w:marLeft w:val="0"/>
      <w:marRight w:val="0"/>
      <w:marTop w:val="0"/>
      <w:marBottom w:val="0"/>
      <w:divBdr>
        <w:top w:val="none" w:sz="0" w:space="0" w:color="auto"/>
        <w:left w:val="none" w:sz="0" w:space="0" w:color="auto"/>
        <w:bottom w:val="none" w:sz="0" w:space="0" w:color="auto"/>
        <w:right w:val="none" w:sz="0" w:space="0" w:color="auto"/>
      </w:divBdr>
    </w:div>
    <w:div w:id="927814933">
      <w:bodyDiv w:val="1"/>
      <w:marLeft w:val="0"/>
      <w:marRight w:val="0"/>
      <w:marTop w:val="0"/>
      <w:marBottom w:val="0"/>
      <w:divBdr>
        <w:top w:val="none" w:sz="0" w:space="0" w:color="auto"/>
        <w:left w:val="none" w:sz="0" w:space="0" w:color="auto"/>
        <w:bottom w:val="none" w:sz="0" w:space="0" w:color="auto"/>
        <w:right w:val="none" w:sz="0" w:space="0" w:color="auto"/>
      </w:divBdr>
    </w:div>
    <w:div w:id="958267488">
      <w:bodyDiv w:val="1"/>
      <w:marLeft w:val="0"/>
      <w:marRight w:val="0"/>
      <w:marTop w:val="0"/>
      <w:marBottom w:val="0"/>
      <w:divBdr>
        <w:top w:val="none" w:sz="0" w:space="0" w:color="auto"/>
        <w:left w:val="none" w:sz="0" w:space="0" w:color="auto"/>
        <w:bottom w:val="none" w:sz="0" w:space="0" w:color="auto"/>
        <w:right w:val="none" w:sz="0" w:space="0" w:color="auto"/>
      </w:divBdr>
    </w:div>
    <w:div w:id="994990276">
      <w:bodyDiv w:val="1"/>
      <w:marLeft w:val="0"/>
      <w:marRight w:val="0"/>
      <w:marTop w:val="0"/>
      <w:marBottom w:val="0"/>
      <w:divBdr>
        <w:top w:val="none" w:sz="0" w:space="0" w:color="auto"/>
        <w:left w:val="none" w:sz="0" w:space="0" w:color="auto"/>
        <w:bottom w:val="none" w:sz="0" w:space="0" w:color="auto"/>
        <w:right w:val="none" w:sz="0" w:space="0" w:color="auto"/>
      </w:divBdr>
    </w:div>
    <w:div w:id="1004669488">
      <w:bodyDiv w:val="1"/>
      <w:marLeft w:val="0"/>
      <w:marRight w:val="0"/>
      <w:marTop w:val="0"/>
      <w:marBottom w:val="0"/>
      <w:divBdr>
        <w:top w:val="none" w:sz="0" w:space="0" w:color="auto"/>
        <w:left w:val="none" w:sz="0" w:space="0" w:color="auto"/>
        <w:bottom w:val="none" w:sz="0" w:space="0" w:color="auto"/>
        <w:right w:val="none" w:sz="0" w:space="0" w:color="auto"/>
      </w:divBdr>
    </w:div>
    <w:div w:id="1048996698">
      <w:bodyDiv w:val="1"/>
      <w:marLeft w:val="0"/>
      <w:marRight w:val="0"/>
      <w:marTop w:val="0"/>
      <w:marBottom w:val="0"/>
      <w:divBdr>
        <w:top w:val="none" w:sz="0" w:space="0" w:color="auto"/>
        <w:left w:val="none" w:sz="0" w:space="0" w:color="auto"/>
        <w:bottom w:val="none" w:sz="0" w:space="0" w:color="auto"/>
        <w:right w:val="none" w:sz="0" w:space="0" w:color="auto"/>
      </w:divBdr>
    </w:div>
    <w:div w:id="1081835208">
      <w:bodyDiv w:val="1"/>
      <w:marLeft w:val="0"/>
      <w:marRight w:val="0"/>
      <w:marTop w:val="0"/>
      <w:marBottom w:val="0"/>
      <w:divBdr>
        <w:top w:val="none" w:sz="0" w:space="0" w:color="auto"/>
        <w:left w:val="none" w:sz="0" w:space="0" w:color="auto"/>
        <w:bottom w:val="none" w:sz="0" w:space="0" w:color="auto"/>
        <w:right w:val="none" w:sz="0" w:space="0" w:color="auto"/>
      </w:divBdr>
    </w:div>
    <w:div w:id="1133132780">
      <w:bodyDiv w:val="1"/>
      <w:marLeft w:val="0"/>
      <w:marRight w:val="0"/>
      <w:marTop w:val="0"/>
      <w:marBottom w:val="0"/>
      <w:divBdr>
        <w:top w:val="none" w:sz="0" w:space="0" w:color="auto"/>
        <w:left w:val="none" w:sz="0" w:space="0" w:color="auto"/>
        <w:bottom w:val="none" w:sz="0" w:space="0" w:color="auto"/>
        <w:right w:val="none" w:sz="0" w:space="0" w:color="auto"/>
      </w:divBdr>
    </w:div>
    <w:div w:id="1177039802">
      <w:bodyDiv w:val="1"/>
      <w:marLeft w:val="0"/>
      <w:marRight w:val="0"/>
      <w:marTop w:val="0"/>
      <w:marBottom w:val="0"/>
      <w:divBdr>
        <w:top w:val="none" w:sz="0" w:space="0" w:color="auto"/>
        <w:left w:val="none" w:sz="0" w:space="0" w:color="auto"/>
        <w:bottom w:val="none" w:sz="0" w:space="0" w:color="auto"/>
        <w:right w:val="none" w:sz="0" w:space="0" w:color="auto"/>
      </w:divBdr>
    </w:div>
    <w:div w:id="1191138941">
      <w:bodyDiv w:val="1"/>
      <w:marLeft w:val="0"/>
      <w:marRight w:val="0"/>
      <w:marTop w:val="0"/>
      <w:marBottom w:val="0"/>
      <w:divBdr>
        <w:top w:val="none" w:sz="0" w:space="0" w:color="auto"/>
        <w:left w:val="none" w:sz="0" w:space="0" w:color="auto"/>
        <w:bottom w:val="none" w:sz="0" w:space="0" w:color="auto"/>
        <w:right w:val="none" w:sz="0" w:space="0" w:color="auto"/>
      </w:divBdr>
    </w:div>
    <w:div w:id="1217934982">
      <w:bodyDiv w:val="1"/>
      <w:marLeft w:val="0"/>
      <w:marRight w:val="0"/>
      <w:marTop w:val="0"/>
      <w:marBottom w:val="0"/>
      <w:divBdr>
        <w:top w:val="none" w:sz="0" w:space="0" w:color="auto"/>
        <w:left w:val="none" w:sz="0" w:space="0" w:color="auto"/>
        <w:bottom w:val="none" w:sz="0" w:space="0" w:color="auto"/>
        <w:right w:val="none" w:sz="0" w:space="0" w:color="auto"/>
      </w:divBdr>
    </w:div>
    <w:div w:id="1242905974">
      <w:bodyDiv w:val="1"/>
      <w:marLeft w:val="0"/>
      <w:marRight w:val="0"/>
      <w:marTop w:val="0"/>
      <w:marBottom w:val="0"/>
      <w:divBdr>
        <w:top w:val="none" w:sz="0" w:space="0" w:color="auto"/>
        <w:left w:val="none" w:sz="0" w:space="0" w:color="auto"/>
        <w:bottom w:val="none" w:sz="0" w:space="0" w:color="auto"/>
        <w:right w:val="none" w:sz="0" w:space="0" w:color="auto"/>
      </w:divBdr>
    </w:div>
    <w:div w:id="1297680038">
      <w:bodyDiv w:val="1"/>
      <w:marLeft w:val="0"/>
      <w:marRight w:val="0"/>
      <w:marTop w:val="0"/>
      <w:marBottom w:val="0"/>
      <w:divBdr>
        <w:top w:val="none" w:sz="0" w:space="0" w:color="auto"/>
        <w:left w:val="none" w:sz="0" w:space="0" w:color="auto"/>
        <w:bottom w:val="none" w:sz="0" w:space="0" w:color="auto"/>
        <w:right w:val="none" w:sz="0" w:space="0" w:color="auto"/>
      </w:divBdr>
    </w:div>
    <w:div w:id="1321350758">
      <w:bodyDiv w:val="1"/>
      <w:marLeft w:val="0"/>
      <w:marRight w:val="0"/>
      <w:marTop w:val="0"/>
      <w:marBottom w:val="0"/>
      <w:divBdr>
        <w:top w:val="none" w:sz="0" w:space="0" w:color="auto"/>
        <w:left w:val="none" w:sz="0" w:space="0" w:color="auto"/>
        <w:bottom w:val="none" w:sz="0" w:space="0" w:color="auto"/>
        <w:right w:val="none" w:sz="0" w:space="0" w:color="auto"/>
      </w:divBdr>
    </w:div>
    <w:div w:id="1338920835">
      <w:bodyDiv w:val="1"/>
      <w:marLeft w:val="0"/>
      <w:marRight w:val="0"/>
      <w:marTop w:val="0"/>
      <w:marBottom w:val="0"/>
      <w:divBdr>
        <w:top w:val="none" w:sz="0" w:space="0" w:color="auto"/>
        <w:left w:val="none" w:sz="0" w:space="0" w:color="auto"/>
        <w:bottom w:val="none" w:sz="0" w:space="0" w:color="auto"/>
        <w:right w:val="none" w:sz="0" w:space="0" w:color="auto"/>
      </w:divBdr>
    </w:div>
    <w:div w:id="1355612829">
      <w:bodyDiv w:val="1"/>
      <w:marLeft w:val="0"/>
      <w:marRight w:val="0"/>
      <w:marTop w:val="0"/>
      <w:marBottom w:val="0"/>
      <w:divBdr>
        <w:top w:val="none" w:sz="0" w:space="0" w:color="auto"/>
        <w:left w:val="none" w:sz="0" w:space="0" w:color="auto"/>
        <w:bottom w:val="none" w:sz="0" w:space="0" w:color="auto"/>
        <w:right w:val="none" w:sz="0" w:space="0" w:color="auto"/>
      </w:divBdr>
    </w:div>
    <w:div w:id="1403020089">
      <w:bodyDiv w:val="1"/>
      <w:marLeft w:val="0"/>
      <w:marRight w:val="0"/>
      <w:marTop w:val="0"/>
      <w:marBottom w:val="0"/>
      <w:divBdr>
        <w:top w:val="none" w:sz="0" w:space="0" w:color="auto"/>
        <w:left w:val="none" w:sz="0" w:space="0" w:color="auto"/>
        <w:bottom w:val="none" w:sz="0" w:space="0" w:color="auto"/>
        <w:right w:val="none" w:sz="0" w:space="0" w:color="auto"/>
      </w:divBdr>
    </w:div>
    <w:div w:id="1408917283">
      <w:bodyDiv w:val="1"/>
      <w:marLeft w:val="0"/>
      <w:marRight w:val="0"/>
      <w:marTop w:val="0"/>
      <w:marBottom w:val="0"/>
      <w:divBdr>
        <w:top w:val="none" w:sz="0" w:space="0" w:color="auto"/>
        <w:left w:val="none" w:sz="0" w:space="0" w:color="auto"/>
        <w:bottom w:val="none" w:sz="0" w:space="0" w:color="auto"/>
        <w:right w:val="none" w:sz="0" w:space="0" w:color="auto"/>
      </w:divBdr>
    </w:div>
    <w:div w:id="1415206112">
      <w:bodyDiv w:val="1"/>
      <w:marLeft w:val="0"/>
      <w:marRight w:val="0"/>
      <w:marTop w:val="0"/>
      <w:marBottom w:val="0"/>
      <w:divBdr>
        <w:top w:val="none" w:sz="0" w:space="0" w:color="auto"/>
        <w:left w:val="none" w:sz="0" w:space="0" w:color="auto"/>
        <w:bottom w:val="none" w:sz="0" w:space="0" w:color="auto"/>
        <w:right w:val="none" w:sz="0" w:space="0" w:color="auto"/>
      </w:divBdr>
    </w:div>
    <w:div w:id="1417050056">
      <w:bodyDiv w:val="1"/>
      <w:marLeft w:val="0"/>
      <w:marRight w:val="0"/>
      <w:marTop w:val="0"/>
      <w:marBottom w:val="0"/>
      <w:divBdr>
        <w:top w:val="none" w:sz="0" w:space="0" w:color="auto"/>
        <w:left w:val="none" w:sz="0" w:space="0" w:color="auto"/>
        <w:bottom w:val="none" w:sz="0" w:space="0" w:color="auto"/>
        <w:right w:val="none" w:sz="0" w:space="0" w:color="auto"/>
      </w:divBdr>
    </w:div>
    <w:div w:id="1452943617">
      <w:bodyDiv w:val="1"/>
      <w:marLeft w:val="0"/>
      <w:marRight w:val="0"/>
      <w:marTop w:val="0"/>
      <w:marBottom w:val="0"/>
      <w:divBdr>
        <w:top w:val="none" w:sz="0" w:space="0" w:color="auto"/>
        <w:left w:val="none" w:sz="0" w:space="0" w:color="auto"/>
        <w:bottom w:val="none" w:sz="0" w:space="0" w:color="auto"/>
        <w:right w:val="none" w:sz="0" w:space="0" w:color="auto"/>
      </w:divBdr>
    </w:div>
    <w:div w:id="1499422544">
      <w:bodyDiv w:val="1"/>
      <w:marLeft w:val="0"/>
      <w:marRight w:val="0"/>
      <w:marTop w:val="0"/>
      <w:marBottom w:val="0"/>
      <w:divBdr>
        <w:top w:val="none" w:sz="0" w:space="0" w:color="auto"/>
        <w:left w:val="none" w:sz="0" w:space="0" w:color="auto"/>
        <w:bottom w:val="none" w:sz="0" w:space="0" w:color="auto"/>
        <w:right w:val="none" w:sz="0" w:space="0" w:color="auto"/>
      </w:divBdr>
    </w:div>
    <w:div w:id="1501656055">
      <w:bodyDiv w:val="1"/>
      <w:marLeft w:val="0"/>
      <w:marRight w:val="0"/>
      <w:marTop w:val="0"/>
      <w:marBottom w:val="0"/>
      <w:divBdr>
        <w:top w:val="none" w:sz="0" w:space="0" w:color="auto"/>
        <w:left w:val="none" w:sz="0" w:space="0" w:color="auto"/>
        <w:bottom w:val="none" w:sz="0" w:space="0" w:color="auto"/>
        <w:right w:val="none" w:sz="0" w:space="0" w:color="auto"/>
      </w:divBdr>
    </w:div>
    <w:div w:id="1502117460">
      <w:bodyDiv w:val="1"/>
      <w:marLeft w:val="0"/>
      <w:marRight w:val="0"/>
      <w:marTop w:val="0"/>
      <w:marBottom w:val="0"/>
      <w:divBdr>
        <w:top w:val="none" w:sz="0" w:space="0" w:color="auto"/>
        <w:left w:val="none" w:sz="0" w:space="0" w:color="auto"/>
        <w:bottom w:val="none" w:sz="0" w:space="0" w:color="auto"/>
        <w:right w:val="none" w:sz="0" w:space="0" w:color="auto"/>
      </w:divBdr>
    </w:div>
    <w:div w:id="1527330204">
      <w:bodyDiv w:val="1"/>
      <w:marLeft w:val="0"/>
      <w:marRight w:val="0"/>
      <w:marTop w:val="0"/>
      <w:marBottom w:val="0"/>
      <w:divBdr>
        <w:top w:val="none" w:sz="0" w:space="0" w:color="auto"/>
        <w:left w:val="none" w:sz="0" w:space="0" w:color="auto"/>
        <w:bottom w:val="none" w:sz="0" w:space="0" w:color="auto"/>
        <w:right w:val="none" w:sz="0" w:space="0" w:color="auto"/>
      </w:divBdr>
    </w:div>
    <w:div w:id="1577665756">
      <w:bodyDiv w:val="1"/>
      <w:marLeft w:val="0"/>
      <w:marRight w:val="0"/>
      <w:marTop w:val="0"/>
      <w:marBottom w:val="0"/>
      <w:divBdr>
        <w:top w:val="none" w:sz="0" w:space="0" w:color="auto"/>
        <w:left w:val="none" w:sz="0" w:space="0" w:color="auto"/>
        <w:bottom w:val="none" w:sz="0" w:space="0" w:color="auto"/>
        <w:right w:val="none" w:sz="0" w:space="0" w:color="auto"/>
      </w:divBdr>
    </w:div>
    <w:div w:id="1629818324">
      <w:bodyDiv w:val="1"/>
      <w:marLeft w:val="0"/>
      <w:marRight w:val="0"/>
      <w:marTop w:val="0"/>
      <w:marBottom w:val="0"/>
      <w:divBdr>
        <w:top w:val="none" w:sz="0" w:space="0" w:color="auto"/>
        <w:left w:val="none" w:sz="0" w:space="0" w:color="auto"/>
        <w:bottom w:val="none" w:sz="0" w:space="0" w:color="auto"/>
        <w:right w:val="none" w:sz="0" w:space="0" w:color="auto"/>
      </w:divBdr>
    </w:div>
    <w:div w:id="1663968063">
      <w:bodyDiv w:val="1"/>
      <w:marLeft w:val="0"/>
      <w:marRight w:val="0"/>
      <w:marTop w:val="0"/>
      <w:marBottom w:val="0"/>
      <w:divBdr>
        <w:top w:val="none" w:sz="0" w:space="0" w:color="auto"/>
        <w:left w:val="none" w:sz="0" w:space="0" w:color="auto"/>
        <w:bottom w:val="none" w:sz="0" w:space="0" w:color="auto"/>
        <w:right w:val="none" w:sz="0" w:space="0" w:color="auto"/>
      </w:divBdr>
    </w:div>
    <w:div w:id="1676415936">
      <w:bodyDiv w:val="1"/>
      <w:marLeft w:val="0"/>
      <w:marRight w:val="0"/>
      <w:marTop w:val="0"/>
      <w:marBottom w:val="0"/>
      <w:divBdr>
        <w:top w:val="none" w:sz="0" w:space="0" w:color="auto"/>
        <w:left w:val="none" w:sz="0" w:space="0" w:color="auto"/>
        <w:bottom w:val="none" w:sz="0" w:space="0" w:color="auto"/>
        <w:right w:val="none" w:sz="0" w:space="0" w:color="auto"/>
      </w:divBdr>
    </w:div>
    <w:div w:id="1695962617">
      <w:bodyDiv w:val="1"/>
      <w:marLeft w:val="0"/>
      <w:marRight w:val="0"/>
      <w:marTop w:val="0"/>
      <w:marBottom w:val="0"/>
      <w:divBdr>
        <w:top w:val="none" w:sz="0" w:space="0" w:color="auto"/>
        <w:left w:val="none" w:sz="0" w:space="0" w:color="auto"/>
        <w:bottom w:val="none" w:sz="0" w:space="0" w:color="auto"/>
        <w:right w:val="none" w:sz="0" w:space="0" w:color="auto"/>
      </w:divBdr>
    </w:div>
    <w:div w:id="1698894588">
      <w:bodyDiv w:val="1"/>
      <w:marLeft w:val="0"/>
      <w:marRight w:val="0"/>
      <w:marTop w:val="0"/>
      <w:marBottom w:val="0"/>
      <w:divBdr>
        <w:top w:val="none" w:sz="0" w:space="0" w:color="auto"/>
        <w:left w:val="none" w:sz="0" w:space="0" w:color="auto"/>
        <w:bottom w:val="none" w:sz="0" w:space="0" w:color="auto"/>
        <w:right w:val="none" w:sz="0" w:space="0" w:color="auto"/>
      </w:divBdr>
    </w:div>
    <w:div w:id="1739550325">
      <w:bodyDiv w:val="1"/>
      <w:marLeft w:val="0"/>
      <w:marRight w:val="0"/>
      <w:marTop w:val="0"/>
      <w:marBottom w:val="0"/>
      <w:divBdr>
        <w:top w:val="none" w:sz="0" w:space="0" w:color="auto"/>
        <w:left w:val="none" w:sz="0" w:space="0" w:color="auto"/>
        <w:bottom w:val="none" w:sz="0" w:space="0" w:color="auto"/>
        <w:right w:val="none" w:sz="0" w:space="0" w:color="auto"/>
      </w:divBdr>
      <w:divsChild>
        <w:div w:id="1033728712">
          <w:marLeft w:val="0"/>
          <w:marRight w:val="0"/>
          <w:marTop w:val="0"/>
          <w:marBottom w:val="0"/>
          <w:divBdr>
            <w:top w:val="single" w:sz="2" w:space="0" w:color="E3E3E3"/>
            <w:left w:val="single" w:sz="2" w:space="0" w:color="E3E3E3"/>
            <w:bottom w:val="single" w:sz="2" w:space="0" w:color="E3E3E3"/>
            <w:right w:val="single" w:sz="2" w:space="0" w:color="E3E3E3"/>
          </w:divBdr>
          <w:divsChild>
            <w:div w:id="1880782568">
              <w:marLeft w:val="0"/>
              <w:marRight w:val="0"/>
              <w:marTop w:val="0"/>
              <w:marBottom w:val="0"/>
              <w:divBdr>
                <w:top w:val="single" w:sz="2" w:space="0" w:color="E3E3E3"/>
                <w:left w:val="single" w:sz="2" w:space="0" w:color="E3E3E3"/>
                <w:bottom w:val="single" w:sz="2" w:space="0" w:color="E3E3E3"/>
                <w:right w:val="single" w:sz="2" w:space="0" w:color="E3E3E3"/>
              </w:divBdr>
              <w:divsChild>
                <w:div w:id="390815830">
                  <w:marLeft w:val="0"/>
                  <w:marRight w:val="0"/>
                  <w:marTop w:val="0"/>
                  <w:marBottom w:val="0"/>
                  <w:divBdr>
                    <w:top w:val="single" w:sz="2" w:space="0" w:color="E3E3E3"/>
                    <w:left w:val="single" w:sz="2" w:space="0" w:color="E3E3E3"/>
                    <w:bottom w:val="single" w:sz="2" w:space="0" w:color="E3E3E3"/>
                    <w:right w:val="single" w:sz="2" w:space="0" w:color="E3E3E3"/>
                  </w:divBdr>
                  <w:divsChild>
                    <w:div w:id="922883411">
                      <w:marLeft w:val="0"/>
                      <w:marRight w:val="0"/>
                      <w:marTop w:val="0"/>
                      <w:marBottom w:val="0"/>
                      <w:divBdr>
                        <w:top w:val="single" w:sz="2" w:space="0" w:color="E3E3E3"/>
                        <w:left w:val="single" w:sz="2" w:space="0" w:color="E3E3E3"/>
                        <w:bottom w:val="single" w:sz="2" w:space="0" w:color="E3E3E3"/>
                        <w:right w:val="single" w:sz="2" w:space="0" w:color="E3E3E3"/>
                      </w:divBdr>
                      <w:divsChild>
                        <w:div w:id="527304636">
                          <w:marLeft w:val="0"/>
                          <w:marRight w:val="0"/>
                          <w:marTop w:val="0"/>
                          <w:marBottom w:val="0"/>
                          <w:divBdr>
                            <w:top w:val="single" w:sz="2" w:space="0" w:color="E3E3E3"/>
                            <w:left w:val="single" w:sz="2" w:space="0" w:color="E3E3E3"/>
                            <w:bottom w:val="single" w:sz="2" w:space="0" w:color="E3E3E3"/>
                            <w:right w:val="single" w:sz="2" w:space="0" w:color="E3E3E3"/>
                          </w:divBdr>
                          <w:divsChild>
                            <w:div w:id="395131745">
                              <w:marLeft w:val="0"/>
                              <w:marRight w:val="0"/>
                              <w:marTop w:val="0"/>
                              <w:marBottom w:val="0"/>
                              <w:divBdr>
                                <w:top w:val="single" w:sz="2" w:space="0" w:color="E3E3E3"/>
                                <w:left w:val="single" w:sz="2" w:space="0" w:color="E3E3E3"/>
                                <w:bottom w:val="single" w:sz="2" w:space="0" w:color="E3E3E3"/>
                                <w:right w:val="single" w:sz="2" w:space="0" w:color="E3E3E3"/>
                              </w:divBdr>
                              <w:divsChild>
                                <w:div w:id="370617418">
                                  <w:marLeft w:val="0"/>
                                  <w:marRight w:val="0"/>
                                  <w:marTop w:val="100"/>
                                  <w:marBottom w:val="100"/>
                                  <w:divBdr>
                                    <w:top w:val="single" w:sz="2" w:space="0" w:color="E3E3E3"/>
                                    <w:left w:val="single" w:sz="2" w:space="0" w:color="E3E3E3"/>
                                    <w:bottom w:val="single" w:sz="2" w:space="0" w:color="E3E3E3"/>
                                    <w:right w:val="single" w:sz="2" w:space="0" w:color="E3E3E3"/>
                                  </w:divBdr>
                                  <w:divsChild>
                                    <w:div w:id="1125003375">
                                      <w:marLeft w:val="0"/>
                                      <w:marRight w:val="0"/>
                                      <w:marTop w:val="0"/>
                                      <w:marBottom w:val="0"/>
                                      <w:divBdr>
                                        <w:top w:val="single" w:sz="2" w:space="0" w:color="E3E3E3"/>
                                        <w:left w:val="single" w:sz="2" w:space="0" w:color="E3E3E3"/>
                                        <w:bottom w:val="single" w:sz="2" w:space="0" w:color="E3E3E3"/>
                                        <w:right w:val="single" w:sz="2" w:space="0" w:color="E3E3E3"/>
                                      </w:divBdr>
                                      <w:divsChild>
                                        <w:div w:id="1506361023">
                                          <w:marLeft w:val="0"/>
                                          <w:marRight w:val="0"/>
                                          <w:marTop w:val="0"/>
                                          <w:marBottom w:val="0"/>
                                          <w:divBdr>
                                            <w:top w:val="single" w:sz="2" w:space="0" w:color="E3E3E3"/>
                                            <w:left w:val="single" w:sz="2" w:space="0" w:color="E3E3E3"/>
                                            <w:bottom w:val="single" w:sz="2" w:space="0" w:color="E3E3E3"/>
                                            <w:right w:val="single" w:sz="2" w:space="0" w:color="E3E3E3"/>
                                          </w:divBdr>
                                          <w:divsChild>
                                            <w:div w:id="1562903504">
                                              <w:marLeft w:val="0"/>
                                              <w:marRight w:val="0"/>
                                              <w:marTop w:val="0"/>
                                              <w:marBottom w:val="0"/>
                                              <w:divBdr>
                                                <w:top w:val="single" w:sz="2" w:space="0" w:color="E3E3E3"/>
                                                <w:left w:val="single" w:sz="2" w:space="0" w:color="E3E3E3"/>
                                                <w:bottom w:val="single" w:sz="2" w:space="0" w:color="E3E3E3"/>
                                                <w:right w:val="single" w:sz="2" w:space="0" w:color="E3E3E3"/>
                                              </w:divBdr>
                                              <w:divsChild>
                                                <w:div w:id="153644052">
                                                  <w:marLeft w:val="0"/>
                                                  <w:marRight w:val="0"/>
                                                  <w:marTop w:val="0"/>
                                                  <w:marBottom w:val="0"/>
                                                  <w:divBdr>
                                                    <w:top w:val="single" w:sz="2" w:space="0" w:color="E3E3E3"/>
                                                    <w:left w:val="single" w:sz="2" w:space="0" w:color="E3E3E3"/>
                                                    <w:bottom w:val="single" w:sz="2" w:space="0" w:color="E3E3E3"/>
                                                    <w:right w:val="single" w:sz="2" w:space="0" w:color="E3E3E3"/>
                                                  </w:divBdr>
                                                  <w:divsChild>
                                                    <w:div w:id="1047022130">
                                                      <w:marLeft w:val="0"/>
                                                      <w:marRight w:val="0"/>
                                                      <w:marTop w:val="0"/>
                                                      <w:marBottom w:val="0"/>
                                                      <w:divBdr>
                                                        <w:top w:val="single" w:sz="2" w:space="0" w:color="E3E3E3"/>
                                                        <w:left w:val="single" w:sz="2" w:space="0" w:color="E3E3E3"/>
                                                        <w:bottom w:val="single" w:sz="2" w:space="0" w:color="E3E3E3"/>
                                                        <w:right w:val="single" w:sz="2" w:space="0" w:color="E3E3E3"/>
                                                      </w:divBdr>
                                                      <w:divsChild>
                                                        <w:div w:id="2385662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02143615">
          <w:marLeft w:val="0"/>
          <w:marRight w:val="0"/>
          <w:marTop w:val="0"/>
          <w:marBottom w:val="0"/>
          <w:divBdr>
            <w:top w:val="none" w:sz="0" w:space="0" w:color="auto"/>
            <w:left w:val="none" w:sz="0" w:space="0" w:color="auto"/>
            <w:bottom w:val="none" w:sz="0" w:space="0" w:color="auto"/>
            <w:right w:val="none" w:sz="0" w:space="0" w:color="auto"/>
          </w:divBdr>
        </w:div>
      </w:divsChild>
    </w:div>
    <w:div w:id="1766878072">
      <w:bodyDiv w:val="1"/>
      <w:marLeft w:val="0"/>
      <w:marRight w:val="0"/>
      <w:marTop w:val="0"/>
      <w:marBottom w:val="0"/>
      <w:divBdr>
        <w:top w:val="none" w:sz="0" w:space="0" w:color="auto"/>
        <w:left w:val="none" w:sz="0" w:space="0" w:color="auto"/>
        <w:bottom w:val="none" w:sz="0" w:space="0" w:color="auto"/>
        <w:right w:val="none" w:sz="0" w:space="0" w:color="auto"/>
      </w:divBdr>
    </w:div>
    <w:div w:id="1820919742">
      <w:bodyDiv w:val="1"/>
      <w:marLeft w:val="0"/>
      <w:marRight w:val="0"/>
      <w:marTop w:val="0"/>
      <w:marBottom w:val="0"/>
      <w:divBdr>
        <w:top w:val="none" w:sz="0" w:space="0" w:color="auto"/>
        <w:left w:val="none" w:sz="0" w:space="0" w:color="auto"/>
        <w:bottom w:val="none" w:sz="0" w:space="0" w:color="auto"/>
        <w:right w:val="none" w:sz="0" w:space="0" w:color="auto"/>
      </w:divBdr>
    </w:div>
    <w:div w:id="1823113094">
      <w:bodyDiv w:val="1"/>
      <w:marLeft w:val="0"/>
      <w:marRight w:val="0"/>
      <w:marTop w:val="0"/>
      <w:marBottom w:val="0"/>
      <w:divBdr>
        <w:top w:val="none" w:sz="0" w:space="0" w:color="auto"/>
        <w:left w:val="none" w:sz="0" w:space="0" w:color="auto"/>
        <w:bottom w:val="none" w:sz="0" w:space="0" w:color="auto"/>
        <w:right w:val="none" w:sz="0" w:space="0" w:color="auto"/>
      </w:divBdr>
    </w:div>
    <w:div w:id="1839153992">
      <w:bodyDiv w:val="1"/>
      <w:marLeft w:val="0"/>
      <w:marRight w:val="0"/>
      <w:marTop w:val="0"/>
      <w:marBottom w:val="0"/>
      <w:divBdr>
        <w:top w:val="none" w:sz="0" w:space="0" w:color="auto"/>
        <w:left w:val="none" w:sz="0" w:space="0" w:color="auto"/>
        <w:bottom w:val="none" w:sz="0" w:space="0" w:color="auto"/>
        <w:right w:val="none" w:sz="0" w:space="0" w:color="auto"/>
      </w:divBdr>
    </w:div>
    <w:div w:id="1876892841">
      <w:bodyDiv w:val="1"/>
      <w:marLeft w:val="0"/>
      <w:marRight w:val="0"/>
      <w:marTop w:val="0"/>
      <w:marBottom w:val="0"/>
      <w:divBdr>
        <w:top w:val="none" w:sz="0" w:space="0" w:color="auto"/>
        <w:left w:val="none" w:sz="0" w:space="0" w:color="auto"/>
        <w:bottom w:val="none" w:sz="0" w:space="0" w:color="auto"/>
        <w:right w:val="none" w:sz="0" w:space="0" w:color="auto"/>
      </w:divBdr>
    </w:div>
    <w:div w:id="1923369048">
      <w:bodyDiv w:val="1"/>
      <w:marLeft w:val="0"/>
      <w:marRight w:val="0"/>
      <w:marTop w:val="0"/>
      <w:marBottom w:val="0"/>
      <w:divBdr>
        <w:top w:val="none" w:sz="0" w:space="0" w:color="auto"/>
        <w:left w:val="none" w:sz="0" w:space="0" w:color="auto"/>
        <w:bottom w:val="none" w:sz="0" w:space="0" w:color="auto"/>
        <w:right w:val="none" w:sz="0" w:space="0" w:color="auto"/>
      </w:divBdr>
    </w:div>
    <w:div w:id="1932547770">
      <w:bodyDiv w:val="1"/>
      <w:marLeft w:val="0"/>
      <w:marRight w:val="0"/>
      <w:marTop w:val="0"/>
      <w:marBottom w:val="0"/>
      <w:divBdr>
        <w:top w:val="none" w:sz="0" w:space="0" w:color="auto"/>
        <w:left w:val="none" w:sz="0" w:space="0" w:color="auto"/>
        <w:bottom w:val="none" w:sz="0" w:space="0" w:color="auto"/>
        <w:right w:val="none" w:sz="0" w:space="0" w:color="auto"/>
      </w:divBdr>
    </w:div>
    <w:div w:id="1948193677">
      <w:bodyDiv w:val="1"/>
      <w:marLeft w:val="0"/>
      <w:marRight w:val="0"/>
      <w:marTop w:val="0"/>
      <w:marBottom w:val="0"/>
      <w:divBdr>
        <w:top w:val="none" w:sz="0" w:space="0" w:color="auto"/>
        <w:left w:val="none" w:sz="0" w:space="0" w:color="auto"/>
        <w:bottom w:val="none" w:sz="0" w:space="0" w:color="auto"/>
        <w:right w:val="none" w:sz="0" w:space="0" w:color="auto"/>
      </w:divBdr>
    </w:div>
    <w:div w:id="1957636944">
      <w:bodyDiv w:val="1"/>
      <w:marLeft w:val="0"/>
      <w:marRight w:val="0"/>
      <w:marTop w:val="0"/>
      <w:marBottom w:val="0"/>
      <w:divBdr>
        <w:top w:val="none" w:sz="0" w:space="0" w:color="auto"/>
        <w:left w:val="none" w:sz="0" w:space="0" w:color="auto"/>
        <w:bottom w:val="none" w:sz="0" w:space="0" w:color="auto"/>
        <w:right w:val="none" w:sz="0" w:space="0" w:color="auto"/>
      </w:divBdr>
      <w:divsChild>
        <w:div w:id="1816219833">
          <w:marLeft w:val="0"/>
          <w:marRight w:val="0"/>
          <w:marTop w:val="0"/>
          <w:marBottom w:val="0"/>
          <w:divBdr>
            <w:top w:val="none" w:sz="0" w:space="0" w:color="auto"/>
            <w:left w:val="none" w:sz="0" w:space="0" w:color="auto"/>
            <w:bottom w:val="none" w:sz="0" w:space="0" w:color="auto"/>
            <w:right w:val="none" w:sz="0" w:space="0" w:color="auto"/>
          </w:divBdr>
        </w:div>
      </w:divsChild>
    </w:div>
    <w:div w:id="1989820962">
      <w:bodyDiv w:val="1"/>
      <w:marLeft w:val="0"/>
      <w:marRight w:val="0"/>
      <w:marTop w:val="0"/>
      <w:marBottom w:val="0"/>
      <w:divBdr>
        <w:top w:val="none" w:sz="0" w:space="0" w:color="auto"/>
        <w:left w:val="none" w:sz="0" w:space="0" w:color="auto"/>
        <w:bottom w:val="none" w:sz="0" w:space="0" w:color="auto"/>
        <w:right w:val="none" w:sz="0" w:space="0" w:color="auto"/>
      </w:divBdr>
    </w:div>
    <w:div w:id="2004427856">
      <w:bodyDiv w:val="1"/>
      <w:marLeft w:val="0"/>
      <w:marRight w:val="0"/>
      <w:marTop w:val="0"/>
      <w:marBottom w:val="0"/>
      <w:divBdr>
        <w:top w:val="none" w:sz="0" w:space="0" w:color="auto"/>
        <w:left w:val="none" w:sz="0" w:space="0" w:color="auto"/>
        <w:bottom w:val="none" w:sz="0" w:space="0" w:color="auto"/>
        <w:right w:val="none" w:sz="0" w:space="0" w:color="auto"/>
      </w:divBdr>
    </w:div>
    <w:div w:id="2083067006">
      <w:bodyDiv w:val="1"/>
      <w:marLeft w:val="0"/>
      <w:marRight w:val="0"/>
      <w:marTop w:val="0"/>
      <w:marBottom w:val="0"/>
      <w:divBdr>
        <w:top w:val="none" w:sz="0" w:space="0" w:color="auto"/>
        <w:left w:val="none" w:sz="0" w:space="0" w:color="auto"/>
        <w:bottom w:val="none" w:sz="0" w:space="0" w:color="auto"/>
        <w:right w:val="none" w:sz="0" w:space="0" w:color="auto"/>
      </w:divBdr>
    </w:div>
    <w:div w:id="2088333852">
      <w:bodyDiv w:val="1"/>
      <w:marLeft w:val="0"/>
      <w:marRight w:val="0"/>
      <w:marTop w:val="0"/>
      <w:marBottom w:val="0"/>
      <w:divBdr>
        <w:top w:val="none" w:sz="0" w:space="0" w:color="auto"/>
        <w:left w:val="none" w:sz="0" w:space="0" w:color="auto"/>
        <w:bottom w:val="none" w:sz="0" w:space="0" w:color="auto"/>
        <w:right w:val="none" w:sz="0" w:space="0" w:color="auto"/>
      </w:divBdr>
    </w:div>
    <w:div w:id="2089035147">
      <w:bodyDiv w:val="1"/>
      <w:marLeft w:val="0"/>
      <w:marRight w:val="0"/>
      <w:marTop w:val="0"/>
      <w:marBottom w:val="0"/>
      <w:divBdr>
        <w:top w:val="none" w:sz="0" w:space="0" w:color="auto"/>
        <w:left w:val="none" w:sz="0" w:space="0" w:color="auto"/>
        <w:bottom w:val="none" w:sz="0" w:space="0" w:color="auto"/>
        <w:right w:val="none" w:sz="0" w:space="0" w:color="auto"/>
      </w:divBdr>
    </w:div>
    <w:div w:id="2104833566">
      <w:bodyDiv w:val="1"/>
      <w:marLeft w:val="0"/>
      <w:marRight w:val="0"/>
      <w:marTop w:val="0"/>
      <w:marBottom w:val="0"/>
      <w:divBdr>
        <w:top w:val="none" w:sz="0" w:space="0" w:color="auto"/>
        <w:left w:val="none" w:sz="0" w:space="0" w:color="auto"/>
        <w:bottom w:val="none" w:sz="0" w:space="0" w:color="auto"/>
        <w:right w:val="none" w:sz="0" w:space="0" w:color="auto"/>
      </w:divBdr>
    </w:div>
    <w:div w:id="2117364238">
      <w:bodyDiv w:val="1"/>
      <w:marLeft w:val="0"/>
      <w:marRight w:val="0"/>
      <w:marTop w:val="0"/>
      <w:marBottom w:val="0"/>
      <w:divBdr>
        <w:top w:val="none" w:sz="0" w:space="0" w:color="auto"/>
        <w:left w:val="none" w:sz="0" w:space="0" w:color="auto"/>
        <w:bottom w:val="none" w:sz="0" w:space="0" w:color="auto"/>
        <w:right w:val="none" w:sz="0" w:space="0" w:color="auto"/>
      </w:divBdr>
    </w:div>
    <w:div w:id="21413422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www.almaeconomics.com" TargetMode="External"/><Relationship Id="rId42" Type="http://schemas.openxmlformats.org/officeDocument/2006/relationships/hyperlink" Target="https://www.local.gov.uk/sites/default/files/documents/Social%20Care%20Digital%20Maturity%20Assessment%202017%20survey%20findings.pdf" TargetMode="External"/><Relationship Id="rId47" Type="http://schemas.openxmlformats.org/officeDocument/2006/relationships/chart" Target="charts/chart3.xm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footer" Target="footer11.xml"/><Relationship Id="rId16" Type="http://schemas.openxmlformats.org/officeDocument/2006/relationships/footer" Target="footer2.xml"/><Relationship Id="rId107" Type="http://schemas.openxmlformats.org/officeDocument/2006/relationships/footer" Target="footer9.xml"/><Relationship Id="rId11" Type="http://schemas.openxmlformats.org/officeDocument/2006/relationships/image" Target="media/image1.png"/><Relationship Id="rId32" Type="http://schemas.openxmlformats.org/officeDocument/2006/relationships/hyperlink" Target="https://igdc.gig.cymru/adnodd-data-cenedlaethol/" TargetMode="External"/><Relationship Id="rId37" Type="http://schemas.openxmlformats.org/officeDocument/2006/relationships/hyperlink" Target="https://gofalcymdeithasol.cymru/cms-assets/documents/Aroddiad-Darganfod-Ymagwedd-Strategol-at-Ddata-Gofal-Cymdeithasol-yng-Ngymru-accessible.pdf" TargetMode="External"/><Relationship Id="rId53" Type="http://schemas.openxmlformats.org/officeDocument/2006/relationships/chart" Target="charts/chart8.xml"/><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image" Target="media/image54.png"/><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image" Target="media/image6.png"/><Relationship Id="rId27" Type="http://schemas.openxmlformats.org/officeDocument/2006/relationships/header" Target="header6.xml"/><Relationship Id="rId43" Type="http://schemas.openxmlformats.org/officeDocument/2006/relationships/hyperlink" Target="https://www.digihealthcare.scot/app/uploads/2022/03/DHCS-Digital-Maturity-Assessment-Local-Authority-Results_Final.pdf" TargetMode="External"/><Relationship Id="rId48" Type="http://schemas.openxmlformats.org/officeDocument/2006/relationships/chart" Target="charts/chart4.xm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fontTable" Target="fontTable.xml"/><Relationship Id="rId80" Type="http://schemas.openxmlformats.org/officeDocument/2006/relationships/image" Target="media/image32.png"/><Relationship Id="rId85" Type="http://schemas.openxmlformats.org/officeDocument/2006/relationships/image" Target="media/image37.png"/><Relationship Id="rId12" Type="http://schemas.openxmlformats.org/officeDocument/2006/relationships/image" Target="media/image2.emf"/><Relationship Id="rId17" Type="http://schemas.openxmlformats.org/officeDocument/2006/relationships/header" Target="header3.xml"/><Relationship Id="rId33" Type="http://schemas.openxmlformats.org/officeDocument/2006/relationships/header" Target="header8.xml"/><Relationship Id="rId38" Type="http://schemas.openxmlformats.org/officeDocument/2006/relationships/hyperlink" Target="https://gofalcymdeithasol.cymru/cms-assets/documents/Statement-of-Strategic-Intent-vFinal-WL.pdf" TargetMode="External"/><Relationship Id="rId59" Type="http://schemas.openxmlformats.org/officeDocument/2006/relationships/image" Target="media/image11.png"/><Relationship Id="rId103" Type="http://schemas.openxmlformats.org/officeDocument/2006/relationships/image" Target="media/image55.png"/><Relationship Id="rId108" Type="http://schemas.openxmlformats.org/officeDocument/2006/relationships/image" Target="media/image59.emf"/><Relationship Id="rId54" Type="http://schemas.openxmlformats.org/officeDocument/2006/relationships/chart" Target="charts/chart9.xml"/><Relationship Id="rId70" Type="http://schemas.openxmlformats.org/officeDocument/2006/relationships/image" Target="media/image22.png"/><Relationship Id="rId75" Type="http://schemas.openxmlformats.org/officeDocument/2006/relationships/image" Target="media/image27.png"/><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chart" Target="charts/chart5.xml"/><Relationship Id="rId57" Type="http://schemas.openxmlformats.org/officeDocument/2006/relationships/image" Target="media/image9.png"/><Relationship Id="rId106" Type="http://schemas.openxmlformats.org/officeDocument/2006/relationships/image" Target="media/image58.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gofalcymdeithasol.cymru/cms-assets/documents/Statement-of-Strategic-Intent-vFinal-WL.pdf" TargetMode="External"/><Relationship Id="rId44" Type="http://schemas.openxmlformats.org/officeDocument/2006/relationships/chart" Target="charts/chart1.xml"/><Relationship Id="rId52" Type="http://schemas.openxmlformats.org/officeDocument/2006/relationships/chart" Target="charts/chart7.xm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igdc.gig.cymru/adnodd-data-cenedlaethol/" TargetMode="External"/><Relationship Id="rId109" Type="http://schemas.openxmlformats.org/officeDocument/2006/relationships/image" Target="media/image60.png"/><Relationship Id="rId34" Type="http://schemas.openxmlformats.org/officeDocument/2006/relationships/footer" Target="footer7.xml"/><Relationship Id="rId50" Type="http://schemas.openxmlformats.org/officeDocument/2006/relationships/hyperlink" Target="https://www.hl7.org.uk/" TargetMode="External"/><Relationship Id="rId55" Type="http://schemas.openxmlformats.org/officeDocument/2006/relationships/image" Target="media/image7.png"/><Relationship Id="rId76" Type="http://schemas.openxmlformats.org/officeDocument/2006/relationships/image" Target="media/image28.png"/><Relationship Id="rId97" Type="http://schemas.openxmlformats.org/officeDocument/2006/relationships/image" Target="media/image49.png"/><Relationship Id="rId104"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hyperlink" Target="https://www.gov.uk/government/publications/data-maturity-assessment-for-government-framework" TargetMode="External"/><Relationship Id="rId45" Type="http://schemas.openxmlformats.org/officeDocument/2006/relationships/chart" Target="charts/chart2.xml"/><Relationship Id="rId66" Type="http://schemas.openxmlformats.org/officeDocument/2006/relationships/image" Target="media/image18.png"/><Relationship Id="rId87" Type="http://schemas.openxmlformats.org/officeDocument/2006/relationships/image" Target="media/image39.png"/><Relationship Id="rId110" Type="http://schemas.openxmlformats.org/officeDocument/2006/relationships/footer" Target="footer10.xml"/><Relationship Id="rId61" Type="http://schemas.openxmlformats.org/officeDocument/2006/relationships/image" Target="media/image13.png"/><Relationship Id="rId82" Type="http://schemas.openxmlformats.org/officeDocument/2006/relationships/image" Target="media/image34.png"/><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hyperlink" Target="https://gofalcymdeithasol.cymru/cms-assets/documents/Aroddiad-Darganfod-Ymagwedd-Strategol-at-Ddata-Gofal-Cymdeithasol-yng-Ngymru-accessible.pdf" TargetMode="External"/><Relationship Id="rId35" Type="http://schemas.openxmlformats.org/officeDocument/2006/relationships/header" Target="header9.xml"/><Relationship Id="rId56" Type="http://schemas.openxmlformats.org/officeDocument/2006/relationships/image" Target="media/image8.png"/><Relationship Id="rId77" Type="http://schemas.openxmlformats.org/officeDocument/2006/relationships/image" Target="media/image29.png"/><Relationship Id="rId100" Type="http://schemas.openxmlformats.org/officeDocument/2006/relationships/image" Target="media/image52.png"/><Relationship Id="rId105"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chart" Target="charts/chart6.xml"/><Relationship Id="rId72" Type="http://schemas.openxmlformats.org/officeDocument/2006/relationships/image" Target="media/image24.png"/><Relationship Id="rId93" Type="http://schemas.openxmlformats.org/officeDocument/2006/relationships/image" Target="media/image45.png"/><Relationship Id="rId98" Type="http://schemas.openxmlformats.org/officeDocument/2006/relationships/image" Target="media/image50.png"/><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yperlink" Target="https://igdc.gig.cymru/adnodd-data-cenedlaethol/" TargetMode="External"/><Relationship Id="rId67" Type="http://schemas.openxmlformats.org/officeDocument/2006/relationships/image" Target="media/image19.png"/><Relationship Id="rId20" Type="http://schemas.openxmlformats.org/officeDocument/2006/relationships/image" Target="media/image5.png"/><Relationship Id="rId41" Type="http://schemas.openxmlformats.org/officeDocument/2006/relationships/hyperlink" Target="https://www.dataorchard.org.uk/resources/data-maturity-framework" TargetMode="External"/><Relationship Id="rId62" Type="http://schemas.openxmlformats.org/officeDocument/2006/relationships/image" Target="media/image14.pn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hmcts-data-strategy-december-2021" TargetMode="External"/><Relationship Id="rId2" Type="http://schemas.openxmlformats.org/officeDocument/2006/relationships/hyperlink" Target="https://www.llyw.cymru/strategaeth-digidol-data-ar-gyfer-iechyd-gofal-cymdeithasol-yng-nghymru-html" TargetMode="External"/><Relationship Id="rId1" Type="http://schemas.openxmlformats.org/officeDocument/2006/relationships/hyperlink" Target="https://www.llyw.cymru/cymru-iachach-cynllun-hirdymor-ar-gyfer-iechyd-gofal-cymdeithasol" TargetMode="External"/><Relationship Id="rId5" Type="http://schemas.openxmlformats.org/officeDocument/2006/relationships/hyperlink" Target="https://www.digihealthcare.scot/our-work/digital-maturity/" TargetMode="External"/><Relationship Id="rId4" Type="http://schemas.openxmlformats.org/officeDocument/2006/relationships/hyperlink" Target="https://publichealthscotland.scot/services/national-data-catalogue/data-dictionary/a-to-z-of-data-dictionary-term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o\Alma%20Economics\Assets%20-%20Documents\Templates\Writing%20templates\Word%20templates\With%20cover\Arial%20Nova\Arial%20Nova%20Plasma\Arial%20Nova%20UK%20address%20Red%20Plasm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68261395336053"/>
          <c:y val="7.6777377534042054E-2"/>
          <c:w val="0.68331014415082936"/>
          <c:h val="0.75173374190604192"/>
        </c:manualLayout>
      </c:layout>
      <c:barChart>
        <c:barDir val="bar"/>
        <c:grouping val="percentStacked"/>
        <c:varyColors val="0"/>
        <c:ser>
          <c:idx val="0"/>
          <c:order val="0"/>
          <c:tx>
            <c:strRef>
              <c:f>'Section 2'!$BE$56</c:f>
              <c:strCache>
                <c:ptCount val="1"/>
                <c:pt idx="0">
                  <c:v>Amherthnasol</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076C-4361-B5D0-B0BA413A601F}"/>
                </c:ext>
              </c:extLst>
            </c:dLbl>
            <c:dLbl>
              <c:idx val="1"/>
              <c:delete val="1"/>
              <c:extLst>
                <c:ext xmlns:c15="http://schemas.microsoft.com/office/drawing/2012/chart" uri="{CE6537A1-D6FC-4f65-9D91-7224C49458BB}"/>
                <c:ext xmlns:c16="http://schemas.microsoft.com/office/drawing/2014/chart" uri="{C3380CC4-5D6E-409C-BE32-E72D297353CC}">
                  <c16:uniqueId val="{00000003-076C-4361-B5D0-B0BA413A601F}"/>
                </c:ext>
              </c:extLst>
            </c:dLbl>
            <c:dLbl>
              <c:idx val="3"/>
              <c:delete val="1"/>
              <c:extLst>
                <c:ext xmlns:c15="http://schemas.microsoft.com/office/drawing/2012/chart" uri="{CE6537A1-D6FC-4f65-9D91-7224C49458BB}"/>
                <c:ext xmlns:c16="http://schemas.microsoft.com/office/drawing/2014/chart" uri="{C3380CC4-5D6E-409C-BE32-E72D297353CC}">
                  <c16:uniqueId val="{00000002-076C-4361-B5D0-B0BA413A601F}"/>
                </c:ext>
              </c:extLst>
            </c:dLbl>
            <c:dLbl>
              <c:idx val="4"/>
              <c:delete val="1"/>
              <c:extLst>
                <c:ext xmlns:c15="http://schemas.microsoft.com/office/drawing/2012/chart" uri="{CE6537A1-D6FC-4f65-9D91-7224C49458BB}"/>
                <c:ext xmlns:c16="http://schemas.microsoft.com/office/drawing/2014/chart" uri="{C3380CC4-5D6E-409C-BE32-E72D297353CC}">
                  <c16:uniqueId val="{00000001-076C-4361-B5D0-B0BA413A601F}"/>
                </c:ext>
              </c:extLst>
            </c:dLbl>
            <c:dLbl>
              <c:idx val="5"/>
              <c:delete val="1"/>
              <c:extLst>
                <c:ext xmlns:c15="http://schemas.microsoft.com/office/drawing/2012/chart" uri="{CE6537A1-D6FC-4f65-9D91-7224C49458BB}"/>
                <c:ext xmlns:c16="http://schemas.microsoft.com/office/drawing/2014/chart" uri="{C3380CC4-5D6E-409C-BE32-E72D297353CC}">
                  <c16:uniqueId val="{00000000-076C-4361-B5D0-B0BA413A60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2'!$BD$57:$BD$62</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2'!$BE$57:$BE$62</c:f>
              <c:numCache>
                <c:formatCode>0%</c:formatCode>
                <c:ptCount val="6"/>
                <c:pt idx="0">
                  <c:v>0</c:v>
                </c:pt>
                <c:pt idx="1">
                  <c:v>0</c:v>
                </c:pt>
                <c:pt idx="2">
                  <c:v>0.04</c:v>
                </c:pt>
                <c:pt idx="3">
                  <c:v>0</c:v>
                </c:pt>
                <c:pt idx="4">
                  <c:v>0</c:v>
                </c:pt>
                <c:pt idx="5">
                  <c:v>0</c:v>
                </c:pt>
              </c:numCache>
            </c:numRef>
          </c:val>
          <c:extLst>
            <c:ext xmlns:c16="http://schemas.microsoft.com/office/drawing/2014/chart" uri="{C3380CC4-5D6E-409C-BE32-E72D297353CC}">
              <c16:uniqueId val="{00000000-FA9A-4838-B269-785FF8831243}"/>
            </c:ext>
          </c:extLst>
        </c:ser>
        <c:ser>
          <c:idx val="1"/>
          <c:order val="1"/>
          <c:tx>
            <c:strRef>
              <c:f>'Section 2'!$BF$56</c:f>
              <c:strCache>
                <c:ptCount val="1"/>
                <c:pt idx="0">
                  <c:v>Ddim yn gwybod</c:v>
                </c:pt>
              </c:strCache>
            </c:strRef>
          </c:tx>
          <c:spPr>
            <a:solidFill>
              <a:schemeClr val="accent4">
                <a:lumMod val="60000"/>
                <a:lumOff val="40000"/>
              </a:schemeClr>
            </a:solidFill>
            <a:ln>
              <a:noFill/>
            </a:ln>
            <a:effectLst/>
          </c:spPr>
          <c:invertIfNegative val="0"/>
          <c:cat>
            <c:strRef>
              <c:f>'Section 2'!$BD$57:$BD$62</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2'!$BF$57:$BF$62</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FA9A-4838-B269-785FF8831243}"/>
            </c:ext>
          </c:extLst>
        </c:ser>
        <c:ser>
          <c:idx val="2"/>
          <c:order val="2"/>
          <c:tx>
            <c:strRef>
              <c:f>'Section 2'!$BG$56</c:f>
              <c:strCache>
                <c:ptCount val="1"/>
                <c:pt idx="0">
                  <c:v>Dim o gwbl</c:v>
                </c:pt>
              </c:strCache>
            </c:strRef>
          </c:tx>
          <c:spPr>
            <a:solidFill>
              <a:srgbClr val="E8666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076C-4361-B5D0-B0BA413A601F}"/>
                </c:ext>
              </c:extLst>
            </c:dLbl>
            <c:dLbl>
              <c:idx val="1"/>
              <c:delete val="1"/>
              <c:extLst>
                <c:ext xmlns:c15="http://schemas.microsoft.com/office/drawing/2012/chart" uri="{CE6537A1-D6FC-4f65-9D91-7224C49458BB}"/>
                <c:ext xmlns:c16="http://schemas.microsoft.com/office/drawing/2014/chart" uri="{C3380CC4-5D6E-409C-BE32-E72D297353CC}">
                  <c16:uniqueId val="{0000000A-076C-4361-B5D0-B0BA413A601F}"/>
                </c:ext>
              </c:extLst>
            </c:dLbl>
            <c:dLbl>
              <c:idx val="3"/>
              <c:delete val="1"/>
              <c:extLst>
                <c:ext xmlns:c15="http://schemas.microsoft.com/office/drawing/2012/chart" uri="{CE6537A1-D6FC-4f65-9D91-7224C49458BB}"/>
                <c:ext xmlns:c16="http://schemas.microsoft.com/office/drawing/2014/chart" uri="{C3380CC4-5D6E-409C-BE32-E72D297353CC}">
                  <c16:uniqueId val="{0000000C-076C-4361-B5D0-B0BA413A601F}"/>
                </c:ext>
              </c:extLst>
            </c:dLbl>
            <c:dLbl>
              <c:idx val="4"/>
              <c:delete val="1"/>
              <c:extLst>
                <c:ext xmlns:c15="http://schemas.microsoft.com/office/drawing/2012/chart" uri="{CE6537A1-D6FC-4f65-9D91-7224C49458BB}"/>
                <c:ext xmlns:c16="http://schemas.microsoft.com/office/drawing/2014/chart" uri="{C3380CC4-5D6E-409C-BE32-E72D297353CC}">
                  <c16:uniqueId val="{0000000D-076C-4361-B5D0-B0BA413A601F}"/>
                </c:ext>
              </c:extLst>
            </c:dLbl>
            <c:dLbl>
              <c:idx val="5"/>
              <c:delete val="1"/>
              <c:extLst>
                <c:ext xmlns:c15="http://schemas.microsoft.com/office/drawing/2012/chart" uri="{CE6537A1-D6FC-4f65-9D91-7224C49458BB}"/>
                <c:ext xmlns:c16="http://schemas.microsoft.com/office/drawing/2014/chart" uri="{C3380CC4-5D6E-409C-BE32-E72D297353CC}">
                  <c16:uniqueId val="{0000000E-076C-4361-B5D0-B0BA413A60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2'!$BD$57:$BD$62</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2'!$BG$57:$BG$62</c:f>
              <c:numCache>
                <c:formatCode>0%</c:formatCode>
                <c:ptCount val="6"/>
                <c:pt idx="0">
                  <c:v>0</c:v>
                </c:pt>
                <c:pt idx="1">
                  <c:v>0</c:v>
                </c:pt>
                <c:pt idx="2">
                  <c:v>0.04</c:v>
                </c:pt>
                <c:pt idx="3">
                  <c:v>0</c:v>
                </c:pt>
                <c:pt idx="4">
                  <c:v>0</c:v>
                </c:pt>
                <c:pt idx="5">
                  <c:v>0</c:v>
                </c:pt>
              </c:numCache>
            </c:numRef>
          </c:val>
          <c:extLst>
            <c:ext xmlns:c16="http://schemas.microsoft.com/office/drawing/2014/chart" uri="{C3380CC4-5D6E-409C-BE32-E72D297353CC}">
              <c16:uniqueId val="{00000002-FA9A-4838-B269-785FF8831243}"/>
            </c:ext>
          </c:extLst>
        </c:ser>
        <c:ser>
          <c:idx val="3"/>
          <c:order val="3"/>
          <c:tx>
            <c:strRef>
              <c:f>'Section 2'!$BH$56</c:f>
              <c:strCache>
                <c:ptCount val="1"/>
                <c:pt idx="0">
                  <c:v>I raddau bach</c:v>
                </c:pt>
              </c:strCache>
            </c:strRef>
          </c:tx>
          <c:spPr>
            <a:solidFill>
              <a:srgbClr val="F3B3B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076C-4361-B5D0-B0BA413A601F}"/>
                </c:ext>
              </c:extLst>
            </c:dLbl>
            <c:dLbl>
              <c:idx val="1"/>
              <c:delete val="1"/>
              <c:extLst>
                <c:ext xmlns:c15="http://schemas.microsoft.com/office/drawing/2012/chart" uri="{CE6537A1-D6FC-4f65-9D91-7224C49458BB}"/>
                <c:ext xmlns:c16="http://schemas.microsoft.com/office/drawing/2014/chart" uri="{C3380CC4-5D6E-409C-BE32-E72D297353CC}">
                  <c16:uniqueId val="{00000006-076C-4361-B5D0-B0BA413A601F}"/>
                </c:ext>
              </c:extLst>
            </c:dLbl>
            <c:dLbl>
              <c:idx val="3"/>
              <c:delete val="1"/>
              <c:extLst>
                <c:ext xmlns:c15="http://schemas.microsoft.com/office/drawing/2012/chart" uri="{CE6537A1-D6FC-4f65-9D91-7224C49458BB}"/>
                <c:ext xmlns:c16="http://schemas.microsoft.com/office/drawing/2014/chart" uri="{C3380CC4-5D6E-409C-BE32-E72D297353CC}">
                  <c16:uniqueId val="{00000007-076C-4361-B5D0-B0BA413A601F}"/>
                </c:ext>
              </c:extLst>
            </c:dLbl>
            <c:dLbl>
              <c:idx val="5"/>
              <c:delete val="1"/>
              <c:extLst>
                <c:ext xmlns:c15="http://schemas.microsoft.com/office/drawing/2012/chart" uri="{CE6537A1-D6FC-4f65-9D91-7224C49458BB}"/>
                <c:ext xmlns:c16="http://schemas.microsoft.com/office/drawing/2014/chart" uri="{C3380CC4-5D6E-409C-BE32-E72D297353CC}">
                  <c16:uniqueId val="{00000008-076C-4361-B5D0-B0BA413A60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2'!$BD$57:$BD$62</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2'!$BH$57:$BH$62</c:f>
              <c:numCache>
                <c:formatCode>0%</c:formatCode>
                <c:ptCount val="6"/>
                <c:pt idx="0">
                  <c:v>0</c:v>
                </c:pt>
                <c:pt idx="1">
                  <c:v>0</c:v>
                </c:pt>
                <c:pt idx="2">
                  <c:v>0.2</c:v>
                </c:pt>
                <c:pt idx="3">
                  <c:v>0</c:v>
                </c:pt>
                <c:pt idx="4">
                  <c:v>0.08</c:v>
                </c:pt>
                <c:pt idx="5">
                  <c:v>0</c:v>
                </c:pt>
              </c:numCache>
            </c:numRef>
          </c:val>
          <c:extLst>
            <c:ext xmlns:c16="http://schemas.microsoft.com/office/drawing/2014/chart" uri="{C3380CC4-5D6E-409C-BE32-E72D297353CC}">
              <c16:uniqueId val="{00000003-FA9A-4838-B269-785FF8831243}"/>
            </c:ext>
          </c:extLst>
        </c:ser>
        <c:ser>
          <c:idx val="4"/>
          <c:order val="4"/>
          <c:tx>
            <c:strRef>
              <c:f>'Section 2'!$BI$56</c:f>
              <c:strCache>
                <c:ptCount val="1"/>
                <c:pt idx="0">
                  <c:v>I raddau cymedrol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2'!$BD$57:$BD$62</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2'!$BI$57:$BI$62</c:f>
              <c:numCache>
                <c:formatCode>0%</c:formatCode>
                <c:ptCount val="6"/>
                <c:pt idx="0">
                  <c:v>0.16</c:v>
                </c:pt>
                <c:pt idx="1">
                  <c:v>0.4</c:v>
                </c:pt>
                <c:pt idx="2">
                  <c:v>0.56000000000000005</c:v>
                </c:pt>
                <c:pt idx="3">
                  <c:v>0.04</c:v>
                </c:pt>
                <c:pt idx="4">
                  <c:v>0.2</c:v>
                </c:pt>
                <c:pt idx="5">
                  <c:v>0.125</c:v>
                </c:pt>
              </c:numCache>
            </c:numRef>
          </c:val>
          <c:extLst>
            <c:ext xmlns:c16="http://schemas.microsoft.com/office/drawing/2014/chart" uri="{C3380CC4-5D6E-409C-BE32-E72D297353CC}">
              <c16:uniqueId val="{00000004-FA9A-4838-B269-785FF8831243}"/>
            </c:ext>
          </c:extLst>
        </c:ser>
        <c:ser>
          <c:idx val="5"/>
          <c:order val="5"/>
          <c:tx>
            <c:strRef>
              <c:f>'Section 2'!$BJ$56</c:f>
              <c:strCache>
                <c:ptCount val="1"/>
                <c:pt idx="0">
                  <c:v>I raddau helaeth</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2'!$BD$57:$BD$62</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2'!$BJ$57:$BJ$62</c:f>
              <c:numCache>
                <c:formatCode>0%</c:formatCode>
                <c:ptCount val="6"/>
                <c:pt idx="0">
                  <c:v>0.6</c:v>
                </c:pt>
                <c:pt idx="1">
                  <c:v>0.56000000000000005</c:v>
                </c:pt>
                <c:pt idx="2">
                  <c:v>0.16</c:v>
                </c:pt>
                <c:pt idx="3">
                  <c:v>0.6</c:v>
                </c:pt>
                <c:pt idx="4">
                  <c:v>0.64</c:v>
                </c:pt>
                <c:pt idx="5">
                  <c:v>0.66666666666666663</c:v>
                </c:pt>
              </c:numCache>
            </c:numRef>
          </c:val>
          <c:extLst>
            <c:ext xmlns:c16="http://schemas.microsoft.com/office/drawing/2014/chart" uri="{C3380CC4-5D6E-409C-BE32-E72D297353CC}">
              <c16:uniqueId val="{00000005-FA9A-4838-B269-785FF8831243}"/>
            </c:ext>
          </c:extLst>
        </c:ser>
        <c:ser>
          <c:idx val="6"/>
          <c:order val="6"/>
          <c:tx>
            <c:strRef>
              <c:f>'Section 2'!$BK$56</c:f>
              <c:strCache>
                <c:ptCount val="1"/>
                <c:pt idx="0">
                  <c:v>Yn gyfan gwbl</c:v>
                </c:pt>
              </c:strCache>
            </c:strRef>
          </c:tx>
          <c:spPr>
            <a:solidFill>
              <a:schemeClr val="tx2">
                <a:lumMod val="75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9-076C-4361-B5D0-B0BA413A60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2'!$BD$57:$BD$62</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2'!$BK$57:$BK$62</c:f>
              <c:numCache>
                <c:formatCode>0%</c:formatCode>
                <c:ptCount val="6"/>
                <c:pt idx="0">
                  <c:v>0.24</c:v>
                </c:pt>
                <c:pt idx="1">
                  <c:v>0.04</c:v>
                </c:pt>
                <c:pt idx="2">
                  <c:v>0</c:v>
                </c:pt>
                <c:pt idx="3">
                  <c:v>0.36</c:v>
                </c:pt>
                <c:pt idx="4">
                  <c:v>0.08</c:v>
                </c:pt>
                <c:pt idx="5">
                  <c:v>0.20833333333333334</c:v>
                </c:pt>
              </c:numCache>
            </c:numRef>
          </c:val>
          <c:extLst>
            <c:ext xmlns:c16="http://schemas.microsoft.com/office/drawing/2014/chart" uri="{C3380CC4-5D6E-409C-BE32-E72D297353CC}">
              <c16:uniqueId val="{00000006-FA9A-4838-B269-785FF8831243}"/>
            </c:ext>
          </c:extLst>
        </c:ser>
        <c:dLbls>
          <c:showLegendKey val="0"/>
          <c:showVal val="0"/>
          <c:showCatName val="0"/>
          <c:showSerName val="0"/>
          <c:showPercent val="0"/>
          <c:showBubbleSize val="0"/>
        </c:dLbls>
        <c:gapWidth val="100"/>
        <c:overlap val="100"/>
        <c:axId val="1521263200"/>
        <c:axId val="1521262720"/>
      </c:barChart>
      <c:catAx>
        <c:axId val="1521263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521262720"/>
        <c:crosses val="autoZero"/>
        <c:auto val="1"/>
        <c:lblAlgn val="ctr"/>
        <c:lblOffset val="100"/>
        <c:noMultiLvlLbl val="0"/>
      </c:catAx>
      <c:valAx>
        <c:axId val="15212627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521263200"/>
        <c:crosses val="autoZero"/>
        <c:crossBetween val="between"/>
        <c:majorUnit val="0.2"/>
      </c:valAx>
      <c:spPr>
        <a:noFill/>
        <a:ln>
          <a:noFill/>
        </a:ln>
        <a:effectLst/>
      </c:spPr>
    </c:plotArea>
    <c:legend>
      <c:legendPos val="b"/>
      <c:layout>
        <c:manualLayout>
          <c:xMode val="edge"/>
          <c:yMode val="edge"/>
          <c:x val="0.27486910994764396"/>
          <c:y val="0.88032625178972723"/>
          <c:w val="0.72235437193387464"/>
          <c:h val="0.11757990999474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31263140536753"/>
          <c:y val="8.3542572253845149E-2"/>
          <c:w val="0.63968012669882235"/>
          <c:h val="0.76910536936651763"/>
        </c:manualLayout>
      </c:layout>
      <c:barChart>
        <c:barDir val="bar"/>
        <c:grouping val="percentStacked"/>
        <c:varyColors val="0"/>
        <c:ser>
          <c:idx val="0"/>
          <c:order val="0"/>
          <c:tx>
            <c:strRef>
              <c:f>'Section 2'!$BE$64</c:f>
              <c:strCache>
                <c:ptCount val="1"/>
                <c:pt idx="0">
                  <c:v>Amherthnasol</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230B-40D9-805F-6222C469561D}"/>
                </c:ext>
              </c:extLst>
            </c:dLbl>
            <c:dLbl>
              <c:idx val="1"/>
              <c:delete val="1"/>
              <c:extLst>
                <c:ext xmlns:c15="http://schemas.microsoft.com/office/drawing/2012/chart" uri="{CE6537A1-D6FC-4f65-9D91-7224C49458BB}"/>
                <c:ext xmlns:c16="http://schemas.microsoft.com/office/drawing/2014/chart" uri="{C3380CC4-5D6E-409C-BE32-E72D297353CC}">
                  <c16:uniqueId val="{0000000C-230B-40D9-805F-6222C469561D}"/>
                </c:ext>
              </c:extLst>
            </c:dLbl>
            <c:dLbl>
              <c:idx val="3"/>
              <c:delete val="1"/>
              <c:extLst>
                <c:ext xmlns:c15="http://schemas.microsoft.com/office/drawing/2012/chart" uri="{CE6537A1-D6FC-4f65-9D91-7224C49458BB}"/>
                <c:ext xmlns:c16="http://schemas.microsoft.com/office/drawing/2014/chart" uri="{C3380CC4-5D6E-409C-BE32-E72D297353CC}">
                  <c16:uniqueId val="{0000000D-230B-40D9-805F-6222C469561D}"/>
                </c:ext>
              </c:extLst>
            </c:dLbl>
            <c:dLbl>
              <c:idx val="4"/>
              <c:delete val="1"/>
              <c:extLst>
                <c:ext xmlns:c15="http://schemas.microsoft.com/office/drawing/2012/chart" uri="{CE6537A1-D6FC-4f65-9D91-7224C49458BB}"/>
                <c:ext xmlns:c16="http://schemas.microsoft.com/office/drawing/2014/chart" uri="{C3380CC4-5D6E-409C-BE32-E72D297353CC}">
                  <c16:uniqueId val="{0000000E-230B-40D9-805F-6222C469561D}"/>
                </c:ext>
              </c:extLst>
            </c:dLbl>
            <c:dLbl>
              <c:idx val="5"/>
              <c:delete val="1"/>
              <c:extLst>
                <c:ext xmlns:c15="http://schemas.microsoft.com/office/drawing/2012/chart" uri="{CE6537A1-D6FC-4f65-9D91-7224C49458BB}"/>
                <c:ext xmlns:c16="http://schemas.microsoft.com/office/drawing/2014/chart" uri="{C3380CC4-5D6E-409C-BE32-E72D297353CC}">
                  <c16:uniqueId val="{0000000F-230B-40D9-805F-6222C46956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2'!$BD$65:$BD$70</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2'!$BE$65:$BE$70</c:f>
              <c:numCache>
                <c:formatCode>0%</c:formatCode>
                <c:ptCount val="6"/>
                <c:pt idx="0">
                  <c:v>0</c:v>
                </c:pt>
                <c:pt idx="1">
                  <c:v>0</c:v>
                </c:pt>
                <c:pt idx="2">
                  <c:v>0.08</c:v>
                </c:pt>
                <c:pt idx="3">
                  <c:v>0</c:v>
                </c:pt>
                <c:pt idx="4">
                  <c:v>0</c:v>
                </c:pt>
                <c:pt idx="5">
                  <c:v>0</c:v>
                </c:pt>
              </c:numCache>
            </c:numRef>
          </c:val>
          <c:extLst>
            <c:ext xmlns:c16="http://schemas.microsoft.com/office/drawing/2014/chart" uri="{C3380CC4-5D6E-409C-BE32-E72D297353CC}">
              <c16:uniqueId val="{00000000-913C-4D62-A709-410FB7F8DC69}"/>
            </c:ext>
          </c:extLst>
        </c:ser>
        <c:ser>
          <c:idx val="1"/>
          <c:order val="1"/>
          <c:tx>
            <c:strRef>
              <c:f>'Section 2'!$BF$64</c:f>
              <c:strCache>
                <c:ptCount val="1"/>
                <c:pt idx="0">
                  <c:v>Ddim yn gwybod</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230B-40D9-805F-6222C469561D}"/>
                </c:ext>
              </c:extLst>
            </c:dLbl>
            <c:dLbl>
              <c:idx val="1"/>
              <c:delete val="1"/>
              <c:extLst>
                <c:ext xmlns:c15="http://schemas.microsoft.com/office/drawing/2012/chart" uri="{CE6537A1-D6FC-4f65-9D91-7224C49458BB}"/>
                <c:ext xmlns:c16="http://schemas.microsoft.com/office/drawing/2014/chart" uri="{C3380CC4-5D6E-409C-BE32-E72D297353CC}">
                  <c16:uniqueId val="{00000003-230B-40D9-805F-6222C469561D}"/>
                </c:ext>
              </c:extLst>
            </c:dLbl>
            <c:dLbl>
              <c:idx val="2"/>
              <c:delete val="1"/>
              <c:extLst>
                <c:ext xmlns:c15="http://schemas.microsoft.com/office/drawing/2012/chart" uri="{CE6537A1-D6FC-4f65-9D91-7224C49458BB}"/>
                <c:ext xmlns:c16="http://schemas.microsoft.com/office/drawing/2014/chart" uri="{C3380CC4-5D6E-409C-BE32-E72D297353CC}">
                  <c16:uniqueId val="{00000002-230B-40D9-805F-6222C469561D}"/>
                </c:ext>
              </c:extLst>
            </c:dLbl>
            <c:dLbl>
              <c:idx val="3"/>
              <c:delete val="1"/>
              <c:extLst>
                <c:ext xmlns:c15="http://schemas.microsoft.com/office/drawing/2012/chart" uri="{CE6537A1-D6FC-4f65-9D91-7224C49458BB}"/>
                <c:ext xmlns:c16="http://schemas.microsoft.com/office/drawing/2014/chart" uri="{C3380CC4-5D6E-409C-BE32-E72D297353CC}">
                  <c16:uniqueId val="{00000000-230B-40D9-805F-6222C469561D}"/>
                </c:ext>
              </c:extLst>
            </c:dLbl>
            <c:dLbl>
              <c:idx val="4"/>
              <c:delete val="1"/>
              <c:extLst>
                <c:ext xmlns:c15="http://schemas.microsoft.com/office/drawing/2012/chart" uri="{CE6537A1-D6FC-4f65-9D91-7224C49458BB}"/>
                <c:ext xmlns:c16="http://schemas.microsoft.com/office/drawing/2014/chart" uri="{C3380CC4-5D6E-409C-BE32-E72D297353CC}">
                  <c16:uniqueId val="{00000001-230B-40D9-805F-6222C46956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2'!$BD$65:$BD$70</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2'!$BF$65:$BF$70</c:f>
              <c:numCache>
                <c:formatCode>0%</c:formatCode>
                <c:ptCount val="6"/>
                <c:pt idx="0">
                  <c:v>0</c:v>
                </c:pt>
                <c:pt idx="1">
                  <c:v>0</c:v>
                </c:pt>
                <c:pt idx="2">
                  <c:v>0</c:v>
                </c:pt>
                <c:pt idx="3">
                  <c:v>0</c:v>
                </c:pt>
                <c:pt idx="4">
                  <c:v>0</c:v>
                </c:pt>
                <c:pt idx="5">
                  <c:v>4.1666666666666664E-2</c:v>
                </c:pt>
              </c:numCache>
            </c:numRef>
          </c:val>
          <c:extLst>
            <c:ext xmlns:c16="http://schemas.microsoft.com/office/drawing/2014/chart" uri="{C3380CC4-5D6E-409C-BE32-E72D297353CC}">
              <c16:uniqueId val="{00000001-913C-4D62-A709-410FB7F8DC69}"/>
            </c:ext>
          </c:extLst>
        </c:ser>
        <c:ser>
          <c:idx val="2"/>
          <c:order val="2"/>
          <c:tx>
            <c:strRef>
              <c:f>'Section 2'!$BG$64</c:f>
              <c:strCache>
                <c:ptCount val="1"/>
                <c:pt idx="0">
                  <c:v>Cwbl anstrwythuredig</c:v>
                </c:pt>
              </c:strCache>
            </c:strRef>
          </c:tx>
          <c:spPr>
            <a:solidFill>
              <a:srgbClr val="E8666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230B-40D9-805F-6222C469561D}"/>
                </c:ext>
              </c:extLst>
            </c:dLbl>
            <c:dLbl>
              <c:idx val="1"/>
              <c:delete val="1"/>
              <c:extLst>
                <c:ext xmlns:c15="http://schemas.microsoft.com/office/drawing/2012/chart" uri="{CE6537A1-D6FC-4f65-9D91-7224C49458BB}"/>
                <c:ext xmlns:c16="http://schemas.microsoft.com/office/drawing/2014/chart" uri="{C3380CC4-5D6E-409C-BE32-E72D297353CC}">
                  <c16:uniqueId val="{00000006-230B-40D9-805F-6222C469561D}"/>
                </c:ext>
              </c:extLst>
            </c:dLbl>
            <c:dLbl>
              <c:idx val="3"/>
              <c:delete val="1"/>
              <c:extLst>
                <c:ext xmlns:c15="http://schemas.microsoft.com/office/drawing/2012/chart" uri="{CE6537A1-D6FC-4f65-9D91-7224C49458BB}"/>
                <c:ext xmlns:c16="http://schemas.microsoft.com/office/drawing/2014/chart" uri="{C3380CC4-5D6E-409C-BE32-E72D297353CC}">
                  <c16:uniqueId val="{00000008-230B-40D9-805F-6222C469561D}"/>
                </c:ext>
              </c:extLst>
            </c:dLbl>
            <c:dLbl>
              <c:idx val="4"/>
              <c:delete val="1"/>
              <c:extLst>
                <c:ext xmlns:c15="http://schemas.microsoft.com/office/drawing/2012/chart" uri="{CE6537A1-D6FC-4f65-9D91-7224C49458BB}"/>
                <c:ext xmlns:c16="http://schemas.microsoft.com/office/drawing/2014/chart" uri="{C3380CC4-5D6E-409C-BE32-E72D297353CC}">
                  <c16:uniqueId val="{00000009-230B-40D9-805F-6222C469561D}"/>
                </c:ext>
              </c:extLst>
            </c:dLbl>
            <c:dLbl>
              <c:idx val="5"/>
              <c:delete val="1"/>
              <c:extLst>
                <c:ext xmlns:c15="http://schemas.microsoft.com/office/drawing/2012/chart" uri="{CE6537A1-D6FC-4f65-9D91-7224C49458BB}"/>
                <c:ext xmlns:c16="http://schemas.microsoft.com/office/drawing/2014/chart" uri="{C3380CC4-5D6E-409C-BE32-E72D297353CC}">
                  <c16:uniqueId val="{0000000A-230B-40D9-805F-6222C46956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2'!$BD$65:$BD$70</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2'!$BG$65:$BG$70</c:f>
              <c:numCache>
                <c:formatCode>0%</c:formatCode>
                <c:ptCount val="6"/>
                <c:pt idx="0">
                  <c:v>0</c:v>
                </c:pt>
                <c:pt idx="1">
                  <c:v>0</c:v>
                </c:pt>
                <c:pt idx="2">
                  <c:v>0.04</c:v>
                </c:pt>
                <c:pt idx="3">
                  <c:v>0</c:v>
                </c:pt>
                <c:pt idx="4">
                  <c:v>0</c:v>
                </c:pt>
                <c:pt idx="5">
                  <c:v>0</c:v>
                </c:pt>
              </c:numCache>
            </c:numRef>
          </c:val>
          <c:extLst>
            <c:ext xmlns:c16="http://schemas.microsoft.com/office/drawing/2014/chart" uri="{C3380CC4-5D6E-409C-BE32-E72D297353CC}">
              <c16:uniqueId val="{00000002-913C-4D62-A709-410FB7F8DC69}"/>
            </c:ext>
          </c:extLst>
        </c:ser>
        <c:ser>
          <c:idx val="3"/>
          <c:order val="3"/>
          <c:tx>
            <c:strRef>
              <c:f>'Section 2'!$BH$64</c:f>
              <c:strCache>
                <c:ptCount val="1"/>
                <c:pt idx="0">
                  <c:v>Rhannol anstrwythuredig</c:v>
                </c:pt>
              </c:strCache>
            </c:strRef>
          </c:tx>
          <c:spPr>
            <a:solidFill>
              <a:srgbClr val="F3B3B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230B-40D9-805F-6222C46956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2'!$BD$65:$BD$70</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2'!$BH$65:$BH$70</c:f>
              <c:numCache>
                <c:formatCode>0%</c:formatCode>
                <c:ptCount val="6"/>
                <c:pt idx="0">
                  <c:v>0</c:v>
                </c:pt>
                <c:pt idx="1">
                  <c:v>0.12</c:v>
                </c:pt>
                <c:pt idx="2">
                  <c:v>0.48</c:v>
                </c:pt>
                <c:pt idx="3">
                  <c:v>0.04</c:v>
                </c:pt>
                <c:pt idx="4">
                  <c:v>0.2</c:v>
                </c:pt>
                <c:pt idx="5">
                  <c:v>8.3333333333333329E-2</c:v>
                </c:pt>
              </c:numCache>
            </c:numRef>
          </c:val>
          <c:extLst>
            <c:ext xmlns:c16="http://schemas.microsoft.com/office/drawing/2014/chart" uri="{C3380CC4-5D6E-409C-BE32-E72D297353CC}">
              <c16:uniqueId val="{00000003-913C-4D62-A709-410FB7F8DC69}"/>
            </c:ext>
          </c:extLst>
        </c:ser>
        <c:ser>
          <c:idx val="4"/>
          <c:order val="4"/>
          <c:tx>
            <c:strRef>
              <c:f>'Section 2'!$BI$64</c:f>
              <c:strCache>
                <c:ptCount val="1"/>
                <c:pt idx="0">
                  <c:v>Cymedrol strwythuredig</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2'!$BD$65:$BD$70</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2'!$BI$65:$BI$70</c:f>
              <c:numCache>
                <c:formatCode>0%</c:formatCode>
                <c:ptCount val="6"/>
                <c:pt idx="0">
                  <c:v>0.04</c:v>
                </c:pt>
                <c:pt idx="1">
                  <c:v>0.28000000000000003</c:v>
                </c:pt>
                <c:pt idx="2">
                  <c:v>0.08</c:v>
                </c:pt>
                <c:pt idx="3">
                  <c:v>0.2</c:v>
                </c:pt>
                <c:pt idx="4">
                  <c:v>0.28000000000000003</c:v>
                </c:pt>
                <c:pt idx="5">
                  <c:v>0.125</c:v>
                </c:pt>
              </c:numCache>
            </c:numRef>
          </c:val>
          <c:extLst>
            <c:ext xmlns:c16="http://schemas.microsoft.com/office/drawing/2014/chart" uri="{C3380CC4-5D6E-409C-BE32-E72D297353CC}">
              <c16:uniqueId val="{00000004-913C-4D62-A709-410FB7F8DC69}"/>
            </c:ext>
          </c:extLst>
        </c:ser>
        <c:ser>
          <c:idx val="5"/>
          <c:order val="5"/>
          <c:tx>
            <c:strRef>
              <c:f>'Section 2'!$BJ$64</c:f>
              <c:strCache>
                <c:ptCount val="1"/>
                <c:pt idx="0">
                  <c:v>Strwythuredig yn bennaf</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2'!$BD$65:$BD$70</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2'!$BJ$65:$BJ$70</c:f>
              <c:numCache>
                <c:formatCode>0%</c:formatCode>
                <c:ptCount val="6"/>
                <c:pt idx="0">
                  <c:v>0.44</c:v>
                </c:pt>
                <c:pt idx="1">
                  <c:v>0.52</c:v>
                </c:pt>
                <c:pt idx="2">
                  <c:v>0.2</c:v>
                </c:pt>
                <c:pt idx="3">
                  <c:v>0.48</c:v>
                </c:pt>
                <c:pt idx="4">
                  <c:v>0.2</c:v>
                </c:pt>
                <c:pt idx="5">
                  <c:v>0.41666666666666669</c:v>
                </c:pt>
              </c:numCache>
            </c:numRef>
          </c:val>
          <c:extLst>
            <c:ext xmlns:c16="http://schemas.microsoft.com/office/drawing/2014/chart" uri="{C3380CC4-5D6E-409C-BE32-E72D297353CC}">
              <c16:uniqueId val="{00000005-913C-4D62-A709-410FB7F8DC69}"/>
            </c:ext>
          </c:extLst>
        </c:ser>
        <c:ser>
          <c:idx val="6"/>
          <c:order val="6"/>
          <c:tx>
            <c:strRef>
              <c:f>'Section 2'!$BK$64</c:f>
              <c:strCache>
                <c:ptCount val="1"/>
                <c:pt idx="0">
                  <c:v>Cwbl strwythuredig</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2'!$BD$65:$BD$70</c:f>
              <c:strCache>
                <c:ptCount val="6"/>
                <c:pt idx="0">
                  <c:v>Gwybodaeth gefndirol graidd</c:v>
                </c:pt>
                <c:pt idx="1">
                  <c:v>Gwybodaeth ychwanegol</c:v>
                </c:pt>
                <c:pt idx="2">
                  <c:v>Iechyd a hanes meddygol</c:v>
                </c:pt>
                <c:pt idx="3">
                  <c:v>Rhyngweithio â gwasanaethau</c:v>
                </c:pt>
                <c:pt idx="4">
                  <c:v>Canlyniadau</c:v>
                </c:pt>
                <c:pt idx="5">
                  <c:v>Gweithlu</c:v>
                </c:pt>
              </c:strCache>
            </c:strRef>
          </c:cat>
          <c:val>
            <c:numRef>
              <c:f>'Section 2'!$BK$65:$BK$70</c:f>
              <c:numCache>
                <c:formatCode>0%</c:formatCode>
                <c:ptCount val="6"/>
                <c:pt idx="0">
                  <c:v>0.52</c:v>
                </c:pt>
                <c:pt idx="1">
                  <c:v>0.08</c:v>
                </c:pt>
                <c:pt idx="2">
                  <c:v>0.12</c:v>
                </c:pt>
                <c:pt idx="3">
                  <c:v>0.28000000000000003</c:v>
                </c:pt>
                <c:pt idx="4">
                  <c:v>0.32</c:v>
                </c:pt>
                <c:pt idx="5">
                  <c:v>0.33333333333333331</c:v>
                </c:pt>
              </c:numCache>
            </c:numRef>
          </c:val>
          <c:extLst>
            <c:ext xmlns:c16="http://schemas.microsoft.com/office/drawing/2014/chart" uri="{C3380CC4-5D6E-409C-BE32-E72D297353CC}">
              <c16:uniqueId val="{00000006-913C-4D62-A709-410FB7F8DC69}"/>
            </c:ext>
          </c:extLst>
        </c:ser>
        <c:dLbls>
          <c:showLegendKey val="0"/>
          <c:showVal val="0"/>
          <c:showCatName val="0"/>
          <c:showSerName val="0"/>
          <c:showPercent val="0"/>
          <c:showBubbleSize val="0"/>
        </c:dLbls>
        <c:gapWidth val="150"/>
        <c:overlap val="100"/>
        <c:axId val="1151236816"/>
        <c:axId val="1151238256"/>
      </c:barChart>
      <c:catAx>
        <c:axId val="1151236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151238256"/>
        <c:crosses val="autoZero"/>
        <c:auto val="1"/>
        <c:lblAlgn val="ctr"/>
        <c:lblOffset val="100"/>
        <c:noMultiLvlLbl val="0"/>
      </c:catAx>
      <c:valAx>
        <c:axId val="11512382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151236816"/>
        <c:crosses val="autoZero"/>
        <c:crossBetween val="between"/>
        <c:majorUnit val="0.2"/>
      </c:valAx>
      <c:spPr>
        <a:noFill/>
        <a:ln>
          <a:noFill/>
        </a:ln>
        <a:effectLst/>
      </c:spPr>
    </c:plotArea>
    <c:legend>
      <c:legendPos val="b"/>
      <c:layout>
        <c:manualLayout>
          <c:xMode val="edge"/>
          <c:yMode val="edge"/>
          <c:x val="0.27817640268788391"/>
          <c:y val="0.88862202995882644"/>
          <c:w val="0.72069780544447648"/>
          <c:h val="0.105524025946339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86736688508342"/>
          <c:y val="3.9596119580281135E-3"/>
          <c:w val="0.47752773801002146"/>
          <c:h val="0.90388057560910207"/>
        </c:manualLayout>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3'!$AS$26:$AS$29</c:f>
              <c:strCache>
                <c:ptCount val="4"/>
                <c:pt idx="0">
                  <c:v>Mae'r system yn cefnogi protocolau cyfnewid data safonol i hwyluso rhyngweithredu â systemau TG gofal iechyd</c:v>
                </c:pt>
                <c:pt idx="1">
                  <c:v>Mae'r system yn caniatáu rhannu data cleientiaid yn ddiogel ac yn effeithlon gyda darparwyr gofal iechyd allanol</c:v>
                </c:pt>
                <c:pt idx="2">
                  <c:v>Mae'r system yn gydnaws â fformatau a safonau data gofal iechyd cyffredin</c:v>
                </c:pt>
                <c:pt idx="3">
                  <c:v>Mae'r system yn addasadwy i ofynion rhyngweithredu gofal iechyd esblygol</c:v>
                </c:pt>
              </c:strCache>
            </c:strRef>
          </c:cat>
          <c:val>
            <c:numRef>
              <c:f>'Section 3'!$AT$26:$AT$29</c:f>
              <c:numCache>
                <c:formatCode>0%</c:formatCode>
                <c:ptCount val="4"/>
                <c:pt idx="0">
                  <c:v>0.28000000000000003</c:v>
                </c:pt>
                <c:pt idx="1">
                  <c:v>0.32</c:v>
                </c:pt>
                <c:pt idx="2">
                  <c:v>0.48</c:v>
                </c:pt>
                <c:pt idx="3">
                  <c:v>0.24</c:v>
                </c:pt>
              </c:numCache>
            </c:numRef>
          </c:val>
          <c:extLst>
            <c:ext xmlns:c16="http://schemas.microsoft.com/office/drawing/2014/chart" uri="{C3380CC4-5D6E-409C-BE32-E72D297353CC}">
              <c16:uniqueId val="{00000000-EA83-4300-A24C-D2E474DB814D}"/>
            </c:ext>
          </c:extLst>
        </c:ser>
        <c:dLbls>
          <c:dLblPos val="outEnd"/>
          <c:showLegendKey val="0"/>
          <c:showVal val="1"/>
          <c:showCatName val="0"/>
          <c:showSerName val="0"/>
          <c:showPercent val="0"/>
          <c:showBubbleSize val="0"/>
        </c:dLbls>
        <c:gapWidth val="182"/>
        <c:axId val="1482649584"/>
        <c:axId val="1482650544"/>
      </c:barChart>
      <c:catAx>
        <c:axId val="148264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482650544"/>
        <c:crosses val="autoZero"/>
        <c:auto val="1"/>
        <c:lblAlgn val="ctr"/>
        <c:lblOffset val="100"/>
        <c:noMultiLvlLbl val="0"/>
      </c:catAx>
      <c:valAx>
        <c:axId val="1482650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482649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01484096720964"/>
          <c:y val="4.4440837176740307E-2"/>
          <c:w val="0.54738852703226004"/>
          <c:h val="0.90393639468067033"/>
        </c:manualLayout>
      </c:layout>
      <c:barChart>
        <c:barDir val="bar"/>
        <c:grouping val="percentStacked"/>
        <c:varyColors val="0"/>
        <c:ser>
          <c:idx val="0"/>
          <c:order val="0"/>
          <c:tx>
            <c:strRef>
              <c:f>'Section 4'!$AT$88</c:f>
              <c:strCache>
                <c:ptCount val="1"/>
                <c:pt idx="0">
                  <c:v>Ddim yn her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4'!$AS$89:$AS$103</c:f>
              <c:strCache>
                <c:ptCount val="15"/>
                <c:pt idx="0">
                  <c:v>Diffyg amser ac adnoddau</c:v>
                </c:pt>
                <c:pt idx="1">
                  <c:v>Bylchau ymarferoldeb system o ran gofynion cenedlaethol</c:v>
                </c:pt>
                <c:pt idx="2">
                  <c:v>Anghysondeb data ar draws systemau</c:v>
                </c:pt>
                <c:pt idx="3">
                  <c:v>Heriau o ran safoni data</c:v>
                </c:pt>
                <c:pt idx="4">
                  <c:v>Materion ansawdd a chywirdeb data</c:v>
                </c:pt>
                <c:pt idx="5">
                  <c:v>Cofnodion data darniog</c:v>
                </c:pt>
                <c:pt idx="6">
                  <c:v>Gwrthwynebiad sefydliadol i newid</c:v>
                </c:pt>
                <c:pt idx="7">
                  <c:v>Hyder isel mewn ansawdd data</c:v>
                </c:pt>
                <c:pt idx="8">
                  <c:v>Sgiliau a hyfforddiant staff annigonol</c:v>
                </c:pt>
                <c:pt idx="9">
                  <c:v>Systemau gwael yn arwain at ansawdd data isel</c:v>
                </c:pt>
                <c:pt idx="10">
                  <c:v>Pryderon preifatrwydd a chyfrinachedd data</c:v>
                </c:pt>
                <c:pt idx="11">
                  <c:v>Diffyg diwylliant a yrrir gan ddata</c:v>
                </c:pt>
                <c:pt idx="12">
                  <c:v>Mynediad cyfyngedig i ddata</c:v>
                </c:pt>
                <c:pt idx="13">
                  <c:v>Seilwaith technolegol annigonol</c:v>
                </c:pt>
                <c:pt idx="14">
                  <c:v>Materion llywodraethu data safonol</c:v>
                </c:pt>
              </c:strCache>
            </c:strRef>
          </c:cat>
          <c:val>
            <c:numRef>
              <c:f>'Section 4'!$AT$89:$AT$103</c:f>
              <c:numCache>
                <c:formatCode>0%</c:formatCode>
                <c:ptCount val="15"/>
                <c:pt idx="0">
                  <c:v>0.04</c:v>
                </c:pt>
                <c:pt idx="1">
                  <c:v>0.12</c:v>
                </c:pt>
                <c:pt idx="2">
                  <c:v>0.16</c:v>
                </c:pt>
                <c:pt idx="3">
                  <c:v>0.16</c:v>
                </c:pt>
                <c:pt idx="4">
                  <c:v>0.2</c:v>
                </c:pt>
                <c:pt idx="5">
                  <c:v>0.24</c:v>
                </c:pt>
                <c:pt idx="6">
                  <c:v>0.32</c:v>
                </c:pt>
                <c:pt idx="7">
                  <c:v>0.24</c:v>
                </c:pt>
                <c:pt idx="8">
                  <c:v>0.28000000000000003</c:v>
                </c:pt>
                <c:pt idx="9">
                  <c:v>0.36</c:v>
                </c:pt>
                <c:pt idx="10">
                  <c:v>0.36</c:v>
                </c:pt>
                <c:pt idx="11">
                  <c:v>0.52</c:v>
                </c:pt>
                <c:pt idx="12">
                  <c:v>0.4</c:v>
                </c:pt>
                <c:pt idx="13">
                  <c:v>0.64</c:v>
                </c:pt>
                <c:pt idx="14">
                  <c:v>0.64</c:v>
                </c:pt>
              </c:numCache>
            </c:numRef>
          </c:val>
          <c:extLst>
            <c:ext xmlns:c16="http://schemas.microsoft.com/office/drawing/2014/chart" uri="{C3380CC4-5D6E-409C-BE32-E72D297353CC}">
              <c16:uniqueId val="{00000000-A99F-4FD5-9138-394F6F71E0C5}"/>
            </c:ext>
          </c:extLst>
        </c:ser>
        <c:ser>
          <c:idx val="1"/>
          <c:order val="1"/>
          <c:tx>
            <c:strRef>
              <c:f>'Section 4'!$AU$88</c:f>
              <c:strCache>
                <c:ptCount val="1"/>
                <c:pt idx="0">
                  <c:v>Her fach</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4'!$AS$89:$AS$103</c:f>
              <c:strCache>
                <c:ptCount val="15"/>
                <c:pt idx="0">
                  <c:v>Diffyg amser ac adnoddau</c:v>
                </c:pt>
                <c:pt idx="1">
                  <c:v>Bylchau ymarferoldeb system o ran gofynion cenedlaethol</c:v>
                </c:pt>
                <c:pt idx="2">
                  <c:v>Anghysondeb data ar draws systemau</c:v>
                </c:pt>
                <c:pt idx="3">
                  <c:v>Heriau o ran safoni data</c:v>
                </c:pt>
                <c:pt idx="4">
                  <c:v>Materion ansawdd a chywirdeb data</c:v>
                </c:pt>
                <c:pt idx="5">
                  <c:v>Cofnodion data darniog</c:v>
                </c:pt>
                <c:pt idx="6">
                  <c:v>Gwrthwynebiad sefydliadol i newid</c:v>
                </c:pt>
                <c:pt idx="7">
                  <c:v>Hyder isel mewn ansawdd data</c:v>
                </c:pt>
                <c:pt idx="8">
                  <c:v>Sgiliau a hyfforddiant staff annigonol</c:v>
                </c:pt>
                <c:pt idx="9">
                  <c:v>Systemau gwael yn arwain at ansawdd data isel</c:v>
                </c:pt>
                <c:pt idx="10">
                  <c:v>Pryderon preifatrwydd a chyfrinachedd data</c:v>
                </c:pt>
                <c:pt idx="11">
                  <c:v>Diffyg diwylliant a yrrir gan ddata</c:v>
                </c:pt>
                <c:pt idx="12">
                  <c:v>Mynediad cyfyngedig i ddata</c:v>
                </c:pt>
                <c:pt idx="13">
                  <c:v>Seilwaith technolegol annigonol</c:v>
                </c:pt>
                <c:pt idx="14">
                  <c:v>Materion llywodraethu data safonol</c:v>
                </c:pt>
              </c:strCache>
            </c:strRef>
          </c:cat>
          <c:val>
            <c:numRef>
              <c:f>'Section 4'!$AU$89:$AU$103</c:f>
              <c:numCache>
                <c:formatCode>0%</c:formatCode>
                <c:ptCount val="15"/>
                <c:pt idx="0">
                  <c:v>0.36</c:v>
                </c:pt>
                <c:pt idx="1">
                  <c:v>0.24</c:v>
                </c:pt>
                <c:pt idx="2">
                  <c:v>0.28000000000000003</c:v>
                </c:pt>
                <c:pt idx="3">
                  <c:v>0.32</c:v>
                </c:pt>
                <c:pt idx="4">
                  <c:v>0.32</c:v>
                </c:pt>
                <c:pt idx="5">
                  <c:v>0.24</c:v>
                </c:pt>
                <c:pt idx="6">
                  <c:v>0.32</c:v>
                </c:pt>
                <c:pt idx="7">
                  <c:v>0.32</c:v>
                </c:pt>
                <c:pt idx="8">
                  <c:v>0.32</c:v>
                </c:pt>
                <c:pt idx="9">
                  <c:v>0.2</c:v>
                </c:pt>
                <c:pt idx="10">
                  <c:v>0.48</c:v>
                </c:pt>
                <c:pt idx="11">
                  <c:v>0.32</c:v>
                </c:pt>
                <c:pt idx="12">
                  <c:v>0.44</c:v>
                </c:pt>
                <c:pt idx="13">
                  <c:v>0.2</c:v>
                </c:pt>
                <c:pt idx="14">
                  <c:v>0.12</c:v>
                </c:pt>
              </c:numCache>
            </c:numRef>
          </c:val>
          <c:extLst>
            <c:ext xmlns:c16="http://schemas.microsoft.com/office/drawing/2014/chart" uri="{C3380CC4-5D6E-409C-BE32-E72D297353CC}">
              <c16:uniqueId val="{00000001-A99F-4FD5-9138-394F6F71E0C5}"/>
            </c:ext>
          </c:extLst>
        </c:ser>
        <c:ser>
          <c:idx val="2"/>
          <c:order val="2"/>
          <c:tx>
            <c:strRef>
              <c:f>'Section 4'!$AV$88</c:f>
              <c:strCache>
                <c:ptCount val="1"/>
                <c:pt idx="0">
                  <c:v>Her gymedrol</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4'!$AS$89:$AS$103</c:f>
              <c:strCache>
                <c:ptCount val="15"/>
                <c:pt idx="0">
                  <c:v>Diffyg amser ac adnoddau</c:v>
                </c:pt>
                <c:pt idx="1">
                  <c:v>Bylchau ymarferoldeb system o ran gofynion cenedlaethol</c:v>
                </c:pt>
                <c:pt idx="2">
                  <c:v>Anghysondeb data ar draws systemau</c:v>
                </c:pt>
                <c:pt idx="3">
                  <c:v>Heriau o ran safoni data</c:v>
                </c:pt>
                <c:pt idx="4">
                  <c:v>Materion ansawdd a chywirdeb data</c:v>
                </c:pt>
                <c:pt idx="5">
                  <c:v>Cofnodion data darniog</c:v>
                </c:pt>
                <c:pt idx="6">
                  <c:v>Gwrthwynebiad sefydliadol i newid</c:v>
                </c:pt>
                <c:pt idx="7">
                  <c:v>Hyder isel mewn ansawdd data</c:v>
                </c:pt>
                <c:pt idx="8">
                  <c:v>Sgiliau a hyfforddiant staff annigonol</c:v>
                </c:pt>
                <c:pt idx="9">
                  <c:v>Systemau gwael yn arwain at ansawdd data isel</c:v>
                </c:pt>
                <c:pt idx="10">
                  <c:v>Pryderon preifatrwydd a chyfrinachedd data</c:v>
                </c:pt>
                <c:pt idx="11">
                  <c:v>Diffyg diwylliant a yrrir gan ddata</c:v>
                </c:pt>
                <c:pt idx="12">
                  <c:v>Mynediad cyfyngedig i ddata</c:v>
                </c:pt>
                <c:pt idx="13">
                  <c:v>Seilwaith technolegol annigonol</c:v>
                </c:pt>
                <c:pt idx="14">
                  <c:v>Materion llywodraethu data safonol</c:v>
                </c:pt>
              </c:strCache>
            </c:strRef>
          </c:cat>
          <c:val>
            <c:numRef>
              <c:f>'Section 4'!$AV$89:$AV$103</c:f>
              <c:numCache>
                <c:formatCode>0%</c:formatCode>
                <c:ptCount val="15"/>
                <c:pt idx="0">
                  <c:v>0.24</c:v>
                </c:pt>
                <c:pt idx="1">
                  <c:v>0.4</c:v>
                </c:pt>
                <c:pt idx="2">
                  <c:v>0.28000000000000003</c:v>
                </c:pt>
                <c:pt idx="3">
                  <c:v>0.28000000000000003</c:v>
                </c:pt>
                <c:pt idx="4">
                  <c:v>0.36</c:v>
                </c:pt>
                <c:pt idx="5">
                  <c:v>0.4</c:v>
                </c:pt>
                <c:pt idx="6">
                  <c:v>0.16</c:v>
                </c:pt>
                <c:pt idx="7">
                  <c:v>0.24</c:v>
                </c:pt>
                <c:pt idx="8">
                  <c:v>0.36</c:v>
                </c:pt>
                <c:pt idx="9">
                  <c:v>0.32</c:v>
                </c:pt>
                <c:pt idx="10">
                  <c:v>0.12</c:v>
                </c:pt>
                <c:pt idx="11">
                  <c:v>0.08</c:v>
                </c:pt>
                <c:pt idx="12">
                  <c:v>0.08</c:v>
                </c:pt>
                <c:pt idx="13">
                  <c:v>0.04</c:v>
                </c:pt>
                <c:pt idx="14">
                  <c:v>0.12</c:v>
                </c:pt>
              </c:numCache>
            </c:numRef>
          </c:val>
          <c:extLst>
            <c:ext xmlns:c16="http://schemas.microsoft.com/office/drawing/2014/chart" uri="{C3380CC4-5D6E-409C-BE32-E72D297353CC}">
              <c16:uniqueId val="{00000002-A99F-4FD5-9138-394F6F71E0C5}"/>
            </c:ext>
          </c:extLst>
        </c:ser>
        <c:ser>
          <c:idx val="3"/>
          <c:order val="3"/>
          <c:tx>
            <c:strRef>
              <c:f>'Section 4'!$AW$88</c:f>
              <c:strCache>
                <c:ptCount val="1"/>
                <c:pt idx="0">
                  <c:v>Her fawr</c:v>
                </c:pt>
              </c:strCache>
            </c:strRef>
          </c:tx>
          <c:spPr>
            <a:solidFill>
              <a:schemeClr val="tx2">
                <a:lumMod val="75000"/>
              </a:schemeClr>
            </a:solidFill>
            <a:ln>
              <a:noFill/>
            </a:ln>
            <a:effectLst/>
          </c:spPr>
          <c:invertIfNegative val="0"/>
          <c:dLbls>
            <c:dLbl>
              <c:idx val="12"/>
              <c:delete val="1"/>
              <c:extLst>
                <c:ext xmlns:c15="http://schemas.microsoft.com/office/drawing/2012/chart" uri="{CE6537A1-D6FC-4f65-9D91-7224C49458BB}"/>
                <c:ext xmlns:c16="http://schemas.microsoft.com/office/drawing/2014/chart" uri="{C3380CC4-5D6E-409C-BE32-E72D297353CC}">
                  <c16:uniqueId val="{00000001-EFF7-4968-BE23-BA87429DE544}"/>
                </c:ext>
              </c:extLst>
            </c:dLbl>
            <c:dLbl>
              <c:idx val="14"/>
              <c:delete val="1"/>
              <c:extLst>
                <c:ext xmlns:c15="http://schemas.microsoft.com/office/drawing/2012/chart" uri="{CE6537A1-D6FC-4f65-9D91-7224C49458BB}"/>
                <c:ext xmlns:c16="http://schemas.microsoft.com/office/drawing/2014/chart" uri="{C3380CC4-5D6E-409C-BE32-E72D297353CC}">
                  <c16:uniqueId val="{00000000-EFF7-4968-BE23-BA87429DE5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4'!$AS$89:$AS$103</c:f>
              <c:strCache>
                <c:ptCount val="15"/>
                <c:pt idx="0">
                  <c:v>Diffyg amser ac adnoddau</c:v>
                </c:pt>
                <c:pt idx="1">
                  <c:v>Bylchau ymarferoldeb system o ran gofynion cenedlaethol</c:v>
                </c:pt>
                <c:pt idx="2">
                  <c:v>Anghysondeb data ar draws systemau</c:v>
                </c:pt>
                <c:pt idx="3">
                  <c:v>Heriau o ran safoni data</c:v>
                </c:pt>
                <c:pt idx="4">
                  <c:v>Materion ansawdd a chywirdeb data</c:v>
                </c:pt>
                <c:pt idx="5">
                  <c:v>Cofnodion data darniog</c:v>
                </c:pt>
                <c:pt idx="6">
                  <c:v>Gwrthwynebiad sefydliadol i newid</c:v>
                </c:pt>
                <c:pt idx="7">
                  <c:v>Hyder isel mewn ansawdd data</c:v>
                </c:pt>
                <c:pt idx="8">
                  <c:v>Sgiliau a hyfforddiant staff annigonol</c:v>
                </c:pt>
                <c:pt idx="9">
                  <c:v>Systemau gwael yn arwain at ansawdd data isel</c:v>
                </c:pt>
                <c:pt idx="10">
                  <c:v>Pryderon preifatrwydd a chyfrinachedd data</c:v>
                </c:pt>
                <c:pt idx="11">
                  <c:v>Diffyg diwylliant a yrrir gan ddata</c:v>
                </c:pt>
                <c:pt idx="12">
                  <c:v>Mynediad cyfyngedig i ddata</c:v>
                </c:pt>
                <c:pt idx="13">
                  <c:v>Seilwaith technolegol annigonol</c:v>
                </c:pt>
                <c:pt idx="14">
                  <c:v>Materion llywodraethu data safonol</c:v>
                </c:pt>
              </c:strCache>
            </c:strRef>
          </c:cat>
          <c:val>
            <c:numRef>
              <c:f>'Section 4'!$AW$89:$AW$103</c:f>
              <c:numCache>
                <c:formatCode>0%</c:formatCode>
                <c:ptCount val="15"/>
                <c:pt idx="0">
                  <c:v>0.12</c:v>
                </c:pt>
                <c:pt idx="1">
                  <c:v>0.24</c:v>
                </c:pt>
                <c:pt idx="2">
                  <c:v>0.2</c:v>
                </c:pt>
                <c:pt idx="3">
                  <c:v>0.16</c:v>
                </c:pt>
                <c:pt idx="4">
                  <c:v>0.08</c:v>
                </c:pt>
                <c:pt idx="5">
                  <c:v>0.04</c:v>
                </c:pt>
                <c:pt idx="6">
                  <c:v>0.2</c:v>
                </c:pt>
                <c:pt idx="7">
                  <c:v>0.08</c:v>
                </c:pt>
                <c:pt idx="8">
                  <c:v>0.04</c:v>
                </c:pt>
                <c:pt idx="9">
                  <c:v>0.08</c:v>
                </c:pt>
                <c:pt idx="10">
                  <c:v>0.04</c:v>
                </c:pt>
                <c:pt idx="11">
                  <c:v>0.04</c:v>
                </c:pt>
                <c:pt idx="12">
                  <c:v>0</c:v>
                </c:pt>
                <c:pt idx="13">
                  <c:v>0.08</c:v>
                </c:pt>
                <c:pt idx="14">
                  <c:v>0</c:v>
                </c:pt>
              </c:numCache>
            </c:numRef>
          </c:val>
          <c:extLst>
            <c:ext xmlns:c16="http://schemas.microsoft.com/office/drawing/2014/chart" uri="{C3380CC4-5D6E-409C-BE32-E72D297353CC}">
              <c16:uniqueId val="{00000003-A99F-4FD5-9138-394F6F71E0C5}"/>
            </c:ext>
          </c:extLst>
        </c:ser>
        <c:ser>
          <c:idx val="4"/>
          <c:order val="4"/>
          <c:tx>
            <c:strRef>
              <c:f>'Section 4'!$AX$88</c:f>
              <c:strCache>
                <c:ptCount val="1"/>
                <c:pt idx="0">
                  <c:v>Her ddifrifol</c:v>
                </c:pt>
              </c:strCache>
            </c:strRef>
          </c:tx>
          <c:spPr>
            <a:solidFill>
              <a:srgbClr val="E8666D"/>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4B0D-4C53-A5CA-1C13E0A0B785}"/>
                </c:ext>
              </c:extLst>
            </c:dLbl>
            <c:dLbl>
              <c:idx val="2"/>
              <c:delete val="1"/>
              <c:extLst>
                <c:ext xmlns:c15="http://schemas.microsoft.com/office/drawing/2012/chart" uri="{CE6537A1-D6FC-4f65-9D91-7224C49458BB}"/>
                <c:ext xmlns:c16="http://schemas.microsoft.com/office/drawing/2014/chart" uri="{C3380CC4-5D6E-409C-BE32-E72D297353CC}">
                  <c16:uniqueId val="{00000001-4B0D-4C53-A5CA-1C13E0A0B785}"/>
                </c:ext>
              </c:extLst>
            </c:dLbl>
            <c:dLbl>
              <c:idx val="3"/>
              <c:delete val="1"/>
              <c:extLst>
                <c:ext xmlns:c15="http://schemas.microsoft.com/office/drawing/2012/chart" uri="{CE6537A1-D6FC-4f65-9D91-7224C49458BB}"/>
                <c:ext xmlns:c16="http://schemas.microsoft.com/office/drawing/2014/chart" uri="{C3380CC4-5D6E-409C-BE32-E72D297353CC}">
                  <c16:uniqueId val="{00000002-4B0D-4C53-A5CA-1C13E0A0B785}"/>
                </c:ext>
              </c:extLst>
            </c:dLbl>
            <c:dLbl>
              <c:idx val="6"/>
              <c:delete val="1"/>
              <c:extLst>
                <c:ext xmlns:c15="http://schemas.microsoft.com/office/drawing/2012/chart" uri="{CE6537A1-D6FC-4f65-9D91-7224C49458BB}"/>
                <c:ext xmlns:c16="http://schemas.microsoft.com/office/drawing/2014/chart" uri="{C3380CC4-5D6E-409C-BE32-E72D297353CC}">
                  <c16:uniqueId val="{00000003-4B0D-4C53-A5CA-1C13E0A0B785}"/>
                </c:ext>
              </c:extLst>
            </c:dLbl>
            <c:dLbl>
              <c:idx val="7"/>
              <c:delete val="1"/>
              <c:extLst>
                <c:ext xmlns:c15="http://schemas.microsoft.com/office/drawing/2012/chart" uri="{CE6537A1-D6FC-4f65-9D91-7224C49458BB}"/>
                <c:ext xmlns:c16="http://schemas.microsoft.com/office/drawing/2014/chart" uri="{C3380CC4-5D6E-409C-BE32-E72D297353CC}">
                  <c16:uniqueId val="{00000004-4B0D-4C53-A5CA-1C13E0A0B785}"/>
                </c:ext>
              </c:extLst>
            </c:dLbl>
            <c:dLbl>
              <c:idx val="8"/>
              <c:delete val="1"/>
              <c:extLst>
                <c:ext xmlns:c15="http://schemas.microsoft.com/office/drawing/2012/chart" uri="{CE6537A1-D6FC-4f65-9D91-7224C49458BB}"/>
                <c:ext xmlns:c16="http://schemas.microsoft.com/office/drawing/2014/chart" uri="{C3380CC4-5D6E-409C-BE32-E72D297353CC}">
                  <c16:uniqueId val="{00000005-4B0D-4C53-A5CA-1C13E0A0B785}"/>
                </c:ext>
              </c:extLst>
            </c:dLbl>
            <c:dLbl>
              <c:idx val="9"/>
              <c:delete val="1"/>
              <c:extLst>
                <c:ext xmlns:c15="http://schemas.microsoft.com/office/drawing/2012/chart" uri="{CE6537A1-D6FC-4f65-9D91-7224C49458BB}"/>
                <c:ext xmlns:c16="http://schemas.microsoft.com/office/drawing/2014/chart" uri="{C3380CC4-5D6E-409C-BE32-E72D297353CC}">
                  <c16:uniqueId val="{00000006-4B0D-4C53-A5CA-1C13E0A0B785}"/>
                </c:ext>
              </c:extLst>
            </c:dLbl>
            <c:dLbl>
              <c:idx val="10"/>
              <c:delete val="1"/>
              <c:extLst>
                <c:ext xmlns:c15="http://schemas.microsoft.com/office/drawing/2012/chart" uri="{CE6537A1-D6FC-4f65-9D91-7224C49458BB}"/>
                <c:ext xmlns:c16="http://schemas.microsoft.com/office/drawing/2014/chart" uri="{C3380CC4-5D6E-409C-BE32-E72D297353CC}">
                  <c16:uniqueId val="{00000007-4B0D-4C53-A5CA-1C13E0A0B785}"/>
                </c:ext>
              </c:extLst>
            </c:dLbl>
            <c:dLbl>
              <c:idx val="12"/>
              <c:delete val="1"/>
              <c:extLst>
                <c:ext xmlns:c15="http://schemas.microsoft.com/office/drawing/2012/chart" uri="{CE6537A1-D6FC-4f65-9D91-7224C49458BB}"/>
                <c:ext xmlns:c16="http://schemas.microsoft.com/office/drawing/2014/chart" uri="{C3380CC4-5D6E-409C-BE32-E72D297353CC}">
                  <c16:uniqueId val="{00000008-4B0D-4C53-A5CA-1C13E0A0B785}"/>
                </c:ext>
              </c:extLst>
            </c:dLbl>
            <c:dLbl>
              <c:idx val="13"/>
              <c:delete val="1"/>
              <c:extLst>
                <c:ext xmlns:c15="http://schemas.microsoft.com/office/drawing/2012/chart" uri="{CE6537A1-D6FC-4f65-9D91-7224C49458BB}"/>
                <c:ext xmlns:c16="http://schemas.microsoft.com/office/drawing/2014/chart" uri="{C3380CC4-5D6E-409C-BE32-E72D297353CC}">
                  <c16:uniqueId val="{00000009-4B0D-4C53-A5CA-1C13E0A0B785}"/>
                </c:ext>
              </c:extLst>
            </c:dLbl>
            <c:dLbl>
              <c:idx val="14"/>
              <c:delete val="1"/>
              <c:extLst>
                <c:ext xmlns:c15="http://schemas.microsoft.com/office/drawing/2012/chart" uri="{CE6537A1-D6FC-4f65-9D91-7224C49458BB}"/>
                <c:ext xmlns:c16="http://schemas.microsoft.com/office/drawing/2014/chart" uri="{C3380CC4-5D6E-409C-BE32-E72D297353CC}">
                  <c16:uniqueId val="{0000000A-4B0D-4C53-A5CA-1C13E0A0B7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4'!$AS$89:$AS$103</c:f>
              <c:strCache>
                <c:ptCount val="15"/>
                <c:pt idx="0">
                  <c:v>Diffyg amser ac adnoddau</c:v>
                </c:pt>
                <c:pt idx="1">
                  <c:v>Bylchau ymarferoldeb system o ran gofynion cenedlaethol</c:v>
                </c:pt>
                <c:pt idx="2">
                  <c:v>Anghysondeb data ar draws systemau</c:v>
                </c:pt>
                <c:pt idx="3">
                  <c:v>Heriau o ran safoni data</c:v>
                </c:pt>
                <c:pt idx="4">
                  <c:v>Materion ansawdd a chywirdeb data</c:v>
                </c:pt>
                <c:pt idx="5">
                  <c:v>Cofnodion data darniog</c:v>
                </c:pt>
                <c:pt idx="6">
                  <c:v>Gwrthwynebiad sefydliadol i newid</c:v>
                </c:pt>
                <c:pt idx="7">
                  <c:v>Hyder isel mewn ansawdd data</c:v>
                </c:pt>
                <c:pt idx="8">
                  <c:v>Sgiliau a hyfforddiant staff annigonol</c:v>
                </c:pt>
                <c:pt idx="9">
                  <c:v>Systemau gwael yn arwain at ansawdd data isel</c:v>
                </c:pt>
                <c:pt idx="10">
                  <c:v>Pryderon preifatrwydd a chyfrinachedd data</c:v>
                </c:pt>
                <c:pt idx="11">
                  <c:v>Diffyg diwylliant a yrrir gan ddata</c:v>
                </c:pt>
                <c:pt idx="12">
                  <c:v>Mynediad cyfyngedig i ddata</c:v>
                </c:pt>
                <c:pt idx="13">
                  <c:v>Seilwaith technolegol annigonol</c:v>
                </c:pt>
                <c:pt idx="14">
                  <c:v>Materion llywodraethu data safonol</c:v>
                </c:pt>
              </c:strCache>
            </c:strRef>
          </c:cat>
          <c:val>
            <c:numRef>
              <c:f>'Section 4'!$AX$89:$AX$103</c:f>
              <c:numCache>
                <c:formatCode>0%</c:formatCode>
                <c:ptCount val="15"/>
                <c:pt idx="0">
                  <c:v>0.2</c:v>
                </c:pt>
                <c:pt idx="1">
                  <c:v>0</c:v>
                </c:pt>
                <c:pt idx="2">
                  <c:v>0</c:v>
                </c:pt>
                <c:pt idx="3">
                  <c:v>0</c:v>
                </c:pt>
                <c:pt idx="4">
                  <c:v>0.04</c:v>
                </c:pt>
                <c:pt idx="5">
                  <c:v>0.04</c:v>
                </c:pt>
                <c:pt idx="6">
                  <c:v>0</c:v>
                </c:pt>
                <c:pt idx="7">
                  <c:v>0</c:v>
                </c:pt>
                <c:pt idx="8">
                  <c:v>0</c:v>
                </c:pt>
                <c:pt idx="9">
                  <c:v>0</c:v>
                </c:pt>
                <c:pt idx="10">
                  <c:v>0</c:v>
                </c:pt>
                <c:pt idx="11">
                  <c:v>0.04</c:v>
                </c:pt>
                <c:pt idx="12">
                  <c:v>0</c:v>
                </c:pt>
                <c:pt idx="13">
                  <c:v>0</c:v>
                </c:pt>
                <c:pt idx="14">
                  <c:v>0</c:v>
                </c:pt>
              </c:numCache>
            </c:numRef>
          </c:val>
          <c:extLst>
            <c:ext xmlns:c16="http://schemas.microsoft.com/office/drawing/2014/chart" uri="{C3380CC4-5D6E-409C-BE32-E72D297353CC}">
              <c16:uniqueId val="{00000004-A99F-4FD5-9138-394F6F71E0C5}"/>
            </c:ext>
          </c:extLst>
        </c:ser>
        <c:dLbls>
          <c:showLegendKey val="0"/>
          <c:showVal val="0"/>
          <c:showCatName val="0"/>
          <c:showSerName val="0"/>
          <c:showPercent val="0"/>
          <c:showBubbleSize val="0"/>
        </c:dLbls>
        <c:gapWidth val="70"/>
        <c:overlap val="100"/>
        <c:axId val="1695202448"/>
        <c:axId val="1695202928"/>
      </c:barChart>
      <c:catAx>
        <c:axId val="1695202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695202928"/>
        <c:crosses val="autoZero"/>
        <c:auto val="1"/>
        <c:lblAlgn val="ctr"/>
        <c:lblOffset val="100"/>
        <c:noMultiLvlLbl val="0"/>
      </c:catAx>
      <c:valAx>
        <c:axId val="16952029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695202448"/>
        <c:crosses val="autoZero"/>
        <c:crossBetween val="between"/>
      </c:valAx>
      <c:spPr>
        <a:noFill/>
        <a:ln>
          <a:noFill/>
        </a:ln>
        <a:effectLst/>
      </c:spPr>
    </c:plotArea>
    <c:legend>
      <c:legendPos val="b"/>
      <c:layout>
        <c:manualLayout>
          <c:xMode val="edge"/>
          <c:yMode val="edge"/>
          <c:x val="1.2627381479840495E-3"/>
          <c:y val="0.96483863510519652"/>
          <c:w val="0.99747452370403189"/>
          <c:h val="3.2781908612180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472651434119016"/>
          <c:y val="5.58460286249646E-2"/>
          <c:w val="0.50725380276728915"/>
          <c:h val="0.87705791130432098"/>
        </c:manualLayout>
      </c:layout>
      <c:barChart>
        <c:barDir val="bar"/>
        <c:grouping val="percentStacked"/>
        <c:varyColors val="0"/>
        <c:ser>
          <c:idx val="0"/>
          <c:order val="0"/>
          <c:tx>
            <c:strRef>
              <c:f>'Section 5'!$AJ$76</c:f>
              <c:strCache>
                <c:ptCount val="1"/>
                <c:pt idx="0">
                  <c:v>Ddim yn her</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54D-4164-A61B-561319D54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5'!$AI$77:$AI$87</c:f>
              <c:strCache>
                <c:ptCount val="11"/>
                <c:pt idx="0">
                  <c:v>Mae systemau amrywiol yn rhwystro arferion unffurf</c:v>
                </c:pt>
                <c:pt idx="1">
                  <c:v>Adnoddau annigonol (cyllid, sgiliau, technoleg)</c:v>
                </c:pt>
                <c:pt idx="2">
                  <c:v>Sicrhau ansawdd data a rennir</c:v>
                </c:pt>
                <c:pt idx="3">
                  <c:v>Llywio drwy fframweithiau cyfreithiol cymhleth</c:v>
                </c:pt>
                <c:pt idx="4">
                  <c:v>Absenoldeb dynodwyr cyffredin</c:v>
                </c:pt>
                <c:pt idx="5">
                  <c:v>Diffyg llywodraethu data safonol</c:v>
                </c:pt>
                <c:pt idx="6">
                  <c:v>Diffiniadau maes data anghyson</c:v>
                </c:pt>
                <c:pt idx="7">
                  <c:v>Heriau cyfathrebu rhwng adrannau</c:v>
                </c:pt>
                <c:pt idx="8">
                  <c:v>Risgiau i enw da yn ymwneud â data a rennir</c:v>
                </c:pt>
                <c:pt idx="9">
                  <c:v>Absenoldeb diwylliant rhannu data</c:v>
                </c:pt>
                <c:pt idx="10">
                  <c:v>Ymwybyddiaeth gyfyngedig o fanteision rhannu data</c:v>
                </c:pt>
              </c:strCache>
            </c:strRef>
          </c:cat>
          <c:val>
            <c:numRef>
              <c:f>'Section 5'!$AJ$77:$AJ$87</c:f>
              <c:numCache>
                <c:formatCode>0%</c:formatCode>
                <c:ptCount val="11"/>
                <c:pt idx="0">
                  <c:v>0</c:v>
                </c:pt>
                <c:pt idx="1">
                  <c:v>0.04</c:v>
                </c:pt>
                <c:pt idx="2">
                  <c:v>0.08</c:v>
                </c:pt>
                <c:pt idx="3">
                  <c:v>0.08</c:v>
                </c:pt>
                <c:pt idx="4">
                  <c:v>0.12</c:v>
                </c:pt>
                <c:pt idx="5">
                  <c:v>0.16</c:v>
                </c:pt>
                <c:pt idx="6">
                  <c:v>0.16</c:v>
                </c:pt>
                <c:pt idx="7">
                  <c:v>0.2</c:v>
                </c:pt>
                <c:pt idx="8">
                  <c:v>0.4</c:v>
                </c:pt>
                <c:pt idx="9">
                  <c:v>0.375</c:v>
                </c:pt>
                <c:pt idx="10">
                  <c:v>0.48</c:v>
                </c:pt>
              </c:numCache>
            </c:numRef>
          </c:val>
          <c:extLst>
            <c:ext xmlns:c16="http://schemas.microsoft.com/office/drawing/2014/chart" uri="{C3380CC4-5D6E-409C-BE32-E72D297353CC}">
              <c16:uniqueId val="{00000000-7DBC-4F37-9753-70B150B705F3}"/>
            </c:ext>
          </c:extLst>
        </c:ser>
        <c:ser>
          <c:idx val="1"/>
          <c:order val="1"/>
          <c:tx>
            <c:strRef>
              <c:f>'Section 5'!$AK$76</c:f>
              <c:strCache>
                <c:ptCount val="1"/>
                <c:pt idx="0">
                  <c:v>Her fach</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5'!$AI$77:$AI$87</c:f>
              <c:strCache>
                <c:ptCount val="11"/>
                <c:pt idx="0">
                  <c:v>Mae systemau amrywiol yn rhwystro arferion unffurf</c:v>
                </c:pt>
                <c:pt idx="1">
                  <c:v>Adnoddau annigonol (cyllid, sgiliau, technoleg)</c:v>
                </c:pt>
                <c:pt idx="2">
                  <c:v>Sicrhau ansawdd data a rennir</c:v>
                </c:pt>
                <c:pt idx="3">
                  <c:v>Llywio drwy fframweithiau cyfreithiol cymhleth</c:v>
                </c:pt>
                <c:pt idx="4">
                  <c:v>Absenoldeb dynodwyr cyffredin</c:v>
                </c:pt>
                <c:pt idx="5">
                  <c:v>Diffyg llywodraethu data safonol</c:v>
                </c:pt>
                <c:pt idx="6">
                  <c:v>Diffiniadau maes data anghyson</c:v>
                </c:pt>
                <c:pt idx="7">
                  <c:v>Heriau cyfathrebu rhwng adrannau</c:v>
                </c:pt>
                <c:pt idx="8">
                  <c:v>Risgiau i enw da yn ymwneud â data a rennir</c:v>
                </c:pt>
                <c:pt idx="9">
                  <c:v>Absenoldeb diwylliant rhannu data</c:v>
                </c:pt>
                <c:pt idx="10">
                  <c:v>Ymwybyddiaeth gyfyngedig o fanteision rhannu data</c:v>
                </c:pt>
              </c:strCache>
            </c:strRef>
          </c:cat>
          <c:val>
            <c:numRef>
              <c:f>'Section 5'!$AK$77:$AK$87</c:f>
              <c:numCache>
                <c:formatCode>0%</c:formatCode>
                <c:ptCount val="11"/>
                <c:pt idx="0">
                  <c:v>0.12</c:v>
                </c:pt>
                <c:pt idx="1">
                  <c:v>0.24</c:v>
                </c:pt>
                <c:pt idx="2">
                  <c:v>0.2</c:v>
                </c:pt>
                <c:pt idx="3">
                  <c:v>0.2</c:v>
                </c:pt>
                <c:pt idx="4">
                  <c:v>0.28000000000000003</c:v>
                </c:pt>
                <c:pt idx="5">
                  <c:v>0.24</c:v>
                </c:pt>
                <c:pt idx="6">
                  <c:v>0.28000000000000003</c:v>
                </c:pt>
                <c:pt idx="7">
                  <c:v>0.4</c:v>
                </c:pt>
                <c:pt idx="8">
                  <c:v>0.24</c:v>
                </c:pt>
                <c:pt idx="9">
                  <c:v>0.33333333333333331</c:v>
                </c:pt>
                <c:pt idx="10">
                  <c:v>0.2</c:v>
                </c:pt>
              </c:numCache>
            </c:numRef>
          </c:val>
          <c:extLst>
            <c:ext xmlns:c16="http://schemas.microsoft.com/office/drawing/2014/chart" uri="{C3380CC4-5D6E-409C-BE32-E72D297353CC}">
              <c16:uniqueId val="{00000001-7DBC-4F37-9753-70B150B705F3}"/>
            </c:ext>
          </c:extLst>
        </c:ser>
        <c:ser>
          <c:idx val="2"/>
          <c:order val="2"/>
          <c:tx>
            <c:strRef>
              <c:f>'Section 5'!$AL$76</c:f>
              <c:strCache>
                <c:ptCount val="1"/>
                <c:pt idx="0">
                  <c:v>Her gymedrol</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5'!$AI$77:$AI$87</c:f>
              <c:strCache>
                <c:ptCount val="11"/>
                <c:pt idx="0">
                  <c:v>Mae systemau amrywiol yn rhwystro arferion unffurf</c:v>
                </c:pt>
                <c:pt idx="1">
                  <c:v>Adnoddau annigonol (cyllid, sgiliau, technoleg)</c:v>
                </c:pt>
                <c:pt idx="2">
                  <c:v>Sicrhau ansawdd data a rennir</c:v>
                </c:pt>
                <c:pt idx="3">
                  <c:v>Llywio drwy fframweithiau cyfreithiol cymhleth</c:v>
                </c:pt>
                <c:pt idx="4">
                  <c:v>Absenoldeb dynodwyr cyffredin</c:v>
                </c:pt>
                <c:pt idx="5">
                  <c:v>Diffyg llywodraethu data safonol</c:v>
                </c:pt>
                <c:pt idx="6">
                  <c:v>Diffiniadau maes data anghyson</c:v>
                </c:pt>
                <c:pt idx="7">
                  <c:v>Heriau cyfathrebu rhwng adrannau</c:v>
                </c:pt>
                <c:pt idx="8">
                  <c:v>Risgiau i enw da yn ymwneud â data a rennir</c:v>
                </c:pt>
                <c:pt idx="9">
                  <c:v>Absenoldeb diwylliant rhannu data</c:v>
                </c:pt>
                <c:pt idx="10">
                  <c:v>Ymwybyddiaeth gyfyngedig o fanteision rhannu data</c:v>
                </c:pt>
              </c:strCache>
            </c:strRef>
          </c:cat>
          <c:val>
            <c:numRef>
              <c:f>'Section 5'!$AL$77:$AL$87</c:f>
              <c:numCache>
                <c:formatCode>0%</c:formatCode>
                <c:ptCount val="11"/>
                <c:pt idx="0">
                  <c:v>0.2</c:v>
                </c:pt>
                <c:pt idx="1">
                  <c:v>0.24</c:v>
                </c:pt>
                <c:pt idx="2">
                  <c:v>0.36</c:v>
                </c:pt>
                <c:pt idx="3">
                  <c:v>0.48</c:v>
                </c:pt>
                <c:pt idx="4">
                  <c:v>0.24</c:v>
                </c:pt>
                <c:pt idx="5">
                  <c:v>0.36</c:v>
                </c:pt>
                <c:pt idx="6">
                  <c:v>0.24</c:v>
                </c:pt>
                <c:pt idx="7">
                  <c:v>0.28000000000000003</c:v>
                </c:pt>
                <c:pt idx="8">
                  <c:v>0.2</c:v>
                </c:pt>
                <c:pt idx="9">
                  <c:v>0.125</c:v>
                </c:pt>
                <c:pt idx="10">
                  <c:v>0.28000000000000003</c:v>
                </c:pt>
              </c:numCache>
            </c:numRef>
          </c:val>
          <c:extLst>
            <c:ext xmlns:c16="http://schemas.microsoft.com/office/drawing/2014/chart" uri="{C3380CC4-5D6E-409C-BE32-E72D297353CC}">
              <c16:uniqueId val="{00000002-7DBC-4F37-9753-70B150B705F3}"/>
            </c:ext>
          </c:extLst>
        </c:ser>
        <c:ser>
          <c:idx val="3"/>
          <c:order val="3"/>
          <c:tx>
            <c:strRef>
              <c:f>'Section 5'!$AM$76</c:f>
              <c:strCache>
                <c:ptCount val="1"/>
                <c:pt idx="0">
                  <c:v>Her fawr</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5'!$AI$77:$AI$87</c:f>
              <c:strCache>
                <c:ptCount val="11"/>
                <c:pt idx="0">
                  <c:v>Mae systemau amrywiol yn rhwystro arferion unffurf</c:v>
                </c:pt>
                <c:pt idx="1">
                  <c:v>Adnoddau annigonol (cyllid, sgiliau, technoleg)</c:v>
                </c:pt>
                <c:pt idx="2">
                  <c:v>Sicrhau ansawdd data a rennir</c:v>
                </c:pt>
                <c:pt idx="3">
                  <c:v>Llywio drwy fframweithiau cyfreithiol cymhleth</c:v>
                </c:pt>
                <c:pt idx="4">
                  <c:v>Absenoldeb dynodwyr cyffredin</c:v>
                </c:pt>
                <c:pt idx="5">
                  <c:v>Diffyg llywodraethu data safonol</c:v>
                </c:pt>
                <c:pt idx="6">
                  <c:v>Diffiniadau maes data anghyson</c:v>
                </c:pt>
                <c:pt idx="7">
                  <c:v>Heriau cyfathrebu rhwng adrannau</c:v>
                </c:pt>
                <c:pt idx="8">
                  <c:v>Risgiau i enw da yn ymwneud â data a rennir</c:v>
                </c:pt>
                <c:pt idx="9">
                  <c:v>Absenoldeb diwylliant rhannu data</c:v>
                </c:pt>
                <c:pt idx="10">
                  <c:v>Ymwybyddiaeth gyfyngedig o fanteision rhannu data</c:v>
                </c:pt>
              </c:strCache>
            </c:strRef>
          </c:cat>
          <c:val>
            <c:numRef>
              <c:f>'Section 5'!$AM$77:$AM$87</c:f>
              <c:numCache>
                <c:formatCode>0%</c:formatCode>
                <c:ptCount val="11"/>
                <c:pt idx="0">
                  <c:v>0.56000000000000005</c:v>
                </c:pt>
                <c:pt idx="1">
                  <c:v>0.4</c:v>
                </c:pt>
                <c:pt idx="2">
                  <c:v>0.32</c:v>
                </c:pt>
                <c:pt idx="3">
                  <c:v>0.24</c:v>
                </c:pt>
                <c:pt idx="4">
                  <c:v>0.36</c:v>
                </c:pt>
                <c:pt idx="5">
                  <c:v>0.2</c:v>
                </c:pt>
                <c:pt idx="6">
                  <c:v>0.24</c:v>
                </c:pt>
                <c:pt idx="7">
                  <c:v>0.12</c:v>
                </c:pt>
                <c:pt idx="8">
                  <c:v>0.12</c:v>
                </c:pt>
                <c:pt idx="9">
                  <c:v>0.125</c:v>
                </c:pt>
                <c:pt idx="10">
                  <c:v>0.04</c:v>
                </c:pt>
              </c:numCache>
            </c:numRef>
          </c:val>
          <c:extLst>
            <c:ext xmlns:c16="http://schemas.microsoft.com/office/drawing/2014/chart" uri="{C3380CC4-5D6E-409C-BE32-E72D297353CC}">
              <c16:uniqueId val="{00000003-7DBC-4F37-9753-70B150B705F3}"/>
            </c:ext>
          </c:extLst>
        </c:ser>
        <c:ser>
          <c:idx val="4"/>
          <c:order val="4"/>
          <c:tx>
            <c:strRef>
              <c:f>'Section 5'!$AN$76</c:f>
              <c:strCache>
                <c:ptCount val="1"/>
                <c:pt idx="0">
                  <c:v>Her ddifrifol</c:v>
                </c:pt>
              </c:strCache>
            </c:strRef>
          </c:tx>
          <c:spPr>
            <a:solidFill>
              <a:srgbClr val="E8666D"/>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954D-4164-A61B-561319D543A6}"/>
                </c:ext>
              </c:extLst>
            </c:dLbl>
            <c:dLbl>
              <c:idx val="3"/>
              <c:delete val="1"/>
              <c:extLst>
                <c:ext xmlns:c15="http://schemas.microsoft.com/office/drawing/2012/chart" uri="{CE6537A1-D6FC-4f65-9D91-7224C49458BB}"/>
                <c:ext xmlns:c16="http://schemas.microsoft.com/office/drawing/2014/chart" uri="{C3380CC4-5D6E-409C-BE32-E72D297353CC}">
                  <c16:uniqueId val="{00000002-954D-4164-A61B-561319D543A6}"/>
                </c:ext>
              </c:extLst>
            </c:dLbl>
            <c:dLbl>
              <c:idx val="4"/>
              <c:delete val="1"/>
              <c:extLst>
                <c:ext xmlns:c15="http://schemas.microsoft.com/office/drawing/2012/chart" uri="{CE6537A1-D6FC-4f65-9D91-7224C49458BB}"/>
                <c:ext xmlns:c16="http://schemas.microsoft.com/office/drawing/2014/chart" uri="{C3380CC4-5D6E-409C-BE32-E72D297353CC}">
                  <c16:uniqueId val="{00000003-954D-4164-A61B-561319D543A6}"/>
                </c:ext>
              </c:extLst>
            </c:dLbl>
            <c:dLbl>
              <c:idx val="5"/>
              <c:delete val="1"/>
              <c:extLst>
                <c:ext xmlns:c15="http://schemas.microsoft.com/office/drawing/2012/chart" uri="{CE6537A1-D6FC-4f65-9D91-7224C49458BB}"/>
                <c:ext xmlns:c16="http://schemas.microsoft.com/office/drawing/2014/chart" uri="{C3380CC4-5D6E-409C-BE32-E72D297353CC}">
                  <c16:uniqueId val="{00000004-954D-4164-A61B-561319D543A6}"/>
                </c:ext>
              </c:extLst>
            </c:dLbl>
            <c:dLbl>
              <c:idx val="6"/>
              <c:delete val="1"/>
              <c:extLst>
                <c:ext xmlns:c15="http://schemas.microsoft.com/office/drawing/2012/chart" uri="{CE6537A1-D6FC-4f65-9D91-7224C49458BB}"/>
                <c:ext xmlns:c16="http://schemas.microsoft.com/office/drawing/2014/chart" uri="{C3380CC4-5D6E-409C-BE32-E72D297353CC}">
                  <c16:uniqueId val="{00000005-954D-4164-A61B-561319D543A6}"/>
                </c:ext>
              </c:extLst>
            </c:dLbl>
            <c:dLbl>
              <c:idx val="7"/>
              <c:delete val="1"/>
              <c:extLst>
                <c:ext xmlns:c15="http://schemas.microsoft.com/office/drawing/2012/chart" uri="{CE6537A1-D6FC-4f65-9D91-7224C49458BB}"/>
                <c:ext xmlns:c16="http://schemas.microsoft.com/office/drawing/2014/chart" uri="{C3380CC4-5D6E-409C-BE32-E72D297353CC}">
                  <c16:uniqueId val="{00000006-954D-4164-A61B-561319D543A6}"/>
                </c:ext>
              </c:extLst>
            </c:dLbl>
            <c:dLbl>
              <c:idx val="8"/>
              <c:delete val="1"/>
              <c:extLst>
                <c:ext xmlns:c15="http://schemas.microsoft.com/office/drawing/2012/chart" uri="{CE6537A1-D6FC-4f65-9D91-7224C49458BB}"/>
                <c:ext xmlns:c16="http://schemas.microsoft.com/office/drawing/2014/chart" uri="{C3380CC4-5D6E-409C-BE32-E72D297353CC}">
                  <c16:uniqueId val="{00000007-954D-4164-A61B-561319D543A6}"/>
                </c:ext>
              </c:extLst>
            </c:dLbl>
            <c:dLbl>
              <c:idx val="9"/>
              <c:delete val="1"/>
              <c:extLst>
                <c:ext xmlns:c15="http://schemas.microsoft.com/office/drawing/2012/chart" uri="{CE6537A1-D6FC-4f65-9D91-7224C49458BB}"/>
                <c:ext xmlns:c16="http://schemas.microsoft.com/office/drawing/2014/chart" uri="{C3380CC4-5D6E-409C-BE32-E72D297353CC}">
                  <c16:uniqueId val="{00000008-954D-4164-A61B-561319D543A6}"/>
                </c:ext>
              </c:extLst>
            </c:dLbl>
            <c:dLbl>
              <c:idx val="10"/>
              <c:delete val="1"/>
              <c:extLst>
                <c:ext xmlns:c15="http://schemas.microsoft.com/office/drawing/2012/chart" uri="{CE6537A1-D6FC-4f65-9D91-7224C49458BB}"/>
                <c:ext xmlns:c16="http://schemas.microsoft.com/office/drawing/2014/chart" uri="{C3380CC4-5D6E-409C-BE32-E72D297353CC}">
                  <c16:uniqueId val="{00000009-954D-4164-A61B-561319D54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5'!$AI$77:$AI$87</c:f>
              <c:strCache>
                <c:ptCount val="11"/>
                <c:pt idx="0">
                  <c:v>Mae systemau amrywiol yn rhwystro arferion unffurf</c:v>
                </c:pt>
                <c:pt idx="1">
                  <c:v>Adnoddau annigonol (cyllid, sgiliau, technoleg)</c:v>
                </c:pt>
                <c:pt idx="2">
                  <c:v>Sicrhau ansawdd data a rennir</c:v>
                </c:pt>
                <c:pt idx="3">
                  <c:v>Llywio drwy fframweithiau cyfreithiol cymhleth</c:v>
                </c:pt>
                <c:pt idx="4">
                  <c:v>Absenoldeb dynodwyr cyffredin</c:v>
                </c:pt>
                <c:pt idx="5">
                  <c:v>Diffyg llywodraethu data safonol</c:v>
                </c:pt>
                <c:pt idx="6">
                  <c:v>Diffiniadau maes data anghyson</c:v>
                </c:pt>
                <c:pt idx="7">
                  <c:v>Heriau cyfathrebu rhwng adrannau</c:v>
                </c:pt>
                <c:pt idx="8">
                  <c:v>Risgiau i enw da yn ymwneud â data a rennir</c:v>
                </c:pt>
                <c:pt idx="9">
                  <c:v>Absenoldeb diwylliant rhannu data</c:v>
                </c:pt>
                <c:pt idx="10">
                  <c:v>Ymwybyddiaeth gyfyngedig o fanteision rhannu data</c:v>
                </c:pt>
              </c:strCache>
            </c:strRef>
          </c:cat>
          <c:val>
            <c:numRef>
              <c:f>'Section 5'!$AN$77:$AN$87</c:f>
              <c:numCache>
                <c:formatCode>0%</c:formatCode>
                <c:ptCount val="11"/>
                <c:pt idx="0">
                  <c:v>0.08</c:v>
                </c:pt>
                <c:pt idx="1">
                  <c:v>0.08</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4-7DBC-4F37-9753-70B150B705F3}"/>
            </c:ext>
          </c:extLst>
        </c:ser>
        <c:dLbls>
          <c:showLegendKey val="0"/>
          <c:showVal val="0"/>
          <c:showCatName val="0"/>
          <c:showSerName val="0"/>
          <c:showPercent val="0"/>
          <c:showBubbleSize val="0"/>
        </c:dLbls>
        <c:gapWidth val="150"/>
        <c:overlap val="100"/>
        <c:axId val="1697195488"/>
        <c:axId val="1697196448"/>
      </c:barChart>
      <c:catAx>
        <c:axId val="1697195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697196448"/>
        <c:crosses val="autoZero"/>
        <c:auto val="1"/>
        <c:lblAlgn val="ctr"/>
        <c:lblOffset val="100"/>
        <c:noMultiLvlLbl val="0"/>
      </c:catAx>
      <c:valAx>
        <c:axId val="16971964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697195488"/>
        <c:crosses val="autoZero"/>
        <c:crossBetween val="between"/>
      </c:valAx>
      <c:spPr>
        <a:noFill/>
        <a:ln>
          <a:noFill/>
        </a:ln>
        <a:effectLst/>
      </c:spPr>
    </c:plotArea>
    <c:legend>
      <c:legendPos val="b"/>
      <c:layout>
        <c:manualLayout>
          <c:xMode val="edge"/>
          <c:yMode val="edge"/>
          <c:x val="4.1735290453668757E-3"/>
          <c:y val="0.95475537995176107"/>
          <c:w val="0.99165294190926623"/>
          <c:h val="3.332566891593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653209366355983"/>
          <c:y val="0"/>
          <c:w val="0.53118401582470154"/>
          <c:h val="0.89224555263925343"/>
        </c:manualLayout>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'FHIR compatibility'!$AI$283:$AI$290</c:f>
              <c:strCache>
                <c:ptCount val="8"/>
                <c:pt idx="0">
                  <c:v>Ddim yn ei ystyried yn angenrheidiol / ddim yn ymwybodol o'r angen</c:v>
                </c:pt>
                <c:pt idx="1">
                  <c:v>Yn ymwybodol o'r angen ond ddim yn ymwybodol o'r dulliau</c:v>
                </c:pt>
                <c:pt idx="2">
                  <c:v>Wedi'i gynllunio ond heb ei ddefnyddio</c:v>
                </c:pt>
                <c:pt idx="3">
                  <c:v>Peth cyfnewid sylfaenol o amgylch y sefydliad</c:v>
                </c:pt>
                <c:pt idx="4">
                  <c:v>Sawl achos o gyfnewid</c:v>
                </c:pt>
                <c:pt idx="5">
                  <c:v>Mabwysiadu cyfnewid data yn eang rhwng systemau’r sefydliad</c:v>
                </c:pt>
                <c:pt idx="6">
                  <c:v>Ddim yn gwybod</c:v>
                </c:pt>
                <c:pt idx="7">
                  <c:v>Amherthnasol</c:v>
                </c:pt>
              </c:strCache>
            </c:strRef>
          </c:cat>
          <c:val>
            <c:numRef>
              <c:f>'FHIR compatibility'!$AJ$283:$AJ$290</c:f>
              <c:numCache>
                <c:formatCode>0%</c:formatCode>
                <c:ptCount val="8"/>
                <c:pt idx="0">
                  <c:v>0</c:v>
                </c:pt>
                <c:pt idx="1">
                  <c:v>0.2</c:v>
                </c:pt>
                <c:pt idx="2">
                  <c:v>0</c:v>
                </c:pt>
                <c:pt idx="3">
                  <c:v>0.48</c:v>
                </c:pt>
                <c:pt idx="4">
                  <c:v>0.24</c:v>
                </c:pt>
                <c:pt idx="5">
                  <c:v>0</c:v>
                </c:pt>
                <c:pt idx="6">
                  <c:v>0.08</c:v>
                </c:pt>
                <c:pt idx="7">
                  <c:v>0</c:v>
                </c:pt>
              </c:numCache>
            </c:numRef>
          </c:val>
          <c:extLst>
            <c:ext xmlns:c16="http://schemas.microsoft.com/office/drawing/2014/chart" uri="{C3380CC4-5D6E-409C-BE32-E72D297353CC}">
              <c16:uniqueId val="{00000000-8B07-49CD-8486-9A61D130BAB5}"/>
            </c:ext>
          </c:extLst>
        </c:ser>
        <c:dLbls>
          <c:dLblPos val="outEnd"/>
          <c:showLegendKey val="0"/>
          <c:showVal val="1"/>
          <c:showCatName val="0"/>
          <c:showSerName val="0"/>
          <c:showPercent val="0"/>
          <c:showBubbleSize val="0"/>
        </c:dLbls>
        <c:gapWidth val="182"/>
        <c:axId val="846936207"/>
        <c:axId val="846940047"/>
      </c:barChart>
      <c:catAx>
        <c:axId val="846936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46940047"/>
        <c:crosses val="autoZero"/>
        <c:auto val="1"/>
        <c:lblAlgn val="ctr"/>
        <c:lblOffset val="100"/>
        <c:noMultiLvlLbl val="0"/>
      </c:catAx>
      <c:valAx>
        <c:axId val="8469400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469362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68000674227648"/>
          <c:y val="5.9780702093298201E-2"/>
          <c:w val="0.5267293423184487"/>
          <c:h val="0.90973395253954392"/>
        </c:manualLayout>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'FHIR compatibility'!$AI$292:$AI$299</c:f>
              <c:strCache>
                <c:ptCount val="8"/>
                <c:pt idx="0">
                  <c:v>Ddim yn ei ystyried yn angenrheidiol / ddim yn ymwybodol o'r angen</c:v>
                </c:pt>
                <c:pt idx="1">
                  <c:v>Yn ymwybodol o'r angen ond ddim yn ymwybodol o'r dulliau</c:v>
                </c:pt>
                <c:pt idx="2">
                  <c:v>Wedi'i gynllunio ond heb ei ddefnyddio</c:v>
                </c:pt>
                <c:pt idx="3">
                  <c:v>Peth cyfnewid sylfaenol gyda thrydydd parti</c:v>
                </c:pt>
                <c:pt idx="4">
                  <c:v>Sawl achos o gyfnewid gyda thrydydd parti</c:v>
                </c:pt>
                <c:pt idx="5">
                  <c:v>Mabwysiadu cyfnewid data yn eang gyda thrydydd partïon</c:v>
                </c:pt>
                <c:pt idx="6">
                  <c:v>Ddim yn gwybod</c:v>
                </c:pt>
                <c:pt idx="7">
                  <c:v>Amherthnasol</c:v>
                </c:pt>
              </c:strCache>
            </c:strRef>
          </c:cat>
          <c:val>
            <c:numRef>
              <c:f>'FHIR compatibility'!$AJ$292:$AJ$299</c:f>
              <c:numCache>
                <c:formatCode>0%</c:formatCode>
                <c:ptCount val="8"/>
                <c:pt idx="0">
                  <c:v>0.125</c:v>
                </c:pt>
                <c:pt idx="1">
                  <c:v>0.125</c:v>
                </c:pt>
                <c:pt idx="2">
                  <c:v>0</c:v>
                </c:pt>
                <c:pt idx="3">
                  <c:v>0.45833333333333331</c:v>
                </c:pt>
                <c:pt idx="4">
                  <c:v>8.3333333333333329E-2</c:v>
                </c:pt>
                <c:pt idx="5">
                  <c:v>8.3333333333333329E-2</c:v>
                </c:pt>
                <c:pt idx="6">
                  <c:v>0.125</c:v>
                </c:pt>
                <c:pt idx="7">
                  <c:v>0</c:v>
                </c:pt>
              </c:numCache>
            </c:numRef>
          </c:val>
          <c:extLst>
            <c:ext xmlns:c16="http://schemas.microsoft.com/office/drawing/2014/chart" uri="{C3380CC4-5D6E-409C-BE32-E72D297353CC}">
              <c16:uniqueId val="{00000000-9043-4D8F-8E4A-B032F0B9FA11}"/>
            </c:ext>
          </c:extLst>
        </c:ser>
        <c:dLbls>
          <c:dLblPos val="outEnd"/>
          <c:showLegendKey val="0"/>
          <c:showVal val="1"/>
          <c:showCatName val="0"/>
          <c:showSerName val="0"/>
          <c:showPercent val="0"/>
          <c:showBubbleSize val="0"/>
        </c:dLbls>
        <c:gapWidth val="182"/>
        <c:axId val="783074511"/>
        <c:axId val="783073551"/>
      </c:barChart>
      <c:catAx>
        <c:axId val="7830745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783073551"/>
        <c:crosses val="autoZero"/>
        <c:auto val="1"/>
        <c:lblAlgn val="ctr"/>
        <c:lblOffset val="100"/>
        <c:noMultiLvlLbl val="0"/>
      </c:catAx>
      <c:valAx>
        <c:axId val="78307355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7830745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'FHIR compatibility'!$AI$301:$AI$310</c:f>
              <c:strCache>
                <c:ptCount val="10"/>
                <c:pt idx="0">
                  <c:v>Â llaw (e.e. wedi ei deipio neu dorri a gludo)</c:v>
                </c:pt>
                <c:pt idx="1">
                  <c:v>Data cyfnewid yn cael ei gynhyrchu'n awtomatig</c:v>
                </c:pt>
                <c:pt idx="2">
                  <c:v>Cyfnewid data anstrwythuredig (e.e. dogfen Word, PDF)</c:v>
                </c:pt>
                <c:pt idx="3">
                  <c:v>Lled-strwythuredig (e.e. Excel)</c:v>
                </c:pt>
                <c:pt idx="4">
                  <c:v>Strwythur sylfaenol (e.e. CSV neu fformat tabl arall)</c:v>
                </c:pt>
                <c:pt idx="5">
                  <c:v>Strwythur llawn (e.e. XML, JSON, neu fformat cymhleth/hierarchaidd arall)</c:v>
                </c:pt>
                <c:pt idx="6">
                  <c:v>Strwythur safonedig (e.e. HL7, CDISC)</c:v>
                </c:pt>
                <c:pt idx="7">
                  <c:v>Cyfnewid yn cael ei anfon â llaw (e.e. e-bost, lanlwytho FTP)</c:v>
                </c:pt>
                <c:pt idx="8">
                  <c:v>Awtomatig - yn seiliedig ar drosglwyddo / derbyn neges</c:v>
                </c:pt>
                <c:pt idx="9">
                  <c:v>System i system yn uniongyrchol (e.e. meddalwedd yn datgelu API neu REST)</c:v>
                </c:pt>
              </c:strCache>
            </c:strRef>
          </c:cat>
          <c:val>
            <c:numRef>
              <c:f>'FHIR compatibility'!$AJ$301:$AJ$310</c:f>
              <c:numCache>
                <c:formatCode>0%</c:formatCode>
                <c:ptCount val="10"/>
                <c:pt idx="0">
                  <c:v>0.72</c:v>
                </c:pt>
                <c:pt idx="1">
                  <c:v>0.44</c:v>
                </c:pt>
                <c:pt idx="2">
                  <c:v>0.72</c:v>
                </c:pt>
                <c:pt idx="3">
                  <c:v>0.96</c:v>
                </c:pt>
                <c:pt idx="4">
                  <c:v>0.68</c:v>
                </c:pt>
                <c:pt idx="5">
                  <c:v>0.36</c:v>
                </c:pt>
                <c:pt idx="6">
                  <c:v>0</c:v>
                </c:pt>
                <c:pt idx="7">
                  <c:v>0.84</c:v>
                </c:pt>
                <c:pt idx="8">
                  <c:v>0.16</c:v>
                </c:pt>
                <c:pt idx="9">
                  <c:v>0.28000000000000003</c:v>
                </c:pt>
              </c:numCache>
            </c:numRef>
          </c:val>
          <c:extLst>
            <c:ext xmlns:c16="http://schemas.microsoft.com/office/drawing/2014/chart" uri="{C3380CC4-5D6E-409C-BE32-E72D297353CC}">
              <c16:uniqueId val="{00000000-F199-4D51-93B3-609613420C0C}"/>
            </c:ext>
          </c:extLst>
        </c:ser>
        <c:dLbls>
          <c:dLblPos val="outEnd"/>
          <c:showLegendKey val="0"/>
          <c:showVal val="1"/>
          <c:showCatName val="0"/>
          <c:showSerName val="0"/>
          <c:showPercent val="0"/>
          <c:showBubbleSize val="0"/>
        </c:dLbls>
        <c:gapWidth val="182"/>
        <c:axId val="814496879"/>
        <c:axId val="814499279"/>
      </c:barChart>
      <c:catAx>
        <c:axId val="8144968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14499279"/>
        <c:crosses val="autoZero"/>
        <c:auto val="1"/>
        <c:lblAlgn val="ctr"/>
        <c:lblOffset val="100"/>
        <c:noMultiLvlLbl val="0"/>
      </c:catAx>
      <c:valAx>
        <c:axId val="814499279"/>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144968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lumMod val="75000"/>
              </a:schemeClr>
            </a:solidFill>
            <a:ln>
              <a:noFill/>
            </a:ln>
            <a:effectLst/>
          </c:spPr>
          <c:invertIfNegative val="0"/>
          <c:cat>
            <c:strRef>
              <c:f>'FHIR compatibility'!$AI$314:$AI$319</c:f>
              <c:strCache>
                <c:ptCount val="6"/>
                <c:pt idx="0">
                  <c:v>Diffyg ymwybyddiaeth o'r opsiynau ar gyfer safoni</c:v>
                </c:pt>
                <c:pt idx="1">
                  <c:v>Gwybodaeth neu hyfforddiant annigonol</c:v>
                </c:pt>
                <c:pt idx="2">
                  <c:v>Materion llywodraethu gwybodaeth (e.e. diffyg cytundebau rhannu data)</c:v>
                </c:pt>
                <c:pt idx="3">
                  <c:v>Heb ei flaenoriaethu/ariannu</c:v>
                </c:pt>
                <c:pt idx="4">
                  <c:v>Diffyg seilwaith/offer/meddalwedd</c:v>
                </c:pt>
                <c:pt idx="5">
                  <c:v>Arall</c:v>
                </c:pt>
              </c:strCache>
            </c:strRef>
          </c:cat>
          <c:val>
            <c:numRef>
              <c:f>'FHIR compatibility'!$AJ$314:$AJ$319</c:f>
              <c:numCache>
                <c:formatCode>0%</c:formatCode>
                <c:ptCount val="6"/>
                <c:pt idx="0">
                  <c:v>0.32</c:v>
                </c:pt>
                <c:pt idx="1">
                  <c:v>0.36</c:v>
                </c:pt>
                <c:pt idx="2">
                  <c:v>0.52</c:v>
                </c:pt>
                <c:pt idx="3">
                  <c:v>0.48</c:v>
                </c:pt>
                <c:pt idx="4">
                  <c:v>0.52</c:v>
                </c:pt>
                <c:pt idx="5">
                  <c:v>0.16</c:v>
                </c:pt>
              </c:numCache>
            </c:numRef>
          </c:val>
          <c:extLst>
            <c:ext xmlns:c16="http://schemas.microsoft.com/office/drawing/2014/chart" uri="{C3380CC4-5D6E-409C-BE32-E72D297353CC}">
              <c16:uniqueId val="{00000000-177B-4886-A206-562A549C08E9}"/>
            </c:ext>
          </c:extLst>
        </c:ser>
        <c:dLbls>
          <c:showLegendKey val="0"/>
          <c:showVal val="0"/>
          <c:showCatName val="0"/>
          <c:showSerName val="0"/>
          <c:showPercent val="0"/>
          <c:showBubbleSize val="0"/>
        </c:dLbls>
        <c:gapWidth val="182"/>
        <c:axId val="840863119"/>
        <c:axId val="840863599"/>
      </c:barChart>
      <c:catAx>
        <c:axId val="840863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Nova Light" panose="020B0304020202020204" pitchFamily="34" charset="0"/>
              </a:defRPr>
            </a:pPr>
            <a:endParaRPr lang="en-US"/>
          </a:p>
        </c:txPr>
        <c:crossAx val="840863599"/>
        <c:crosses val="autoZero"/>
        <c:auto val="1"/>
        <c:lblAlgn val="ctr"/>
        <c:lblOffset val="100"/>
        <c:noMultiLvlLbl val="0"/>
      </c:catAx>
      <c:valAx>
        <c:axId val="84086359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Nova Light" panose="020B0304020202020204" pitchFamily="34" charset="0"/>
              </a:defRPr>
            </a:pPr>
            <a:endParaRPr lang="en-US"/>
          </a:p>
        </c:txPr>
        <c:crossAx val="840863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cs typeface="Arial Nova Light" panose="020B03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013F5F8115F343AD1F6E639DD69C24" ma:contentTypeVersion="18" ma:contentTypeDescription="Create a new document." ma:contentTypeScope="" ma:versionID="e4da82901d5b3335a62b316cf5426eff">
  <xsd:schema xmlns:xsd="http://www.w3.org/2001/XMLSchema" xmlns:xs="http://www.w3.org/2001/XMLSchema" xmlns:p="http://schemas.microsoft.com/office/2006/metadata/properties" xmlns:ns2="d7cb29ae-596a-489f-8ea0-bd6cbb259d89" xmlns:ns3="583a2b9b-d74f-43ff-859a-9a43d61f0482" targetNamespace="http://schemas.microsoft.com/office/2006/metadata/properties" ma:root="true" ma:fieldsID="11df7ae31000c02eb0f51cbe53cb2b45" ns2:_="" ns3:_="">
    <xsd:import namespace="d7cb29ae-596a-489f-8ea0-bd6cbb259d89"/>
    <xsd:import namespace="583a2b9b-d74f-43ff-859a-9a43d61f04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b29ae-596a-489f-8ea0-bd6cbb259d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a8ff6c-0814-44a4-afb0-4aa590816d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3a2b9b-d74f-43ff-859a-9a43d61f048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1ad26b-d4d4-4c05-a01b-af6f7a5a2886}" ma:internalName="TaxCatchAll" ma:showField="CatchAllData" ma:web="583a2b9b-d74f-43ff-859a-9a43d61f04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583a2b9b-d74f-43ff-859a-9a43d61f0482">
      <UserInfo>
        <DisplayName/>
        <AccountId xsi:nil="true"/>
        <AccountType/>
      </UserInfo>
    </SharedWithUsers>
    <lcf76f155ced4ddcb4097134ff3c332f xmlns="d7cb29ae-596a-489f-8ea0-bd6cbb259d89">
      <Terms xmlns="http://schemas.microsoft.com/office/infopath/2007/PartnerControls"/>
    </lcf76f155ced4ddcb4097134ff3c332f>
    <TaxCatchAll xmlns="583a2b9b-d74f-43ff-859a-9a43d61f0482" xsi:nil="true"/>
  </documentManagement>
</p:properties>
</file>

<file path=customXml/itemProps1.xml><?xml version="1.0" encoding="utf-8"?>
<ds:datastoreItem xmlns:ds="http://schemas.openxmlformats.org/officeDocument/2006/customXml" ds:itemID="{09BF2831-4B75-49FC-8325-B8DA90F1D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b29ae-596a-489f-8ea0-bd6cbb259d89"/>
    <ds:schemaRef ds:uri="583a2b9b-d74f-43ff-859a-9a43d61f0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5876A7-62F4-463F-8683-E3F42357F84D}">
  <ds:schemaRefs>
    <ds:schemaRef ds:uri="http://schemas.microsoft.com/sharepoint/v3/contenttype/forms"/>
  </ds:schemaRefs>
</ds:datastoreItem>
</file>

<file path=customXml/itemProps3.xml><?xml version="1.0" encoding="utf-8"?>
<ds:datastoreItem xmlns:ds="http://schemas.openxmlformats.org/officeDocument/2006/customXml" ds:itemID="{177EED4C-5239-4F78-8046-0D3D62E16A25}">
  <ds:schemaRefs>
    <ds:schemaRef ds:uri="http://schemas.openxmlformats.org/officeDocument/2006/bibliography"/>
  </ds:schemaRefs>
</ds:datastoreItem>
</file>

<file path=customXml/itemProps4.xml><?xml version="1.0" encoding="utf-8"?>
<ds:datastoreItem xmlns:ds="http://schemas.openxmlformats.org/officeDocument/2006/customXml" ds:itemID="{273FA985-62C2-4368-9B42-DB36D7198CC5}">
  <ds:schemaRefs>
    <ds:schemaRef ds:uri="http://schemas.microsoft.com/office/2006/metadata/properties"/>
    <ds:schemaRef ds:uri="http://schemas.microsoft.com/office/infopath/2007/PartnerControls"/>
    <ds:schemaRef ds:uri="583a2b9b-d74f-43ff-859a-9a43d61f0482"/>
    <ds:schemaRef ds:uri="d7cb29ae-596a-489f-8ea0-bd6cbb259d89"/>
  </ds:schemaRefs>
</ds:datastoreItem>
</file>

<file path=docProps/app.xml><?xml version="1.0" encoding="utf-8"?>
<Properties xmlns="http://schemas.openxmlformats.org/officeDocument/2006/extended-properties" xmlns:vt="http://schemas.openxmlformats.org/officeDocument/2006/docPropsVTypes">
  <Template>Arial Nova UK address Red Plasma</Template>
  <TotalTime>0</TotalTime>
  <Pages>88</Pages>
  <Words>22931</Words>
  <Characters>130709</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Alma Economics</Company>
  <LinksUpToDate>false</LinksUpToDate>
  <CharactersWithSpaces>153334</CharactersWithSpaces>
  <SharedDoc>false</SharedDoc>
  <HLinks>
    <vt:vector size="288" baseType="variant">
      <vt:variant>
        <vt:i4>3997794</vt:i4>
      </vt:variant>
      <vt:variant>
        <vt:i4>213</vt:i4>
      </vt:variant>
      <vt:variant>
        <vt:i4>0</vt:i4>
      </vt:variant>
      <vt:variant>
        <vt:i4>5</vt:i4>
      </vt:variant>
      <vt:variant>
        <vt:lpwstr>https://www.hl7.org.uk/</vt:lpwstr>
      </vt:variant>
      <vt:variant>
        <vt:lpwstr/>
      </vt:variant>
      <vt:variant>
        <vt:i4>1310815</vt:i4>
      </vt:variant>
      <vt:variant>
        <vt:i4>210</vt:i4>
      </vt:variant>
      <vt:variant>
        <vt:i4>0</vt:i4>
      </vt:variant>
      <vt:variant>
        <vt:i4>5</vt:i4>
      </vt:variant>
      <vt:variant>
        <vt:lpwstr>https://igdc.gig.cymru/adnodd-data-cenedlaethol/</vt:lpwstr>
      </vt:variant>
      <vt:variant>
        <vt:lpwstr/>
      </vt:variant>
      <vt:variant>
        <vt:i4>2818129</vt:i4>
      </vt:variant>
      <vt:variant>
        <vt:i4>207</vt:i4>
      </vt:variant>
      <vt:variant>
        <vt:i4>0</vt:i4>
      </vt:variant>
      <vt:variant>
        <vt:i4>5</vt:i4>
      </vt:variant>
      <vt:variant>
        <vt:lpwstr>https://www.digihealthcare.scot/app/uploads/2022/03/DHCS-Digital-Maturity-Assessment-Local-Authority-Results_Final.pdf</vt:lpwstr>
      </vt:variant>
      <vt:variant>
        <vt:lpwstr/>
      </vt:variant>
      <vt:variant>
        <vt:i4>2818164</vt:i4>
      </vt:variant>
      <vt:variant>
        <vt:i4>204</vt:i4>
      </vt:variant>
      <vt:variant>
        <vt:i4>0</vt:i4>
      </vt:variant>
      <vt:variant>
        <vt:i4>5</vt:i4>
      </vt:variant>
      <vt:variant>
        <vt:lpwstr>https://www.local.gov.uk/sites/default/files/documents/Social Care Digital Maturity Assessment 2017 survey findings.pdf</vt:lpwstr>
      </vt:variant>
      <vt:variant>
        <vt:lpwstr/>
      </vt:variant>
      <vt:variant>
        <vt:i4>131089</vt:i4>
      </vt:variant>
      <vt:variant>
        <vt:i4>201</vt:i4>
      </vt:variant>
      <vt:variant>
        <vt:i4>0</vt:i4>
      </vt:variant>
      <vt:variant>
        <vt:i4>5</vt:i4>
      </vt:variant>
      <vt:variant>
        <vt:lpwstr>https://www.dataorchard.org.uk/resources/data-maturity-framework</vt:lpwstr>
      </vt:variant>
      <vt:variant>
        <vt:lpwstr/>
      </vt:variant>
      <vt:variant>
        <vt:i4>1572937</vt:i4>
      </vt:variant>
      <vt:variant>
        <vt:i4>198</vt:i4>
      </vt:variant>
      <vt:variant>
        <vt:i4>0</vt:i4>
      </vt:variant>
      <vt:variant>
        <vt:i4>5</vt:i4>
      </vt:variant>
      <vt:variant>
        <vt:lpwstr>https://www.gov.uk/government/publications/data-maturity-assessment-for-government-framework</vt:lpwstr>
      </vt:variant>
      <vt:variant>
        <vt:lpwstr/>
      </vt:variant>
      <vt:variant>
        <vt:i4>1572871</vt:i4>
      </vt:variant>
      <vt:variant>
        <vt:i4>195</vt:i4>
      </vt:variant>
      <vt:variant>
        <vt:i4>0</vt:i4>
      </vt:variant>
      <vt:variant>
        <vt:i4>5</vt:i4>
      </vt:variant>
      <vt:variant>
        <vt:lpwstr>https://saildatabank.com/</vt:lpwstr>
      </vt:variant>
      <vt:variant>
        <vt:lpwstr/>
      </vt:variant>
      <vt:variant>
        <vt:i4>1310815</vt:i4>
      </vt:variant>
      <vt:variant>
        <vt:i4>192</vt:i4>
      </vt:variant>
      <vt:variant>
        <vt:i4>0</vt:i4>
      </vt:variant>
      <vt:variant>
        <vt:i4>5</vt:i4>
      </vt:variant>
      <vt:variant>
        <vt:lpwstr>https://igdc.gig.cymru/adnodd-data-cenedlaethol/</vt:lpwstr>
      </vt:variant>
      <vt:variant>
        <vt:lpwstr/>
      </vt:variant>
      <vt:variant>
        <vt:i4>1048598</vt:i4>
      </vt:variant>
      <vt:variant>
        <vt:i4>189</vt:i4>
      </vt:variant>
      <vt:variant>
        <vt:i4>0</vt:i4>
      </vt:variant>
      <vt:variant>
        <vt:i4>5</vt:i4>
      </vt:variant>
      <vt:variant>
        <vt:lpwstr>https://gofalcymdeithasol.cymru/cms-assets/documents/Statement-of-Strategic-Intent-vFinal-WL.pdf</vt:lpwstr>
      </vt:variant>
      <vt:variant>
        <vt:lpwstr/>
      </vt:variant>
      <vt:variant>
        <vt:i4>4980753</vt:i4>
      </vt:variant>
      <vt:variant>
        <vt:i4>186</vt:i4>
      </vt:variant>
      <vt:variant>
        <vt:i4>0</vt:i4>
      </vt:variant>
      <vt:variant>
        <vt:i4>5</vt:i4>
      </vt:variant>
      <vt:variant>
        <vt:lpwstr>https://gofalcymdeithasol.cymru/cms-assets/documents/Aroddiad-Darganfod-Ymagwedd-Strategol-at-Ddata-Gofal-Cymdeithasol-yng-Ngymru-accessible.pdf</vt:lpwstr>
      </vt:variant>
      <vt:variant>
        <vt:lpwstr/>
      </vt:variant>
      <vt:variant>
        <vt:i4>1310815</vt:i4>
      </vt:variant>
      <vt:variant>
        <vt:i4>183</vt:i4>
      </vt:variant>
      <vt:variant>
        <vt:i4>0</vt:i4>
      </vt:variant>
      <vt:variant>
        <vt:i4>5</vt:i4>
      </vt:variant>
      <vt:variant>
        <vt:lpwstr>https://igdc.gig.cymru/adnodd-data-cenedlaethol/</vt:lpwstr>
      </vt:variant>
      <vt:variant>
        <vt:lpwstr/>
      </vt:variant>
      <vt:variant>
        <vt:i4>1048598</vt:i4>
      </vt:variant>
      <vt:variant>
        <vt:i4>180</vt:i4>
      </vt:variant>
      <vt:variant>
        <vt:i4>0</vt:i4>
      </vt:variant>
      <vt:variant>
        <vt:i4>5</vt:i4>
      </vt:variant>
      <vt:variant>
        <vt:lpwstr>https://gofalcymdeithasol.cymru/cms-assets/documents/Statement-of-Strategic-Intent-vFinal-WL.pdf</vt:lpwstr>
      </vt:variant>
      <vt:variant>
        <vt:lpwstr/>
      </vt:variant>
      <vt:variant>
        <vt:i4>4980753</vt:i4>
      </vt:variant>
      <vt:variant>
        <vt:i4>177</vt:i4>
      </vt:variant>
      <vt:variant>
        <vt:i4>0</vt:i4>
      </vt:variant>
      <vt:variant>
        <vt:i4>5</vt:i4>
      </vt:variant>
      <vt:variant>
        <vt:lpwstr>https://gofalcymdeithasol.cymru/cms-assets/documents/Aroddiad-Darganfod-Ymagwedd-Strategol-at-Ddata-Gofal-Cymdeithasol-yng-Ngymru-accessible.pdf</vt:lpwstr>
      </vt:variant>
      <vt:variant>
        <vt:lpwstr/>
      </vt:variant>
      <vt:variant>
        <vt:i4>1638452</vt:i4>
      </vt:variant>
      <vt:variant>
        <vt:i4>170</vt:i4>
      </vt:variant>
      <vt:variant>
        <vt:i4>0</vt:i4>
      </vt:variant>
      <vt:variant>
        <vt:i4>5</vt:i4>
      </vt:variant>
      <vt:variant>
        <vt:lpwstr/>
      </vt:variant>
      <vt:variant>
        <vt:lpwstr>_Toc170821707</vt:lpwstr>
      </vt:variant>
      <vt:variant>
        <vt:i4>1638452</vt:i4>
      </vt:variant>
      <vt:variant>
        <vt:i4>164</vt:i4>
      </vt:variant>
      <vt:variant>
        <vt:i4>0</vt:i4>
      </vt:variant>
      <vt:variant>
        <vt:i4>5</vt:i4>
      </vt:variant>
      <vt:variant>
        <vt:lpwstr/>
      </vt:variant>
      <vt:variant>
        <vt:lpwstr>_Toc170821700</vt:lpwstr>
      </vt:variant>
      <vt:variant>
        <vt:i4>1048629</vt:i4>
      </vt:variant>
      <vt:variant>
        <vt:i4>158</vt:i4>
      </vt:variant>
      <vt:variant>
        <vt:i4>0</vt:i4>
      </vt:variant>
      <vt:variant>
        <vt:i4>5</vt:i4>
      </vt:variant>
      <vt:variant>
        <vt:lpwstr/>
      </vt:variant>
      <vt:variant>
        <vt:lpwstr>_Toc170821699</vt:lpwstr>
      </vt:variant>
      <vt:variant>
        <vt:i4>1048629</vt:i4>
      </vt:variant>
      <vt:variant>
        <vt:i4>152</vt:i4>
      </vt:variant>
      <vt:variant>
        <vt:i4>0</vt:i4>
      </vt:variant>
      <vt:variant>
        <vt:i4>5</vt:i4>
      </vt:variant>
      <vt:variant>
        <vt:lpwstr/>
      </vt:variant>
      <vt:variant>
        <vt:lpwstr>_Toc170821698</vt:lpwstr>
      </vt:variant>
      <vt:variant>
        <vt:i4>1048629</vt:i4>
      </vt:variant>
      <vt:variant>
        <vt:i4>146</vt:i4>
      </vt:variant>
      <vt:variant>
        <vt:i4>0</vt:i4>
      </vt:variant>
      <vt:variant>
        <vt:i4>5</vt:i4>
      </vt:variant>
      <vt:variant>
        <vt:lpwstr/>
      </vt:variant>
      <vt:variant>
        <vt:lpwstr>_Toc170821697</vt:lpwstr>
      </vt:variant>
      <vt:variant>
        <vt:i4>1048629</vt:i4>
      </vt:variant>
      <vt:variant>
        <vt:i4>140</vt:i4>
      </vt:variant>
      <vt:variant>
        <vt:i4>0</vt:i4>
      </vt:variant>
      <vt:variant>
        <vt:i4>5</vt:i4>
      </vt:variant>
      <vt:variant>
        <vt:lpwstr/>
      </vt:variant>
      <vt:variant>
        <vt:lpwstr>_Toc170821696</vt:lpwstr>
      </vt:variant>
      <vt:variant>
        <vt:i4>1048629</vt:i4>
      </vt:variant>
      <vt:variant>
        <vt:i4>134</vt:i4>
      </vt:variant>
      <vt:variant>
        <vt:i4>0</vt:i4>
      </vt:variant>
      <vt:variant>
        <vt:i4>5</vt:i4>
      </vt:variant>
      <vt:variant>
        <vt:lpwstr/>
      </vt:variant>
      <vt:variant>
        <vt:lpwstr>_Toc170821695</vt:lpwstr>
      </vt:variant>
      <vt:variant>
        <vt:i4>1048629</vt:i4>
      </vt:variant>
      <vt:variant>
        <vt:i4>128</vt:i4>
      </vt:variant>
      <vt:variant>
        <vt:i4>0</vt:i4>
      </vt:variant>
      <vt:variant>
        <vt:i4>5</vt:i4>
      </vt:variant>
      <vt:variant>
        <vt:lpwstr/>
      </vt:variant>
      <vt:variant>
        <vt:lpwstr>_Toc170821694</vt:lpwstr>
      </vt:variant>
      <vt:variant>
        <vt:i4>1048629</vt:i4>
      </vt:variant>
      <vt:variant>
        <vt:i4>122</vt:i4>
      </vt:variant>
      <vt:variant>
        <vt:i4>0</vt:i4>
      </vt:variant>
      <vt:variant>
        <vt:i4>5</vt:i4>
      </vt:variant>
      <vt:variant>
        <vt:lpwstr/>
      </vt:variant>
      <vt:variant>
        <vt:lpwstr>_Toc170821693</vt:lpwstr>
      </vt:variant>
      <vt:variant>
        <vt:i4>1048629</vt:i4>
      </vt:variant>
      <vt:variant>
        <vt:i4>116</vt:i4>
      </vt:variant>
      <vt:variant>
        <vt:i4>0</vt:i4>
      </vt:variant>
      <vt:variant>
        <vt:i4>5</vt:i4>
      </vt:variant>
      <vt:variant>
        <vt:lpwstr/>
      </vt:variant>
      <vt:variant>
        <vt:lpwstr>_Toc170821692</vt:lpwstr>
      </vt:variant>
      <vt:variant>
        <vt:i4>1048629</vt:i4>
      </vt:variant>
      <vt:variant>
        <vt:i4>110</vt:i4>
      </vt:variant>
      <vt:variant>
        <vt:i4>0</vt:i4>
      </vt:variant>
      <vt:variant>
        <vt:i4>5</vt:i4>
      </vt:variant>
      <vt:variant>
        <vt:lpwstr/>
      </vt:variant>
      <vt:variant>
        <vt:lpwstr>_Toc170821691</vt:lpwstr>
      </vt:variant>
      <vt:variant>
        <vt:i4>1048629</vt:i4>
      </vt:variant>
      <vt:variant>
        <vt:i4>104</vt:i4>
      </vt:variant>
      <vt:variant>
        <vt:i4>0</vt:i4>
      </vt:variant>
      <vt:variant>
        <vt:i4>5</vt:i4>
      </vt:variant>
      <vt:variant>
        <vt:lpwstr/>
      </vt:variant>
      <vt:variant>
        <vt:lpwstr>_Toc170821690</vt:lpwstr>
      </vt:variant>
      <vt:variant>
        <vt:i4>1114165</vt:i4>
      </vt:variant>
      <vt:variant>
        <vt:i4>98</vt:i4>
      </vt:variant>
      <vt:variant>
        <vt:i4>0</vt:i4>
      </vt:variant>
      <vt:variant>
        <vt:i4>5</vt:i4>
      </vt:variant>
      <vt:variant>
        <vt:lpwstr/>
      </vt:variant>
      <vt:variant>
        <vt:lpwstr>_Toc170821689</vt:lpwstr>
      </vt:variant>
      <vt:variant>
        <vt:i4>1114165</vt:i4>
      </vt:variant>
      <vt:variant>
        <vt:i4>92</vt:i4>
      </vt:variant>
      <vt:variant>
        <vt:i4>0</vt:i4>
      </vt:variant>
      <vt:variant>
        <vt:i4>5</vt:i4>
      </vt:variant>
      <vt:variant>
        <vt:lpwstr/>
      </vt:variant>
      <vt:variant>
        <vt:lpwstr>_Toc170821688</vt:lpwstr>
      </vt:variant>
      <vt:variant>
        <vt:i4>1114165</vt:i4>
      </vt:variant>
      <vt:variant>
        <vt:i4>86</vt:i4>
      </vt:variant>
      <vt:variant>
        <vt:i4>0</vt:i4>
      </vt:variant>
      <vt:variant>
        <vt:i4>5</vt:i4>
      </vt:variant>
      <vt:variant>
        <vt:lpwstr/>
      </vt:variant>
      <vt:variant>
        <vt:lpwstr>_Toc170821687</vt:lpwstr>
      </vt:variant>
      <vt:variant>
        <vt:i4>1114165</vt:i4>
      </vt:variant>
      <vt:variant>
        <vt:i4>80</vt:i4>
      </vt:variant>
      <vt:variant>
        <vt:i4>0</vt:i4>
      </vt:variant>
      <vt:variant>
        <vt:i4>5</vt:i4>
      </vt:variant>
      <vt:variant>
        <vt:lpwstr/>
      </vt:variant>
      <vt:variant>
        <vt:lpwstr>_Toc170821686</vt:lpwstr>
      </vt:variant>
      <vt:variant>
        <vt:i4>1114165</vt:i4>
      </vt:variant>
      <vt:variant>
        <vt:i4>74</vt:i4>
      </vt:variant>
      <vt:variant>
        <vt:i4>0</vt:i4>
      </vt:variant>
      <vt:variant>
        <vt:i4>5</vt:i4>
      </vt:variant>
      <vt:variant>
        <vt:lpwstr/>
      </vt:variant>
      <vt:variant>
        <vt:lpwstr>_Toc170821685</vt:lpwstr>
      </vt:variant>
      <vt:variant>
        <vt:i4>1114165</vt:i4>
      </vt:variant>
      <vt:variant>
        <vt:i4>68</vt:i4>
      </vt:variant>
      <vt:variant>
        <vt:i4>0</vt:i4>
      </vt:variant>
      <vt:variant>
        <vt:i4>5</vt:i4>
      </vt:variant>
      <vt:variant>
        <vt:lpwstr/>
      </vt:variant>
      <vt:variant>
        <vt:lpwstr>_Toc170821684</vt:lpwstr>
      </vt:variant>
      <vt:variant>
        <vt:i4>1114165</vt:i4>
      </vt:variant>
      <vt:variant>
        <vt:i4>62</vt:i4>
      </vt:variant>
      <vt:variant>
        <vt:i4>0</vt:i4>
      </vt:variant>
      <vt:variant>
        <vt:i4>5</vt:i4>
      </vt:variant>
      <vt:variant>
        <vt:lpwstr/>
      </vt:variant>
      <vt:variant>
        <vt:lpwstr>_Toc170821683</vt:lpwstr>
      </vt:variant>
      <vt:variant>
        <vt:i4>1114165</vt:i4>
      </vt:variant>
      <vt:variant>
        <vt:i4>56</vt:i4>
      </vt:variant>
      <vt:variant>
        <vt:i4>0</vt:i4>
      </vt:variant>
      <vt:variant>
        <vt:i4>5</vt:i4>
      </vt:variant>
      <vt:variant>
        <vt:lpwstr/>
      </vt:variant>
      <vt:variant>
        <vt:lpwstr>_Toc170821682</vt:lpwstr>
      </vt:variant>
      <vt:variant>
        <vt:i4>1114165</vt:i4>
      </vt:variant>
      <vt:variant>
        <vt:i4>50</vt:i4>
      </vt:variant>
      <vt:variant>
        <vt:i4>0</vt:i4>
      </vt:variant>
      <vt:variant>
        <vt:i4>5</vt:i4>
      </vt:variant>
      <vt:variant>
        <vt:lpwstr/>
      </vt:variant>
      <vt:variant>
        <vt:lpwstr>_Toc170821681</vt:lpwstr>
      </vt:variant>
      <vt:variant>
        <vt:i4>1114165</vt:i4>
      </vt:variant>
      <vt:variant>
        <vt:i4>44</vt:i4>
      </vt:variant>
      <vt:variant>
        <vt:i4>0</vt:i4>
      </vt:variant>
      <vt:variant>
        <vt:i4>5</vt:i4>
      </vt:variant>
      <vt:variant>
        <vt:lpwstr/>
      </vt:variant>
      <vt:variant>
        <vt:lpwstr>_Toc170821680</vt:lpwstr>
      </vt:variant>
      <vt:variant>
        <vt:i4>1966133</vt:i4>
      </vt:variant>
      <vt:variant>
        <vt:i4>38</vt:i4>
      </vt:variant>
      <vt:variant>
        <vt:i4>0</vt:i4>
      </vt:variant>
      <vt:variant>
        <vt:i4>5</vt:i4>
      </vt:variant>
      <vt:variant>
        <vt:lpwstr/>
      </vt:variant>
      <vt:variant>
        <vt:lpwstr>_Toc170821679</vt:lpwstr>
      </vt:variant>
      <vt:variant>
        <vt:i4>1966133</vt:i4>
      </vt:variant>
      <vt:variant>
        <vt:i4>32</vt:i4>
      </vt:variant>
      <vt:variant>
        <vt:i4>0</vt:i4>
      </vt:variant>
      <vt:variant>
        <vt:i4>5</vt:i4>
      </vt:variant>
      <vt:variant>
        <vt:lpwstr/>
      </vt:variant>
      <vt:variant>
        <vt:lpwstr>_Toc170821678</vt:lpwstr>
      </vt:variant>
      <vt:variant>
        <vt:i4>1966133</vt:i4>
      </vt:variant>
      <vt:variant>
        <vt:i4>26</vt:i4>
      </vt:variant>
      <vt:variant>
        <vt:i4>0</vt:i4>
      </vt:variant>
      <vt:variant>
        <vt:i4>5</vt:i4>
      </vt:variant>
      <vt:variant>
        <vt:lpwstr/>
      </vt:variant>
      <vt:variant>
        <vt:lpwstr>_Toc170821677</vt:lpwstr>
      </vt:variant>
      <vt:variant>
        <vt:i4>1966133</vt:i4>
      </vt:variant>
      <vt:variant>
        <vt:i4>20</vt:i4>
      </vt:variant>
      <vt:variant>
        <vt:i4>0</vt:i4>
      </vt:variant>
      <vt:variant>
        <vt:i4>5</vt:i4>
      </vt:variant>
      <vt:variant>
        <vt:lpwstr/>
      </vt:variant>
      <vt:variant>
        <vt:lpwstr>_Toc170821676</vt:lpwstr>
      </vt:variant>
      <vt:variant>
        <vt:i4>1966133</vt:i4>
      </vt:variant>
      <vt:variant>
        <vt:i4>14</vt:i4>
      </vt:variant>
      <vt:variant>
        <vt:i4>0</vt:i4>
      </vt:variant>
      <vt:variant>
        <vt:i4>5</vt:i4>
      </vt:variant>
      <vt:variant>
        <vt:lpwstr/>
      </vt:variant>
      <vt:variant>
        <vt:lpwstr>_Toc170821675</vt:lpwstr>
      </vt:variant>
      <vt:variant>
        <vt:i4>1966133</vt:i4>
      </vt:variant>
      <vt:variant>
        <vt:i4>8</vt:i4>
      </vt:variant>
      <vt:variant>
        <vt:i4>0</vt:i4>
      </vt:variant>
      <vt:variant>
        <vt:i4>5</vt:i4>
      </vt:variant>
      <vt:variant>
        <vt:lpwstr/>
      </vt:variant>
      <vt:variant>
        <vt:lpwstr>_Toc170821674</vt:lpwstr>
      </vt:variant>
      <vt:variant>
        <vt:i4>458776</vt:i4>
      </vt:variant>
      <vt:variant>
        <vt:i4>3</vt:i4>
      </vt:variant>
      <vt:variant>
        <vt:i4>0</vt:i4>
      </vt:variant>
      <vt:variant>
        <vt:i4>5</vt:i4>
      </vt:variant>
      <vt:variant>
        <vt:lpwstr>https://almaeconomics.sharepoint.com/sites/projects2/Shared Documents/Social Care Wales - Data Maturity/Working draft/For translation/Translated Final Report/gofalcymdeithasol.cymru</vt:lpwstr>
      </vt:variant>
      <vt:variant>
        <vt:lpwstr/>
      </vt:variant>
      <vt:variant>
        <vt:i4>5636127</vt:i4>
      </vt:variant>
      <vt:variant>
        <vt:i4>0</vt:i4>
      </vt:variant>
      <vt:variant>
        <vt:i4>0</vt:i4>
      </vt:variant>
      <vt:variant>
        <vt:i4>5</vt:i4>
      </vt:variant>
      <vt:variant>
        <vt:lpwstr>http://www.almaeconomics.com/</vt:lpwstr>
      </vt:variant>
      <vt:variant>
        <vt:lpwstr/>
      </vt:variant>
      <vt:variant>
        <vt:i4>6881385</vt:i4>
      </vt:variant>
      <vt:variant>
        <vt:i4>12</vt:i4>
      </vt:variant>
      <vt:variant>
        <vt:i4>0</vt:i4>
      </vt:variant>
      <vt:variant>
        <vt:i4>5</vt:i4>
      </vt:variant>
      <vt:variant>
        <vt:lpwstr>https://www.digihealthcare.scot/our-work/digital-maturity/</vt:lpwstr>
      </vt:variant>
      <vt:variant>
        <vt:lpwstr/>
      </vt:variant>
      <vt:variant>
        <vt:i4>7209009</vt:i4>
      </vt:variant>
      <vt:variant>
        <vt:i4>9</vt:i4>
      </vt:variant>
      <vt:variant>
        <vt:i4>0</vt:i4>
      </vt:variant>
      <vt:variant>
        <vt:i4>5</vt:i4>
      </vt:variant>
      <vt:variant>
        <vt:lpwstr>https://publichealthscotland.scot/services/national-data-catalogue/data-dictionary/a-to-z-of-data-dictionary-terms/</vt:lpwstr>
      </vt:variant>
      <vt:variant>
        <vt:lpwstr/>
      </vt:variant>
      <vt:variant>
        <vt:i4>5242967</vt:i4>
      </vt:variant>
      <vt:variant>
        <vt:i4>6</vt:i4>
      </vt:variant>
      <vt:variant>
        <vt:i4>0</vt:i4>
      </vt:variant>
      <vt:variant>
        <vt:i4>5</vt:i4>
      </vt:variant>
      <vt:variant>
        <vt:lpwstr>https://www.gov.uk/government/publications/hmcts-data-strategy-december-2021</vt:lpwstr>
      </vt:variant>
      <vt:variant>
        <vt:lpwstr/>
      </vt:variant>
      <vt:variant>
        <vt:i4>8061030</vt:i4>
      </vt:variant>
      <vt:variant>
        <vt:i4>3</vt:i4>
      </vt:variant>
      <vt:variant>
        <vt:i4>0</vt:i4>
      </vt:variant>
      <vt:variant>
        <vt:i4>5</vt:i4>
      </vt:variant>
      <vt:variant>
        <vt:lpwstr>https://www.llyw.cymru/strategaeth-digidol-data-ar-gyfer-iechyd-gofal-cymdeithasol-yng-nghymru-html</vt:lpwstr>
      </vt:variant>
      <vt:variant>
        <vt:lpwstr/>
      </vt:variant>
      <vt:variant>
        <vt:i4>65545</vt:i4>
      </vt:variant>
      <vt:variant>
        <vt:i4>0</vt:i4>
      </vt:variant>
      <vt:variant>
        <vt:i4>0</vt:i4>
      </vt:variant>
      <vt:variant>
        <vt:i4>5</vt:i4>
      </vt:variant>
      <vt:variant>
        <vt:lpwstr>https://www.llyw.cymru/cymru-iachach-cynllun-hirdymor-ar-gyfer-iechyd-gofal-cymdeithasol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Asesiad Aeddfedrwydd Data Gofal Cymdeithasol: Adroddiad Cenedlaethol Cymru</dc:title>
  <dc:subject/>
  <dc:creator>Dario</dc:creator>
  <cp:keywords/>
  <dc:description/>
  <cp:lastModifiedBy>Jack Davies</cp:lastModifiedBy>
  <cp:revision>62</cp:revision>
  <cp:lastPrinted>2024-06-29T07:36:00Z</cp:lastPrinted>
  <dcterms:created xsi:type="dcterms:W3CDTF">2024-07-03T07:13:00Z</dcterms:created>
  <dcterms:modified xsi:type="dcterms:W3CDTF">2024-07-08T11:15:00Z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0x01010059E1CBE1A2CA3341A75AAFEBDC3D8396</vt:lpwstr>
  </property>
  <property fmtid="{D5CDD505-2E9C-101B-9397-08002B2CF9AE}" pid="3" name="AuthorIds_UIVersion_2048">
    <vt:lpwstr>25</vt:lpwstr>
  </property>
  <property fmtid="{D5CDD505-2E9C-101B-9397-08002B2CF9AE}" pid="4" name="ZOTERO_PREF_2">
    <vt:lpwstr>="automaticJournalAbbreviations" value="true"/&gt;&lt;/prefs&gt;&lt;/data&gt;</vt:lpwstr>
  </property>
  <property fmtid="{D5CDD505-2E9C-101B-9397-08002B2CF9AE}" pid="5" name="ZOTERO_PREF_1">
    <vt:lpwstr>&lt;data data-version="3" zotero-version="5.0.88"&gt;&lt;session id="jZT9i5MH"/&gt;&lt;style id="http://www.zotero.org/styles/chicago-author-date" locale="en-GB" hasBibliography="1" bibliographyStyleHasBeenSet="0"/&gt;&lt;prefs&gt;&lt;pref name="fieldType" value="Field"/&gt;&lt;pref name</vt:lpwstr>
  </property>
  <property fmtid="{D5CDD505-2E9C-101B-9397-08002B2CF9AE}" pid="6" name="Order">
    <vt:r8>25071600</vt:r8>
  </property>
  <property fmtid="{D5CDD505-2E9C-101B-9397-08002B2CF9AE}" pid="7" name="xd_Signature">
    <vt:bool>false</vt:bool>
  </property>
  <property fmtid="{D5CDD505-2E9C-101B-9397-08002B2CF9AE}" pid="8" name="xd_ProgID">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MediaServiceImageTags">
    <vt:lpwstr/>
  </property>
  <property fmtid="{D5CDD505-2E9C-101B-9397-08002B2CF9AE}" pid="14" name="MSIP_Label_d3f1612d-fb9f-4910-9745-3218a93e4acc_Enabled">
    <vt:lpwstr>true</vt:lpwstr>
  </property>
  <property fmtid="{D5CDD505-2E9C-101B-9397-08002B2CF9AE}" pid="15" name="MSIP_Label_d3f1612d-fb9f-4910-9745-3218a93e4acc_SetDate">
    <vt:lpwstr>2024-06-04T14:17:59Z</vt:lpwstr>
  </property>
  <property fmtid="{D5CDD505-2E9C-101B-9397-08002B2CF9AE}" pid="16" name="MSIP_Label_d3f1612d-fb9f-4910-9745-3218a93e4acc_Method">
    <vt:lpwstr>Standard</vt:lpwstr>
  </property>
  <property fmtid="{D5CDD505-2E9C-101B-9397-08002B2CF9AE}" pid="17" name="MSIP_Label_d3f1612d-fb9f-4910-9745-3218a93e4acc_Name">
    <vt:lpwstr>defa4170-0d19-0005-0004-bc88714345d2</vt:lpwstr>
  </property>
  <property fmtid="{D5CDD505-2E9C-101B-9397-08002B2CF9AE}" pid="18" name="MSIP_Label_d3f1612d-fb9f-4910-9745-3218a93e4acc_SiteId">
    <vt:lpwstr>4bc2de22-9b97-4eb6-8e88-2254190748e2</vt:lpwstr>
  </property>
  <property fmtid="{D5CDD505-2E9C-101B-9397-08002B2CF9AE}" pid="19" name="MSIP_Label_d3f1612d-fb9f-4910-9745-3218a93e4acc_ActionId">
    <vt:lpwstr>16b20391-4870-4f6f-9ccc-3aed51036262</vt:lpwstr>
  </property>
  <property fmtid="{D5CDD505-2E9C-101B-9397-08002B2CF9AE}" pid="20" name="MSIP_Label_d3f1612d-fb9f-4910-9745-3218a93e4acc_ContentBits">
    <vt:lpwstr>0</vt:lpwstr>
  </property>
  <property fmtid="{D5CDD505-2E9C-101B-9397-08002B2CF9AE}" pid="21" name="GrammarlyDocumentId">
    <vt:lpwstr>20497a37e4874c761fc8f750285219006e2bbad0efb4637f0dec12c073d0affe</vt:lpwstr>
  </property>
</Properties>
</file>