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ajorHAnsi" w:eastAsiaTheme="majorEastAsia" w:hAnsiTheme="majorHAnsi" w:cstheme="majorBidi"/>
          <w:spacing w:val="-10"/>
          <w:kern w:val="28"/>
          <w:sz w:val="56"/>
          <w:szCs w:val="56"/>
        </w:rPr>
        <w:id w:val="-2113885978"/>
        <w:docPartObj>
          <w:docPartGallery w:val="Cover Pages"/>
          <w:docPartUnique/>
        </w:docPartObj>
      </w:sdtPr>
      <w:sdtEndPr/>
      <w:sdtContent>
        <w:p w14:paraId="54794D26" w14:textId="70AFAD97" w:rsidR="006C44A0" w:rsidRPr="00B97C04" w:rsidRDefault="006C44A0" w:rsidP="00650A4D"/>
        <w:p w14:paraId="4A31702D" w14:textId="1C82310B" w:rsidR="006E4A3F" w:rsidRDefault="006E4A3F" w:rsidP="00650A4D">
          <w:pPr>
            <w:rPr>
              <w:rFonts w:asciiTheme="majorHAnsi" w:eastAsiaTheme="majorEastAsia" w:hAnsiTheme="majorHAnsi" w:cstheme="majorBidi"/>
              <w:spacing w:val="-10"/>
              <w:kern w:val="28"/>
              <w:sz w:val="56"/>
              <w:szCs w:val="56"/>
            </w:rPr>
          </w:pPr>
          <w:r w:rsidRPr="006E4A3F">
            <w:rPr>
              <w:rFonts w:asciiTheme="majorHAnsi" w:eastAsiaTheme="majorEastAsia" w:hAnsiTheme="majorHAnsi" w:cstheme="majorBidi"/>
              <w:noProof/>
              <w:spacing w:val="-10"/>
              <w:kern w:val="28"/>
              <w:sz w:val="56"/>
              <w:szCs w:val="56"/>
            </w:rPr>
            <w:drawing>
              <wp:anchor distT="0" distB="0" distL="114300" distR="114300" simplePos="0" relativeHeight="251658271" behindDoc="0" locked="0" layoutInCell="1" allowOverlap="1" wp14:anchorId="26F0E5A5" wp14:editId="4ACBEDF6">
                <wp:simplePos x="0" y="0"/>
                <wp:positionH relativeFrom="column">
                  <wp:posOffset>1356549</wp:posOffset>
                </wp:positionH>
                <wp:positionV relativeFrom="paragraph">
                  <wp:posOffset>563475</wp:posOffset>
                </wp:positionV>
                <wp:extent cx="3232785" cy="2343785"/>
                <wp:effectExtent l="0" t="0" r="5715" b="0"/>
                <wp:wrapTopAndBottom/>
                <wp:docPr id="2" name="Picture 1" descr="Dwued eich dweud 2026 logo">
                  <a:extLst xmlns:a="http://schemas.openxmlformats.org/drawingml/2006/main">
                    <a:ext uri="{FF2B5EF4-FFF2-40B4-BE49-F238E27FC236}">
                      <a16:creationId xmlns:a16="http://schemas.microsoft.com/office/drawing/2014/main" id="{5173DEB9-B8B0-A163-1A02-4314B5AA366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Dwued eich dweud 2026 logo">
                          <a:extLst>
                            <a:ext uri="{FF2B5EF4-FFF2-40B4-BE49-F238E27FC236}">
                              <a16:creationId xmlns:a16="http://schemas.microsoft.com/office/drawing/2014/main" id="{5173DEB9-B8B0-A163-1A02-4314B5AA3664}"/>
                            </a:ext>
                          </a:extLst>
                        </pic:cNvPr>
                        <pic:cNvPicPr>
                          <a:picLocks noChangeAspect="1"/>
                        </pic:cNvPicPr>
                      </pic:nvPicPr>
                      <pic:blipFill rotWithShape="1">
                        <a:blip r:embed="rId11"/>
                        <a:srcRect l="10858" t="9604" r="10160" b="30723"/>
                        <a:stretch>
                          <a:fillRect/>
                        </a:stretch>
                      </pic:blipFill>
                      <pic:spPr bwMode="auto">
                        <a:xfrm>
                          <a:off x="0" y="0"/>
                          <a:ext cx="3232785" cy="23437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671557C" w14:textId="05A16A93" w:rsidR="006E4A3F" w:rsidRDefault="006E4A3F" w:rsidP="00650A4D">
          <w:pPr>
            <w:rPr>
              <w:rFonts w:asciiTheme="majorHAnsi" w:eastAsiaTheme="majorEastAsia" w:hAnsiTheme="majorHAnsi" w:cstheme="majorBidi"/>
              <w:spacing w:val="-10"/>
              <w:kern w:val="28"/>
              <w:sz w:val="56"/>
              <w:szCs w:val="56"/>
            </w:rPr>
          </w:pPr>
        </w:p>
        <w:p w14:paraId="3BD683CC" w14:textId="38B5E9E3" w:rsidR="005D0783" w:rsidRPr="00B97C04" w:rsidRDefault="005D0783" w:rsidP="00650A4D"/>
        <w:p w14:paraId="2EC20F6F" w14:textId="47AE5EA8" w:rsidR="00A06441" w:rsidRPr="00B97C04" w:rsidRDefault="00336C80" w:rsidP="003326A4">
          <w:pPr>
            <w:pStyle w:val="Title"/>
            <w:jc w:val="center"/>
            <w:rPr>
              <w:rFonts w:ascii="Aptos Narrow" w:hAnsi="Aptos Narrow"/>
              <w:b/>
              <w:bCs/>
            </w:rPr>
          </w:pPr>
          <w:r w:rsidRPr="00B97C04">
            <w:rPr>
              <w:rFonts w:ascii="Aptos Narrow" w:eastAsia="Aptos Narrow" w:hAnsi="Aptos Narrow" w:cs="Aptos Narrow"/>
              <w:b/>
              <w:lang w:bidi="cy-GB"/>
              <w14:ligatures w14:val="none"/>
            </w:rPr>
            <w:t>Gofal Cymdeithasol Cymru</w:t>
          </w:r>
        </w:p>
        <w:p w14:paraId="67D821C2" w14:textId="02F4B501" w:rsidR="004E4182" w:rsidRPr="00B97C04" w:rsidRDefault="00336C80" w:rsidP="003D3FD6">
          <w:pPr>
            <w:pStyle w:val="Title"/>
            <w:jc w:val="center"/>
            <w:rPr>
              <w:rFonts w:ascii="Aptos Narrow" w:hAnsi="Aptos Narrow"/>
              <w:b/>
              <w:bCs/>
            </w:rPr>
          </w:pPr>
          <w:r w:rsidRPr="00B97C04">
            <w:rPr>
              <w:rFonts w:ascii="Aptos Narrow" w:eastAsia="Aptos Narrow" w:hAnsi="Aptos Narrow" w:cs="Aptos Narrow"/>
              <w:b/>
              <w:lang w:bidi="cy-GB"/>
            </w:rPr>
            <w:t xml:space="preserve">Dweud eich Dweud 2026 </w:t>
          </w:r>
        </w:p>
        <w:p w14:paraId="6B0A1481" w14:textId="592126BE" w:rsidR="000B5F30" w:rsidRPr="00B97C04" w:rsidRDefault="00336C80" w:rsidP="003D3FD6">
          <w:pPr>
            <w:pStyle w:val="Title"/>
            <w:jc w:val="center"/>
            <w:rPr>
              <w:rFonts w:ascii="Aptos Narrow" w:hAnsi="Aptos Narrow"/>
              <w:b/>
              <w:bCs/>
            </w:rPr>
          </w:pPr>
          <w:r w:rsidRPr="00B97C04">
            <w:rPr>
              <w:rFonts w:ascii="Aptos Narrow" w:eastAsia="Aptos Narrow" w:hAnsi="Aptos Narrow" w:cs="Aptos Narrow"/>
              <w:b/>
              <w:lang w:bidi="cy-GB"/>
            </w:rPr>
            <w:t>Adroddiad Terfynol</w:t>
          </w:r>
        </w:p>
        <w:p w14:paraId="7E0C5463" w14:textId="76C14892" w:rsidR="000B5F30" w:rsidRPr="00B97C04" w:rsidRDefault="000B5F30" w:rsidP="00EC3C0A">
          <w:pPr>
            <w:pStyle w:val="Title"/>
          </w:pPr>
        </w:p>
        <w:p w14:paraId="62B5B718" w14:textId="0C21E22F" w:rsidR="000B5F30" w:rsidRPr="00B97C04" w:rsidRDefault="000B5F30" w:rsidP="00EC3C0A">
          <w:pPr>
            <w:pStyle w:val="Title"/>
          </w:pPr>
        </w:p>
        <w:sdt>
          <w:sdtPr>
            <w:rPr>
              <w:rFonts w:asciiTheme="majorHAnsi" w:eastAsiaTheme="majorEastAsia" w:hAnsiTheme="majorHAnsi" w:cstheme="majorBidi"/>
              <w:spacing w:val="-10"/>
              <w:kern w:val="28"/>
              <w:sz w:val="36"/>
              <w:szCs w:val="36"/>
              <w:lang w:val="en-GB"/>
            </w:rPr>
            <w:alias w:val="Author"/>
            <w:tag w:val=""/>
            <w:id w:val="-1536112409"/>
            <w:dataBinding w:prefixMappings="xmlns:ns0='http://purl.org/dc/elements/1.1/' xmlns:ns1='http://schemas.openxmlformats.org/package/2006/metadata/core-properties' " w:xpath="/ns1:coreProperties[1]/ns0:creator[1]" w:storeItemID="{6C3C8BC8-F283-45AE-878A-BAB7291924A1}"/>
            <w:text/>
          </w:sdtPr>
          <w:sdtEndPr/>
          <w:sdtContent>
            <w:p w14:paraId="703DFF17" w14:textId="32C24986" w:rsidR="000B5F30" w:rsidRPr="00B97C04" w:rsidRDefault="00EA7633" w:rsidP="000B5F30">
              <w:pPr>
                <w:pStyle w:val="NoSpacing"/>
                <w:spacing w:before="80" w:after="40"/>
                <w:jc w:val="center"/>
                <w:rPr>
                  <w:rFonts w:asciiTheme="majorHAnsi" w:hAnsiTheme="majorHAnsi"/>
                  <w:caps/>
                  <w:color w:val="A02B93" w:themeColor="accent5"/>
                  <w:sz w:val="36"/>
                  <w:szCs w:val="36"/>
                  <w:lang w:val="en-GB"/>
                </w:rPr>
              </w:pPr>
              <w:r w:rsidRPr="00B97C04">
                <w:rPr>
                  <w:rFonts w:asciiTheme="majorHAnsi" w:eastAsiaTheme="majorEastAsia" w:hAnsiTheme="majorHAnsi" w:cstheme="majorBidi"/>
                  <w:spacing w:val="-10"/>
                  <w:kern w:val="28"/>
                  <w:sz w:val="36"/>
                  <w:szCs w:val="36"/>
                  <w:lang w:val="cy-GB" w:bidi="cy-GB"/>
                </w:rPr>
                <w:t>Huxley, K.</w:t>
              </w:r>
              <w:r w:rsidR="00FA5169" w:rsidRPr="00B97C04">
                <w:rPr>
                  <w:rFonts w:asciiTheme="majorHAnsi" w:eastAsiaTheme="majorEastAsia" w:hAnsiTheme="majorHAnsi" w:cstheme="majorBidi"/>
                  <w:spacing w:val="-10"/>
                  <w:kern w:val="28"/>
                  <w:sz w:val="36"/>
                  <w:szCs w:val="36"/>
                  <w:lang w:val="cy-GB" w:bidi="cy-GB"/>
                </w:rPr>
                <w:t>,</w:t>
              </w:r>
              <w:r w:rsidRPr="00B97C04">
                <w:rPr>
                  <w:rFonts w:asciiTheme="majorHAnsi" w:eastAsiaTheme="majorEastAsia" w:hAnsiTheme="majorHAnsi" w:cstheme="majorBidi"/>
                  <w:spacing w:val="-10"/>
                  <w:kern w:val="28"/>
                  <w:sz w:val="36"/>
                  <w:szCs w:val="36"/>
                  <w:lang w:val="cy-GB" w:bidi="cy-GB"/>
                </w:rPr>
                <w:t xml:space="preserve"> Gater, R., Saha, A., and Willis, P.</w:t>
              </w:r>
            </w:p>
          </w:sdtContent>
        </w:sdt>
        <w:p w14:paraId="4C9183F8" w14:textId="00B0C098" w:rsidR="006C44A0" w:rsidRPr="00B97C04" w:rsidRDefault="0085605D" w:rsidP="00EC3C0A">
          <w:pPr>
            <w:pStyle w:val="Title"/>
          </w:pPr>
          <w:r w:rsidRPr="00B97C04">
            <w:rPr>
              <w:noProof/>
              <w:lang w:bidi="cy-GB"/>
            </w:rPr>
            <w:drawing>
              <wp:anchor distT="0" distB="0" distL="114300" distR="114300" simplePos="0" relativeHeight="251658249" behindDoc="0" locked="0" layoutInCell="1" allowOverlap="1" wp14:anchorId="46658FA1" wp14:editId="766BF547">
                <wp:simplePos x="0" y="0"/>
                <wp:positionH relativeFrom="column">
                  <wp:posOffset>3295602</wp:posOffset>
                </wp:positionH>
                <wp:positionV relativeFrom="paragraph">
                  <wp:posOffset>2326821</wp:posOffset>
                </wp:positionV>
                <wp:extent cx="1847850" cy="530860"/>
                <wp:effectExtent l="0" t="0" r="0" b="2540"/>
                <wp:wrapTopAndBottom/>
                <wp:docPr id="274592690" name="Picture 15" descr="Social Science Research Park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592690" name="Picture 15" descr="Social Science Research Park logo"/>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47850" cy="530860"/>
                        </a:xfrm>
                        <a:prstGeom prst="rect">
                          <a:avLst/>
                        </a:prstGeom>
                      </pic:spPr>
                    </pic:pic>
                  </a:graphicData>
                </a:graphic>
                <wp14:sizeRelH relativeFrom="margin">
                  <wp14:pctWidth>0</wp14:pctWidth>
                </wp14:sizeRelH>
                <wp14:sizeRelV relativeFrom="margin">
                  <wp14:pctHeight>0</wp14:pctHeight>
                </wp14:sizeRelV>
              </wp:anchor>
            </w:drawing>
          </w:r>
          <w:r w:rsidR="00760CC1" w:rsidRPr="00B97C04">
            <w:rPr>
              <w:noProof/>
              <w:lang w:bidi="cy-GB"/>
            </w:rPr>
            <w:drawing>
              <wp:anchor distT="0" distB="0" distL="114300" distR="114300" simplePos="0" relativeHeight="251658252" behindDoc="0" locked="0" layoutInCell="1" allowOverlap="1" wp14:anchorId="2CF9B5C2" wp14:editId="3033FA4B">
                <wp:simplePos x="0" y="0"/>
                <wp:positionH relativeFrom="column">
                  <wp:posOffset>152631</wp:posOffset>
                </wp:positionH>
                <wp:positionV relativeFrom="paragraph">
                  <wp:posOffset>2217420</wp:posOffset>
                </wp:positionV>
                <wp:extent cx="2667696" cy="639284"/>
                <wp:effectExtent l="0" t="0" r="0" b="8890"/>
                <wp:wrapTopAndBottom/>
                <wp:docPr id="1319104484" name="Picture 19" descr="Social Care Wal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9104484" name="Picture 19" descr="Social Care Wales logo"/>
                        <pic:cNvPicPr/>
                      </pic:nvPicPr>
                      <pic:blipFill rotWithShape="1">
                        <a:blip r:embed="rId13">
                          <a:extLst>
                            <a:ext uri="{28A0092B-C50C-407E-A947-70E740481C1C}">
                              <a14:useLocalDpi xmlns:a14="http://schemas.microsoft.com/office/drawing/2010/main" val="0"/>
                            </a:ext>
                          </a:extLst>
                        </a:blip>
                        <a:srcRect r="65670"/>
                        <a:stretch>
                          <a:fillRect/>
                        </a:stretch>
                      </pic:blipFill>
                      <pic:spPr bwMode="auto">
                        <a:xfrm>
                          <a:off x="0" y="0"/>
                          <a:ext cx="2667696" cy="63928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36C80" w:rsidRPr="00B97C04">
            <w:rPr>
              <w:lang w:bidi="cy-GB"/>
              <w14:ligatures w14:val="none"/>
            </w:rPr>
            <w:t xml:space="preserve"> </w:t>
          </w:r>
        </w:p>
      </w:sdtContent>
    </w:sdt>
    <w:p w14:paraId="21CE0837" w14:textId="17D92B1D" w:rsidR="0040269B" w:rsidRPr="00B97C04" w:rsidRDefault="00230576">
      <w:r w:rsidRPr="00B97C04">
        <w:rPr>
          <w:noProof/>
          <w:lang w:bidi="cy-GB"/>
        </w:rPr>
        <w:drawing>
          <wp:anchor distT="0" distB="0" distL="114300" distR="114300" simplePos="0" relativeHeight="251658251" behindDoc="0" locked="0" layoutInCell="1" allowOverlap="1" wp14:anchorId="2DD17D2A" wp14:editId="6E01E4DB">
            <wp:simplePos x="0" y="0"/>
            <wp:positionH relativeFrom="column">
              <wp:posOffset>3878580</wp:posOffset>
            </wp:positionH>
            <wp:positionV relativeFrom="paragraph">
              <wp:posOffset>366882</wp:posOffset>
            </wp:positionV>
            <wp:extent cx="702945" cy="702945"/>
            <wp:effectExtent l="0" t="0" r="1905" b="1905"/>
            <wp:wrapTopAndBottom/>
            <wp:docPr id="536782485" name="Picture 17" descr="Care Forum Wal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782485" name="Picture 17" descr="Care Forum Wales logo"/>
                    <pic:cNvPicPr/>
                  </pic:nvPicPr>
                  <pic:blipFill>
                    <a:blip r:embed="rId14" cstate="print">
                      <a:extLst>
                        <a:ext uri="{28A0092B-C50C-407E-A947-70E740481C1C}">
                          <a14:useLocalDpi xmlns:a14="http://schemas.microsoft.com/office/drawing/2010/main" val="0"/>
                        </a:ext>
                      </a:extLst>
                    </a:blip>
                    <a:stretch>
                      <a:fillRect/>
                    </a:stretch>
                  </pic:blipFill>
                  <pic:spPr>
                    <a:xfrm>
                      <a:off x="0" y="0"/>
                      <a:ext cx="702945" cy="702945"/>
                    </a:xfrm>
                    <a:prstGeom prst="rect">
                      <a:avLst/>
                    </a:prstGeom>
                  </pic:spPr>
                </pic:pic>
              </a:graphicData>
            </a:graphic>
            <wp14:sizeRelH relativeFrom="margin">
              <wp14:pctWidth>0</wp14:pctWidth>
            </wp14:sizeRelH>
            <wp14:sizeRelV relativeFrom="margin">
              <wp14:pctHeight>0</wp14:pctHeight>
            </wp14:sizeRelV>
          </wp:anchor>
        </w:drawing>
      </w:r>
      <w:r w:rsidRPr="00B97C04">
        <w:rPr>
          <w:noProof/>
          <w:lang w:bidi="cy-GB"/>
        </w:rPr>
        <w:drawing>
          <wp:anchor distT="0" distB="0" distL="114300" distR="114300" simplePos="0" relativeHeight="251658250" behindDoc="0" locked="0" layoutInCell="1" allowOverlap="1" wp14:anchorId="68C057FC" wp14:editId="48653B54">
            <wp:simplePos x="0" y="0"/>
            <wp:positionH relativeFrom="column">
              <wp:posOffset>151819</wp:posOffset>
            </wp:positionH>
            <wp:positionV relativeFrom="paragraph">
              <wp:posOffset>203321</wp:posOffset>
            </wp:positionV>
            <wp:extent cx="2943860" cy="882015"/>
            <wp:effectExtent l="0" t="0" r="8890" b="0"/>
            <wp:wrapTopAndBottom/>
            <wp:docPr id="136643043" name="Picture 16" descr="Centre for Adult Social Care Research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643043" name="Picture 16" descr="Centre for Adult Social Care Research logo"/>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943860" cy="882015"/>
                    </a:xfrm>
                    <a:prstGeom prst="rect">
                      <a:avLst/>
                    </a:prstGeom>
                  </pic:spPr>
                </pic:pic>
              </a:graphicData>
            </a:graphic>
            <wp14:sizeRelH relativeFrom="margin">
              <wp14:pctWidth>0</wp14:pctWidth>
            </wp14:sizeRelH>
            <wp14:sizeRelV relativeFrom="margin">
              <wp14:pctHeight>0</wp14:pctHeight>
            </wp14:sizeRelV>
          </wp:anchor>
        </w:drawing>
      </w:r>
    </w:p>
    <w:p w14:paraId="233478DE" w14:textId="31991EB8" w:rsidR="003326A4" w:rsidRPr="00B97C04" w:rsidRDefault="003326A4"/>
    <w:p w14:paraId="39196DDF" w14:textId="77777777" w:rsidR="003326A4" w:rsidRPr="00B97C04" w:rsidRDefault="003326A4"/>
    <w:p w14:paraId="634E23AD" w14:textId="525596E7" w:rsidR="009D7A16" w:rsidRPr="00B97C04" w:rsidRDefault="009D7A16" w:rsidP="6D021758">
      <w:pPr>
        <w:rPr>
          <w:lang w:bidi="cy-GB"/>
        </w:rPr>
      </w:pPr>
      <w:r w:rsidRPr="6D021758">
        <w:rPr>
          <w:lang w:bidi="cy-GB"/>
        </w:rPr>
        <w:t xml:space="preserve">Mae'r adroddiad hwn hefyd ar gael yn Saesneg: </w:t>
      </w:r>
      <w:hyperlink r:id="rId16">
        <w:r w:rsidR="00F27557">
          <w:rPr>
            <w:rStyle w:val="Hyperlink"/>
            <w:lang w:bidi="cy-GB"/>
          </w:rPr>
          <w:t>Have Your Say 2026 survey report.</w:t>
        </w:r>
      </w:hyperlink>
    </w:p>
    <w:p w14:paraId="137822DB" w14:textId="1D37283B" w:rsidR="0040269B" w:rsidRPr="00B97C04" w:rsidRDefault="00E658E2" w:rsidP="6D021758">
      <w:pPr>
        <w:rPr>
          <w:lang w:bidi="cy-GB"/>
        </w:rPr>
      </w:pPr>
      <w:r w:rsidRPr="6D021758">
        <w:rPr>
          <w:lang w:bidi="cy-GB"/>
        </w:rPr>
        <w:t xml:space="preserve">This report is also available in English: </w:t>
      </w:r>
      <w:hyperlink r:id="rId17">
        <w:r w:rsidR="2ACB019B" w:rsidRPr="6D021758">
          <w:rPr>
            <w:rStyle w:val="Hyperlink"/>
            <w:lang w:bidi="cy-GB"/>
          </w:rPr>
          <w:t>Have Your Say 2026 survey report</w:t>
        </w:r>
      </w:hyperlink>
      <w:r w:rsidR="2ACB019B" w:rsidRPr="6D021758">
        <w:rPr>
          <w:lang w:bidi="cy-GB"/>
        </w:rPr>
        <w:t xml:space="preserve"> </w:t>
      </w:r>
    </w:p>
    <w:p w14:paraId="4299185E" w14:textId="77777777" w:rsidR="0040269B" w:rsidRPr="00B97C04" w:rsidRDefault="0040269B" w:rsidP="00650A4D"/>
    <w:p w14:paraId="14A07679" w14:textId="444D804D" w:rsidR="000C2C2F" w:rsidRPr="00B97C04" w:rsidRDefault="000C2C2F" w:rsidP="00650A4D">
      <w:r w:rsidRPr="00B97C04">
        <w:rPr>
          <w:lang w:bidi="cy-GB"/>
        </w:rPr>
        <w:t xml:space="preserve">Gwybodaeth ddyfynnu: </w:t>
      </w:r>
    </w:p>
    <w:p w14:paraId="557ADE1B" w14:textId="7E6C76DC" w:rsidR="000C2C2F" w:rsidRPr="00B97C04" w:rsidRDefault="000C2C2F" w:rsidP="00650A4D">
      <w:r w:rsidRPr="00B97C04">
        <w:rPr>
          <w:lang w:bidi="cy-GB"/>
        </w:rPr>
        <w:t xml:space="preserve">Huxley, K., Gater, R., Saha, A., a Willis, P. (2026) </w:t>
      </w:r>
      <w:r w:rsidRPr="00B97C04">
        <w:rPr>
          <w:i/>
          <w:lang w:bidi="cy-GB"/>
        </w:rPr>
        <w:t>Adroddiad Terfynol Arolwg Dweud Eich Dweud Gofal Cymdeithasol Cymru</w:t>
      </w:r>
      <w:r w:rsidRPr="00B97C04">
        <w:rPr>
          <w:lang w:bidi="cy-GB"/>
        </w:rPr>
        <w:t xml:space="preserve">. Gofal Cymdeithasol Cymru. </w:t>
      </w:r>
    </w:p>
    <w:p w14:paraId="288758DC" w14:textId="607204ED" w:rsidR="0040269B" w:rsidRPr="00B97C04" w:rsidRDefault="0040269B" w:rsidP="00650A4D"/>
    <w:p w14:paraId="41878FE2" w14:textId="77777777" w:rsidR="0040269B" w:rsidRPr="00B97C04" w:rsidRDefault="0040269B" w:rsidP="00650A4D"/>
    <w:p w14:paraId="49B4C300" w14:textId="77777777" w:rsidR="0040269B" w:rsidRPr="00B97C04" w:rsidRDefault="0040269B" w:rsidP="00650A4D"/>
    <w:p w14:paraId="2C3E933C" w14:textId="77777777" w:rsidR="0040269B" w:rsidRPr="00B97C04" w:rsidRDefault="0040269B" w:rsidP="00650A4D"/>
    <w:p w14:paraId="68C52F2D" w14:textId="1D1ED0E7" w:rsidR="0040269B" w:rsidRPr="00B97C04" w:rsidRDefault="0040269B" w:rsidP="00650A4D"/>
    <w:p w14:paraId="7582BC08" w14:textId="64882439" w:rsidR="0040269B" w:rsidRPr="00B97C04" w:rsidRDefault="0040269B" w:rsidP="00650A4D"/>
    <w:p w14:paraId="7260CFAD" w14:textId="72DE7FEE" w:rsidR="006C44A0" w:rsidRPr="00B97C04" w:rsidRDefault="00E658E2" w:rsidP="00650A4D">
      <w:pPr>
        <w:rPr>
          <w:rFonts w:asciiTheme="majorHAnsi" w:eastAsiaTheme="majorEastAsia" w:hAnsiTheme="majorHAnsi" w:cstheme="majorBidi"/>
          <w:color w:val="0F4761" w:themeColor="accent1" w:themeShade="BF"/>
          <w:sz w:val="40"/>
          <w:szCs w:val="40"/>
        </w:rPr>
      </w:pPr>
      <w:r w:rsidRPr="00B97C04">
        <w:rPr>
          <w:lang w:bidi="cy-GB"/>
        </w:rPr>
        <w:br w:type="page"/>
      </w:r>
    </w:p>
    <w:sdt>
      <w:sdtPr>
        <w:rPr>
          <w:rFonts w:asciiTheme="minorHAnsi" w:eastAsiaTheme="minorEastAsia" w:hAnsiTheme="minorHAnsi" w:cstheme="minorBidi"/>
          <w:color w:val="auto"/>
          <w:kern w:val="2"/>
          <w:sz w:val="22"/>
          <w:szCs w:val="22"/>
          <w:lang w:val="en-GB"/>
        </w:rPr>
        <w:id w:val="1791391376"/>
        <w:docPartObj>
          <w:docPartGallery w:val="Table of Contents"/>
          <w:docPartUnique/>
        </w:docPartObj>
      </w:sdtPr>
      <w:sdtEndPr>
        <w:rPr>
          <w:sz w:val="24"/>
          <w:szCs w:val="24"/>
        </w:rPr>
      </w:sdtEndPr>
      <w:sdtContent>
        <w:p w14:paraId="32A4CA69" w14:textId="77777777" w:rsidR="006C44A0" w:rsidRPr="00B97C04" w:rsidRDefault="006C44A0" w:rsidP="00650A4D">
          <w:pPr>
            <w:pStyle w:val="TOCHeading"/>
          </w:pPr>
          <w:r w:rsidRPr="00B97C04">
            <w:rPr>
              <w:lang w:val="cy-GB" w:bidi="cy-GB"/>
            </w:rPr>
            <w:t>Cynnwys</w:t>
          </w:r>
        </w:p>
        <w:p w14:paraId="74BBA10D" w14:textId="5E50E6AB" w:rsidR="0044003F" w:rsidRDefault="0044003F">
          <w:pPr>
            <w:pStyle w:val="TOC2"/>
            <w:rPr>
              <w:rFonts w:eastAsiaTheme="minorEastAsia"/>
              <w:noProof/>
              <w:lang w:val="en-GB" w:eastAsia="en-GB"/>
            </w:rPr>
          </w:pPr>
          <w:r w:rsidRPr="00895C8B">
            <w:rPr>
              <w:noProof/>
              <w:lang w:bidi="cy-GB"/>
            </w:rPr>
            <w:t>Rhestr o’r tablau</w:t>
          </w:r>
          <w:r>
            <w:rPr>
              <w:noProof/>
              <w:webHidden/>
            </w:rPr>
            <w:tab/>
            <w:t>4</w:t>
          </w:r>
        </w:p>
        <w:p w14:paraId="5D1E7757" w14:textId="55AD2426" w:rsidR="0044003F" w:rsidRDefault="0044003F">
          <w:pPr>
            <w:pStyle w:val="TOC2"/>
            <w:rPr>
              <w:rFonts w:eastAsiaTheme="minorEastAsia"/>
              <w:noProof/>
              <w:lang w:val="en-GB" w:eastAsia="en-GB"/>
            </w:rPr>
          </w:pPr>
          <w:r w:rsidRPr="00895C8B">
            <w:rPr>
              <w:noProof/>
              <w:lang w:bidi="cy-GB"/>
            </w:rPr>
            <w:t>Rhestr o’r ffigurau</w:t>
          </w:r>
          <w:r>
            <w:rPr>
              <w:noProof/>
              <w:webHidden/>
            </w:rPr>
            <w:tab/>
            <w:t>6</w:t>
          </w:r>
        </w:p>
        <w:p w14:paraId="74D53C1D" w14:textId="4702C876" w:rsidR="0044003F" w:rsidRDefault="0044003F">
          <w:pPr>
            <w:pStyle w:val="TOC1"/>
            <w:tabs>
              <w:tab w:val="right" w:leader="dot" w:pos="9016"/>
            </w:tabs>
            <w:rPr>
              <w:rFonts w:eastAsiaTheme="minorEastAsia"/>
              <w:noProof/>
              <w:lang w:val="en-GB" w:eastAsia="en-GB"/>
            </w:rPr>
          </w:pPr>
          <w:r w:rsidRPr="00895C8B">
            <w:rPr>
              <w:noProof/>
              <w:lang w:bidi="cy-GB"/>
            </w:rPr>
            <w:t>Crynodeb</w:t>
          </w:r>
          <w:r>
            <w:rPr>
              <w:noProof/>
              <w:webHidden/>
            </w:rPr>
            <w:tab/>
            <w:t>7</w:t>
          </w:r>
        </w:p>
        <w:p w14:paraId="337019E0" w14:textId="621481D2" w:rsidR="0044003F" w:rsidRDefault="0044003F">
          <w:pPr>
            <w:pStyle w:val="TOC1"/>
            <w:tabs>
              <w:tab w:val="left" w:pos="440"/>
              <w:tab w:val="right" w:leader="dot" w:pos="9016"/>
            </w:tabs>
            <w:rPr>
              <w:rFonts w:eastAsiaTheme="minorEastAsia"/>
              <w:noProof/>
              <w:lang w:val="en-GB" w:eastAsia="en-GB"/>
            </w:rPr>
          </w:pPr>
          <w:r w:rsidRPr="00895C8B">
            <w:rPr>
              <w:noProof/>
            </w:rPr>
            <w:t>1.</w:t>
          </w:r>
          <w:r>
            <w:rPr>
              <w:rFonts w:eastAsiaTheme="minorEastAsia"/>
              <w:noProof/>
              <w:lang w:val="en-GB" w:eastAsia="en-GB"/>
            </w:rPr>
            <w:tab/>
          </w:r>
          <w:r w:rsidRPr="00895C8B">
            <w:rPr>
              <w:noProof/>
              <w:lang w:bidi="cy-GB"/>
            </w:rPr>
            <w:t>Cyflwyniad</w:t>
          </w:r>
          <w:r>
            <w:rPr>
              <w:noProof/>
              <w:webHidden/>
            </w:rPr>
            <w:tab/>
            <w:t>11</w:t>
          </w:r>
        </w:p>
        <w:p w14:paraId="6E9D6B3B" w14:textId="15701870" w:rsidR="0044003F" w:rsidRDefault="0044003F">
          <w:pPr>
            <w:pStyle w:val="TOC1"/>
            <w:tabs>
              <w:tab w:val="left" w:pos="440"/>
              <w:tab w:val="right" w:leader="dot" w:pos="9016"/>
            </w:tabs>
            <w:rPr>
              <w:rFonts w:eastAsiaTheme="minorEastAsia"/>
              <w:noProof/>
              <w:lang w:val="en-GB" w:eastAsia="en-GB"/>
            </w:rPr>
          </w:pPr>
          <w:r w:rsidRPr="00895C8B">
            <w:rPr>
              <w:noProof/>
            </w:rPr>
            <w:t>2.</w:t>
          </w:r>
          <w:r>
            <w:rPr>
              <w:rFonts w:eastAsiaTheme="minorEastAsia"/>
              <w:noProof/>
              <w:lang w:val="en-GB" w:eastAsia="en-GB"/>
            </w:rPr>
            <w:tab/>
          </w:r>
          <w:r w:rsidRPr="00895C8B">
            <w:rPr>
              <w:noProof/>
              <w:lang w:bidi="cy-GB"/>
            </w:rPr>
            <w:t>Dyluniad yr ymchwil</w:t>
          </w:r>
          <w:r>
            <w:rPr>
              <w:noProof/>
              <w:webHidden/>
            </w:rPr>
            <w:tab/>
            <w:t>13</w:t>
          </w:r>
        </w:p>
        <w:p w14:paraId="2827B3DE" w14:textId="33135467" w:rsidR="0044003F" w:rsidRDefault="0044003F">
          <w:pPr>
            <w:pStyle w:val="TOC2"/>
            <w:rPr>
              <w:rFonts w:eastAsiaTheme="minorEastAsia"/>
              <w:noProof/>
              <w:lang w:val="en-GB" w:eastAsia="en-GB"/>
            </w:rPr>
          </w:pPr>
          <w:r w:rsidRPr="00895C8B">
            <w:rPr>
              <w:noProof/>
              <w:lang w:bidi="cy-GB"/>
            </w:rPr>
            <w:t>Arolwg 2026</w:t>
          </w:r>
          <w:r>
            <w:rPr>
              <w:noProof/>
              <w:webHidden/>
            </w:rPr>
            <w:tab/>
            <w:t>13</w:t>
          </w:r>
        </w:p>
        <w:p w14:paraId="162C01D3" w14:textId="270E8713" w:rsidR="0044003F" w:rsidRDefault="0044003F">
          <w:pPr>
            <w:pStyle w:val="TOC2"/>
            <w:rPr>
              <w:rFonts w:eastAsiaTheme="minorEastAsia"/>
              <w:noProof/>
              <w:lang w:val="en-GB" w:eastAsia="en-GB"/>
            </w:rPr>
          </w:pPr>
          <w:r w:rsidRPr="00895C8B">
            <w:rPr>
              <w:noProof/>
              <w:lang w:bidi="cy-GB"/>
            </w:rPr>
            <w:t>Dadansoddi</w:t>
          </w:r>
          <w:r>
            <w:rPr>
              <w:noProof/>
              <w:webHidden/>
            </w:rPr>
            <w:tab/>
            <w:t>13</w:t>
          </w:r>
        </w:p>
        <w:p w14:paraId="314EBBA4" w14:textId="18C5591B" w:rsidR="0044003F" w:rsidRDefault="0044003F">
          <w:pPr>
            <w:pStyle w:val="TOC2"/>
            <w:rPr>
              <w:rFonts w:eastAsiaTheme="minorEastAsia"/>
              <w:noProof/>
              <w:lang w:val="en-GB" w:eastAsia="en-GB"/>
            </w:rPr>
          </w:pPr>
          <w:r w:rsidRPr="00895C8B">
            <w:rPr>
              <w:noProof/>
              <w:lang w:bidi="cy-GB"/>
            </w:rPr>
            <w:t>Cyfyngiadau</w:t>
          </w:r>
          <w:r>
            <w:rPr>
              <w:noProof/>
              <w:webHidden/>
            </w:rPr>
            <w:tab/>
            <w:t>14</w:t>
          </w:r>
        </w:p>
        <w:p w14:paraId="34816110" w14:textId="03FB36F8" w:rsidR="0044003F" w:rsidRDefault="0044003F">
          <w:pPr>
            <w:pStyle w:val="TOC1"/>
            <w:tabs>
              <w:tab w:val="left" w:pos="440"/>
              <w:tab w:val="right" w:leader="dot" w:pos="9016"/>
            </w:tabs>
            <w:rPr>
              <w:rFonts w:eastAsiaTheme="minorEastAsia"/>
              <w:noProof/>
              <w:lang w:val="en-GB" w:eastAsia="en-GB"/>
            </w:rPr>
          </w:pPr>
          <w:r w:rsidRPr="00895C8B">
            <w:rPr>
              <w:noProof/>
            </w:rPr>
            <w:t>3.</w:t>
          </w:r>
          <w:r>
            <w:rPr>
              <w:rFonts w:eastAsiaTheme="minorEastAsia"/>
              <w:noProof/>
              <w:lang w:val="en-GB" w:eastAsia="en-GB"/>
            </w:rPr>
            <w:tab/>
          </w:r>
          <w:r w:rsidRPr="00895C8B">
            <w:rPr>
              <w:noProof/>
              <w:lang w:bidi="cy-GB"/>
            </w:rPr>
            <w:t>Swyddi Gofal Cymdeithasol</w:t>
          </w:r>
          <w:r>
            <w:rPr>
              <w:noProof/>
              <w:webHidden/>
            </w:rPr>
            <w:tab/>
            <w:t>16</w:t>
          </w:r>
        </w:p>
        <w:p w14:paraId="62757E86" w14:textId="6922C9B4" w:rsidR="0044003F" w:rsidRDefault="0044003F">
          <w:pPr>
            <w:pStyle w:val="TOC1"/>
            <w:tabs>
              <w:tab w:val="left" w:pos="440"/>
              <w:tab w:val="right" w:leader="dot" w:pos="9016"/>
            </w:tabs>
            <w:rPr>
              <w:rFonts w:eastAsiaTheme="minorEastAsia"/>
              <w:noProof/>
              <w:lang w:val="en-GB" w:eastAsia="en-GB"/>
            </w:rPr>
          </w:pPr>
          <w:r w:rsidRPr="00895C8B">
            <w:rPr>
              <w:noProof/>
            </w:rPr>
            <w:t>4.</w:t>
          </w:r>
          <w:r>
            <w:rPr>
              <w:rFonts w:eastAsiaTheme="minorEastAsia"/>
              <w:noProof/>
              <w:lang w:val="en-GB" w:eastAsia="en-GB"/>
            </w:rPr>
            <w:tab/>
          </w:r>
          <w:r w:rsidRPr="00895C8B">
            <w:rPr>
              <w:noProof/>
              <w:lang w:bidi="cy-GB"/>
            </w:rPr>
            <w:t>Nodweddion yr ymatebwyr</w:t>
          </w:r>
          <w:r>
            <w:rPr>
              <w:noProof/>
              <w:webHidden/>
            </w:rPr>
            <w:tab/>
            <w:t>18</w:t>
          </w:r>
        </w:p>
        <w:p w14:paraId="5083C11B" w14:textId="26A7609B" w:rsidR="0044003F" w:rsidRDefault="0044003F">
          <w:pPr>
            <w:pStyle w:val="TOC2"/>
            <w:rPr>
              <w:rFonts w:eastAsiaTheme="minorEastAsia"/>
              <w:noProof/>
              <w:lang w:val="en-GB" w:eastAsia="en-GB"/>
            </w:rPr>
          </w:pPr>
          <w:r w:rsidRPr="00895C8B">
            <w:rPr>
              <w:noProof/>
              <w:lang w:bidi="cy-GB"/>
            </w:rPr>
            <w:t>Nodweddion personol</w:t>
          </w:r>
          <w:r>
            <w:rPr>
              <w:noProof/>
              <w:webHidden/>
            </w:rPr>
            <w:tab/>
            <w:t>18</w:t>
          </w:r>
        </w:p>
        <w:p w14:paraId="69940E42" w14:textId="796E5023" w:rsidR="0044003F" w:rsidRDefault="0044003F">
          <w:pPr>
            <w:pStyle w:val="TOC2"/>
            <w:rPr>
              <w:rFonts w:eastAsiaTheme="minorEastAsia"/>
              <w:noProof/>
              <w:lang w:val="en-GB" w:eastAsia="en-GB"/>
            </w:rPr>
          </w:pPr>
          <w:r w:rsidRPr="00895C8B">
            <w:rPr>
              <w:noProof/>
              <w:lang w:bidi="cy-GB"/>
            </w:rPr>
            <w:t>Cymraeg ac ieithoedd eraill</w:t>
          </w:r>
          <w:r>
            <w:rPr>
              <w:noProof/>
              <w:webHidden/>
            </w:rPr>
            <w:tab/>
            <w:t>20</w:t>
          </w:r>
        </w:p>
        <w:p w14:paraId="6FF3F7EE" w14:textId="40FDCB57" w:rsidR="0044003F" w:rsidRDefault="0044003F">
          <w:pPr>
            <w:pStyle w:val="TOC2"/>
            <w:rPr>
              <w:rFonts w:eastAsiaTheme="minorEastAsia"/>
              <w:noProof/>
              <w:lang w:val="en-GB" w:eastAsia="en-GB"/>
            </w:rPr>
          </w:pPr>
          <w:r w:rsidRPr="00895C8B">
            <w:rPr>
              <w:noProof/>
              <w:lang w:bidi="cy-GB"/>
            </w:rPr>
            <w:t>Addysg</w:t>
          </w:r>
          <w:r>
            <w:rPr>
              <w:noProof/>
              <w:webHidden/>
            </w:rPr>
            <w:tab/>
            <w:t>21</w:t>
          </w:r>
        </w:p>
        <w:p w14:paraId="7D7B4C42" w14:textId="7DEB545C" w:rsidR="0044003F" w:rsidRDefault="0044003F">
          <w:pPr>
            <w:pStyle w:val="TOC2"/>
            <w:rPr>
              <w:rFonts w:eastAsiaTheme="minorEastAsia"/>
              <w:noProof/>
              <w:lang w:val="en-GB" w:eastAsia="en-GB"/>
            </w:rPr>
          </w:pPr>
          <w:r w:rsidRPr="00895C8B">
            <w:rPr>
              <w:noProof/>
              <w:lang w:bidi="cy-GB"/>
            </w:rPr>
            <w:t>Statws economaidd-gymdeithasol</w:t>
          </w:r>
          <w:r>
            <w:rPr>
              <w:noProof/>
              <w:webHidden/>
            </w:rPr>
            <w:tab/>
            <w:t>22</w:t>
          </w:r>
        </w:p>
        <w:p w14:paraId="7E298845" w14:textId="73A6052D" w:rsidR="0044003F" w:rsidRDefault="0044003F">
          <w:pPr>
            <w:pStyle w:val="TOC1"/>
            <w:tabs>
              <w:tab w:val="left" w:pos="440"/>
              <w:tab w:val="right" w:leader="dot" w:pos="9016"/>
            </w:tabs>
            <w:rPr>
              <w:rFonts w:eastAsiaTheme="minorEastAsia"/>
              <w:noProof/>
              <w:lang w:val="en-GB" w:eastAsia="en-GB"/>
            </w:rPr>
          </w:pPr>
          <w:r w:rsidRPr="00895C8B">
            <w:rPr>
              <w:noProof/>
            </w:rPr>
            <w:t>5.</w:t>
          </w:r>
          <w:r>
            <w:rPr>
              <w:rFonts w:eastAsiaTheme="minorEastAsia"/>
              <w:noProof/>
              <w:lang w:val="en-GB" w:eastAsia="en-GB"/>
            </w:rPr>
            <w:tab/>
          </w:r>
          <w:r w:rsidRPr="00895C8B">
            <w:rPr>
              <w:noProof/>
              <w:lang w:bidi="cy-GB"/>
            </w:rPr>
            <w:t>Darpariaeth gofal cymdeithasol</w:t>
          </w:r>
          <w:r>
            <w:rPr>
              <w:noProof/>
              <w:webHidden/>
            </w:rPr>
            <w:tab/>
            <w:t>24</w:t>
          </w:r>
        </w:p>
        <w:p w14:paraId="1A5DA87E" w14:textId="790AC3C2" w:rsidR="0044003F" w:rsidRDefault="0044003F">
          <w:pPr>
            <w:pStyle w:val="TOC2"/>
            <w:rPr>
              <w:rFonts w:eastAsiaTheme="minorEastAsia"/>
              <w:noProof/>
              <w:lang w:val="en-GB" w:eastAsia="en-GB"/>
            </w:rPr>
          </w:pPr>
          <w:r w:rsidRPr="00895C8B">
            <w:rPr>
              <w:noProof/>
              <w:lang w:bidi="cy-GB"/>
            </w:rPr>
            <w:t>Maes gwasanaeth</w:t>
          </w:r>
          <w:r>
            <w:rPr>
              <w:noProof/>
              <w:webHidden/>
            </w:rPr>
            <w:tab/>
            <w:t>24</w:t>
          </w:r>
        </w:p>
        <w:p w14:paraId="1615B322" w14:textId="10F1CB93" w:rsidR="0044003F" w:rsidRDefault="0044003F">
          <w:pPr>
            <w:pStyle w:val="TOC2"/>
            <w:rPr>
              <w:rFonts w:eastAsiaTheme="minorEastAsia"/>
              <w:noProof/>
              <w:lang w:val="en-GB" w:eastAsia="en-GB"/>
            </w:rPr>
          </w:pPr>
          <w:r w:rsidRPr="00895C8B">
            <w:rPr>
              <w:noProof/>
              <w:lang w:bidi="cy-GB"/>
            </w:rPr>
            <w:t>Lleoliad daearyddol gwaith</w:t>
          </w:r>
          <w:r>
            <w:rPr>
              <w:noProof/>
              <w:webHidden/>
            </w:rPr>
            <w:tab/>
            <w:t>24</w:t>
          </w:r>
        </w:p>
        <w:p w14:paraId="5985CC28" w14:textId="1A771B8B" w:rsidR="0044003F" w:rsidRDefault="0044003F">
          <w:pPr>
            <w:pStyle w:val="TOC2"/>
            <w:rPr>
              <w:rFonts w:eastAsiaTheme="minorEastAsia"/>
              <w:noProof/>
              <w:lang w:val="en-GB" w:eastAsia="en-GB"/>
            </w:rPr>
          </w:pPr>
          <w:r w:rsidRPr="00895C8B">
            <w:rPr>
              <w:noProof/>
              <w:lang w:bidi="cy-GB"/>
            </w:rPr>
            <w:t>Hyd gwasanaeth</w:t>
          </w:r>
          <w:r>
            <w:rPr>
              <w:noProof/>
              <w:webHidden/>
            </w:rPr>
            <w:tab/>
            <w:t>27</w:t>
          </w:r>
        </w:p>
        <w:p w14:paraId="7CF60C32" w14:textId="19B89E83" w:rsidR="0044003F" w:rsidRDefault="0044003F">
          <w:pPr>
            <w:pStyle w:val="TOC2"/>
            <w:rPr>
              <w:rFonts w:eastAsiaTheme="minorEastAsia"/>
              <w:noProof/>
              <w:lang w:val="en-GB" w:eastAsia="en-GB"/>
            </w:rPr>
          </w:pPr>
          <w:r w:rsidRPr="00895C8B">
            <w:rPr>
              <w:noProof/>
              <w:lang w:bidi="cy-GB"/>
            </w:rPr>
            <w:t>Gweithwyr gofal cymdeithasol cofrestredig</w:t>
          </w:r>
          <w:r>
            <w:rPr>
              <w:noProof/>
              <w:webHidden/>
            </w:rPr>
            <w:tab/>
            <w:t>28</w:t>
          </w:r>
        </w:p>
        <w:p w14:paraId="063EC910" w14:textId="6851DC8C" w:rsidR="0044003F" w:rsidRDefault="0044003F">
          <w:pPr>
            <w:pStyle w:val="TOC2"/>
            <w:rPr>
              <w:rFonts w:eastAsiaTheme="minorEastAsia"/>
              <w:noProof/>
              <w:lang w:val="en-GB" w:eastAsia="en-GB"/>
            </w:rPr>
          </w:pPr>
          <w:r w:rsidRPr="00895C8B">
            <w:rPr>
              <w:noProof/>
              <w:lang w:bidi="cy-GB"/>
            </w:rPr>
            <w:t>Unigolyn Cyfrifol</w:t>
          </w:r>
          <w:r>
            <w:rPr>
              <w:noProof/>
              <w:webHidden/>
            </w:rPr>
            <w:tab/>
            <w:t>28</w:t>
          </w:r>
        </w:p>
        <w:p w14:paraId="31B417B2" w14:textId="2634C423" w:rsidR="0044003F" w:rsidRDefault="0044003F">
          <w:pPr>
            <w:pStyle w:val="TOC2"/>
            <w:rPr>
              <w:rFonts w:eastAsiaTheme="minorEastAsia"/>
              <w:noProof/>
              <w:lang w:val="en-GB" w:eastAsia="en-GB"/>
            </w:rPr>
          </w:pPr>
          <w:r w:rsidRPr="00895C8B">
            <w:rPr>
              <w:noProof/>
              <w:lang w:bidi="cy-GB"/>
            </w:rPr>
            <w:t>Defnyddio'r Gymraeg yn y gwaith</w:t>
          </w:r>
          <w:r>
            <w:rPr>
              <w:noProof/>
              <w:webHidden/>
            </w:rPr>
            <w:tab/>
            <w:t>29</w:t>
          </w:r>
        </w:p>
        <w:p w14:paraId="64FDD9EF" w14:textId="2859A4C7" w:rsidR="0044003F" w:rsidRDefault="0044003F">
          <w:pPr>
            <w:pStyle w:val="TOC2"/>
            <w:rPr>
              <w:rFonts w:eastAsiaTheme="minorEastAsia"/>
              <w:noProof/>
              <w:lang w:val="en-GB" w:eastAsia="en-GB"/>
            </w:rPr>
          </w:pPr>
          <w:r w:rsidRPr="00895C8B">
            <w:rPr>
              <w:noProof/>
              <w:lang w:bidi="cy-GB"/>
            </w:rPr>
            <w:t>Dod o hyd i wybodaeth i lywio/gwella gwaith</w:t>
          </w:r>
          <w:r>
            <w:rPr>
              <w:noProof/>
              <w:webHidden/>
            </w:rPr>
            <w:tab/>
            <w:t>29</w:t>
          </w:r>
        </w:p>
        <w:p w14:paraId="799E9098" w14:textId="4AB11A69" w:rsidR="0044003F" w:rsidRDefault="0044003F">
          <w:pPr>
            <w:pStyle w:val="TOC2"/>
            <w:rPr>
              <w:rFonts w:eastAsiaTheme="minorEastAsia"/>
              <w:noProof/>
              <w:lang w:val="en-GB" w:eastAsia="en-GB"/>
            </w:rPr>
          </w:pPr>
          <w:r w:rsidRPr="00895C8B">
            <w:rPr>
              <w:noProof/>
              <w:lang w:bidi="cy-GB"/>
            </w:rPr>
            <w:t>Defnyddio Deallusrwydd Artiffisial (DA) ar gyfer gwaith</w:t>
          </w:r>
          <w:r>
            <w:rPr>
              <w:noProof/>
              <w:webHidden/>
            </w:rPr>
            <w:tab/>
            <w:t>30</w:t>
          </w:r>
        </w:p>
        <w:p w14:paraId="531E1133" w14:textId="237BA807" w:rsidR="0044003F" w:rsidRDefault="0044003F">
          <w:pPr>
            <w:pStyle w:val="TOC1"/>
            <w:tabs>
              <w:tab w:val="left" w:pos="440"/>
              <w:tab w:val="right" w:leader="dot" w:pos="9016"/>
            </w:tabs>
            <w:rPr>
              <w:rFonts w:eastAsiaTheme="minorEastAsia"/>
              <w:noProof/>
              <w:lang w:val="en-GB" w:eastAsia="en-GB"/>
            </w:rPr>
          </w:pPr>
          <w:r w:rsidRPr="00895C8B">
            <w:rPr>
              <w:noProof/>
            </w:rPr>
            <w:t>6.</w:t>
          </w:r>
          <w:r>
            <w:rPr>
              <w:rFonts w:eastAsiaTheme="minorEastAsia"/>
              <w:noProof/>
              <w:lang w:val="en-GB" w:eastAsia="en-GB"/>
            </w:rPr>
            <w:tab/>
          </w:r>
          <w:r w:rsidRPr="00895C8B">
            <w:rPr>
              <w:noProof/>
              <w:lang w:bidi="cy-GB"/>
            </w:rPr>
            <w:t>Telerau ac amodau contractiol</w:t>
          </w:r>
          <w:r>
            <w:rPr>
              <w:noProof/>
              <w:webHidden/>
            </w:rPr>
            <w:tab/>
            <w:t>32</w:t>
          </w:r>
        </w:p>
        <w:p w14:paraId="4386C6A4" w14:textId="51168C32" w:rsidR="0044003F" w:rsidRDefault="0044003F">
          <w:pPr>
            <w:pStyle w:val="TOC2"/>
            <w:rPr>
              <w:rFonts w:eastAsiaTheme="minorEastAsia"/>
              <w:noProof/>
              <w:lang w:val="en-GB" w:eastAsia="en-GB"/>
            </w:rPr>
          </w:pPr>
          <w:r w:rsidRPr="00895C8B">
            <w:rPr>
              <w:noProof/>
              <w:lang w:bidi="cy-GB"/>
            </w:rPr>
            <w:t>Sector</w:t>
          </w:r>
          <w:r>
            <w:rPr>
              <w:noProof/>
              <w:webHidden/>
            </w:rPr>
            <w:tab/>
            <w:t>32</w:t>
          </w:r>
        </w:p>
        <w:p w14:paraId="247F57BF" w14:textId="43FEAA76" w:rsidR="0044003F" w:rsidRDefault="0044003F">
          <w:pPr>
            <w:pStyle w:val="TOC2"/>
            <w:rPr>
              <w:rFonts w:eastAsiaTheme="minorEastAsia"/>
              <w:noProof/>
              <w:lang w:val="en-GB" w:eastAsia="en-GB"/>
            </w:rPr>
          </w:pPr>
          <w:r w:rsidRPr="00895C8B">
            <w:rPr>
              <w:noProof/>
              <w:lang w:bidi="cy-GB"/>
            </w:rPr>
            <w:t>Contractau</w:t>
          </w:r>
          <w:r>
            <w:rPr>
              <w:noProof/>
              <w:webHidden/>
            </w:rPr>
            <w:tab/>
            <w:t>32</w:t>
          </w:r>
        </w:p>
        <w:p w14:paraId="44560FE1" w14:textId="20337725" w:rsidR="0044003F" w:rsidRDefault="0044003F">
          <w:pPr>
            <w:pStyle w:val="TOC2"/>
            <w:rPr>
              <w:rFonts w:eastAsiaTheme="minorEastAsia"/>
              <w:noProof/>
              <w:lang w:val="en-GB" w:eastAsia="en-GB"/>
            </w:rPr>
          </w:pPr>
          <w:r w:rsidRPr="00895C8B">
            <w:rPr>
              <w:noProof/>
              <w:lang w:bidi="cy-GB"/>
            </w:rPr>
            <w:t>Oriau</w:t>
          </w:r>
          <w:r>
            <w:rPr>
              <w:noProof/>
              <w:webHidden/>
            </w:rPr>
            <w:tab/>
            <w:t>33</w:t>
          </w:r>
        </w:p>
        <w:p w14:paraId="34AC0E3E" w14:textId="34D559DE" w:rsidR="0044003F" w:rsidRDefault="0044003F">
          <w:pPr>
            <w:pStyle w:val="TOC2"/>
            <w:rPr>
              <w:rFonts w:eastAsiaTheme="minorEastAsia"/>
              <w:noProof/>
              <w:lang w:val="en-GB" w:eastAsia="en-GB"/>
            </w:rPr>
          </w:pPr>
          <w:r w:rsidRPr="00895C8B">
            <w:rPr>
              <w:noProof/>
              <w:lang w:bidi="cy-GB"/>
            </w:rPr>
            <w:t>Cyflog a buddion</w:t>
          </w:r>
          <w:r>
            <w:rPr>
              <w:noProof/>
              <w:webHidden/>
            </w:rPr>
            <w:tab/>
            <w:t>33</w:t>
          </w:r>
        </w:p>
        <w:p w14:paraId="47AB42C1" w14:textId="20200350" w:rsidR="0044003F" w:rsidRDefault="0044003F">
          <w:pPr>
            <w:pStyle w:val="TOC2"/>
            <w:rPr>
              <w:rFonts w:eastAsiaTheme="minorEastAsia"/>
              <w:noProof/>
              <w:lang w:val="en-GB" w:eastAsia="en-GB"/>
            </w:rPr>
          </w:pPr>
          <w:r w:rsidRPr="00895C8B">
            <w:rPr>
              <w:noProof/>
              <w:lang w:bidi="cy-GB"/>
            </w:rPr>
            <w:t>Bodlonrwydd â chyflog, a thelerau ac amodau</w:t>
          </w:r>
          <w:r>
            <w:rPr>
              <w:noProof/>
              <w:webHidden/>
            </w:rPr>
            <w:tab/>
            <w:t>34</w:t>
          </w:r>
        </w:p>
        <w:p w14:paraId="102CC4FA" w14:textId="4CE1EF70" w:rsidR="0044003F" w:rsidRDefault="0044003F">
          <w:pPr>
            <w:pStyle w:val="TOC1"/>
            <w:tabs>
              <w:tab w:val="left" w:pos="440"/>
              <w:tab w:val="right" w:leader="dot" w:pos="9016"/>
            </w:tabs>
            <w:rPr>
              <w:rFonts w:eastAsiaTheme="minorEastAsia"/>
              <w:noProof/>
              <w:lang w:val="en-GB" w:eastAsia="en-GB"/>
            </w:rPr>
          </w:pPr>
          <w:r w:rsidRPr="00895C8B">
            <w:rPr>
              <w:noProof/>
            </w:rPr>
            <w:t>7.</w:t>
          </w:r>
          <w:r>
            <w:rPr>
              <w:rFonts w:eastAsiaTheme="minorEastAsia"/>
              <w:noProof/>
              <w:lang w:val="en-GB" w:eastAsia="en-GB"/>
            </w:rPr>
            <w:tab/>
          </w:r>
          <w:r w:rsidRPr="00895C8B">
            <w:rPr>
              <w:noProof/>
              <w:lang w:bidi="cy-GB"/>
            </w:rPr>
            <w:t>Gweithio ym maes Gofal Cymdeithasol: cymhelliant, cydnabyddiaeth ac ymrwymiad</w:t>
          </w:r>
          <w:r>
            <w:rPr>
              <w:noProof/>
              <w:webHidden/>
            </w:rPr>
            <w:tab/>
            <w:t>37</w:t>
          </w:r>
        </w:p>
        <w:p w14:paraId="208D5CA6" w14:textId="36A2EB07" w:rsidR="0044003F" w:rsidRDefault="0044003F">
          <w:pPr>
            <w:pStyle w:val="TOC2"/>
            <w:rPr>
              <w:rFonts w:eastAsiaTheme="minorEastAsia"/>
              <w:noProof/>
              <w:lang w:val="en-GB" w:eastAsia="en-GB"/>
            </w:rPr>
          </w:pPr>
          <w:r w:rsidRPr="00895C8B">
            <w:rPr>
              <w:noProof/>
              <w:lang w:bidi="cy-GB"/>
            </w:rPr>
            <w:t>Cymhelliant i weithio ym maes gofal cymdeithasol</w:t>
          </w:r>
          <w:r>
            <w:rPr>
              <w:noProof/>
              <w:webHidden/>
            </w:rPr>
            <w:tab/>
            <w:t>37</w:t>
          </w:r>
        </w:p>
        <w:p w14:paraId="6A281E20" w14:textId="5C727BE4" w:rsidR="0044003F" w:rsidRDefault="0044003F">
          <w:pPr>
            <w:pStyle w:val="TOC2"/>
            <w:rPr>
              <w:rFonts w:eastAsiaTheme="minorEastAsia"/>
              <w:noProof/>
              <w:lang w:val="en-GB" w:eastAsia="en-GB"/>
            </w:rPr>
          </w:pPr>
          <w:r w:rsidRPr="00895C8B">
            <w:rPr>
              <w:noProof/>
              <w:lang w:bidi="cy-GB"/>
            </w:rPr>
            <w:t>Clywed am waith gofal</w:t>
          </w:r>
          <w:r>
            <w:rPr>
              <w:noProof/>
              <w:webHidden/>
            </w:rPr>
            <w:tab/>
            <w:t>38</w:t>
          </w:r>
        </w:p>
        <w:p w14:paraId="201898F4" w14:textId="2B54F93F" w:rsidR="0044003F" w:rsidRDefault="0044003F">
          <w:pPr>
            <w:pStyle w:val="TOC2"/>
            <w:rPr>
              <w:rFonts w:eastAsiaTheme="minorEastAsia"/>
              <w:noProof/>
              <w:lang w:val="en-GB" w:eastAsia="en-GB"/>
            </w:rPr>
          </w:pPr>
          <w:r w:rsidRPr="00895C8B">
            <w:rPr>
              <w:noProof/>
              <w:lang w:bidi="cy-GB"/>
            </w:rPr>
            <w:lastRenderedPageBreak/>
            <w:t>Teimlo wedi’u gwerthfawrogi</w:t>
          </w:r>
          <w:r>
            <w:rPr>
              <w:noProof/>
              <w:webHidden/>
            </w:rPr>
            <w:tab/>
            <w:t>39</w:t>
          </w:r>
        </w:p>
        <w:p w14:paraId="6AB08E9F" w14:textId="1ECD2C82" w:rsidR="0044003F" w:rsidRDefault="0044003F">
          <w:pPr>
            <w:pStyle w:val="TOC2"/>
            <w:rPr>
              <w:rFonts w:eastAsiaTheme="minorEastAsia"/>
              <w:noProof/>
              <w:lang w:val="en-GB" w:eastAsia="en-GB"/>
            </w:rPr>
          </w:pPr>
          <w:r w:rsidRPr="00895C8B">
            <w:rPr>
              <w:noProof/>
              <w:lang w:bidi="cy-GB"/>
            </w:rPr>
            <w:t>Gadael neu aros mewn gwaith gofal cymdeithasol</w:t>
          </w:r>
          <w:r>
            <w:rPr>
              <w:noProof/>
              <w:webHidden/>
            </w:rPr>
            <w:tab/>
            <w:t>42</w:t>
          </w:r>
        </w:p>
        <w:p w14:paraId="125C5CA1" w14:textId="33549AA3" w:rsidR="0044003F" w:rsidRDefault="0044003F">
          <w:pPr>
            <w:pStyle w:val="TOC1"/>
            <w:tabs>
              <w:tab w:val="left" w:pos="440"/>
              <w:tab w:val="right" w:leader="dot" w:pos="9016"/>
            </w:tabs>
            <w:rPr>
              <w:rFonts w:eastAsiaTheme="minorEastAsia"/>
              <w:noProof/>
              <w:lang w:val="en-GB" w:eastAsia="en-GB"/>
            </w:rPr>
          </w:pPr>
          <w:r w:rsidRPr="00895C8B">
            <w:rPr>
              <w:noProof/>
            </w:rPr>
            <w:t>8.</w:t>
          </w:r>
          <w:r>
            <w:rPr>
              <w:rFonts w:eastAsiaTheme="minorEastAsia"/>
              <w:noProof/>
              <w:lang w:val="en-GB" w:eastAsia="en-GB"/>
            </w:rPr>
            <w:tab/>
          </w:r>
          <w:r w:rsidRPr="00895C8B">
            <w:rPr>
              <w:noProof/>
              <w:lang w:bidi="cy-GB"/>
            </w:rPr>
            <w:t>Ansawdd y swydd</w:t>
          </w:r>
          <w:r>
            <w:rPr>
              <w:noProof/>
              <w:webHidden/>
            </w:rPr>
            <w:tab/>
            <w:t>45</w:t>
          </w:r>
        </w:p>
        <w:p w14:paraId="7C5A516B" w14:textId="79FA55AA" w:rsidR="0044003F" w:rsidRDefault="0044003F">
          <w:pPr>
            <w:pStyle w:val="TOC2"/>
            <w:rPr>
              <w:rFonts w:eastAsiaTheme="minorEastAsia"/>
              <w:noProof/>
              <w:lang w:val="en-GB" w:eastAsia="en-GB"/>
            </w:rPr>
          </w:pPr>
          <w:r w:rsidRPr="00895C8B">
            <w:rPr>
              <w:noProof/>
              <w:lang w:bidi="cy-GB"/>
            </w:rPr>
            <w:t>Cefnogaeth</w:t>
          </w:r>
          <w:r>
            <w:rPr>
              <w:noProof/>
              <w:webHidden/>
            </w:rPr>
            <w:tab/>
            <w:t>45</w:t>
          </w:r>
        </w:p>
        <w:p w14:paraId="2FF27A45" w14:textId="1AA6520F" w:rsidR="0044003F" w:rsidRDefault="0044003F">
          <w:pPr>
            <w:pStyle w:val="TOC2"/>
            <w:rPr>
              <w:rFonts w:eastAsiaTheme="minorEastAsia"/>
              <w:noProof/>
              <w:lang w:val="en-GB" w:eastAsia="en-GB"/>
            </w:rPr>
          </w:pPr>
          <w:r w:rsidRPr="00895C8B">
            <w:rPr>
              <w:noProof/>
              <w:lang w:bidi="cy-GB"/>
            </w:rPr>
            <w:t>Dwysedd gwaith</w:t>
          </w:r>
          <w:r>
            <w:rPr>
              <w:noProof/>
              <w:webHidden/>
            </w:rPr>
            <w:tab/>
            <w:t>46</w:t>
          </w:r>
        </w:p>
        <w:p w14:paraId="04498169" w14:textId="14F87835" w:rsidR="0044003F" w:rsidRDefault="0044003F">
          <w:pPr>
            <w:pStyle w:val="TOC2"/>
            <w:rPr>
              <w:rFonts w:eastAsiaTheme="minorEastAsia"/>
              <w:noProof/>
              <w:lang w:val="en-GB" w:eastAsia="en-GB"/>
            </w:rPr>
          </w:pPr>
          <w:r w:rsidRPr="00895C8B">
            <w:rPr>
              <w:noProof/>
              <w:lang w:bidi="cy-GB"/>
            </w:rPr>
            <w:t>Ymreolaeth</w:t>
          </w:r>
          <w:r>
            <w:rPr>
              <w:noProof/>
              <w:webHidden/>
            </w:rPr>
            <w:tab/>
            <w:t>47</w:t>
          </w:r>
        </w:p>
        <w:p w14:paraId="12F6528B" w14:textId="220AF608" w:rsidR="0044003F" w:rsidRDefault="0044003F">
          <w:pPr>
            <w:pStyle w:val="TOC2"/>
            <w:rPr>
              <w:rFonts w:eastAsiaTheme="minorEastAsia"/>
              <w:noProof/>
              <w:lang w:val="en-GB" w:eastAsia="en-GB"/>
            </w:rPr>
          </w:pPr>
          <w:r w:rsidRPr="00895C8B">
            <w:rPr>
              <w:noProof/>
              <w:lang w:bidi="cy-GB"/>
            </w:rPr>
            <w:t>Y gallu i ddarparu gofal digonol</w:t>
          </w:r>
          <w:r>
            <w:rPr>
              <w:noProof/>
              <w:webHidden/>
            </w:rPr>
            <w:tab/>
            <w:t>48</w:t>
          </w:r>
        </w:p>
        <w:p w14:paraId="0EC95738" w14:textId="4E5204A6" w:rsidR="0044003F" w:rsidRDefault="0044003F">
          <w:pPr>
            <w:pStyle w:val="TOC2"/>
            <w:rPr>
              <w:rFonts w:eastAsiaTheme="minorEastAsia"/>
              <w:noProof/>
              <w:lang w:val="en-GB" w:eastAsia="en-GB"/>
            </w:rPr>
          </w:pPr>
          <w:r w:rsidRPr="00895C8B">
            <w:rPr>
              <w:noProof/>
              <w:lang w:bidi="cy-GB"/>
            </w:rPr>
            <w:t>Ymgynghori, llais a chynrychiolaeth gweithwyr</w:t>
          </w:r>
          <w:r>
            <w:rPr>
              <w:noProof/>
              <w:webHidden/>
            </w:rPr>
            <w:tab/>
            <w:t>48</w:t>
          </w:r>
        </w:p>
        <w:p w14:paraId="5D23C613" w14:textId="6DA9DE98" w:rsidR="0044003F" w:rsidRDefault="0044003F">
          <w:pPr>
            <w:pStyle w:val="TOC1"/>
            <w:tabs>
              <w:tab w:val="left" w:pos="440"/>
              <w:tab w:val="right" w:leader="dot" w:pos="9016"/>
            </w:tabs>
            <w:rPr>
              <w:rFonts w:eastAsiaTheme="minorEastAsia"/>
              <w:noProof/>
              <w:lang w:val="en-GB" w:eastAsia="en-GB"/>
            </w:rPr>
          </w:pPr>
          <w:r w:rsidRPr="00895C8B">
            <w:rPr>
              <w:noProof/>
            </w:rPr>
            <w:t>9.</w:t>
          </w:r>
          <w:r>
            <w:rPr>
              <w:rFonts w:eastAsiaTheme="minorEastAsia"/>
              <w:noProof/>
              <w:lang w:val="en-GB" w:eastAsia="en-GB"/>
            </w:rPr>
            <w:tab/>
          </w:r>
          <w:r w:rsidRPr="00895C8B">
            <w:rPr>
              <w:noProof/>
              <w:lang w:bidi="cy-GB"/>
            </w:rPr>
            <w:t>Hyfforddiant, datblygiad a chynnydd</w:t>
          </w:r>
          <w:r>
            <w:rPr>
              <w:noProof/>
              <w:webHidden/>
            </w:rPr>
            <w:tab/>
            <w:t>52</w:t>
          </w:r>
        </w:p>
        <w:p w14:paraId="4072B2B9" w14:textId="7633990F" w:rsidR="0044003F" w:rsidRDefault="0044003F">
          <w:pPr>
            <w:pStyle w:val="TOC2"/>
            <w:rPr>
              <w:rFonts w:eastAsiaTheme="minorEastAsia"/>
              <w:noProof/>
              <w:lang w:val="en-GB" w:eastAsia="en-GB"/>
            </w:rPr>
          </w:pPr>
          <w:r w:rsidRPr="00895C8B">
            <w:rPr>
              <w:noProof/>
              <w:lang w:bidi="cy-GB"/>
            </w:rPr>
            <w:t>Hyfforddiant</w:t>
          </w:r>
          <w:r>
            <w:rPr>
              <w:noProof/>
              <w:webHidden/>
            </w:rPr>
            <w:tab/>
            <w:t>52</w:t>
          </w:r>
        </w:p>
        <w:p w14:paraId="0B3F4BA9" w14:textId="158A1DC6" w:rsidR="0044003F" w:rsidRDefault="0044003F">
          <w:pPr>
            <w:pStyle w:val="TOC2"/>
            <w:rPr>
              <w:rFonts w:eastAsiaTheme="minorEastAsia"/>
              <w:noProof/>
              <w:lang w:val="en-GB" w:eastAsia="en-GB"/>
            </w:rPr>
          </w:pPr>
          <w:r w:rsidRPr="00895C8B">
            <w:rPr>
              <w:noProof/>
              <w:lang w:bidi="cy-GB"/>
            </w:rPr>
            <w:t>Cynnydd gyrfa a dyrchafiadau</w:t>
          </w:r>
          <w:r>
            <w:rPr>
              <w:noProof/>
              <w:webHidden/>
            </w:rPr>
            <w:tab/>
            <w:t>54</w:t>
          </w:r>
        </w:p>
        <w:p w14:paraId="16464DD1" w14:textId="16C5A074" w:rsidR="0044003F" w:rsidRDefault="0044003F">
          <w:pPr>
            <w:pStyle w:val="TOC2"/>
            <w:rPr>
              <w:rFonts w:eastAsiaTheme="minorEastAsia"/>
              <w:noProof/>
              <w:lang w:val="en-GB" w:eastAsia="en-GB"/>
            </w:rPr>
          </w:pPr>
          <w:r w:rsidRPr="00895C8B">
            <w:rPr>
              <w:noProof/>
              <w:lang w:bidi="cy-GB"/>
            </w:rPr>
            <w:t>Ymwybyddiaeth o'r Cod Ymarfer Proffesiynol</w:t>
          </w:r>
          <w:r>
            <w:rPr>
              <w:noProof/>
              <w:webHidden/>
            </w:rPr>
            <w:tab/>
            <w:t>55</w:t>
          </w:r>
        </w:p>
        <w:p w14:paraId="2223FFFA" w14:textId="2AF42F6C" w:rsidR="0044003F" w:rsidRDefault="0044003F">
          <w:pPr>
            <w:pStyle w:val="TOC1"/>
            <w:tabs>
              <w:tab w:val="left" w:pos="720"/>
              <w:tab w:val="right" w:leader="dot" w:pos="9016"/>
            </w:tabs>
            <w:rPr>
              <w:rFonts w:eastAsiaTheme="minorEastAsia"/>
              <w:noProof/>
              <w:lang w:val="en-GB" w:eastAsia="en-GB"/>
            </w:rPr>
          </w:pPr>
          <w:r w:rsidRPr="00895C8B">
            <w:rPr>
              <w:noProof/>
            </w:rPr>
            <w:t>10.</w:t>
          </w:r>
          <w:r>
            <w:rPr>
              <w:rFonts w:eastAsiaTheme="minorEastAsia"/>
              <w:noProof/>
              <w:lang w:val="en-GB" w:eastAsia="en-GB"/>
            </w:rPr>
            <w:tab/>
          </w:r>
          <w:r w:rsidRPr="00895C8B">
            <w:rPr>
              <w:noProof/>
              <w:lang w:bidi="cy-GB"/>
            </w:rPr>
            <w:t>Bwlio, gwahaniaethu a thrais yn y gwaith</w:t>
          </w:r>
          <w:r>
            <w:rPr>
              <w:noProof/>
              <w:webHidden/>
            </w:rPr>
            <w:tab/>
            <w:t>57</w:t>
          </w:r>
        </w:p>
        <w:p w14:paraId="5A1FE45F" w14:textId="261F39C6" w:rsidR="0044003F" w:rsidRDefault="0044003F">
          <w:pPr>
            <w:pStyle w:val="TOC2"/>
            <w:rPr>
              <w:rFonts w:eastAsiaTheme="minorEastAsia"/>
              <w:noProof/>
              <w:lang w:val="en-GB" w:eastAsia="en-GB"/>
            </w:rPr>
          </w:pPr>
          <w:r w:rsidRPr="00895C8B">
            <w:rPr>
              <w:noProof/>
              <w:lang w:bidi="cy-GB"/>
            </w:rPr>
            <w:t>Profiadau o gamdriniaeth</w:t>
          </w:r>
          <w:r>
            <w:rPr>
              <w:noProof/>
              <w:webHidden/>
            </w:rPr>
            <w:tab/>
            <w:t>57</w:t>
          </w:r>
        </w:p>
        <w:p w14:paraId="14890674" w14:textId="5E6DD410" w:rsidR="0044003F" w:rsidRDefault="0044003F">
          <w:pPr>
            <w:pStyle w:val="TOC1"/>
            <w:tabs>
              <w:tab w:val="left" w:pos="720"/>
              <w:tab w:val="right" w:leader="dot" w:pos="9016"/>
            </w:tabs>
            <w:rPr>
              <w:rFonts w:eastAsiaTheme="minorEastAsia"/>
              <w:noProof/>
              <w:lang w:val="en-GB" w:eastAsia="en-GB"/>
            </w:rPr>
          </w:pPr>
          <w:r w:rsidRPr="00895C8B">
            <w:rPr>
              <w:noProof/>
            </w:rPr>
            <w:t>11.</w:t>
          </w:r>
          <w:r>
            <w:rPr>
              <w:rFonts w:eastAsiaTheme="minorEastAsia"/>
              <w:noProof/>
              <w:lang w:val="en-GB" w:eastAsia="en-GB"/>
            </w:rPr>
            <w:tab/>
          </w:r>
          <w:r w:rsidRPr="00895C8B">
            <w:rPr>
              <w:noProof/>
              <w:lang w:bidi="cy-GB"/>
            </w:rPr>
            <w:t>Lles, iechyd, iechyd meddwl, straen a chefnogaeth</w:t>
          </w:r>
          <w:r>
            <w:rPr>
              <w:noProof/>
              <w:webHidden/>
            </w:rPr>
            <w:tab/>
            <w:t>61</w:t>
          </w:r>
        </w:p>
        <w:p w14:paraId="67C93FDE" w14:textId="4C8B4F3B" w:rsidR="0044003F" w:rsidRDefault="0044003F">
          <w:pPr>
            <w:pStyle w:val="TOC2"/>
            <w:rPr>
              <w:rFonts w:eastAsiaTheme="minorEastAsia"/>
              <w:noProof/>
              <w:lang w:val="en-GB" w:eastAsia="en-GB"/>
            </w:rPr>
          </w:pPr>
          <w:r w:rsidRPr="00895C8B">
            <w:rPr>
              <w:noProof/>
              <w:lang w:bidi="cy-GB"/>
            </w:rPr>
            <w:t>Bodlonrwydd bywyd, buddiolrwydd, hapusrwydd a phryder</w:t>
          </w:r>
          <w:r>
            <w:rPr>
              <w:noProof/>
              <w:webHidden/>
            </w:rPr>
            <w:tab/>
            <w:t>61</w:t>
          </w:r>
        </w:p>
        <w:p w14:paraId="2EA41C8A" w14:textId="2D42E60D" w:rsidR="0044003F" w:rsidRDefault="0044003F">
          <w:pPr>
            <w:pStyle w:val="TOC2"/>
            <w:rPr>
              <w:rFonts w:eastAsiaTheme="minorEastAsia"/>
              <w:noProof/>
              <w:lang w:val="en-GB" w:eastAsia="en-GB"/>
            </w:rPr>
          </w:pPr>
          <w:r w:rsidRPr="00895C8B">
            <w:rPr>
              <w:noProof/>
              <w:lang w:bidi="cy-GB"/>
            </w:rPr>
            <w:t>Lles ariannol</w:t>
          </w:r>
          <w:r>
            <w:rPr>
              <w:noProof/>
              <w:webHidden/>
            </w:rPr>
            <w:tab/>
            <w:t>62</w:t>
          </w:r>
        </w:p>
        <w:p w14:paraId="68E79B65" w14:textId="6AA796B6" w:rsidR="0044003F" w:rsidRDefault="0044003F">
          <w:pPr>
            <w:pStyle w:val="TOC2"/>
            <w:rPr>
              <w:rFonts w:eastAsiaTheme="minorEastAsia"/>
              <w:noProof/>
              <w:lang w:val="en-GB" w:eastAsia="en-GB"/>
            </w:rPr>
          </w:pPr>
          <w:r w:rsidRPr="00895C8B">
            <w:rPr>
              <w:noProof/>
              <w:lang w:bidi="cy-GB"/>
            </w:rPr>
            <w:t>Straen</w:t>
          </w:r>
          <w:r>
            <w:rPr>
              <w:noProof/>
              <w:webHidden/>
            </w:rPr>
            <w:tab/>
            <w:t>63</w:t>
          </w:r>
        </w:p>
        <w:p w14:paraId="1841538D" w14:textId="0907E462" w:rsidR="0044003F" w:rsidRDefault="0044003F">
          <w:pPr>
            <w:pStyle w:val="TOC2"/>
            <w:rPr>
              <w:rFonts w:eastAsiaTheme="minorEastAsia"/>
              <w:noProof/>
              <w:lang w:val="en-GB" w:eastAsia="en-GB"/>
            </w:rPr>
          </w:pPr>
          <w:r w:rsidRPr="00895C8B">
            <w:rPr>
              <w:noProof/>
              <w:lang w:bidi="cy-GB"/>
            </w:rPr>
            <w:t>Iechyd, iechyd meddwl a chefnogaeth</w:t>
          </w:r>
          <w:r>
            <w:rPr>
              <w:noProof/>
              <w:webHidden/>
            </w:rPr>
            <w:tab/>
            <w:t>66</w:t>
          </w:r>
        </w:p>
        <w:p w14:paraId="1D2F043E" w14:textId="4B5EA932" w:rsidR="0044003F" w:rsidRDefault="0044003F">
          <w:pPr>
            <w:pStyle w:val="TOC1"/>
            <w:tabs>
              <w:tab w:val="left" w:pos="720"/>
              <w:tab w:val="right" w:leader="dot" w:pos="9016"/>
            </w:tabs>
            <w:rPr>
              <w:rFonts w:eastAsiaTheme="minorEastAsia"/>
              <w:noProof/>
              <w:lang w:val="en-GB" w:eastAsia="en-GB"/>
            </w:rPr>
          </w:pPr>
          <w:r w:rsidRPr="00895C8B">
            <w:rPr>
              <w:noProof/>
            </w:rPr>
            <w:t>12.</w:t>
          </w:r>
          <w:r>
            <w:rPr>
              <w:rFonts w:eastAsiaTheme="minorEastAsia"/>
              <w:noProof/>
              <w:lang w:val="en-GB" w:eastAsia="en-GB"/>
            </w:rPr>
            <w:tab/>
          </w:r>
          <w:r w:rsidRPr="00895C8B">
            <w:rPr>
              <w:noProof/>
              <w:lang w:bidi="cy-GB"/>
            </w:rPr>
            <w:t>Y da, y drwg a beth allai fod yn well</w:t>
          </w:r>
          <w:r>
            <w:rPr>
              <w:noProof/>
              <w:webHidden/>
            </w:rPr>
            <w:tab/>
            <w:t>69</w:t>
          </w:r>
        </w:p>
        <w:p w14:paraId="2FC284F5" w14:textId="73FDBB7F" w:rsidR="0044003F" w:rsidRDefault="0044003F">
          <w:pPr>
            <w:pStyle w:val="TOC2"/>
            <w:rPr>
              <w:rFonts w:eastAsiaTheme="minorEastAsia"/>
              <w:noProof/>
              <w:lang w:val="en-GB" w:eastAsia="en-GB"/>
            </w:rPr>
          </w:pPr>
          <w:r w:rsidRPr="00895C8B">
            <w:rPr>
              <w:noProof/>
              <w:lang w:bidi="cy-GB"/>
            </w:rPr>
            <w:t>Agweddau cadarnhaol ar waith gofal cymdeithasol</w:t>
          </w:r>
          <w:r>
            <w:rPr>
              <w:noProof/>
              <w:webHidden/>
            </w:rPr>
            <w:tab/>
            <w:t>69</w:t>
          </w:r>
        </w:p>
        <w:p w14:paraId="54737AF4" w14:textId="06690DFE" w:rsidR="0044003F" w:rsidRDefault="0044003F">
          <w:pPr>
            <w:pStyle w:val="TOC2"/>
            <w:rPr>
              <w:rFonts w:eastAsiaTheme="minorEastAsia"/>
              <w:noProof/>
              <w:lang w:val="en-GB" w:eastAsia="en-GB"/>
            </w:rPr>
          </w:pPr>
          <w:r w:rsidRPr="00895C8B">
            <w:rPr>
              <w:noProof/>
              <w:lang w:bidi="cy-GB"/>
            </w:rPr>
            <w:t>Gwella gwaith gofal cymdeithasol</w:t>
          </w:r>
          <w:r>
            <w:rPr>
              <w:noProof/>
              <w:webHidden/>
            </w:rPr>
            <w:tab/>
            <w:t>75</w:t>
          </w:r>
        </w:p>
        <w:p w14:paraId="6D40B536" w14:textId="04C33294" w:rsidR="0044003F" w:rsidRDefault="0044003F">
          <w:pPr>
            <w:pStyle w:val="TOC1"/>
            <w:tabs>
              <w:tab w:val="right" w:leader="dot" w:pos="9016"/>
            </w:tabs>
            <w:rPr>
              <w:rFonts w:eastAsiaTheme="minorEastAsia"/>
              <w:noProof/>
              <w:lang w:val="en-GB" w:eastAsia="en-GB"/>
            </w:rPr>
          </w:pPr>
          <w:r w:rsidRPr="00895C8B">
            <w:rPr>
              <w:noProof/>
              <w:lang w:bidi="cy-GB"/>
            </w:rPr>
            <w:t>13.  Casgliad</w:t>
          </w:r>
          <w:r>
            <w:rPr>
              <w:noProof/>
              <w:webHidden/>
            </w:rPr>
            <w:tab/>
            <w:t>79</w:t>
          </w:r>
        </w:p>
        <w:p w14:paraId="6674B8E6" w14:textId="53D6FC3B" w:rsidR="0044003F" w:rsidRDefault="0044003F">
          <w:pPr>
            <w:pStyle w:val="TOC1"/>
            <w:tabs>
              <w:tab w:val="right" w:leader="dot" w:pos="9016"/>
            </w:tabs>
            <w:rPr>
              <w:rFonts w:eastAsiaTheme="minorEastAsia"/>
              <w:noProof/>
              <w:lang w:val="en-GB" w:eastAsia="en-GB"/>
            </w:rPr>
          </w:pPr>
          <w:r w:rsidRPr="00895C8B">
            <w:rPr>
              <w:noProof/>
              <w:lang w:bidi="cy-GB"/>
            </w:rPr>
            <w:t>Atodiad 1: Canlyniadau amlder geiriau</w:t>
          </w:r>
          <w:r>
            <w:rPr>
              <w:noProof/>
              <w:webHidden/>
            </w:rPr>
            <w:tab/>
            <w:t>81</w:t>
          </w:r>
        </w:p>
        <w:p w14:paraId="1F84EC41" w14:textId="3D2F6560" w:rsidR="006C44A0" w:rsidRPr="00B97C04" w:rsidRDefault="00154E6A" w:rsidP="00650A4D"/>
      </w:sdtContent>
    </w:sdt>
    <w:p w14:paraId="49682AEA" w14:textId="77777777" w:rsidR="006C44A0" w:rsidRPr="00B97C04" w:rsidRDefault="006C44A0" w:rsidP="00650A4D"/>
    <w:p w14:paraId="3C4340C7" w14:textId="77777777" w:rsidR="006C44A0" w:rsidRPr="00B97C04" w:rsidRDefault="006C44A0" w:rsidP="00650A4D">
      <w:r w:rsidRPr="00B97C04">
        <w:rPr>
          <w:lang w:bidi="cy-GB"/>
        </w:rPr>
        <w:br w:type="page"/>
      </w:r>
    </w:p>
    <w:p w14:paraId="7B18F01A" w14:textId="5F73BCDD" w:rsidR="006C44A0" w:rsidRPr="00B97C04" w:rsidRDefault="006C44A0" w:rsidP="00650A4D">
      <w:pPr>
        <w:pStyle w:val="Heading2"/>
      </w:pPr>
      <w:bookmarkStart w:id="0" w:name="_Toc241488431"/>
      <w:r w:rsidRPr="00B97C04">
        <w:rPr>
          <w:lang w:bidi="cy-GB"/>
        </w:rPr>
        <w:lastRenderedPageBreak/>
        <w:t>Rhestr o’r tablau</w:t>
      </w:r>
      <w:bookmarkEnd w:id="0"/>
      <w:r w:rsidRPr="00B97C04">
        <w:rPr>
          <w:lang w:bidi="cy-GB"/>
        </w:rPr>
        <w:t xml:space="preserve"> </w:t>
      </w:r>
    </w:p>
    <w:p w14:paraId="06BFFF2C" w14:textId="77777777" w:rsidR="006C44A0" w:rsidRPr="00B97C04" w:rsidRDefault="006C44A0" w:rsidP="00EC3C0A">
      <w:pPr>
        <w:pStyle w:val="TableofFigures"/>
      </w:pPr>
    </w:p>
    <w:p w14:paraId="5A5B31D0" w14:textId="001D9254" w:rsidR="0044003F" w:rsidRDefault="006C44A0">
      <w:pPr>
        <w:pStyle w:val="TableofFigures"/>
        <w:tabs>
          <w:tab w:val="right" w:leader="dot" w:pos="9016"/>
        </w:tabs>
        <w:rPr>
          <w:rFonts w:eastAsiaTheme="minorEastAsia"/>
          <w:noProof/>
          <w:lang w:val="en-GB" w:eastAsia="en-GB"/>
        </w:rPr>
      </w:pPr>
      <w:r w:rsidRPr="00B97C04">
        <w:rPr>
          <w:lang w:bidi="cy-GB"/>
        </w:rPr>
        <w:fldChar w:fldCharType="begin"/>
      </w:r>
      <w:r w:rsidRPr="00B97C04">
        <w:rPr>
          <w:lang w:bidi="cy-GB"/>
        </w:rPr>
        <w:instrText xml:space="preserve"> TOC \h \z \c "Table" </w:instrText>
      </w:r>
      <w:r w:rsidRPr="00B97C04">
        <w:rPr>
          <w:lang w:bidi="cy-GB"/>
        </w:rPr>
        <w:fldChar w:fldCharType="separate"/>
      </w:r>
      <w:hyperlink w:anchor="_Toc241488487" w:history="1">
        <w:r w:rsidR="0044003F" w:rsidRPr="00B47B07">
          <w:rPr>
            <w:rStyle w:val="Hyperlink"/>
            <w:noProof/>
            <w:lang w:bidi="cy-GB"/>
          </w:rPr>
          <w:t>Tabl 1: Nodweddion demograffig yr ymatebwyr</w:t>
        </w:r>
        <w:r w:rsidR="0044003F">
          <w:rPr>
            <w:noProof/>
            <w:webHidden/>
          </w:rPr>
          <w:tab/>
        </w:r>
        <w:r w:rsidR="0044003F">
          <w:rPr>
            <w:noProof/>
            <w:webHidden/>
          </w:rPr>
          <w:fldChar w:fldCharType="begin"/>
        </w:r>
        <w:r w:rsidR="0044003F">
          <w:rPr>
            <w:noProof/>
            <w:webHidden/>
          </w:rPr>
          <w:instrText xml:space="preserve"> PAGEREF _Toc241488487 \h </w:instrText>
        </w:r>
        <w:r w:rsidR="0044003F">
          <w:rPr>
            <w:noProof/>
            <w:webHidden/>
          </w:rPr>
        </w:r>
        <w:r w:rsidR="0044003F">
          <w:rPr>
            <w:noProof/>
            <w:webHidden/>
          </w:rPr>
          <w:fldChar w:fldCharType="separate"/>
        </w:r>
        <w:r w:rsidR="0044003F">
          <w:rPr>
            <w:noProof/>
            <w:webHidden/>
          </w:rPr>
          <w:t>19</w:t>
        </w:r>
        <w:r w:rsidR="0044003F">
          <w:rPr>
            <w:noProof/>
            <w:webHidden/>
          </w:rPr>
          <w:fldChar w:fldCharType="end"/>
        </w:r>
      </w:hyperlink>
    </w:p>
    <w:p w14:paraId="7792DC97" w14:textId="0F9E8FE9" w:rsidR="0044003F" w:rsidRDefault="0044003F">
      <w:pPr>
        <w:pStyle w:val="TableofFigures"/>
        <w:tabs>
          <w:tab w:val="right" w:leader="dot" w:pos="9016"/>
        </w:tabs>
        <w:rPr>
          <w:rFonts w:eastAsiaTheme="minorEastAsia"/>
          <w:noProof/>
          <w:lang w:val="en-GB" w:eastAsia="en-GB"/>
        </w:rPr>
      </w:pPr>
      <w:hyperlink w:anchor="_Toc241488488" w:history="1">
        <w:r w:rsidRPr="00B47B07">
          <w:rPr>
            <w:rStyle w:val="Hyperlink"/>
            <w:noProof/>
            <w:lang w:bidi="cy-GB"/>
          </w:rPr>
          <w:t>Tabl 2: Lefel sgiliau Cymraeg</w:t>
        </w:r>
        <w:r>
          <w:rPr>
            <w:noProof/>
            <w:webHidden/>
          </w:rPr>
          <w:tab/>
        </w:r>
        <w:r>
          <w:rPr>
            <w:noProof/>
            <w:webHidden/>
          </w:rPr>
          <w:fldChar w:fldCharType="begin"/>
        </w:r>
        <w:r>
          <w:rPr>
            <w:noProof/>
            <w:webHidden/>
          </w:rPr>
          <w:instrText xml:space="preserve"> PAGEREF _Toc241488488 \h </w:instrText>
        </w:r>
        <w:r>
          <w:rPr>
            <w:noProof/>
            <w:webHidden/>
          </w:rPr>
        </w:r>
        <w:r>
          <w:rPr>
            <w:noProof/>
            <w:webHidden/>
          </w:rPr>
          <w:fldChar w:fldCharType="separate"/>
        </w:r>
        <w:r>
          <w:rPr>
            <w:noProof/>
            <w:webHidden/>
          </w:rPr>
          <w:t>21</w:t>
        </w:r>
        <w:r>
          <w:rPr>
            <w:noProof/>
            <w:webHidden/>
          </w:rPr>
          <w:fldChar w:fldCharType="end"/>
        </w:r>
      </w:hyperlink>
    </w:p>
    <w:p w14:paraId="58257980" w14:textId="10EEFF65" w:rsidR="0044003F" w:rsidRDefault="0044003F">
      <w:pPr>
        <w:pStyle w:val="TableofFigures"/>
        <w:tabs>
          <w:tab w:val="right" w:leader="dot" w:pos="9016"/>
        </w:tabs>
        <w:rPr>
          <w:rFonts w:eastAsiaTheme="minorEastAsia"/>
          <w:noProof/>
          <w:lang w:val="en-GB" w:eastAsia="en-GB"/>
        </w:rPr>
      </w:pPr>
      <w:hyperlink w:anchor="_Toc241488489" w:history="1">
        <w:r w:rsidRPr="00B47B07">
          <w:rPr>
            <w:rStyle w:val="Hyperlink"/>
            <w:noProof/>
            <w:lang w:bidi="cy-GB"/>
          </w:rPr>
          <w:t>Tabl 3: Cymhwyster addysgol uchaf</w:t>
        </w:r>
        <w:r>
          <w:rPr>
            <w:noProof/>
            <w:webHidden/>
          </w:rPr>
          <w:tab/>
        </w:r>
        <w:r>
          <w:rPr>
            <w:noProof/>
            <w:webHidden/>
          </w:rPr>
          <w:fldChar w:fldCharType="begin"/>
        </w:r>
        <w:r>
          <w:rPr>
            <w:noProof/>
            <w:webHidden/>
          </w:rPr>
          <w:instrText xml:space="preserve"> PAGEREF _Toc241488489 \h </w:instrText>
        </w:r>
        <w:r>
          <w:rPr>
            <w:noProof/>
            <w:webHidden/>
          </w:rPr>
        </w:r>
        <w:r>
          <w:rPr>
            <w:noProof/>
            <w:webHidden/>
          </w:rPr>
          <w:fldChar w:fldCharType="separate"/>
        </w:r>
        <w:r>
          <w:rPr>
            <w:noProof/>
            <w:webHidden/>
          </w:rPr>
          <w:t>21</w:t>
        </w:r>
        <w:r>
          <w:rPr>
            <w:noProof/>
            <w:webHidden/>
          </w:rPr>
          <w:fldChar w:fldCharType="end"/>
        </w:r>
      </w:hyperlink>
    </w:p>
    <w:p w14:paraId="30B30C07" w14:textId="14FCD6E0" w:rsidR="0044003F" w:rsidRDefault="0044003F">
      <w:pPr>
        <w:pStyle w:val="TableofFigures"/>
        <w:tabs>
          <w:tab w:val="right" w:leader="dot" w:pos="9016"/>
        </w:tabs>
        <w:rPr>
          <w:rFonts w:eastAsiaTheme="minorEastAsia"/>
          <w:noProof/>
          <w:lang w:val="en-GB" w:eastAsia="en-GB"/>
        </w:rPr>
      </w:pPr>
      <w:hyperlink w:anchor="_Toc241488490" w:history="1">
        <w:r w:rsidRPr="00B47B07">
          <w:rPr>
            <w:rStyle w:val="Hyperlink"/>
            <w:noProof/>
            <w:lang w:bidi="cy-GB"/>
          </w:rPr>
          <w:t>Tabl 4: Galwedigaeth rhieni pan yn 14 oed a dosbarth hunan-adrodd</w:t>
        </w:r>
        <w:r>
          <w:rPr>
            <w:noProof/>
            <w:webHidden/>
          </w:rPr>
          <w:tab/>
        </w:r>
        <w:r>
          <w:rPr>
            <w:noProof/>
            <w:webHidden/>
          </w:rPr>
          <w:fldChar w:fldCharType="begin"/>
        </w:r>
        <w:r>
          <w:rPr>
            <w:noProof/>
            <w:webHidden/>
          </w:rPr>
          <w:instrText xml:space="preserve"> PAGEREF _Toc241488490 \h </w:instrText>
        </w:r>
        <w:r>
          <w:rPr>
            <w:noProof/>
            <w:webHidden/>
          </w:rPr>
        </w:r>
        <w:r>
          <w:rPr>
            <w:noProof/>
            <w:webHidden/>
          </w:rPr>
          <w:fldChar w:fldCharType="separate"/>
        </w:r>
        <w:r>
          <w:rPr>
            <w:noProof/>
            <w:webHidden/>
          </w:rPr>
          <w:t>22</w:t>
        </w:r>
        <w:r>
          <w:rPr>
            <w:noProof/>
            <w:webHidden/>
          </w:rPr>
          <w:fldChar w:fldCharType="end"/>
        </w:r>
      </w:hyperlink>
    </w:p>
    <w:p w14:paraId="5FE12AEE" w14:textId="2679A3AC" w:rsidR="0044003F" w:rsidRDefault="0044003F">
      <w:pPr>
        <w:pStyle w:val="TableofFigures"/>
        <w:tabs>
          <w:tab w:val="right" w:leader="dot" w:pos="9016"/>
        </w:tabs>
        <w:rPr>
          <w:rFonts w:eastAsiaTheme="minorEastAsia"/>
          <w:noProof/>
          <w:lang w:val="en-GB" w:eastAsia="en-GB"/>
        </w:rPr>
      </w:pPr>
      <w:hyperlink w:anchor="_Toc241488491" w:history="1">
        <w:r w:rsidRPr="00B47B07">
          <w:rPr>
            <w:rStyle w:val="Hyperlink"/>
            <w:noProof/>
            <w:lang w:bidi="cy-GB"/>
          </w:rPr>
          <w:t>Tabl 5: Ym mha faes/meysydd gwasanaeth ydych chi'n gweithio ar gyfer eich prif rôl ym maes gofal cymdeithasol?</w:t>
        </w:r>
        <w:r>
          <w:rPr>
            <w:noProof/>
            <w:webHidden/>
          </w:rPr>
          <w:tab/>
        </w:r>
        <w:r>
          <w:rPr>
            <w:noProof/>
            <w:webHidden/>
          </w:rPr>
          <w:fldChar w:fldCharType="begin"/>
        </w:r>
        <w:r>
          <w:rPr>
            <w:noProof/>
            <w:webHidden/>
          </w:rPr>
          <w:instrText xml:space="preserve"> PAGEREF _Toc241488491 \h </w:instrText>
        </w:r>
        <w:r>
          <w:rPr>
            <w:noProof/>
            <w:webHidden/>
          </w:rPr>
        </w:r>
        <w:r>
          <w:rPr>
            <w:noProof/>
            <w:webHidden/>
          </w:rPr>
          <w:fldChar w:fldCharType="separate"/>
        </w:r>
        <w:r>
          <w:rPr>
            <w:noProof/>
            <w:webHidden/>
          </w:rPr>
          <w:t>25</w:t>
        </w:r>
        <w:r>
          <w:rPr>
            <w:noProof/>
            <w:webHidden/>
          </w:rPr>
          <w:fldChar w:fldCharType="end"/>
        </w:r>
      </w:hyperlink>
    </w:p>
    <w:p w14:paraId="5C38C3C0" w14:textId="518E95C9" w:rsidR="0044003F" w:rsidRDefault="0044003F">
      <w:pPr>
        <w:pStyle w:val="TableofFigures"/>
        <w:tabs>
          <w:tab w:val="right" w:leader="dot" w:pos="9016"/>
        </w:tabs>
        <w:rPr>
          <w:rFonts w:eastAsiaTheme="minorEastAsia"/>
          <w:noProof/>
          <w:lang w:val="en-GB" w:eastAsia="en-GB"/>
        </w:rPr>
      </w:pPr>
      <w:hyperlink w:anchor="_Toc241488492" w:history="1">
        <w:r w:rsidRPr="00B47B07">
          <w:rPr>
            <w:rStyle w:val="Hyperlink"/>
            <w:noProof/>
            <w:lang w:bidi="cy-GB"/>
          </w:rPr>
          <w:t>Tabl 6: Nifer yr ardaloedd gwasanaeth daearyddol roedd yr ymatebwyr yn gweithio ynddynt</w:t>
        </w:r>
        <w:r>
          <w:rPr>
            <w:noProof/>
            <w:webHidden/>
          </w:rPr>
          <w:tab/>
        </w:r>
        <w:r>
          <w:rPr>
            <w:noProof/>
            <w:webHidden/>
          </w:rPr>
          <w:fldChar w:fldCharType="begin"/>
        </w:r>
        <w:r>
          <w:rPr>
            <w:noProof/>
            <w:webHidden/>
          </w:rPr>
          <w:instrText xml:space="preserve"> PAGEREF _Toc241488492 \h </w:instrText>
        </w:r>
        <w:r>
          <w:rPr>
            <w:noProof/>
            <w:webHidden/>
          </w:rPr>
        </w:r>
        <w:r>
          <w:rPr>
            <w:noProof/>
            <w:webHidden/>
          </w:rPr>
          <w:fldChar w:fldCharType="separate"/>
        </w:r>
        <w:r>
          <w:rPr>
            <w:noProof/>
            <w:webHidden/>
          </w:rPr>
          <w:t>26</w:t>
        </w:r>
        <w:r>
          <w:rPr>
            <w:noProof/>
            <w:webHidden/>
          </w:rPr>
          <w:fldChar w:fldCharType="end"/>
        </w:r>
      </w:hyperlink>
    </w:p>
    <w:p w14:paraId="08BA8E0C" w14:textId="50F2D116" w:rsidR="0044003F" w:rsidRDefault="0044003F">
      <w:pPr>
        <w:pStyle w:val="TableofFigures"/>
        <w:tabs>
          <w:tab w:val="right" w:leader="dot" w:pos="9016"/>
        </w:tabs>
        <w:rPr>
          <w:rFonts w:eastAsiaTheme="minorEastAsia"/>
          <w:noProof/>
          <w:lang w:val="en-GB" w:eastAsia="en-GB"/>
        </w:rPr>
      </w:pPr>
      <w:hyperlink w:anchor="_Toc241488493" w:history="1">
        <w:r w:rsidRPr="00B47B07">
          <w:rPr>
            <w:rStyle w:val="Hyperlink"/>
            <w:noProof/>
            <w:lang w:bidi="cy-GB"/>
          </w:rPr>
          <w:t>Tabl 7: Ydych chi wedi defnyddio offer deallusrwydd artiffisial (DA) yn eich rôl?</w:t>
        </w:r>
        <w:r>
          <w:rPr>
            <w:noProof/>
            <w:webHidden/>
          </w:rPr>
          <w:tab/>
        </w:r>
        <w:r>
          <w:rPr>
            <w:noProof/>
            <w:webHidden/>
          </w:rPr>
          <w:fldChar w:fldCharType="begin"/>
        </w:r>
        <w:r>
          <w:rPr>
            <w:noProof/>
            <w:webHidden/>
          </w:rPr>
          <w:instrText xml:space="preserve"> PAGEREF _Toc241488493 \h </w:instrText>
        </w:r>
        <w:r>
          <w:rPr>
            <w:noProof/>
            <w:webHidden/>
          </w:rPr>
        </w:r>
        <w:r>
          <w:rPr>
            <w:noProof/>
            <w:webHidden/>
          </w:rPr>
          <w:fldChar w:fldCharType="separate"/>
        </w:r>
        <w:r>
          <w:rPr>
            <w:noProof/>
            <w:webHidden/>
          </w:rPr>
          <w:t>30</w:t>
        </w:r>
        <w:r>
          <w:rPr>
            <w:noProof/>
            <w:webHidden/>
          </w:rPr>
          <w:fldChar w:fldCharType="end"/>
        </w:r>
      </w:hyperlink>
    </w:p>
    <w:p w14:paraId="77E8080C" w14:textId="197DCFE7" w:rsidR="0044003F" w:rsidRDefault="0044003F">
      <w:pPr>
        <w:pStyle w:val="TableofFigures"/>
        <w:tabs>
          <w:tab w:val="right" w:leader="dot" w:pos="9016"/>
        </w:tabs>
        <w:rPr>
          <w:rFonts w:eastAsiaTheme="minorEastAsia"/>
          <w:noProof/>
          <w:lang w:val="en-GB" w:eastAsia="en-GB"/>
        </w:rPr>
      </w:pPr>
      <w:hyperlink w:anchor="_Toc241488494" w:history="1">
        <w:r w:rsidRPr="00B47B07">
          <w:rPr>
            <w:rStyle w:val="Hyperlink"/>
            <w:noProof/>
            <w:lang w:bidi="cy-GB"/>
          </w:rPr>
          <w:t>Tabl 8: Pa rai o'r buddion canlynol sydd gennych chi fynediad atynt neu'n eu derbyn fel gweithiwr gofal cymdeithasol?</w:t>
        </w:r>
        <w:r>
          <w:rPr>
            <w:noProof/>
            <w:webHidden/>
          </w:rPr>
          <w:tab/>
        </w:r>
        <w:r>
          <w:rPr>
            <w:noProof/>
            <w:webHidden/>
          </w:rPr>
          <w:fldChar w:fldCharType="begin"/>
        </w:r>
        <w:r>
          <w:rPr>
            <w:noProof/>
            <w:webHidden/>
          </w:rPr>
          <w:instrText xml:space="preserve"> PAGEREF _Toc241488494 \h </w:instrText>
        </w:r>
        <w:r>
          <w:rPr>
            <w:noProof/>
            <w:webHidden/>
          </w:rPr>
        </w:r>
        <w:r>
          <w:rPr>
            <w:noProof/>
            <w:webHidden/>
          </w:rPr>
          <w:fldChar w:fldCharType="separate"/>
        </w:r>
        <w:r>
          <w:rPr>
            <w:noProof/>
            <w:webHidden/>
          </w:rPr>
          <w:t>34</w:t>
        </w:r>
        <w:r>
          <w:rPr>
            <w:noProof/>
            <w:webHidden/>
          </w:rPr>
          <w:fldChar w:fldCharType="end"/>
        </w:r>
      </w:hyperlink>
    </w:p>
    <w:p w14:paraId="1B899C36" w14:textId="5C4B160E" w:rsidR="0044003F" w:rsidRDefault="0044003F">
      <w:pPr>
        <w:pStyle w:val="TableofFigures"/>
        <w:tabs>
          <w:tab w:val="right" w:leader="dot" w:pos="9016"/>
        </w:tabs>
        <w:rPr>
          <w:rFonts w:eastAsiaTheme="minorEastAsia"/>
          <w:noProof/>
          <w:lang w:val="en-GB" w:eastAsia="en-GB"/>
        </w:rPr>
      </w:pPr>
      <w:hyperlink w:anchor="_Toc241488495" w:history="1">
        <w:r w:rsidRPr="00B47B07">
          <w:rPr>
            <w:rStyle w:val="Hyperlink"/>
            <w:noProof/>
            <w:lang w:bidi="cy-GB"/>
          </w:rPr>
          <w:t>Tabl 9: I ba raddau ydych chi'n fodlon neu'n anfodlon â lefel bresennol eich cyflog?</w:t>
        </w:r>
        <w:r>
          <w:rPr>
            <w:noProof/>
            <w:webHidden/>
          </w:rPr>
          <w:tab/>
        </w:r>
        <w:r>
          <w:rPr>
            <w:noProof/>
            <w:webHidden/>
          </w:rPr>
          <w:fldChar w:fldCharType="begin"/>
        </w:r>
        <w:r>
          <w:rPr>
            <w:noProof/>
            <w:webHidden/>
          </w:rPr>
          <w:instrText xml:space="preserve"> PAGEREF _Toc241488495 \h </w:instrText>
        </w:r>
        <w:r>
          <w:rPr>
            <w:noProof/>
            <w:webHidden/>
          </w:rPr>
        </w:r>
        <w:r>
          <w:rPr>
            <w:noProof/>
            <w:webHidden/>
          </w:rPr>
          <w:fldChar w:fldCharType="separate"/>
        </w:r>
        <w:r>
          <w:rPr>
            <w:noProof/>
            <w:webHidden/>
          </w:rPr>
          <w:t>35</w:t>
        </w:r>
        <w:r>
          <w:rPr>
            <w:noProof/>
            <w:webHidden/>
          </w:rPr>
          <w:fldChar w:fldCharType="end"/>
        </w:r>
      </w:hyperlink>
    </w:p>
    <w:p w14:paraId="093A942B" w14:textId="78E49872" w:rsidR="0044003F" w:rsidRDefault="0044003F">
      <w:pPr>
        <w:pStyle w:val="TableofFigures"/>
        <w:tabs>
          <w:tab w:val="right" w:leader="dot" w:pos="9016"/>
        </w:tabs>
        <w:rPr>
          <w:rFonts w:eastAsiaTheme="minorEastAsia"/>
          <w:noProof/>
          <w:lang w:val="en-GB" w:eastAsia="en-GB"/>
        </w:rPr>
      </w:pPr>
      <w:hyperlink w:anchor="_Toc241488496" w:history="1">
        <w:r w:rsidRPr="00B47B07">
          <w:rPr>
            <w:rStyle w:val="Hyperlink"/>
            <w:noProof/>
            <w:lang w:bidi="cy-GB"/>
          </w:rPr>
          <w:t>Tabl 10: I ba raddau ydych chi'n fodlon neu’n anfodlon â thelerau ac amodau eich cyflogaeth?</w:t>
        </w:r>
        <w:r>
          <w:rPr>
            <w:noProof/>
            <w:webHidden/>
          </w:rPr>
          <w:tab/>
        </w:r>
        <w:r>
          <w:rPr>
            <w:noProof/>
            <w:webHidden/>
          </w:rPr>
          <w:fldChar w:fldCharType="begin"/>
        </w:r>
        <w:r>
          <w:rPr>
            <w:noProof/>
            <w:webHidden/>
          </w:rPr>
          <w:instrText xml:space="preserve"> PAGEREF _Toc241488496 \h </w:instrText>
        </w:r>
        <w:r>
          <w:rPr>
            <w:noProof/>
            <w:webHidden/>
          </w:rPr>
        </w:r>
        <w:r>
          <w:rPr>
            <w:noProof/>
            <w:webHidden/>
          </w:rPr>
          <w:fldChar w:fldCharType="separate"/>
        </w:r>
        <w:r>
          <w:rPr>
            <w:noProof/>
            <w:webHidden/>
          </w:rPr>
          <w:t>35</w:t>
        </w:r>
        <w:r>
          <w:rPr>
            <w:noProof/>
            <w:webHidden/>
          </w:rPr>
          <w:fldChar w:fldCharType="end"/>
        </w:r>
      </w:hyperlink>
    </w:p>
    <w:p w14:paraId="2752F337" w14:textId="03735D1E" w:rsidR="0044003F" w:rsidRDefault="0044003F">
      <w:pPr>
        <w:pStyle w:val="TableofFigures"/>
        <w:tabs>
          <w:tab w:val="right" w:leader="dot" w:pos="9016"/>
        </w:tabs>
        <w:rPr>
          <w:rFonts w:eastAsiaTheme="minorEastAsia"/>
          <w:noProof/>
          <w:lang w:val="en-GB" w:eastAsia="en-GB"/>
        </w:rPr>
      </w:pPr>
      <w:hyperlink w:anchor="_Toc241488497" w:history="1">
        <w:r w:rsidRPr="00B47B07">
          <w:rPr>
            <w:rStyle w:val="Hyperlink"/>
            <w:noProof/>
            <w:lang w:bidi="cy-GB"/>
          </w:rPr>
          <w:t>Tabl 11: Beth a'ch arweiniodd i weithio ym maes gofal cymdeithasol yn y lle cyntaf?</w:t>
        </w:r>
        <w:r>
          <w:rPr>
            <w:noProof/>
            <w:webHidden/>
          </w:rPr>
          <w:tab/>
        </w:r>
        <w:r>
          <w:rPr>
            <w:noProof/>
            <w:webHidden/>
          </w:rPr>
          <w:fldChar w:fldCharType="begin"/>
        </w:r>
        <w:r>
          <w:rPr>
            <w:noProof/>
            <w:webHidden/>
          </w:rPr>
          <w:instrText xml:space="preserve"> PAGEREF _Toc241488497 \h </w:instrText>
        </w:r>
        <w:r>
          <w:rPr>
            <w:noProof/>
            <w:webHidden/>
          </w:rPr>
        </w:r>
        <w:r>
          <w:rPr>
            <w:noProof/>
            <w:webHidden/>
          </w:rPr>
          <w:fldChar w:fldCharType="separate"/>
        </w:r>
        <w:r>
          <w:rPr>
            <w:noProof/>
            <w:webHidden/>
          </w:rPr>
          <w:t>38</w:t>
        </w:r>
        <w:r>
          <w:rPr>
            <w:noProof/>
            <w:webHidden/>
          </w:rPr>
          <w:fldChar w:fldCharType="end"/>
        </w:r>
      </w:hyperlink>
    </w:p>
    <w:p w14:paraId="3449444C" w14:textId="430BD7A6" w:rsidR="0044003F" w:rsidRDefault="0044003F">
      <w:pPr>
        <w:pStyle w:val="TableofFigures"/>
        <w:tabs>
          <w:tab w:val="right" w:leader="dot" w:pos="9016"/>
        </w:tabs>
        <w:rPr>
          <w:rFonts w:eastAsiaTheme="minorEastAsia"/>
          <w:noProof/>
          <w:lang w:val="en-GB" w:eastAsia="en-GB"/>
        </w:rPr>
      </w:pPr>
      <w:hyperlink w:anchor="_Toc241488498" w:history="1">
        <w:r w:rsidRPr="00B47B07">
          <w:rPr>
            <w:rStyle w:val="Hyperlink"/>
            <w:noProof/>
            <w:lang w:bidi="cy-GB"/>
          </w:rPr>
          <w:t>Tabl 12: Sut y daethoch chi i wybod am weithio ym maes gofal cymdeithasol i ddechrau?</w:t>
        </w:r>
        <w:r>
          <w:rPr>
            <w:noProof/>
            <w:webHidden/>
          </w:rPr>
          <w:tab/>
        </w:r>
        <w:r>
          <w:rPr>
            <w:noProof/>
            <w:webHidden/>
          </w:rPr>
          <w:fldChar w:fldCharType="begin"/>
        </w:r>
        <w:r>
          <w:rPr>
            <w:noProof/>
            <w:webHidden/>
          </w:rPr>
          <w:instrText xml:space="preserve"> PAGEREF _Toc241488498 \h </w:instrText>
        </w:r>
        <w:r>
          <w:rPr>
            <w:noProof/>
            <w:webHidden/>
          </w:rPr>
        </w:r>
        <w:r>
          <w:rPr>
            <w:noProof/>
            <w:webHidden/>
          </w:rPr>
          <w:fldChar w:fldCharType="separate"/>
        </w:r>
        <w:r>
          <w:rPr>
            <w:noProof/>
            <w:webHidden/>
          </w:rPr>
          <w:t>39</w:t>
        </w:r>
        <w:r>
          <w:rPr>
            <w:noProof/>
            <w:webHidden/>
          </w:rPr>
          <w:fldChar w:fldCharType="end"/>
        </w:r>
      </w:hyperlink>
    </w:p>
    <w:p w14:paraId="79CDDDBD" w14:textId="5D0AB6DF" w:rsidR="0044003F" w:rsidRDefault="0044003F">
      <w:pPr>
        <w:pStyle w:val="TableofFigures"/>
        <w:tabs>
          <w:tab w:val="right" w:leader="dot" w:pos="9016"/>
        </w:tabs>
        <w:rPr>
          <w:rFonts w:eastAsiaTheme="minorEastAsia"/>
          <w:noProof/>
          <w:lang w:val="en-GB" w:eastAsia="en-GB"/>
        </w:rPr>
      </w:pPr>
      <w:hyperlink w:anchor="_Toc241488499" w:history="1">
        <w:r w:rsidRPr="00B47B07">
          <w:rPr>
            <w:rStyle w:val="Hyperlink"/>
            <w:noProof/>
            <w:lang w:bidi="cy-GB"/>
          </w:rPr>
          <w:t>Tabl 13: Ydych chi'n ystyried gadael y sector gofal cymdeithasol?</w:t>
        </w:r>
        <w:r>
          <w:rPr>
            <w:noProof/>
            <w:webHidden/>
          </w:rPr>
          <w:tab/>
        </w:r>
        <w:r>
          <w:rPr>
            <w:noProof/>
            <w:webHidden/>
          </w:rPr>
          <w:fldChar w:fldCharType="begin"/>
        </w:r>
        <w:r>
          <w:rPr>
            <w:noProof/>
            <w:webHidden/>
          </w:rPr>
          <w:instrText xml:space="preserve"> PAGEREF _Toc241488499 \h </w:instrText>
        </w:r>
        <w:r>
          <w:rPr>
            <w:noProof/>
            <w:webHidden/>
          </w:rPr>
        </w:r>
        <w:r>
          <w:rPr>
            <w:noProof/>
            <w:webHidden/>
          </w:rPr>
          <w:fldChar w:fldCharType="separate"/>
        </w:r>
        <w:r>
          <w:rPr>
            <w:noProof/>
            <w:webHidden/>
          </w:rPr>
          <w:t>42</w:t>
        </w:r>
        <w:r>
          <w:rPr>
            <w:noProof/>
            <w:webHidden/>
          </w:rPr>
          <w:fldChar w:fldCharType="end"/>
        </w:r>
      </w:hyperlink>
    </w:p>
    <w:p w14:paraId="69C09C76" w14:textId="18B2D8AE" w:rsidR="0044003F" w:rsidRDefault="0044003F">
      <w:pPr>
        <w:pStyle w:val="TableofFigures"/>
        <w:tabs>
          <w:tab w:val="right" w:leader="dot" w:pos="9016"/>
        </w:tabs>
        <w:rPr>
          <w:rFonts w:eastAsiaTheme="minorEastAsia"/>
          <w:noProof/>
          <w:lang w:val="en-GB" w:eastAsia="en-GB"/>
        </w:rPr>
      </w:pPr>
      <w:hyperlink w:anchor="_Toc241488500" w:history="1">
        <w:r w:rsidRPr="00B47B07">
          <w:rPr>
            <w:rStyle w:val="Hyperlink"/>
            <w:noProof/>
            <w:lang w:bidi="cy-GB"/>
          </w:rPr>
          <w:t>Tabl 14: Rhesymau dros fod eisiau gadael gwaith gofal cymdeithasol</w:t>
        </w:r>
        <w:r>
          <w:rPr>
            <w:noProof/>
            <w:webHidden/>
          </w:rPr>
          <w:tab/>
        </w:r>
        <w:r>
          <w:rPr>
            <w:noProof/>
            <w:webHidden/>
          </w:rPr>
          <w:fldChar w:fldCharType="begin"/>
        </w:r>
        <w:r>
          <w:rPr>
            <w:noProof/>
            <w:webHidden/>
          </w:rPr>
          <w:instrText xml:space="preserve"> PAGEREF _Toc241488500 \h </w:instrText>
        </w:r>
        <w:r>
          <w:rPr>
            <w:noProof/>
            <w:webHidden/>
          </w:rPr>
        </w:r>
        <w:r>
          <w:rPr>
            <w:noProof/>
            <w:webHidden/>
          </w:rPr>
          <w:fldChar w:fldCharType="separate"/>
        </w:r>
        <w:r>
          <w:rPr>
            <w:noProof/>
            <w:webHidden/>
          </w:rPr>
          <w:t>43</w:t>
        </w:r>
        <w:r>
          <w:rPr>
            <w:noProof/>
            <w:webHidden/>
          </w:rPr>
          <w:fldChar w:fldCharType="end"/>
        </w:r>
      </w:hyperlink>
    </w:p>
    <w:p w14:paraId="1D3F3E00" w14:textId="52591705" w:rsidR="0044003F" w:rsidRDefault="0044003F">
      <w:pPr>
        <w:pStyle w:val="TableofFigures"/>
        <w:tabs>
          <w:tab w:val="right" w:leader="dot" w:pos="9016"/>
        </w:tabs>
        <w:rPr>
          <w:rFonts w:eastAsiaTheme="minorEastAsia"/>
          <w:noProof/>
          <w:lang w:val="en-GB" w:eastAsia="en-GB"/>
        </w:rPr>
      </w:pPr>
      <w:hyperlink w:anchor="_Toc241488501" w:history="1">
        <w:r w:rsidRPr="00B47B07">
          <w:rPr>
            <w:rStyle w:val="Hyperlink"/>
            <w:noProof/>
            <w:lang w:bidi="cy-GB"/>
          </w:rPr>
          <w:t>Tabl 15: Am ba hyd ydych chi'n gweld eich hun yn aros yn y sector gofal cymdeithasol?</w:t>
        </w:r>
        <w:r>
          <w:rPr>
            <w:noProof/>
            <w:webHidden/>
          </w:rPr>
          <w:tab/>
        </w:r>
        <w:r>
          <w:rPr>
            <w:noProof/>
            <w:webHidden/>
          </w:rPr>
          <w:fldChar w:fldCharType="begin"/>
        </w:r>
        <w:r>
          <w:rPr>
            <w:noProof/>
            <w:webHidden/>
          </w:rPr>
          <w:instrText xml:space="preserve"> PAGEREF _Toc241488501 \h </w:instrText>
        </w:r>
        <w:r>
          <w:rPr>
            <w:noProof/>
            <w:webHidden/>
          </w:rPr>
        </w:r>
        <w:r>
          <w:rPr>
            <w:noProof/>
            <w:webHidden/>
          </w:rPr>
          <w:fldChar w:fldCharType="separate"/>
        </w:r>
        <w:r>
          <w:rPr>
            <w:noProof/>
            <w:webHidden/>
          </w:rPr>
          <w:t>44</w:t>
        </w:r>
        <w:r>
          <w:rPr>
            <w:noProof/>
            <w:webHidden/>
          </w:rPr>
          <w:fldChar w:fldCharType="end"/>
        </w:r>
      </w:hyperlink>
    </w:p>
    <w:p w14:paraId="1E3A4564" w14:textId="0A41E823" w:rsidR="0044003F" w:rsidRDefault="0044003F">
      <w:pPr>
        <w:pStyle w:val="TableofFigures"/>
        <w:tabs>
          <w:tab w:val="right" w:leader="dot" w:pos="9016"/>
        </w:tabs>
        <w:rPr>
          <w:rFonts w:eastAsiaTheme="minorEastAsia"/>
          <w:noProof/>
          <w:lang w:val="en-GB" w:eastAsia="en-GB"/>
        </w:rPr>
      </w:pPr>
      <w:hyperlink w:anchor="_Toc241488502" w:history="1">
        <w:r w:rsidRPr="00B47B07">
          <w:rPr>
            <w:rStyle w:val="Hyperlink"/>
            <w:noProof/>
            <w:lang w:bidi="cy-GB"/>
          </w:rPr>
          <w:t>Tabl 16: Mae fy rheolwr yn fy helpu ac yn fy nghefnogi</w:t>
        </w:r>
        <w:r>
          <w:rPr>
            <w:noProof/>
            <w:webHidden/>
          </w:rPr>
          <w:tab/>
        </w:r>
        <w:r>
          <w:rPr>
            <w:noProof/>
            <w:webHidden/>
          </w:rPr>
          <w:fldChar w:fldCharType="begin"/>
        </w:r>
        <w:r>
          <w:rPr>
            <w:noProof/>
            <w:webHidden/>
          </w:rPr>
          <w:instrText xml:space="preserve"> PAGEREF _Toc241488502 \h </w:instrText>
        </w:r>
        <w:r>
          <w:rPr>
            <w:noProof/>
            <w:webHidden/>
          </w:rPr>
        </w:r>
        <w:r>
          <w:rPr>
            <w:noProof/>
            <w:webHidden/>
          </w:rPr>
          <w:fldChar w:fldCharType="separate"/>
        </w:r>
        <w:r>
          <w:rPr>
            <w:noProof/>
            <w:webHidden/>
          </w:rPr>
          <w:t>45</w:t>
        </w:r>
        <w:r>
          <w:rPr>
            <w:noProof/>
            <w:webHidden/>
          </w:rPr>
          <w:fldChar w:fldCharType="end"/>
        </w:r>
      </w:hyperlink>
    </w:p>
    <w:p w14:paraId="3C84DA6E" w14:textId="6B6C1A5D" w:rsidR="0044003F" w:rsidRDefault="0044003F">
      <w:pPr>
        <w:pStyle w:val="TableofFigures"/>
        <w:tabs>
          <w:tab w:val="right" w:leader="dot" w:pos="9016"/>
        </w:tabs>
        <w:rPr>
          <w:rFonts w:eastAsiaTheme="minorEastAsia"/>
          <w:noProof/>
          <w:lang w:val="en-GB" w:eastAsia="en-GB"/>
        </w:rPr>
      </w:pPr>
      <w:hyperlink w:anchor="_Toc241488503" w:history="1">
        <w:r w:rsidRPr="00B47B07">
          <w:rPr>
            <w:rStyle w:val="Hyperlink"/>
            <w:noProof/>
            <w:lang w:bidi="cy-GB"/>
          </w:rPr>
          <w:t>Tabl 17: Mae fy nghydweithwyr yn fy helpu ac yn fy nghefnogi</w:t>
        </w:r>
        <w:r>
          <w:rPr>
            <w:noProof/>
            <w:webHidden/>
          </w:rPr>
          <w:tab/>
        </w:r>
        <w:r>
          <w:rPr>
            <w:noProof/>
            <w:webHidden/>
          </w:rPr>
          <w:fldChar w:fldCharType="begin"/>
        </w:r>
        <w:r>
          <w:rPr>
            <w:noProof/>
            <w:webHidden/>
          </w:rPr>
          <w:instrText xml:space="preserve"> PAGEREF _Toc241488503 \h </w:instrText>
        </w:r>
        <w:r>
          <w:rPr>
            <w:noProof/>
            <w:webHidden/>
          </w:rPr>
        </w:r>
        <w:r>
          <w:rPr>
            <w:noProof/>
            <w:webHidden/>
          </w:rPr>
          <w:fldChar w:fldCharType="separate"/>
        </w:r>
        <w:r>
          <w:rPr>
            <w:noProof/>
            <w:webHidden/>
          </w:rPr>
          <w:t>45</w:t>
        </w:r>
        <w:r>
          <w:rPr>
            <w:noProof/>
            <w:webHidden/>
          </w:rPr>
          <w:fldChar w:fldCharType="end"/>
        </w:r>
      </w:hyperlink>
    </w:p>
    <w:p w14:paraId="4FBC8447" w14:textId="7D96DA89" w:rsidR="0044003F" w:rsidRDefault="0044003F">
      <w:pPr>
        <w:pStyle w:val="TableofFigures"/>
        <w:tabs>
          <w:tab w:val="right" w:leader="dot" w:pos="9016"/>
        </w:tabs>
        <w:rPr>
          <w:rFonts w:eastAsiaTheme="minorEastAsia"/>
          <w:noProof/>
          <w:lang w:val="en-GB" w:eastAsia="en-GB"/>
        </w:rPr>
      </w:pPr>
      <w:hyperlink w:anchor="_Toc241488504" w:history="1">
        <w:r w:rsidRPr="00B47B07">
          <w:rPr>
            <w:rStyle w:val="Hyperlink"/>
            <w:noProof/>
            <w:lang w:bidi="cy-GB"/>
          </w:rPr>
          <w:t>Tabl 18: Mae digon o staff yn eu lle i ddarparu gwasanaethau</w:t>
        </w:r>
        <w:r>
          <w:rPr>
            <w:noProof/>
            <w:webHidden/>
          </w:rPr>
          <w:tab/>
        </w:r>
        <w:r>
          <w:rPr>
            <w:noProof/>
            <w:webHidden/>
          </w:rPr>
          <w:fldChar w:fldCharType="begin"/>
        </w:r>
        <w:r>
          <w:rPr>
            <w:noProof/>
            <w:webHidden/>
          </w:rPr>
          <w:instrText xml:space="preserve"> PAGEREF _Toc241488504 \h </w:instrText>
        </w:r>
        <w:r>
          <w:rPr>
            <w:noProof/>
            <w:webHidden/>
          </w:rPr>
        </w:r>
        <w:r>
          <w:rPr>
            <w:noProof/>
            <w:webHidden/>
          </w:rPr>
          <w:fldChar w:fldCharType="separate"/>
        </w:r>
        <w:r>
          <w:rPr>
            <w:noProof/>
            <w:webHidden/>
          </w:rPr>
          <w:t>46</w:t>
        </w:r>
        <w:r>
          <w:rPr>
            <w:noProof/>
            <w:webHidden/>
          </w:rPr>
          <w:fldChar w:fldCharType="end"/>
        </w:r>
      </w:hyperlink>
    </w:p>
    <w:p w14:paraId="0E2B7B3A" w14:textId="129C224F" w:rsidR="0044003F" w:rsidRDefault="0044003F">
      <w:pPr>
        <w:pStyle w:val="TableofFigures"/>
        <w:tabs>
          <w:tab w:val="right" w:leader="dot" w:pos="9016"/>
        </w:tabs>
        <w:rPr>
          <w:rFonts w:eastAsiaTheme="minorEastAsia"/>
          <w:noProof/>
          <w:lang w:val="en-GB" w:eastAsia="en-GB"/>
        </w:rPr>
      </w:pPr>
      <w:hyperlink w:anchor="_Toc241488505" w:history="1">
        <w:r w:rsidRPr="00B47B07">
          <w:rPr>
            <w:rStyle w:val="Hyperlink"/>
            <w:noProof/>
            <w:lang w:bidi="cy-GB"/>
          </w:rPr>
          <w:t>Tabl 19: Mae gen i ddigon o amser i wneud fy ngwaith yn dda</w:t>
        </w:r>
        <w:r>
          <w:rPr>
            <w:noProof/>
            <w:webHidden/>
          </w:rPr>
          <w:tab/>
        </w:r>
        <w:r>
          <w:rPr>
            <w:noProof/>
            <w:webHidden/>
          </w:rPr>
          <w:fldChar w:fldCharType="begin"/>
        </w:r>
        <w:r>
          <w:rPr>
            <w:noProof/>
            <w:webHidden/>
          </w:rPr>
          <w:instrText xml:space="preserve"> PAGEREF _Toc241488505 \h </w:instrText>
        </w:r>
        <w:r>
          <w:rPr>
            <w:noProof/>
            <w:webHidden/>
          </w:rPr>
        </w:r>
        <w:r>
          <w:rPr>
            <w:noProof/>
            <w:webHidden/>
          </w:rPr>
          <w:fldChar w:fldCharType="separate"/>
        </w:r>
        <w:r>
          <w:rPr>
            <w:noProof/>
            <w:webHidden/>
          </w:rPr>
          <w:t>46</w:t>
        </w:r>
        <w:r>
          <w:rPr>
            <w:noProof/>
            <w:webHidden/>
          </w:rPr>
          <w:fldChar w:fldCharType="end"/>
        </w:r>
      </w:hyperlink>
    </w:p>
    <w:p w14:paraId="352314F8" w14:textId="5B26D61C" w:rsidR="0044003F" w:rsidRDefault="0044003F">
      <w:pPr>
        <w:pStyle w:val="TableofFigures"/>
        <w:tabs>
          <w:tab w:val="right" w:leader="dot" w:pos="9016"/>
        </w:tabs>
        <w:rPr>
          <w:rFonts w:eastAsiaTheme="minorEastAsia"/>
          <w:noProof/>
          <w:lang w:val="en-GB" w:eastAsia="en-GB"/>
        </w:rPr>
      </w:pPr>
      <w:hyperlink w:anchor="_Toc241488506" w:history="1">
        <w:r w:rsidRPr="00B47B07">
          <w:rPr>
            <w:rStyle w:val="Hyperlink"/>
            <w:noProof/>
            <w:lang w:bidi="cy-GB"/>
          </w:rPr>
          <w:t>Tabl 20: Mae gen i ddewis o ran pa dasgau rwy'n eu gwneud a sut rwy’n eu gwneud</w:t>
        </w:r>
        <w:r>
          <w:rPr>
            <w:noProof/>
            <w:webHidden/>
          </w:rPr>
          <w:tab/>
        </w:r>
        <w:r>
          <w:rPr>
            <w:noProof/>
            <w:webHidden/>
          </w:rPr>
          <w:fldChar w:fldCharType="begin"/>
        </w:r>
        <w:r>
          <w:rPr>
            <w:noProof/>
            <w:webHidden/>
          </w:rPr>
          <w:instrText xml:space="preserve"> PAGEREF _Toc241488506 \h </w:instrText>
        </w:r>
        <w:r>
          <w:rPr>
            <w:noProof/>
            <w:webHidden/>
          </w:rPr>
        </w:r>
        <w:r>
          <w:rPr>
            <w:noProof/>
            <w:webHidden/>
          </w:rPr>
          <w:fldChar w:fldCharType="separate"/>
        </w:r>
        <w:r>
          <w:rPr>
            <w:noProof/>
            <w:webHidden/>
          </w:rPr>
          <w:t>47</w:t>
        </w:r>
        <w:r>
          <w:rPr>
            <w:noProof/>
            <w:webHidden/>
          </w:rPr>
          <w:fldChar w:fldCharType="end"/>
        </w:r>
      </w:hyperlink>
    </w:p>
    <w:p w14:paraId="1DE85114" w14:textId="5EAB1076" w:rsidR="0044003F" w:rsidRDefault="0044003F">
      <w:pPr>
        <w:pStyle w:val="TableofFigures"/>
        <w:tabs>
          <w:tab w:val="right" w:leader="dot" w:pos="9016"/>
        </w:tabs>
        <w:rPr>
          <w:rFonts w:eastAsiaTheme="minorEastAsia"/>
          <w:noProof/>
          <w:lang w:val="en-GB" w:eastAsia="en-GB"/>
        </w:rPr>
      </w:pPr>
      <w:hyperlink w:anchor="_Toc241488507" w:history="1">
        <w:r w:rsidRPr="00B47B07">
          <w:rPr>
            <w:rStyle w:val="Hyperlink"/>
            <w:noProof/>
            <w:lang w:bidi="cy-GB"/>
          </w:rPr>
          <w:t>Tabl 21: Rwy'n teimlo fy mod i'n gallu diwallu anghenion y bobl rwy'n gofalu amdanyn nhw ac yn eu cefnogi</w:t>
        </w:r>
        <w:r>
          <w:rPr>
            <w:noProof/>
            <w:webHidden/>
          </w:rPr>
          <w:tab/>
        </w:r>
        <w:r>
          <w:rPr>
            <w:noProof/>
            <w:webHidden/>
          </w:rPr>
          <w:fldChar w:fldCharType="begin"/>
        </w:r>
        <w:r>
          <w:rPr>
            <w:noProof/>
            <w:webHidden/>
          </w:rPr>
          <w:instrText xml:space="preserve"> PAGEREF _Toc241488507 \h </w:instrText>
        </w:r>
        <w:r>
          <w:rPr>
            <w:noProof/>
            <w:webHidden/>
          </w:rPr>
        </w:r>
        <w:r>
          <w:rPr>
            <w:noProof/>
            <w:webHidden/>
          </w:rPr>
          <w:fldChar w:fldCharType="separate"/>
        </w:r>
        <w:r>
          <w:rPr>
            <w:noProof/>
            <w:webHidden/>
          </w:rPr>
          <w:t>48</w:t>
        </w:r>
        <w:r>
          <w:rPr>
            <w:noProof/>
            <w:webHidden/>
          </w:rPr>
          <w:fldChar w:fldCharType="end"/>
        </w:r>
      </w:hyperlink>
    </w:p>
    <w:p w14:paraId="747B1DB7" w14:textId="0CD3E653" w:rsidR="0044003F" w:rsidRDefault="0044003F">
      <w:pPr>
        <w:pStyle w:val="TableofFigures"/>
        <w:tabs>
          <w:tab w:val="right" w:leader="dot" w:pos="9016"/>
        </w:tabs>
        <w:rPr>
          <w:rFonts w:eastAsiaTheme="minorEastAsia"/>
          <w:noProof/>
          <w:lang w:val="en-GB" w:eastAsia="en-GB"/>
        </w:rPr>
      </w:pPr>
      <w:hyperlink w:anchor="_Toc241488508" w:history="1">
        <w:r w:rsidRPr="00B47B07">
          <w:rPr>
            <w:rStyle w:val="Hyperlink"/>
            <w:noProof/>
            <w:lang w:bidi="cy-GB"/>
          </w:rPr>
          <w:t>Tabl 22: A oes mecanweithiau ffurfiol (pwyllgorau, cyfarfodydd, arolygon) lle gall staff godi materion yn y gwaith?</w:t>
        </w:r>
        <w:r>
          <w:rPr>
            <w:noProof/>
            <w:webHidden/>
          </w:rPr>
          <w:tab/>
        </w:r>
        <w:r>
          <w:rPr>
            <w:noProof/>
            <w:webHidden/>
          </w:rPr>
          <w:fldChar w:fldCharType="begin"/>
        </w:r>
        <w:r>
          <w:rPr>
            <w:noProof/>
            <w:webHidden/>
          </w:rPr>
          <w:instrText xml:space="preserve"> PAGEREF _Toc241488508 \h </w:instrText>
        </w:r>
        <w:r>
          <w:rPr>
            <w:noProof/>
            <w:webHidden/>
          </w:rPr>
        </w:r>
        <w:r>
          <w:rPr>
            <w:noProof/>
            <w:webHidden/>
          </w:rPr>
          <w:fldChar w:fldCharType="separate"/>
        </w:r>
        <w:r>
          <w:rPr>
            <w:noProof/>
            <w:webHidden/>
          </w:rPr>
          <w:t>49</w:t>
        </w:r>
        <w:r>
          <w:rPr>
            <w:noProof/>
            <w:webHidden/>
          </w:rPr>
          <w:fldChar w:fldCharType="end"/>
        </w:r>
      </w:hyperlink>
    </w:p>
    <w:p w14:paraId="322FF130" w14:textId="4E01E400" w:rsidR="0044003F" w:rsidRDefault="0044003F">
      <w:pPr>
        <w:pStyle w:val="TableofFigures"/>
        <w:tabs>
          <w:tab w:val="right" w:leader="dot" w:pos="9016"/>
        </w:tabs>
        <w:rPr>
          <w:rFonts w:eastAsiaTheme="minorEastAsia"/>
          <w:noProof/>
          <w:lang w:val="en-GB" w:eastAsia="en-GB"/>
        </w:rPr>
      </w:pPr>
      <w:hyperlink w:anchor="_Toc241488509" w:history="1">
        <w:r w:rsidRPr="00B47B07">
          <w:rPr>
            <w:rStyle w:val="Hyperlink"/>
            <w:noProof/>
            <w:lang w:bidi="cy-GB"/>
          </w:rPr>
          <w:t>Tabl 23: Ymgynghorir â staff bob amser ynghylch newid yn y gwaith</w:t>
        </w:r>
        <w:r>
          <w:rPr>
            <w:noProof/>
            <w:webHidden/>
          </w:rPr>
          <w:tab/>
        </w:r>
        <w:r>
          <w:rPr>
            <w:noProof/>
            <w:webHidden/>
          </w:rPr>
          <w:fldChar w:fldCharType="begin"/>
        </w:r>
        <w:r>
          <w:rPr>
            <w:noProof/>
            <w:webHidden/>
          </w:rPr>
          <w:instrText xml:space="preserve"> PAGEREF _Toc241488509 \h </w:instrText>
        </w:r>
        <w:r>
          <w:rPr>
            <w:noProof/>
            <w:webHidden/>
          </w:rPr>
        </w:r>
        <w:r>
          <w:rPr>
            <w:noProof/>
            <w:webHidden/>
          </w:rPr>
          <w:fldChar w:fldCharType="separate"/>
        </w:r>
        <w:r>
          <w:rPr>
            <w:noProof/>
            <w:webHidden/>
          </w:rPr>
          <w:t>49</w:t>
        </w:r>
        <w:r>
          <w:rPr>
            <w:noProof/>
            <w:webHidden/>
          </w:rPr>
          <w:fldChar w:fldCharType="end"/>
        </w:r>
      </w:hyperlink>
    </w:p>
    <w:p w14:paraId="74449414" w14:textId="1A564654" w:rsidR="0044003F" w:rsidRDefault="0044003F">
      <w:pPr>
        <w:pStyle w:val="TableofFigures"/>
        <w:tabs>
          <w:tab w:val="right" w:leader="dot" w:pos="9016"/>
        </w:tabs>
        <w:rPr>
          <w:rFonts w:eastAsiaTheme="minorEastAsia"/>
          <w:noProof/>
          <w:lang w:val="en-GB" w:eastAsia="en-GB"/>
        </w:rPr>
      </w:pPr>
      <w:hyperlink w:anchor="_Toc241488510" w:history="1">
        <w:r w:rsidRPr="00B47B07">
          <w:rPr>
            <w:rStyle w:val="Hyperlink"/>
            <w:noProof/>
            <w:lang w:bidi="cy-GB"/>
          </w:rPr>
          <w:t>Tabl 24: Ydych chi'n credu bod rheolwyr/arweinwyr yn ystyried eich barn wrth wneud penderfyniadau?</w:t>
        </w:r>
        <w:r>
          <w:rPr>
            <w:noProof/>
            <w:webHidden/>
          </w:rPr>
          <w:tab/>
        </w:r>
        <w:r>
          <w:rPr>
            <w:noProof/>
            <w:webHidden/>
          </w:rPr>
          <w:fldChar w:fldCharType="begin"/>
        </w:r>
        <w:r>
          <w:rPr>
            <w:noProof/>
            <w:webHidden/>
          </w:rPr>
          <w:instrText xml:space="preserve"> PAGEREF _Toc241488510 \h </w:instrText>
        </w:r>
        <w:r>
          <w:rPr>
            <w:noProof/>
            <w:webHidden/>
          </w:rPr>
        </w:r>
        <w:r>
          <w:rPr>
            <w:noProof/>
            <w:webHidden/>
          </w:rPr>
          <w:fldChar w:fldCharType="separate"/>
        </w:r>
        <w:r>
          <w:rPr>
            <w:noProof/>
            <w:webHidden/>
          </w:rPr>
          <w:t>50</w:t>
        </w:r>
        <w:r>
          <w:rPr>
            <w:noProof/>
            <w:webHidden/>
          </w:rPr>
          <w:fldChar w:fldCharType="end"/>
        </w:r>
      </w:hyperlink>
    </w:p>
    <w:p w14:paraId="05F1B4B6" w14:textId="4FAE8568" w:rsidR="0044003F" w:rsidRDefault="0044003F">
      <w:pPr>
        <w:pStyle w:val="TableofFigures"/>
        <w:tabs>
          <w:tab w:val="right" w:leader="dot" w:pos="9016"/>
        </w:tabs>
        <w:rPr>
          <w:rFonts w:eastAsiaTheme="minorEastAsia"/>
          <w:noProof/>
          <w:lang w:val="en-GB" w:eastAsia="en-GB"/>
        </w:rPr>
      </w:pPr>
      <w:hyperlink w:anchor="_Toc241488511" w:history="1">
        <w:r w:rsidRPr="00B47B07">
          <w:rPr>
            <w:rStyle w:val="Hyperlink"/>
            <w:noProof/>
            <w:lang w:bidi="cy-GB"/>
          </w:rPr>
          <w:t>Tabl 25: I ba raddau ydych chi'n ymwybodol o'ch hawliau cyflogaeth?</w:t>
        </w:r>
        <w:r>
          <w:rPr>
            <w:noProof/>
            <w:webHidden/>
          </w:rPr>
          <w:tab/>
        </w:r>
        <w:r>
          <w:rPr>
            <w:noProof/>
            <w:webHidden/>
          </w:rPr>
          <w:fldChar w:fldCharType="begin"/>
        </w:r>
        <w:r>
          <w:rPr>
            <w:noProof/>
            <w:webHidden/>
          </w:rPr>
          <w:instrText xml:space="preserve"> PAGEREF _Toc241488511 \h </w:instrText>
        </w:r>
        <w:r>
          <w:rPr>
            <w:noProof/>
            <w:webHidden/>
          </w:rPr>
        </w:r>
        <w:r>
          <w:rPr>
            <w:noProof/>
            <w:webHidden/>
          </w:rPr>
          <w:fldChar w:fldCharType="separate"/>
        </w:r>
        <w:r>
          <w:rPr>
            <w:noProof/>
            <w:webHidden/>
          </w:rPr>
          <w:t>50</w:t>
        </w:r>
        <w:r>
          <w:rPr>
            <w:noProof/>
            <w:webHidden/>
          </w:rPr>
          <w:fldChar w:fldCharType="end"/>
        </w:r>
      </w:hyperlink>
    </w:p>
    <w:p w14:paraId="24AE5DE5" w14:textId="52AE4877" w:rsidR="0044003F" w:rsidRDefault="0044003F">
      <w:pPr>
        <w:pStyle w:val="TableofFigures"/>
        <w:tabs>
          <w:tab w:val="right" w:leader="dot" w:pos="9016"/>
        </w:tabs>
        <w:rPr>
          <w:rFonts w:eastAsiaTheme="minorEastAsia"/>
          <w:noProof/>
          <w:lang w:val="en-GB" w:eastAsia="en-GB"/>
        </w:rPr>
      </w:pPr>
      <w:hyperlink w:anchor="_Toc241488512" w:history="1">
        <w:r w:rsidRPr="00B47B07">
          <w:rPr>
            <w:rStyle w:val="Hyperlink"/>
            <w:noProof/>
            <w:lang w:bidi="cy-GB"/>
          </w:rPr>
          <w:t>Tabl 26: Mae fy hawliau cyflogaeth yn cael eu parchu yn y gwaith</w:t>
        </w:r>
        <w:r>
          <w:rPr>
            <w:noProof/>
            <w:webHidden/>
          </w:rPr>
          <w:tab/>
        </w:r>
        <w:r>
          <w:rPr>
            <w:noProof/>
            <w:webHidden/>
          </w:rPr>
          <w:fldChar w:fldCharType="begin"/>
        </w:r>
        <w:r>
          <w:rPr>
            <w:noProof/>
            <w:webHidden/>
          </w:rPr>
          <w:instrText xml:space="preserve"> PAGEREF _Toc241488512 \h </w:instrText>
        </w:r>
        <w:r>
          <w:rPr>
            <w:noProof/>
            <w:webHidden/>
          </w:rPr>
        </w:r>
        <w:r>
          <w:rPr>
            <w:noProof/>
            <w:webHidden/>
          </w:rPr>
          <w:fldChar w:fldCharType="separate"/>
        </w:r>
        <w:r>
          <w:rPr>
            <w:noProof/>
            <w:webHidden/>
          </w:rPr>
          <w:t>51</w:t>
        </w:r>
        <w:r>
          <w:rPr>
            <w:noProof/>
            <w:webHidden/>
          </w:rPr>
          <w:fldChar w:fldCharType="end"/>
        </w:r>
      </w:hyperlink>
    </w:p>
    <w:p w14:paraId="5054E15F" w14:textId="50C623DE" w:rsidR="0044003F" w:rsidRDefault="0044003F">
      <w:pPr>
        <w:pStyle w:val="TableofFigures"/>
        <w:tabs>
          <w:tab w:val="right" w:leader="dot" w:pos="9016"/>
        </w:tabs>
        <w:rPr>
          <w:rFonts w:eastAsiaTheme="minorEastAsia"/>
          <w:noProof/>
          <w:lang w:val="en-GB" w:eastAsia="en-GB"/>
        </w:rPr>
      </w:pPr>
      <w:hyperlink w:anchor="_Toc241488513" w:history="1">
        <w:r w:rsidRPr="00B47B07">
          <w:rPr>
            <w:rStyle w:val="Hyperlink"/>
            <w:noProof/>
            <w:lang w:bidi="cy-GB"/>
          </w:rPr>
          <w:t>Tabl 27: Asesu perfformiad a hyfforddiant</w:t>
        </w:r>
        <w:r>
          <w:rPr>
            <w:noProof/>
            <w:webHidden/>
          </w:rPr>
          <w:tab/>
        </w:r>
        <w:r>
          <w:rPr>
            <w:noProof/>
            <w:webHidden/>
          </w:rPr>
          <w:fldChar w:fldCharType="begin"/>
        </w:r>
        <w:r>
          <w:rPr>
            <w:noProof/>
            <w:webHidden/>
          </w:rPr>
          <w:instrText xml:space="preserve"> PAGEREF _Toc241488513 \h </w:instrText>
        </w:r>
        <w:r>
          <w:rPr>
            <w:noProof/>
            <w:webHidden/>
          </w:rPr>
        </w:r>
        <w:r>
          <w:rPr>
            <w:noProof/>
            <w:webHidden/>
          </w:rPr>
          <w:fldChar w:fldCharType="separate"/>
        </w:r>
        <w:r>
          <w:rPr>
            <w:noProof/>
            <w:webHidden/>
          </w:rPr>
          <w:t>53</w:t>
        </w:r>
        <w:r>
          <w:rPr>
            <w:noProof/>
            <w:webHidden/>
          </w:rPr>
          <w:fldChar w:fldCharType="end"/>
        </w:r>
      </w:hyperlink>
    </w:p>
    <w:p w14:paraId="6356E8C7" w14:textId="22E84EA8" w:rsidR="0044003F" w:rsidRDefault="0044003F">
      <w:pPr>
        <w:pStyle w:val="TableofFigures"/>
        <w:tabs>
          <w:tab w:val="right" w:leader="dot" w:pos="9016"/>
        </w:tabs>
        <w:rPr>
          <w:rFonts w:eastAsiaTheme="minorEastAsia"/>
          <w:noProof/>
          <w:lang w:val="en-GB" w:eastAsia="en-GB"/>
        </w:rPr>
      </w:pPr>
      <w:hyperlink w:anchor="_Toc241488514" w:history="1">
        <w:r w:rsidRPr="00B47B07">
          <w:rPr>
            <w:rStyle w:val="Hyperlink"/>
            <w:noProof/>
            <w:lang w:bidi="cy-GB"/>
          </w:rPr>
          <w:t>Tabl 28: Uchelgais a photensial arweinyddiaeth</w:t>
        </w:r>
        <w:r>
          <w:rPr>
            <w:noProof/>
            <w:webHidden/>
          </w:rPr>
          <w:tab/>
        </w:r>
        <w:r>
          <w:rPr>
            <w:noProof/>
            <w:webHidden/>
          </w:rPr>
          <w:fldChar w:fldCharType="begin"/>
        </w:r>
        <w:r>
          <w:rPr>
            <w:noProof/>
            <w:webHidden/>
          </w:rPr>
          <w:instrText xml:space="preserve"> PAGEREF _Toc241488514 \h </w:instrText>
        </w:r>
        <w:r>
          <w:rPr>
            <w:noProof/>
            <w:webHidden/>
          </w:rPr>
        </w:r>
        <w:r>
          <w:rPr>
            <w:noProof/>
            <w:webHidden/>
          </w:rPr>
          <w:fldChar w:fldCharType="separate"/>
        </w:r>
        <w:r>
          <w:rPr>
            <w:noProof/>
            <w:webHidden/>
          </w:rPr>
          <w:t>54</w:t>
        </w:r>
        <w:r>
          <w:rPr>
            <w:noProof/>
            <w:webHidden/>
          </w:rPr>
          <w:fldChar w:fldCharType="end"/>
        </w:r>
      </w:hyperlink>
    </w:p>
    <w:p w14:paraId="182D1062" w14:textId="3725DC79" w:rsidR="0044003F" w:rsidRDefault="0044003F">
      <w:pPr>
        <w:pStyle w:val="TableofFigures"/>
        <w:tabs>
          <w:tab w:val="right" w:leader="dot" w:pos="9016"/>
        </w:tabs>
        <w:rPr>
          <w:rFonts w:eastAsiaTheme="minorEastAsia"/>
          <w:noProof/>
          <w:lang w:val="en-GB" w:eastAsia="en-GB"/>
        </w:rPr>
      </w:pPr>
      <w:hyperlink w:anchor="_Toc241488515" w:history="1">
        <w:r w:rsidRPr="00B47B07">
          <w:rPr>
            <w:rStyle w:val="Hyperlink"/>
            <w:noProof/>
            <w:lang w:bidi="cy-GB"/>
          </w:rPr>
          <w:t>Tabl 29: I ba raddau ydych chi'n ymwybodol o God Ymarfer Proffesiynol Gofal Cymdeithasol Cymru?</w:t>
        </w:r>
        <w:r>
          <w:rPr>
            <w:noProof/>
            <w:webHidden/>
          </w:rPr>
          <w:tab/>
        </w:r>
        <w:r>
          <w:rPr>
            <w:noProof/>
            <w:webHidden/>
          </w:rPr>
          <w:fldChar w:fldCharType="begin"/>
        </w:r>
        <w:r>
          <w:rPr>
            <w:noProof/>
            <w:webHidden/>
          </w:rPr>
          <w:instrText xml:space="preserve"> PAGEREF _Toc241488515 \h </w:instrText>
        </w:r>
        <w:r>
          <w:rPr>
            <w:noProof/>
            <w:webHidden/>
          </w:rPr>
        </w:r>
        <w:r>
          <w:rPr>
            <w:noProof/>
            <w:webHidden/>
          </w:rPr>
          <w:fldChar w:fldCharType="separate"/>
        </w:r>
        <w:r>
          <w:rPr>
            <w:noProof/>
            <w:webHidden/>
          </w:rPr>
          <w:t>56</w:t>
        </w:r>
        <w:r>
          <w:rPr>
            <w:noProof/>
            <w:webHidden/>
          </w:rPr>
          <w:fldChar w:fldCharType="end"/>
        </w:r>
      </w:hyperlink>
    </w:p>
    <w:p w14:paraId="13DA3D45" w14:textId="6F8454EE" w:rsidR="0044003F" w:rsidRDefault="0044003F">
      <w:pPr>
        <w:pStyle w:val="TableofFigures"/>
        <w:tabs>
          <w:tab w:val="right" w:leader="dot" w:pos="9016"/>
        </w:tabs>
        <w:rPr>
          <w:rFonts w:eastAsiaTheme="minorEastAsia"/>
          <w:noProof/>
          <w:lang w:val="en-GB" w:eastAsia="en-GB"/>
        </w:rPr>
      </w:pPr>
      <w:hyperlink w:anchor="_Toc241488516" w:history="1">
        <w:r w:rsidRPr="00B47B07">
          <w:rPr>
            <w:rStyle w:val="Hyperlink"/>
            <w:noProof/>
            <w:lang w:bidi="cy-GB"/>
          </w:rPr>
          <w:t>Tabl 30: Yn ystod y 12 mis diwethaf, ydych chi wedi profi bwlio, gwahaniaethu neu drais corfforol yn y gwaith? A wnaethoch chi roi gwybod amdano? A oedd y canlyniad yn foddhaol?</w:t>
        </w:r>
        <w:r>
          <w:rPr>
            <w:noProof/>
            <w:webHidden/>
          </w:rPr>
          <w:tab/>
        </w:r>
        <w:r>
          <w:rPr>
            <w:noProof/>
            <w:webHidden/>
          </w:rPr>
          <w:fldChar w:fldCharType="begin"/>
        </w:r>
        <w:r>
          <w:rPr>
            <w:noProof/>
            <w:webHidden/>
          </w:rPr>
          <w:instrText xml:space="preserve"> PAGEREF _Toc241488516 \h </w:instrText>
        </w:r>
        <w:r>
          <w:rPr>
            <w:noProof/>
            <w:webHidden/>
          </w:rPr>
        </w:r>
        <w:r>
          <w:rPr>
            <w:noProof/>
            <w:webHidden/>
          </w:rPr>
          <w:fldChar w:fldCharType="separate"/>
        </w:r>
        <w:r>
          <w:rPr>
            <w:noProof/>
            <w:webHidden/>
          </w:rPr>
          <w:t>57</w:t>
        </w:r>
        <w:r>
          <w:rPr>
            <w:noProof/>
            <w:webHidden/>
          </w:rPr>
          <w:fldChar w:fldCharType="end"/>
        </w:r>
      </w:hyperlink>
    </w:p>
    <w:p w14:paraId="366D465A" w14:textId="201FB6EC" w:rsidR="0044003F" w:rsidRDefault="0044003F">
      <w:pPr>
        <w:pStyle w:val="TableofFigures"/>
        <w:tabs>
          <w:tab w:val="right" w:leader="dot" w:pos="9016"/>
        </w:tabs>
        <w:rPr>
          <w:rFonts w:eastAsiaTheme="minorEastAsia"/>
          <w:noProof/>
          <w:lang w:val="en-GB" w:eastAsia="en-GB"/>
        </w:rPr>
      </w:pPr>
      <w:hyperlink w:anchor="_Toc241488517" w:history="1">
        <w:r w:rsidRPr="00B47B07">
          <w:rPr>
            <w:rStyle w:val="Hyperlink"/>
            <w:noProof/>
            <w:lang w:bidi="cy-GB"/>
          </w:rPr>
          <w:t>Tabl 31: Yn ystod y 12 mis diwethaf, ydych chi wedi profi camdriniaeth bersonol gan reolwyr, cydweithwyr neu'r rhai rydych chi'n eu cefnogi?</w:t>
        </w:r>
        <w:r>
          <w:rPr>
            <w:noProof/>
            <w:webHidden/>
          </w:rPr>
          <w:tab/>
        </w:r>
        <w:r>
          <w:rPr>
            <w:noProof/>
            <w:webHidden/>
          </w:rPr>
          <w:fldChar w:fldCharType="begin"/>
        </w:r>
        <w:r>
          <w:rPr>
            <w:noProof/>
            <w:webHidden/>
          </w:rPr>
          <w:instrText xml:space="preserve"> PAGEREF _Toc241488517 \h </w:instrText>
        </w:r>
        <w:r>
          <w:rPr>
            <w:noProof/>
            <w:webHidden/>
          </w:rPr>
        </w:r>
        <w:r>
          <w:rPr>
            <w:noProof/>
            <w:webHidden/>
          </w:rPr>
          <w:fldChar w:fldCharType="separate"/>
        </w:r>
        <w:r>
          <w:rPr>
            <w:noProof/>
            <w:webHidden/>
          </w:rPr>
          <w:t>59</w:t>
        </w:r>
        <w:r>
          <w:rPr>
            <w:noProof/>
            <w:webHidden/>
          </w:rPr>
          <w:fldChar w:fldCharType="end"/>
        </w:r>
      </w:hyperlink>
    </w:p>
    <w:p w14:paraId="1930ACB6" w14:textId="0AC51740" w:rsidR="0044003F" w:rsidRDefault="0044003F">
      <w:pPr>
        <w:pStyle w:val="TableofFigures"/>
        <w:tabs>
          <w:tab w:val="right" w:leader="dot" w:pos="9016"/>
        </w:tabs>
        <w:rPr>
          <w:rFonts w:eastAsiaTheme="minorEastAsia"/>
          <w:noProof/>
          <w:lang w:val="en-GB" w:eastAsia="en-GB"/>
        </w:rPr>
      </w:pPr>
      <w:hyperlink w:anchor="_Toc241488518" w:history="1">
        <w:r w:rsidRPr="00B47B07">
          <w:rPr>
            <w:rStyle w:val="Hyperlink"/>
            <w:noProof/>
            <w:lang w:bidi="cy-GB"/>
          </w:rPr>
          <w:t>Tabl 32: ONS4 - Bodlonrwydd bywyd, buddiolrwydd, hapusrwydd a phryder</w:t>
        </w:r>
        <w:r>
          <w:rPr>
            <w:noProof/>
            <w:webHidden/>
          </w:rPr>
          <w:tab/>
        </w:r>
        <w:r>
          <w:rPr>
            <w:noProof/>
            <w:webHidden/>
          </w:rPr>
          <w:fldChar w:fldCharType="begin"/>
        </w:r>
        <w:r>
          <w:rPr>
            <w:noProof/>
            <w:webHidden/>
          </w:rPr>
          <w:instrText xml:space="preserve"> PAGEREF _Toc241488518 \h </w:instrText>
        </w:r>
        <w:r>
          <w:rPr>
            <w:noProof/>
            <w:webHidden/>
          </w:rPr>
        </w:r>
        <w:r>
          <w:rPr>
            <w:noProof/>
            <w:webHidden/>
          </w:rPr>
          <w:fldChar w:fldCharType="separate"/>
        </w:r>
        <w:r>
          <w:rPr>
            <w:noProof/>
            <w:webHidden/>
          </w:rPr>
          <w:t>61</w:t>
        </w:r>
        <w:r>
          <w:rPr>
            <w:noProof/>
            <w:webHidden/>
          </w:rPr>
          <w:fldChar w:fldCharType="end"/>
        </w:r>
      </w:hyperlink>
    </w:p>
    <w:p w14:paraId="7B5E7690" w14:textId="5FD26F6F" w:rsidR="0044003F" w:rsidRDefault="0044003F">
      <w:pPr>
        <w:pStyle w:val="TableofFigures"/>
        <w:tabs>
          <w:tab w:val="right" w:leader="dot" w:pos="9016"/>
        </w:tabs>
        <w:rPr>
          <w:rFonts w:eastAsiaTheme="minorEastAsia"/>
          <w:noProof/>
          <w:lang w:val="en-GB" w:eastAsia="en-GB"/>
        </w:rPr>
      </w:pPr>
      <w:hyperlink w:anchor="_Toc241488519" w:history="1">
        <w:r w:rsidRPr="00B47B07">
          <w:rPr>
            <w:rStyle w:val="Hyperlink"/>
            <w:noProof/>
            <w:lang w:bidi="cy-GB"/>
          </w:rPr>
          <w:t>Tabl 33: Mae fy morâl yn dda</w:t>
        </w:r>
        <w:r>
          <w:rPr>
            <w:noProof/>
            <w:webHidden/>
          </w:rPr>
          <w:tab/>
        </w:r>
        <w:r>
          <w:rPr>
            <w:noProof/>
            <w:webHidden/>
          </w:rPr>
          <w:fldChar w:fldCharType="begin"/>
        </w:r>
        <w:r>
          <w:rPr>
            <w:noProof/>
            <w:webHidden/>
          </w:rPr>
          <w:instrText xml:space="preserve"> PAGEREF _Toc241488519 \h </w:instrText>
        </w:r>
        <w:r>
          <w:rPr>
            <w:noProof/>
            <w:webHidden/>
          </w:rPr>
        </w:r>
        <w:r>
          <w:rPr>
            <w:noProof/>
            <w:webHidden/>
          </w:rPr>
          <w:fldChar w:fldCharType="separate"/>
        </w:r>
        <w:r>
          <w:rPr>
            <w:noProof/>
            <w:webHidden/>
          </w:rPr>
          <w:t>62</w:t>
        </w:r>
        <w:r>
          <w:rPr>
            <w:noProof/>
            <w:webHidden/>
          </w:rPr>
          <w:fldChar w:fldCharType="end"/>
        </w:r>
      </w:hyperlink>
    </w:p>
    <w:p w14:paraId="71F77835" w14:textId="3E0CD38D" w:rsidR="0044003F" w:rsidRDefault="0044003F">
      <w:pPr>
        <w:pStyle w:val="TableofFigures"/>
        <w:tabs>
          <w:tab w:val="right" w:leader="dot" w:pos="9016"/>
        </w:tabs>
        <w:rPr>
          <w:rFonts w:eastAsiaTheme="minorEastAsia"/>
          <w:noProof/>
          <w:lang w:val="en-GB" w:eastAsia="en-GB"/>
        </w:rPr>
      </w:pPr>
      <w:hyperlink w:anchor="_Toc241488520" w:history="1">
        <w:r w:rsidRPr="00B47B07">
          <w:rPr>
            <w:rStyle w:val="Hyperlink"/>
            <w:noProof/>
            <w:lang w:bidi="cy-GB"/>
          </w:rPr>
          <w:t>Tabl 34: Pa mor dda fyddech chi'n dweud eich bod chi'n ymdopi'n ariannol y dyddiau hyn?</w:t>
        </w:r>
        <w:r>
          <w:rPr>
            <w:noProof/>
            <w:webHidden/>
          </w:rPr>
          <w:tab/>
        </w:r>
        <w:r>
          <w:rPr>
            <w:noProof/>
            <w:webHidden/>
          </w:rPr>
          <w:fldChar w:fldCharType="begin"/>
        </w:r>
        <w:r>
          <w:rPr>
            <w:noProof/>
            <w:webHidden/>
          </w:rPr>
          <w:instrText xml:space="preserve"> PAGEREF _Toc241488520 \h </w:instrText>
        </w:r>
        <w:r>
          <w:rPr>
            <w:noProof/>
            <w:webHidden/>
          </w:rPr>
        </w:r>
        <w:r>
          <w:rPr>
            <w:noProof/>
            <w:webHidden/>
          </w:rPr>
          <w:fldChar w:fldCharType="separate"/>
        </w:r>
        <w:r>
          <w:rPr>
            <w:noProof/>
            <w:webHidden/>
          </w:rPr>
          <w:t>62</w:t>
        </w:r>
        <w:r>
          <w:rPr>
            <w:noProof/>
            <w:webHidden/>
          </w:rPr>
          <w:fldChar w:fldCharType="end"/>
        </w:r>
      </w:hyperlink>
    </w:p>
    <w:p w14:paraId="3DCB79DF" w14:textId="1E7C51BF" w:rsidR="0044003F" w:rsidRDefault="0044003F">
      <w:pPr>
        <w:pStyle w:val="TableofFigures"/>
        <w:tabs>
          <w:tab w:val="right" w:leader="dot" w:pos="9016"/>
        </w:tabs>
        <w:rPr>
          <w:rFonts w:eastAsiaTheme="minorEastAsia"/>
          <w:noProof/>
          <w:lang w:val="en-GB" w:eastAsia="en-GB"/>
        </w:rPr>
      </w:pPr>
      <w:hyperlink w:anchor="_Toc241488521" w:history="1">
        <w:r w:rsidRPr="00B47B07">
          <w:rPr>
            <w:rStyle w:val="Hyperlink"/>
            <w:noProof/>
            <w:lang w:bidi="cy-GB"/>
          </w:rPr>
          <w:t>Tabl 35: I ba raddau ydych chi'n ei chael hi'n anoddach neu'n haws i ymdopi'n ariannol nag yr oeddech chi'r adeg hon y llynedd?</w:t>
        </w:r>
        <w:r>
          <w:rPr>
            <w:noProof/>
            <w:webHidden/>
          </w:rPr>
          <w:tab/>
        </w:r>
        <w:r>
          <w:rPr>
            <w:noProof/>
            <w:webHidden/>
          </w:rPr>
          <w:fldChar w:fldCharType="begin"/>
        </w:r>
        <w:r>
          <w:rPr>
            <w:noProof/>
            <w:webHidden/>
          </w:rPr>
          <w:instrText xml:space="preserve"> PAGEREF _Toc241488521 \h </w:instrText>
        </w:r>
        <w:r>
          <w:rPr>
            <w:noProof/>
            <w:webHidden/>
          </w:rPr>
        </w:r>
        <w:r>
          <w:rPr>
            <w:noProof/>
            <w:webHidden/>
          </w:rPr>
          <w:fldChar w:fldCharType="separate"/>
        </w:r>
        <w:r>
          <w:rPr>
            <w:noProof/>
            <w:webHidden/>
          </w:rPr>
          <w:t>63</w:t>
        </w:r>
        <w:r>
          <w:rPr>
            <w:noProof/>
            <w:webHidden/>
          </w:rPr>
          <w:fldChar w:fldCharType="end"/>
        </w:r>
      </w:hyperlink>
    </w:p>
    <w:p w14:paraId="420F3A27" w14:textId="42F04582" w:rsidR="0044003F" w:rsidRDefault="0044003F">
      <w:pPr>
        <w:pStyle w:val="TableofFigures"/>
        <w:tabs>
          <w:tab w:val="right" w:leader="dot" w:pos="9016"/>
        </w:tabs>
        <w:rPr>
          <w:rFonts w:eastAsiaTheme="minorEastAsia"/>
          <w:noProof/>
          <w:lang w:val="en-GB" w:eastAsia="en-GB"/>
        </w:rPr>
      </w:pPr>
      <w:hyperlink w:anchor="_Toc241488522" w:history="1">
        <w:r w:rsidRPr="00B47B07">
          <w:rPr>
            <w:rStyle w:val="Hyperlink"/>
            <w:noProof/>
            <w:lang w:bidi="cy-GB"/>
          </w:rPr>
          <w:t>Tabl 36: Mae'n anodd i fi anghofio am y gwaith pan fyddaf yn gadael y gwaith</w:t>
        </w:r>
        <w:r>
          <w:rPr>
            <w:noProof/>
            <w:webHidden/>
          </w:rPr>
          <w:tab/>
        </w:r>
        <w:r>
          <w:rPr>
            <w:noProof/>
            <w:webHidden/>
          </w:rPr>
          <w:fldChar w:fldCharType="begin"/>
        </w:r>
        <w:r>
          <w:rPr>
            <w:noProof/>
            <w:webHidden/>
          </w:rPr>
          <w:instrText xml:space="preserve"> PAGEREF _Toc241488522 \h </w:instrText>
        </w:r>
        <w:r>
          <w:rPr>
            <w:noProof/>
            <w:webHidden/>
          </w:rPr>
        </w:r>
        <w:r>
          <w:rPr>
            <w:noProof/>
            <w:webHidden/>
          </w:rPr>
          <w:fldChar w:fldCharType="separate"/>
        </w:r>
        <w:r>
          <w:rPr>
            <w:noProof/>
            <w:webHidden/>
          </w:rPr>
          <w:t>63</w:t>
        </w:r>
        <w:r>
          <w:rPr>
            <w:noProof/>
            <w:webHidden/>
          </w:rPr>
          <w:fldChar w:fldCharType="end"/>
        </w:r>
      </w:hyperlink>
    </w:p>
    <w:p w14:paraId="5D36B159" w14:textId="2DF53801" w:rsidR="0044003F" w:rsidRDefault="0044003F">
      <w:pPr>
        <w:pStyle w:val="TableofFigures"/>
        <w:tabs>
          <w:tab w:val="right" w:leader="dot" w:pos="9016"/>
        </w:tabs>
        <w:rPr>
          <w:rFonts w:eastAsiaTheme="minorEastAsia"/>
          <w:noProof/>
          <w:lang w:val="en-GB" w:eastAsia="en-GB"/>
        </w:rPr>
      </w:pPr>
      <w:hyperlink w:anchor="_Toc241488523" w:history="1">
        <w:r w:rsidRPr="00B47B07">
          <w:rPr>
            <w:rStyle w:val="Hyperlink"/>
            <w:noProof/>
            <w:lang w:bidi="cy-GB"/>
          </w:rPr>
          <w:t>Tabl 37: A yw unrhyw un o'r pethau canlynol yn achosi straen i chi ar hyn o bryd wrth gyflawni eich swydd?</w:t>
        </w:r>
        <w:r>
          <w:rPr>
            <w:noProof/>
            <w:webHidden/>
          </w:rPr>
          <w:tab/>
        </w:r>
        <w:r>
          <w:rPr>
            <w:noProof/>
            <w:webHidden/>
          </w:rPr>
          <w:fldChar w:fldCharType="begin"/>
        </w:r>
        <w:r>
          <w:rPr>
            <w:noProof/>
            <w:webHidden/>
          </w:rPr>
          <w:instrText xml:space="preserve"> PAGEREF _Toc241488523 \h </w:instrText>
        </w:r>
        <w:r>
          <w:rPr>
            <w:noProof/>
            <w:webHidden/>
          </w:rPr>
        </w:r>
        <w:r>
          <w:rPr>
            <w:noProof/>
            <w:webHidden/>
          </w:rPr>
          <w:fldChar w:fldCharType="separate"/>
        </w:r>
        <w:r>
          <w:rPr>
            <w:noProof/>
            <w:webHidden/>
          </w:rPr>
          <w:t>64</w:t>
        </w:r>
        <w:r>
          <w:rPr>
            <w:noProof/>
            <w:webHidden/>
          </w:rPr>
          <w:fldChar w:fldCharType="end"/>
        </w:r>
      </w:hyperlink>
    </w:p>
    <w:p w14:paraId="163E929A" w14:textId="452D0EDF" w:rsidR="0044003F" w:rsidRDefault="0044003F">
      <w:pPr>
        <w:pStyle w:val="TableofFigures"/>
        <w:tabs>
          <w:tab w:val="right" w:leader="dot" w:pos="9016"/>
        </w:tabs>
        <w:rPr>
          <w:rFonts w:eastAsiaTheme="minorEastAsia"/>
          <w:noProof/>
          <w:lang w:val="en-GB" w:eastAsia="en-GB"/>
        </w:rPr>
      </w:pPr>
      <w:hyperlink w:anchor="_Toc241488524" w:history="1">
        <w:r w:rsidRPr="00B47B07">
          <w:rPr>
            <w:rStyle w:val="Hyperlink"/>
            <w:noProof/>
            <w:lang w:bidi="cy-GB"/>
          </w:rPr>
          <w:t>Tabl 38: Rwy'n teimlo bod digon o gefnogaeth i gael er mwyn ymdopi â straen gwaith</w:t>
        </w:r>
        <w:r>
          <w:rPr>
            <w:noProof/>
            <w:webHidden/>
          </w:rPr>
          <w:tab/>
        </w:r>
        <w:r>
          <w:rPr>
            <w:noProof/>
            <w:webHidden/>
          </w:rPr>
          <w:fldChar w:fldCharType="begin"/>
        </w:r>
        <w:r>
          <w:rPr>
            <w:noProof/>
            <w:webHidden/>
          </w:rPr>
          <w:instrText xml:space="preserve"> PAGEREF _Toc241488524 \h </w:instrText>
        </w:r>
        <w:r>
          <w:rPr>
            <w:noProof/>
            <w:webHidden/>
          </w:rPr>
        </w:r>
        <w:r>
          <w:rPr>
            <w:noProof/>
            <w:webHidden/>
          </w:rPr>
          <w:fldChar w:fldCharType="separate"/>
        </w:r>
        <w:r>
          <w:rPr>
            <w:noProof/>
            <w:webHidden/>
          </w:rPr>
          <w:t>65</w:t>
        </w:r>
        <w:r>
          <w:rPr>
            <w:noProof/>
            <w:webHidden/>
          </w:rPr>
          <w:fldChar w:fldCharType="end"/>
        </w:r>
      </w:hyperlink>
    </w:p>
    <w:p w14:paraId="798AEDAA" w14:textId="604B5D89" w:rsidR="0044003F" w:rsidRDefault="0044003F">
      <w:pPr>
        <w:pStyle w:val="TableofFigures"/>
        <w:tabs>
          <w:tab w:val="right" w:leader="dot" w:pos="9016"/>
        </w:tabs>
        <w:rPr>
          <w:rFonts w:eastAsiaTheme="minorEastAsia"/>
          <w:noProof/>
          <w:lang w:val="en-GB" w:eastAsia="en-GB"/>
        </w:rPr>
      </w:pPr>
      <w:hyperlink w:anchor="_Toc241488525" w:history="1">
        <w:r w:rsidRPr="00B47B07">
          <w:rPr>
            <w:rStyle w:val="Hyperlink"/>
            <w:noProof/>
            <w:lang w:bidi="cy-GB"/>
          </w:rPr>
          <w:t>Tabl 39: Pe tasech chi eisiau rhagor o wybodaeth am iechyd a lles yn y gwaith, i ble fyddech chi'n mynd i ddod o hyd i'r wybodaeth hon?</w:t>
        </w:r>
        <w:r>
          <w:rPr>
            <w:noProof/>
            <w:webHidden/>
          </w:rPr>
          <w:tab/>
        </w:r>
        <w:r>
          <w:rPr>
            <w:noProof/>
            <w:webHidden/>
          </w:rPr>
          <w:fldChar w:fldCharType="begin"/>
        </w:r>
        <w:r>
          <w:rPr>
            <w:noProof/>
            <w:webHidden/>
          </w:rPr>
          <w:instrText xml:space="preserve"> PAGEREF _Toc241488525 \h </w:instrText>
        </w:r>
        <w:r>
          <w:rPr>
            <w:noProof/>
            <w:webHidden/>
          </w:rPr>
        </w:r>
        <w:r>
          <w:rPr>
            <w:noProof/>
            <w:webHidden/>
          </w:rPr>
          <w:fldChar w:fldCharType="separate"/>
        </w:r>
        <w:r>
          <w:rPr>
            <w:noProof/>
            <w:webHidden/>
          </w:rPr>
          <w:t>66</w:t>
        </w:r>
        <w:r>
          <w:rPr>
            <w:noProof/>
            <w:webHidden/>
          </w:rPr>
          <w:fldChar w:fldCharType="end"/>
        </w:r>
      </w:hyperlink>
    </w:p>
    <w:p w14:paraId="61CC9D26" w14:textId="0FE94D08" w:rsidR="0044003F" w:rsidRDefault="0044003F">
      <w:pPr>
        <w:pStyle w:val="TableofFigures"/>
        <w:tabs>
          <w:tab w:val="right" w:leader="dot" w:pos="9016"/>
        </w:tabs>
        <w:rPr>
          <w:rFonts w:eastAsiaTheme="minorEastAsia"/>
          <w:noProof/>
          <w:lang w:val="en-GB" w:eastAsia="en-GB"/>
        </w:rPr>
      </w:pPr>
      <w:hyperlink w:anchor="_Toc241488526" w:history="1">
        <w:r w:rsidRPr="00B47B07">
          <w:rPr>
            <w:rStyle w:val="Hyperlink"/>
            <w:noProof/>
            <w:lang w:bidi="cy-GB"/>
          </w:rPr>
          <w:t>Tabl 40: Pe tasech chi am gael cymorth ychwanegol o ran eich iechyd meddwl, at bwy fyddech chi'n troi?</w:t>
        </w:r>
        <w:r>
          <w:rPr>
            <w:noProof/>
            <w:webHidden/>
          </w:rPr>
          <w:tab/>
        </w:r>
        <w:r>
          <w:rPr>
            <w:noProof/>
            <w:webHidden/>
          </w:rPr>
          <w:fldChar w:fldCharType="begin"/>
        </w:r>
        <w:r>
          <w:rPr>
            <w:noProof/>
            <w:webHidden/>
          </w:rPr>
          <w:instrText xml:space="preserve"> PAGEREF _Toc241488526 \h </w:instrText>
        </w:r>
        <w:r>
          <w:rPr>
            <w:noProof/>
            <w:webHidden/>
          </w:rPr>
        </w:r>
        <w:r>
          <w:rPr>
            <w:noProof/>
            <w:webHidden/>
          </w:rPr>
          <w:fldChar w:fldCharType="separate"/>
        </w:r>
        <w:r>
          <w:rPr>
            <w:noProof/>
            <w:webHidden/>
          </w:rPr>
          <w:t>67</w:t>
        </w:r>
        <w:r>
          <w:rPr>
            <w:noProof/>
            <w:webHidden/>
          </w:rPr>
          <w:fldChar w:fldCharType="end"/>
        </w:r>
      </w:hyperlink>
    </w:p>
    <w:p w14:paraId="274345EB" w14:textId="01B5A788" w:rsidR="006C44A0" w:rsidRPr="00B97C04" w:rsidRDefault="006C44A0" w:rsidP="00650A4D">
      <w:r w:rsidRPr="00B97C04">
        <w:rPr>
          <w:lang w:bidi="cy-GB"/>
        </w:rPr>
        <w:fldChar w:fldCharType="end"/>
      </w:r>
    </w:p>
    <w:p w14:paraId="73CD0A0C" w14:textId="5EC15C19" w:rsidR="00F15C09" w:rsidRPr="00B97C04" w:rsidRDefault="00F15C09" w:rsidP="006345DE">
      <w:pPr>
        <w:pStyle w:val="Heading2"/>
      </w:pPr>
      <w:r w:rsidRPr="00B97C04">
        <w:rPr>
          <w:lang w:bidi="cy-GB"/>
        </w:rPr>
        <w:br w:type="page"/>
      </w:r>
      <w:bookmarkStart w:id="1" w:name="_Toc241488432"/>
      <w:r w:rsidRPr="00B97C04">
        <w:rPr>
          <w:lang w:bidi="cy-GB"/>
        </w:rPr>
        <w:lastRenderedPageBreak/>
        <w:t>Rhestr o’r ffigurau</w:t>
      </w:r>
      <w:bookmarkEnd w:id="1"/>
    </w:p>
    <w:p w14:paraId="02E05943" w14:textId="77777777" w:rsidR="00F15C09" w:rsidRPr="00B97C04" w:rsidRDefault="00F15C09" w:rsidP="00650A4D"/>
    <w:p w14:paraId="58254932" w14:textId="18BE859A" w:rsidR="002C6D62" w:rsidRDefault="006C44A0">
      <w:pPr>
        <w:pStyle w:val="TableofFigures"/>
        <w:tabs>
          <w:tab w:val="right" w:leader="dot" w:pos="9016"/>
        </w:tabs>
        <w:rPr>
          <w:rFonts w:eastAsiaTheme="minorEastAsia"/>
          <w:noProof/>
          <w:lang w:val="en-GB" w:eastAsia="en-GB"/>
        </w:rPr>
      </w:pPr>
      <w:r w:rsidRPr="00B97C04">
        <w:rPr>
          <w:lang w:bidi="cy-GB"/>
        </w:rPr>
        <w:fldChar w:fldCharType="begin"/>
      </w:r>
      <w:r w:rsidRPr="00B97C04">
        <w:rPr>
          <w:lang w:bidi="cy-GB"/>
        </w:rPr>
        <w:instrText xml:space="preserve"> TOC \h \z \c "Figure" </w:instrText>
      </w:r>
      <w:r w:rsidRPr="00B97C04">
        <w:rPr>
          <w:lang w:bidi="cy-GB"/>
        </w:rPr>
        <w:fldChar w:fldCharType="separate"/>
      </w:r>
      <w:hyperlink w:anchor="_Toc242366646" w:history="1">
        <w:r w:rsidR="002C6D62" w:rsidRPr="00423A04">
          <w:rPr>
            <w:rStyle w:val="Hyperlink"/>
            <w:noProof/>
          </w:rPr>
          <w:t>Ffigur 1: Rolau ym maes Gofal Cymdeithasol</w:t>
        </w:r>
        <w:r w:rsidR="002C6D62">
          <w:rPr>
            <w:noProof/>
            <w:webHidden/>
          </w:rPr>
          <w:tab/>
        </w:r>
        <w:r w:rsidR="002C6D62">
          <w:rPr>
            <w:noProof/>
            <w:webHidden/>
          </w:rPr>
          <w:fldChar w:fldCharType="begin"/>
        </w:r>
        <w:r w:rsidR="002C6D62">
          <w:rPr>
            <w:noProof/>
            <w:webHidden/>
          </w:rPr>
          <w:instrText xml:space="preserve"> PAGEREF _Toc242366646 \h </w:instrText>
        </w:r>
        <w:r w:rsidR="002C6D62">
          <w:rPr>
            <w:noProof/>
            <w:webHidden/>
          </w:rPr>
        </w:r>
        <w:r w:rsidR="002C6D62">
          <w:rPr>
            <w:noProof/>
            <w:webHidden/>
          </w:rPr>
          <w:fldChar w:fldCharType="separate"/>
        </w:r>
        <w:r w:rsidR="002C6D62">
          <w:rPr>
            <w:noProof/>
            <w:webHidden/>
          </w:rPr>
          <w:t>16</w:t>
        </w:r>
        <w:r w:rsidR="002C6D62">
          <w:rPr>
            <w:noProof/>
            <w:webHidden/>
          </w:rPr>
          <w:fldChar w:fldCharType="end"/>
        </w:r>
      </w:hyperlink>
    </w:p>
    <w:p w14:paraId="2975EB04" w14:textId="17457AB8" w:rsidR="002C6D62" w:rsidRDefault="002C6D62">
      <w:pPr>
        <w:pStyle w:val="TableofFigures"/>
        <w:tabs>
          <w:tab w:val="right" w:leader="dot" w:pos="9016"/>
        </w:tabs>
        <w:rPr>
          <w:rFonts w:eastAsiaTheme="minorEastAsia"/>
          <w:noProof/>
          <w:lang w:val="en-GB" w:eastAsia="en-GB"/>
        </w:rPr>
      </w:pPr>
      <w:hyperlink w:anchor="_Toc242366647" w:history="1">
        <w:r w:rsidRPr="00423A04">
          <w:rPr>
            <w:rStyle w:val="Hyperlink"/>
            <w:noProof/>
          </w:rPr>
          <w:t>Ffigur 2: Proffil oedran yn ôl grwpiau galwedigaethol</w:t>
        </w:r>
        <w:r>
          <w:rPr>
            <w:noProof/>
            <w:webHidden/>
          </w:rPr>
          <w:tab/>
        </w:r>
        <w:r>
          <w:rPr>
            <w:noProof/>
            <w:webHidden/>
          </w:rPr>
          <w:fldChar w:fldCharType="begin"/>
        </w:r>
        <w:r>
          <w:rPr>
            <w:noProof/>
            <w:webHidden/>
          </w:rPr>
          <w:instrText xml:space="preserve"> PAGEREF _Toc242366647 \h </w:instrText>
        </w:r>
        <w:r>
          <w:rPr>
            <w:noProof/>
            <w:webHidden/>
          </w:rPr>
        </w:r>
        <w:r>
          <w:rPr>
            <w:noProof/>
            <w:webHidden/>
          </w:rPr>
          <w:fldChar w:fldCharType="separate"/>
        </w:r>
        <w:r>
          <w:rPr>
            <w:noProof/>
            <w:webHidden/>
          </w:rPr>
          <w:t>20</w:t>
        </w:r>
        <w:r>
          <w:rPr>
            <w:noProof/>
            <w:webHidden/>
          </w:rPr>
          <w:fldChar w:fldCharType="end"/>
        </w:r>
      </w:hyperlink>
    </w:p>
    <w:p w14:paraId="2BC5C8DA" w14:textId="0C91B2E0" w:rsidR="002C6D62" w:rsidRDefault="002C6D62">
      <w:pPr>
        <w:pStyle w:val="TableofFigures"/>
        <w:tabs>
          <w:tab w:val="right" w:leader="dot" w:pos="9016"/>
        </w:tabs>
        <w:rPr>
          <w:rFonts w:eastAsiaTheme="minorEastAsia"/>
          <w:noProof/>
          <w:lang w:val="en-GB" w:eastAsia="en-GB"/>
        </w:rPr>
      </w:pPr>
      <w:hyperlink w:anchor="_Toc242366648" w:history="1">
        <w:r w:rsidRPr="00423A04">
          <w:rPr>
            <w:rStyle w:val="Hyperlink"/>
            <w:noProof/>
            <w:lang w:bidi="cy-GB"/>
          </w:rPr>
          <w:t>Ffigur 3: Ardaloedd daearyddol o ddarpariaeth gwasanaeth yn ôl grŵp galwedigaethol</w:t>
        </w:r>
        <w:r>
          <w:rPr>
            <w:noProof/>
            <w:webHidden/>
          </w:rPr>
          <w:tab/>
        </w:r>
        <w:r>
          <w:rPr>
            <w:noProof/>
            <w:webHidden/>
          </w:rPr>
          <w:fldChar w:fldCharType="begin"/>
        </w:r>
        <w:r>
          <w:rPr>
            <w:noProof/>
            <w:webHidden/>
          </w:rPr>
          <w:instrText xml:space="preserve"> PAGEREF _Toc242366648 \h </w:instrText>
        </w:r>
        <w:r>
          <w:rPr>
            <w:noProof/>
            <w:webHidden/>
          </w:rPr>
        </w:r>
        <w:r>
          <w:rPr>
            <w:noProof/>
            <w:webHidden/>
          </w:rPr>
          <w:fldChar w:fldCharType="separate"/>
        </w:r>
        <w:r>
          <w:rPr>
            <w:noProof/>
            <w:webHidden/>
          </w:rPr>
          <w:t>26</w:t>
        </w:r>
        <w:r>
          <w:rPr>
            <w:noProof/>
            <w:webHidden/>
          </w:rPr>
          <w:fldChar w:fldCharType="end"/>
        </w:r>
      </w:hyperlink>
    </w:p>
    <w:p w14:paraId="5DB72936" w14:textId="156A384D" w:rsidR="002C6D62" w:rsidRDefault="002C6D62">
      <w:pPr>
        <w:pStyle w:val="TableofFigures"/>
        <w:tabs>
          <w:tab w:val="right" w:leader="dot" w:pos="9016"/>
        </w:tabs>
        <w:rPr>
          <w:rFonts w:eastAsiaTheme="minorEastAsia"/>
          <w:noProof/>
          <w:lang w:val="en-GB" w:eastAsia="en-GB"/>
        </w:rPr>
      </w:pPr>
      <w:hyperlink w:anchor="_Toc242366649" w:history="1">
        <w:r w:rsidRPr="00423A04">
          <w:rPr>
            <w:rStyle w:val="Hyperlink"/>
            <w:noProof/>
            <w:lang w:bidi="cy-GB"/>
          </w:rPr>
          <w:t>Ffigur 4: Hyd gwasanaeth</w:t>
        </w:r>
        <w:r>
          <w:rPr>
            <w:noProof/>
            <w:webHidden/>
          </w:rPr>
          <w:tab/>
        </w:r>
        <w:r>
          <w:rPr>
            <w:noProof/>
            <w:webHidden/>
          </w:rPr>
          <w:fldChar w:fldCharType="begin"/>
        </w:r>
        <w:r>
          <w:rPr>
            <w:noProof/>
            <w:webHidden/>
          </w:rPr>
          <w:instrText xml:space="preserve"> PAGEREF _Toc242366649 \h </w:instrText>
        </w:r>
        <w:r>
          <w:rPr>
            <w:noProof/>
            <w:webHidden/>
          </w:rPr>
        </w:r>
        <w:r>
          <w:rPr>
            <w:noProof/>
            <w:webHidden/>
          </w:rPr>
          <w:fldChar w:fldCharType="separate"/>
        </w:r>
        <w:r>
          <w:rPr>
            <w:noProof/>
            <w:webHidden/>
          </w:rPr>
          <w:t>27</w:t>
        </w:r>
        <w:r>
          <w:rPr>
            <w:noProof/>
            <w:webHidden/>
          </w:rPr>
          <w:fldChar w:fldCharType="end"/>
        </w:r>
      </w:hyperlink>
    </w:p>
    <w:p w14:paraId="56B4EA89" w14:textId="12980D58" w:rsidR="002C6D62" w:rsidRDefault="002C6D62">
      <w:pPr>
        <w:pStyle w:val="TableofFigures"/>
        <w:tabs>
          <w:tab w:val="right" w:leader="dot" w:pos="9016"/>
        </w:tabs>
        <w:rPr>
          <w:rFonts w:eastAsiaTheme="minorEastAsia"/>
          <w:noProof/>
          <w:lang w:val="en-GB" w:eastAsia="en-GB"/>
        </w:rPr>
      </w:pPr>
      <w:hyperlink w:anchor="_Toc242366650" w:history="1">
        <w:r w:rsidRPr="00423A04">
          <w:rPr>
            <w:rStyle w:val="Hyperlink"/>
            <w:noProof/>
          </w:rPr>
          <w:t>Ffigur 5: Ydych chi wedi eich cofrestru fel gweithiwr gofal cymdeithasol gyda Gofal Cymdeithasol Cymru?</w:t>
        </w:r>
        <w:r>
          <w:rPr>
            <w:noProof/>
            <w:webHidden/>
          </w:rPr>
          <w:tab/>
        </w:r>
        <w:r>
          <w:rPr>
            <w:noProof/>
            <w:webHidden/>
          </w:rPr>
          <w:fldChar w:fldCharType="begin"/>
        </w:r>
        <w:r>
          <w:rPr>
            <w:noProof/>
            <w:webHidden/>
          </w:rPr>
          <w:instrText xml:space="preserve"> PAGEREF _Toc242366650 \h </w:instrText>
        </w:r>
        <w:r>
          <w:rPr>
            <w:noProof/>
            <w:webHidden/>
          </w:rPr>
        </w:r>
        <w:r>
          <w:rPr>
            <w:noProof/>
            <w:webHidden/>
          </w:rPr>
          <w:fldChar w:fldCharType="separate"/>
        </w:r>
        <w:r>
          <w:rPr>
            <w:noProof/>
            <w:webHidden/>
          </w:rPr>
          <w:t>28</w:t>
        </w:r>
        <w:r>
          <w:rPr>
            <w:noProof/>
            <w:webHidden/>
          </w:rPr>
          <w:fldChar w:fldCharType="end"/>
        </w:r>
      </w:hyperlink>
    </w:p>
    <w:p w14:paraId="75967583" w14:textId="5C0132C1" w:rsidR="002C6D62" w:rsidRDefault="002C6D62">
      <w:pPr>
        <w:pStyle w:val="TableofFigures"/>
        <w:tabs>
          <w:tab w:val="right" w:leader="dot" w:pos="9016"/>
        </w:tabs>
        <w:rPr>
          <w:rFonts w:eastAsiaTheme="minorEastAsia"/>
          <w:noProof/>
          <w:lang w:val="en-GB" w:eastAsia="en-GB"/>
        </w:rPr>
      </w:pPr>
      <w:hyperlink w:anchor="_Toc242366651" w:history="1">
        <w:r w:rsidRPr="00423A04">
          <w:rPr>
            <w:rStyle w:val="Hyperlink"/>
            <w:noProof/>
            <w:lang w:bidi="cy-GB"/>
          </w:rPr>
          <w:t>Ffigur 6: Pa mor aml ydych chi'n defnyddio'r Gymraeg yn y gwaith?</w:t>
        </w:r>
        <w:r>
          <w:rPr>
            <w:noProof/>
            <w:webHidden/>
          </w:rPr>
          <w:tab/>
        </w:r>
        <w:r>
          <w:rPr>
            <w:noProof/>
            <w:webHidden/>
          </w:rPr>
          <w:fldChar w:fldCharType="begin"/>
        </w:r>
        <w:r>
          <w:rPr>
            <w:noProof/>
            <w:webHidden/>
          </w:rPr>
          <w:instrText xml:space="preserve"> PAGEREF _Toc242366651 \h </w:instrText>
        </w:r>
        <w:r>
          <w:rPr>
            <w:noProof/>
            <w:webHidden/>
          </w:rPr>
        </w:r>
        <w:r>
          <w:rPr>
            <w:noProof/>
            <w:webHidden/>
          </w:rPr>
          <w:fldChar w:fldCharType="separate"/>
        </w:r>
        <w:r>
          <w:rPr>
            <w:noProof/>
            <w:webHidden/>
          </w:rPr>
          <w:t>29</w:t>
        </w:r>
        <w:r>
          <w:rPr>
            <w:noProof/>
            <w:webHidden/>
          </w:rPr>
          <w:fldChar w:fldCharType="end"/>
        </w:r>
      </w:hyperlink>
    </w:p>
    <w:p w14:paraId="28272A70" w14:textId="1A39AC85" w:rsidR="002C6D62" w:rsidRDefault="002C6D62">
      <w:pPr>
        <w:pStyle w:val="TableofFigures"/>
        <w:tabs>
          <w:tab w:val="right" w:leader="dot" w:pos="9016"/>
        </w:tabs>
        <w:rPr>
          <w:rFonts w:eastAsiaTheme="minorEastAsia"/>
          <w:noProof/>
          <w:lang w:val="en-GB" w:eastAsia="en-GB"/>
        </w:rPr>
      </w:pPr>
      <w:hyperlink w:anchor="_Toc242366652" w:history="1">
        <w:r w:rsidRPr="00423A04">
          <w:rPr>
            <w:rStyle w:val="Hyperlink"/>
            <w:noProof/>
            <w:lang w:bidi="cy-GB"/>
          </w:rPr>
          <w:t>Ffigur 7: Rwy'n teimlo fy mod i'n cael fy ngwerthfawrogi am y gwaith rwy'n ei wneud gan fy rheolwr</w:t>
        </w:r>
        <w:r>
          <w:rPr>
            <w:noProof/>
            <w:webHidden/>
          </w:rPr>
          <w:tab/>
        </w:r>
        <w:r>
          <w:rPr>
            <w:noProof/>
            <w:webHidden/>
          </w:rPr>
          <w:fldChar w:fldCharType="begin"/>
        </w:r>
        <w:r>
          <w:rPr>
            <w:noProof/>
            <w:webHidden/>
          </w:rPr>
          <w:instrText xml:space="preserve"> PAGEREF _Toc242366652 \h </w:instrText>
        </w:r>
        <w:r>
          <w:rPr>
            <w:noProof/>
            <w:webHidden/>
          </w:rPr>
        </w:r>
        <w:r>
          <w:rPr>
            <w:noProof/>
            <w:webHidden/>
          </w:rPr>
          <w:fldChar w:fldCharType="separate"/>
        </w:r>
        <w:r>
          <w:rPr>
            <w:noProof/>
            <w:webHidden/>
          </w:rPr>
          <w:t>39</w:t>
        </w:r>
        <w:r>
          <w:rPr>
            <w:noProof/>
            <w:webHidden/>
          </w:rPr>
          <w:fldChar w:fldCharType="end"/>
        </w:r>
      </w:hyperlink>
    </w:p>
    <w:p w14:paraId="0193CA4E" w14:textId="511DD927" w:rsidR="002C6D62" w:rsidRDefault="002C6D62">
      <w:pPr>
        <w:pStyle w:val="TableofFigures"/>
        <w:tabs>
          <w:tab w:val="right" w:leader="dot" w:pos="9016"/>
        </w:tabs>
        <w:rPr>
          <w:rFonts w:eastAsiaTheme="minorEastAsia"/>
          <w:noProof/>
          <w:lang w:val="en-GB" w:eastAsia="en-GB"/>
        </w:rPr>
      </w:pPr>
      <w:hyperlink w:anchor="_Toc242366653" w:history="1">
        <w:r w:rsidRPr="00423A04">
          <w:rPr>
            <w:rStyle w:val="Hyperlink"/>
            <w:noProof/>
            <w:lang w:bidi="cy-GB"/>
          </w:rPr>
          <w:t>Ffigur 8: Rwy'n teimlo fy mod i'n cael fy ngwerthfawrogi am y gwaith rwy'n ei wneud gan fy nghydweithwyr</w:t>
        </w:r>
        <w:r>
          <w:rPr>
            <w:noProof/>
            <w:webHidden/>
          </w:rPr>
          <w:tab/>
        </w:r>
        <w:r>
          <w:rPr>
            <w:noProof/>
            <w:webHidden/>
          </w:rPr>
          <w:fldChar w:fldCharType="begin"/>
        </w:r>
        <w:r>
          <w:rPr>
            <w:noProof/>
            <w:webHidden/>
          </w:rPr>
          <w:instrText xml:space="preserve"> PAGEREF _Toc242366653 \h </w:instrText>
        </w:r>
        <w:r>
          <w:rPr>
            <w:noProof/>
            <w:webHidden/>
          </w:rPr>
        </w:r>
        <w:r>
          <w:rPr>
            <w:noProof/>
            <w:webHidden/>
          </w:rPr>
          <w:fldChar w:fldCharType="separate"/>
        </w:r>
        <w:r>
          <w:rPr>
            <w:noProof/>
            <w:webHidden/>
          </w:rPr>
          <w:t>40</w:t>
        </w:r>
        <w:r>
          <w:rPr>
            <w:noProof/>
            <w:webHidden/>
          </w:rPr>
          <w:fldChar w:fldCharType="end"/>
        </w:r>
      </w:hyperlink>
    </w:p>
    <w:p w14:paraId="1DC4CDFB" w14:textId="5A270F88" w:rsidR="002C6D62" w:rsidRDefault="002C6D62">
      <w:pPr>
        <w:pStyle w:val="TableofFigures"/>
        <w:tabs>
          <w:tab w:val="right" w:leader="dot" w:pos="9016"/>
        </w:tabs>
        <w:rPr>
          <w:rFonts w:eastAsiaTheme="minorEastAsia"/>
          <w:noProof/>
          <w:lang w:val="en-GB" w:eastAsia="en-GB"/>
        </w:rPr>
      </w:pPr>
      <w:hyperlink w:anchor="_Toc242366654" w:history="1">
        <w:r w:rsidRPr="00423A04">
          <w:rPr>
            <w:rStyle w:val="Hyperlink"/>
            <w:noProof/>
            <w:lang w:bidi="cy-GB"/>
          </w:rPr>
          <w:t>Ffigur 9: Rwy'n teimlo fy mod i'n cael fy ngwerthfawrogi am y gwaith rwy'n ei wneud gan y bobl/teuluoedd rwy'n eu cefnogi</w:t>
        </w:r>
        <w:r>
          <w:rPr>
            <w:noProof/>
            <w:webHidden/>
          </w:rPr>
          <w:tab/>
        </w:r>
        <w:r>
          <w:rPr>
            <w:noProof/>
            <w:webHidden/>
          </w:rPr>
          <w:fldChar w:fldCharType="begin"/>
        </w:r>
        <w:r>
          <w:rPr>
            <w:noProof/>
            <w:webHidden/>
          </w:rPr>
          <w:instrText xml:space="preserve"> PAGEREF _Toc242366654 \h </w:instrText>
        </w:r>
        <w:r>
          <w:rPr>
            <w:noProof/>
            <w:webHidden/>
          </w:rPr>
        </w:r>
        <w:r>
          <w:rPr>
            <w:noProof/>
            <w:webHidden/>
          </w:rPr>
          <w:fldChar w:fldCharType="separate"/>
        </w:r>
        <w:r>
          <w:rPr>
            <w:noProof/>
            <w:webHidden/>
          </w:rPr>
          <w:t>40</w:t>
        </w:r>
        <w:r>
          <w:rPr>
            <w:noProof/>
            <w:webHidden/>
          </w:rPr>
          <w:fldChar w:fldCharType="end"/>
        </w:r>
      </w:hyperlink>
    </w:p>
    <w:p w14:paraId="221EE024" w14:textId="378E22A8" w:rsidR="002C6D62" w:rsidRDefault="002C6D62">
      <w:pPr>
        <w:pStyle w:val="TableofFigures"/>
        <w:tabs>
          <w:tab w:val="right" w:leader="dot" w:pos="9016"/>
        </w:tabs>
        <w:rPr>
          <w:rFonts w:eastAsiaTheme="minorEastAsia"/>
          <w:noProof/>
          <w:lang w:val="en-GB" w:eastAsia="en-GB"/>
        </w:rPr>
      </w:pPr>
      <w:hyperlink w:anchor="_Toc242366655" w:history="1">
        <w:r w:rsidRPr="00423A04">
          <w:rPr>
            <w:rStyle w:val="Hyperlink"/>
            <w:noProof/>
            <w:lang w:bidi="cy-GB"/>
          </w:rPr>
          <w:t>Ffigur 10: Rwy'n teimlo fy mod i'n cael fy ngwerthfawrogi am y gwaith rwy'n ei wneud gan yr asiantaethau partner</w:t>
        </w:r>
        <w:r>
          <w:rPr>
            <w:noProof/>
            <w:webHidden/>
          </w:rPr>
          <w:tab/>
        </w:r>
        <w:r>
          <w:rPr>
            <w:noProof/>
            <w:webHidden/>
          </w:rPr>
          <w:fldChar w:fldCharType="begin"/>
        </w:r>
        <w:r>
          <w:rPr>
            <w:noProof/>
            <w:webHidden/>
          </w:rPr>
          <w:instrText xml:space="preserve"> PAGEREF _Toc242366655 \h </w:instrText>
        </w:r>
        <w:r>
          <w:rPr>
            <w:noProof/>
            <w:webHidden/>
          </w:rPr>
        </w:r>
        <w:r>
          <w:rPr>
            <w:noProof/>
            <w:webHidden/>
          </w:rPr>
          <w:fldChar w:fldCharType="separate"/>
        </w:r>
        <w:r>
          <w:rPr>
            <w:noProof/>
            <w:webHidden/>
          </w:rPr>
          <w:t>41</w:t>
        </w:r>
        <w:r>
          <w:rPr>
            <w:noProof/>
            <w:webHidden/>
          </w:rPr>
          <w:fldChar w:fldCharType="end"/>
        </w:r>
      </w:hyperlink>
    </w:p>
    <w:p w14:paraId="15898EC6" w14:textId="08F3F86B" w:rsidR="002C6D62" w:rsidRDefault="002C6D62">
      <w:pPr>
        <w:pStyle w:val="TableofFigures"/>
        <w:tabs>
          <w:tab w:val="right" w:leader="dot" w:pos="9016"/>
        </w:tabs>
        <w:rPr>
          <w:rFonts w:eastAsiaTheme="minorEastAsia"/>
          <w:noProof/>
          <w:lang w:val="en-GB" w:eastAsia="en-GB"/>
        </w:rPr>
      </w:pPr>
      <w:hyperlink w:anchor="_Toc242366656" w:history="1">
        <w:r w:rsidRPr="00423A04">
          <w:rPr>
            <w:rStyle w:val="Hyperlink"/>
            <w:noProof/>
            <w:lang w:bidi="cy-GB"/>
          </w:rPr>
          <w:t>Ffigur 11: Rwy'n teimlo fy mod i'n cael fy ngwerthfawrogi am y gwaith rwy'n ei wneud gan y cyhoedd yn gyffredinol</w:t>
        </w:r>
        <w:r>
          <w:rPr>
            <w:noProof/>
            <w:webHidden/>
          </w:rPr>
          <w:tab/>
        </w:r>
        <w:r>
          <w:rPr>
            <w:noProof/>
            <w:webHidden/>
          </w:rPr>
          <w:fldChar w:fldCharType="begin"/>
        </w:r>
        <w:r>
          <w:rPr>
            <w:noProof/>
            <w:webHidden/>
          </w:rPr>
          <w:instrText xml:space="preserve"> PAGEREF _Toc242366656 \h </w:instrText>
        </w:r>
        <w:r>
          <w:rPr>
            <w:noProof/>
            <w:webHidden/>
          </w:rPr>
        </w:r>
        <w:r>
          <w:rPr>
            <w:noProof/>
            <w:webHidden/>
          </w:rPr>
          <w:fldChar w:fldCharType="separate"/>
        </w:r>
        <w:r>
          <w:rPr>
            <w:noProof/>
            <w:webHidden/>
          </w:rPr>
          <w:t>41</w:t>
        </w:r>
        <w:r>
          <w:rPr>
            <w:noProof/>
            <w:webHidden/>
          </w:rPr>
          <w:fldChar w:fldCharType="end"/>
        </w:r>
      </w:hyperlink>
    </w:p>
    <w:p w14:paraId="5936FAE9" w14:textId="68A4AEA5" w:rsidR="002C6D62" w:rsidRDefault="002C6D62">
      <w:pPr>
        <w:pStyle w:val="TableofFigures"/>
        <w:tabs>
          <w:tab w:val="right" w:leader="dot" w:pos="9016"/>
        </w:tabs>
        <w:rPr>
          <w:rFonts w:eastAsiaTheme="minorEastAsia"/>
          <w:noProof/>
          <w:lang w:val="en-GB" w:eastAsia="en-GB"/>
        </w:rPr>
      </w:pPr>
      <w:hyperlink w:anchor="_Toc242366657" w:history="1">
        <w:r w:rsidRPr="00423A04">
          <w:rPr>
            <w:rStyle w:val="Hyperlink"/>
            <w:noProof/>
            <w:lang w:bidi="cy-GB"/>
          </w:rPr>
          <w:t>Ffigur 12: Beth yw'r pethau cadarnhaol am weithio ym maes gofal cymdeithasol? Y 50 gair mwyaf cyffredin</w:t>
        </w:r>
        <w:r>
          <w:rPr>
            <w:noProof/>
            <w:webHidden/>
          </w:rPr>
          <w:tab/>
        </w:r>
        <w:r>
          <w:rPr>
            <w:noProof/>
            <w:webHidden/>
          </w:rPr>
          <w:fldChar w:fldCharType="begin"/>
        </w:r>
        <w:r>
          <w:rPr>
            <w:noProof/>
            <w:webHidden/>
          </w:rPr>
          <w:instrText xml:space="preserve"> PAGEREF _Toc242366657 \h </w:instrText>
        </w:r>
        <w:r>
          <w:rPr>
            <w:noProof/>
            <w:webHidden/>
          </w:rPr>
        </w:r>
        <w:r>
          <w:rPr>
            <w:noProof/>
            <w:webHidden/>
          </w:rPr>
          <w:fldChar w:fldCharType="separate"/>
        </w:r>
        <w:r>
          <w:rPr>
            <w:noProof/>
            <w:webHidden/>
          </w:rPr>
          <w:t>70</w:t>
        </w:r>
        <w:r>
          <w:rPr>
            <w:noProof/>
            <w:webHidden/>
          </w:rPr>
          <w:fldChar w:fldCharType="end"/>
        </w:r>
      </w:hyperlink>
    </w:p>
    <w:p w14:paraId="2D44AEF3" w14:textId="1EDE075E" w:rsidR="002C6D62" w:rsidRDefault="002C6D62">
      <w:pPr>
        <w:pStyle w:val="TableofFigures"/>
        <w:tabs>
          <w:tab w:val="right" w:leader="dot" w:pos="9016"/>
        </w:tabs>
        <w:rPr>
          <w:rFonts w:eastAsiaTheme="minorEastAsia"/>
          <w:noProof/>
          <w:lang w:val="en-GB" w:eastAsia="en-GB"/>
        </w:rPr>
      </w:pPr>
      <w:hyperlink w:anchor="_Toc242366658" w:history="1">
        <w:r w:rsidRPr="00423A04">
          <w:rPr>
            <w:rStyle w:val="Hyperlink"/>
            <w:noProof/>
            <w:lang w:bidi="cy-GB"/>
          </w:rPr>
          <w:t>Ffigur 13: Beth yw'r pethau negyddol am weithio ym maes gofal cymdeithasol? Y 50 gair mwyaf cyffredin</w:t>
        </w:r>
        <w:r>
          <w:rPr>
            <w:noProof/>
            <w:webHidden/>
          </w:rPr>
          <w:tab/>
        </w:r>
        <w:r>
          <w:rPr>
            <w:noProof/>
            <w:webHidden/>
          </w:rPr>
          <w:fldChar w:fldCharType="begin"/>
        </w:r>
        <w:r>
          <w:rPr>
            <w:noProof/>
            <w:webHidden/>
          </w:rPr>
          <w:instrText xml:space="preserve"> PAGEREF _Toc242366658 \h </w:instrText>
        </w:r>
        <w:r>
          <w:rPr>
            <w:noProof/>
            <w:webHidden/>
          </w:rPr>
        </w:r>
        <w:r>
          <w:rPr>
            <w:noProof/>
            <w:webHidden/>
          </w:rPr>
          <w:fldChar w:fldCharType="separate"/>
        </w:r>
        <w:r>
          <w:rPr>
            <w:noProof/>
            <w:webHidden/>
          </w:rPr>
          <w:t>73</w:t>
        </w:r>
        <w:r>
          <w:rPr>
            <w:noProof/>
            <w:webHidden/>
          </w:rPr>
          <w:fldChar w:fldCharType="end"/>
        </w:r>
      </w:hyperlink>
    </w:p>
    <w:p w14:paraId="3EF86A75" w14:textId="52C63B29" w:rsidR="002C6D62" w:rsidRDefault="002C6D62">
      <w:pPr>
        <w:pStyle w:val="TableofFigures"/>
        <w:tabs>
          <w:tab w:val="right" w:leader="dot" w:pos="9016"/>
        </w:tabs>
        <w:rPr>
          <w:rFonts w:eastAsiaTheme="minorEastAsia"/>
          <w:noProof/>
          <w:lang w:val="en-GB" w:eastAsia="en-GB"/>
        </w:rPr>
      </w:pPr>
      <w:hyperlink w:anchor="_Toc242366659" w:history="1">
        <w:r w:rsidRPr="00423A04">
          <w:rPr>
            <w:rStyle w:val="Hyperlink"/>
            <w:noProof/>
          </w:rPr>
          <w:t>Ffigur 14:  Newidiadau i wella profiadau o weithio ym maes gofal cymdeithasol: Y 50 gair mwyaf cyffredin</w:t>
        </w:r>
        <w:r>
          <w:rPr>
            <w:noProof/>
            <w:webHidden/>
          </w:rPr>
          <w:tab/>
        </w:r>
        <w:r>
          <w:rPr>
            <w:noProof/>
            <w:webHidden/>
          </w:rPr>
          <w:fldChar w:fldCharType="begin"/>
        </w:r>
        <w:r>
          <w:rPr>
            <w:noProof/>
            <w:webHidden/>
          </w:rPr>
          <w:instrText xml:space="preserve"> PAGEREF _Toc242366659 \h </w:instrText>
        </w:r>
        <w:r>
          <w:rPr>
            <w:noProof/>
            <w:webHidden/>
          </w:rPr>
        </w:r>
        <w:r>
          <w:rPr>
            <w:noProof/>
            <w:webHidden/>
          </w:rPr>
          <w:fldChar w:fldCharType="separate"/>
        </w:r>
        <w:r>
          <w:rPr>
            <w:noProof/>
            <w:webHidden/>
          </w:rPr>
          <w:t>76</w:t>
        </w:r>
        <w:r>
          <w:rPr>
            <w:noProof/>
            <w:webHidden/>
          </w:rPr>
          <w:fldChar w:fldCharType="end"/>
        </w:r>
      </w:hyperlink>
    </w:p>
    <w:p w14:paraId="0D312DDE" w14:textId="5B18DD99" w:rsidR="006C44A0" w:rsidRPr="00B97C04" w:rsidRDefault="006C44A0" w:rsidP="00650A4D">
      <w:r w:rsidRPr="00B97C04">
        <w:rPr>
          <w:lang w:bidi="cy-GB"/>
        </w:rPr>
        <w:fldChar w:fldCharType="end"/>
      </w:r>
    </w:p>
    <w:p w14:paraId="32B95DA3" w14:textId="77777777" w:rsidR="006C44A0" w:rsidRPr="00B97C04" w:rsidRDefault="006C44A0" w:rsidP="00650A4D">
      <w:pPr>
        <w:rPr>
          <w:rFonts w:asciiTheme="majorHAnsi" w:eastAsiaTheme="majorEastAsia" w:hAnsiTheme="majorHAnsi" w:cstheme="majorBidi"/>
          <w:color w:val="0F4761" w:themeColor="accent1" w:themeShade="BF"/>
          <w:sz w:val="40"/>
          <w:szCs w:val="40"/>
        </w:rPr>
      </w:pPr>
      <w:r w:rsidRPr="00B97C04">
        <w:rPr>
          <w:lang w:bidi="cy-GB"/>
        </w:rPr>
        <w:br w:type="page"/>
      </w:r>
    </w:p>
    <w:p w14:paraId="0C4A14B4" w14:textId="18C7FD2F" w:rsidR="006C44A0" w:rsidRPr="00B97C04" w:rsidRDefault="006C44A0" w:rsidP="00650A4D">
      <w:pPr>
        <w:pStyle w:val="Heading1"/>
      </w:pPr>
      <w:bookmarkStart w:id="2" w:name="_Toc241488433"/>
      <w:r w:rsidRPr="6F4D9965">
        <w:rPr>
          <w:lang w:bidi="cy-GB"/>
        </w:rPr>
        <w:lastRenderedPageBreak/>
        <w:t>Crynodeb</w:t>
      </w:r>
      <w:bookmarkEnd w:id="2"/>
    </w:p>
    <w:p w14:paraId="03844A63" w14:textId="5202C14F" w:rsidR="0018466E" w:rsidRPr="00B97C04" w:rsidRDefault="0018466E" w:rsidP="6F4D9965">
      <w:r w:rsidRPr="34939C13">
        <w:rPr>
          <w:lang w:bidi="cy-GB"/>
        </w:rPr>
        <w:t xml:space="preserve">Mae'r adroddiad hwn yn cyflwyno canfyddiadau o arolwg Dweud Eich Dweud 2026, a gomisiynwyd gan </w:t>
      </w:r>
      <w:r w:rsidR="0046648B" w:rsidRPr="34939C13">
        <w:rPr>
          <w:lang w:bidi="cy-GB"/>
        </w:rPr>
        <w:t>O</w:t>
      </w:r>
      <w:r w:rsidRPr="34939C13">
        <w:rPr>
          <w:lang w:bidi="cy-GB"/>
        </w:rPr>
        <w:t xml:space="preserve">fal Cymdeithasol Cymru ac a gwblhawyd gan 7,565 o weithwyr gofal cymdeithasol ledled Cymru. </w:t>
      </w:r>
      <w:r w:rsidR="04EA15CD" w:rsidRPr="34939C13">
        <w:rPr>
          <w:lang w:bidi="cy-GB"/>
        </w:rPr>
        <w:t>Mae hyn yn cyfateb i tua 8.9% o'r gweithlu cyffredinol o tua 85,000 o bobl, sy’n gynnydd o gyfradd ymateb amcangyfrifed o 7% yn 2025.</w:t>
      </w:r>
      <w:r w:rsidRPr="34939C13">
        <w:rPr>
          <w:rFonts w:eastAsiaTheme="minorEastAsia"/>
          <w:lang w:bidi="cy-GB"/>
        </w:rPr>
        <w:t xml:space="preserve"> Mae'n rhoi trosolwg cynhwysfawr o nodweddion, profiadau a barn yr ymatebwyr, gan gynnwys amodau cyflogaeth, ansawdd swydd, cy</w:t>
      </w:r>
      <w:r w:rsidRPr="34939C13">
        <w:rPr>
          <w:lang w:bidi="cy-GB"/>
        </w:rPr>
        <w:t>mhelliant, lles, a phrofiadau o weithio ym maes gofal cymdeithasol.</w:t>
      </w:r>
    </w:p>
    <w:p w14:paraId="202FE873" w14:textId="213C0549" w:rsidR="006C44A0" w:rsidRPr="00B97C04" w:rsidRDefault="006C44A0" w:rsidP="00650A4D">
      <w:r w:rsidRPr="6F4D9965">
        <w:rPr>
          <w:lang w:bidi="cy-GB"/>
        </w:rPr>
        <w:t>Mae'r dadansoddiad yn cymharu ymatebion arolwg gan weithwyr gofal (5,418), rheolwyr gofal (746), y rhai mewn rolau gwaith cymdeithasol (971), a'r rhai mewn rolau gofal cymdeithasol eraill (4</w:t>
      </w:r>
      <w:r w:rsidR="4E0D1EF4" w:rsidRPr="6F4D9965">
        <w:rPr>
          <w:lang w:bidi="cy-GB"/>
        </w:rPr>
        <w:t>3</w:t>
      </w:r>
      <w:r w:rsidRPr="6F4D9965">
        <w:rPr>
          <w:lang w:bidi="cy-GB"/>
        </w:rPr>
        <w:t xml:space="preserve">0).  </w:t>
      </w:r>
    </w:p>
    <w:p w14:paraId="6BA09508" w14:textId="354BBCFF" w:rsidR="00B97215" w:rsidRPr="00B97C04" w:rsidRDefault="00C66CF1" w:rsidP="00650A4D">
      <w:pPr>
        <w:rPr>
          <w:b/>
          <w:bCs/>
          <w:color w:val="247C86"/>
        </w:rPr>
      </w:pPr>
      <w:r w:rsidRPr="00B97C04">
        <w:rPr>
          <w:b/>
          <w:color w:val="247C86"/>
          <w:lang w:bidi="cy-GB"/>
        </w:rPr>
        <w:t>Nodweddion myfyrwyr</w:t>
      </w:r>
    </w:p>
    <w:p w14:paraId="0A824906" w14:textId="519E5C5F" w:rsidR="00B97215" w:rsidRPr="00B97C04" w:rsidRDefault="00CD4D1D" w:rsidP="00650A4D">
      <w:r w:rsidRPr="6F4D9965">
        <w:rPr>
          <w:lang w:bidi="cy-GB"/>
        </w:rPr>
        <w:t>Roedd yr ymatebwyr yn fenywod yn bennaf (tua 80%), yn amrywiol o ran ethnigrwydd, ac yn aml roedd ganddynt gyfrifoldebau gofalu ychwanegol, gyda bron i draean o’r ymatebwyr yn darparu gofal di-dâl hefyd. Roedd yr ymatebwyr yn hŷn ar y cyfan, gyda llai na 10% o dan 30 oed, ac roedd cyfran sylweddol o’r rhai mewn rolau rheoli a rolau eraill dros 50 oed. Roedd gan y mwyafrif lefelau uchel o addysg, gyda 4</w:t>
      </w:r>
      <w:r w:rsidR="348D48D6" w:rsidRPr="6F4D9965">
        <w:rPr>
          <w:lang w:bidi="cy-GB"/>
        </w:rPr>
        <w:t>1</w:t>
      </w:r>
      <w:r w:rsidRPr="6F4D9965">
        <w:rPr>
          <w:lang w:bidi="cy-GB"/>
        </w:rPr>
        <w:t xml:space="preserve">% yn meddu ar gymwysterau lefel gradd, er bod amrywiaeth sylweddol yn ôl galwedigaeth. </w:t>
      </w:r>
    </w:p>
    <w:p w14:paraId="107E180D" w14:textId="65F5C735" w:rsidR="00AD51C9" w:rsidRPr="00B97C04" w:rsidRDefault="00C66CF1" w:rsidP="00650A4D">
      <w:r w:rsidRPr="00B97C04">
        <w:rPr>
          <w:lang w:bidi="cy-GB"/>
        </w:rPr>
        <w:t xml:space="preserve">Roedd yr ymatebwyr yn cael eu cyflogi ar draws ystod eang o feysydd gwasanaeth, a’r mwyaf cyffredin oedd cymorth i ofalwyr, pobl hŷn, dementia, anabledd dysgu, a gwasanaethau iechyd meddwl. (Mae'n bosibl bod rhai ymatebwyr wedi dewis 'cymorth i ofalwyr' </w:t>
      </w:r>
      <w:r w:rsidRPr="00B97C04">
        <w:rPr>
          <w:i/>
          <w:lang w:bidi="cy-GB"/>
        </w:rPr>
        <w:t xml:space="preserve">(carer support) </w:t>
      </w:r>
      <w:r w:rsidRPr="00B97C04">
        <w:rPr>
          <w:lang w:bidi="cy-GB"/>
        </w:rPr>
        <w:t>i adlewyrchu eu bod yn darparu gofal a chymorth, yn hytrach nag i ddangos eu bod yn darparu cymorth i ofalwyr di-dâl). Roedd bron i hanner yn gweithio o fewn un maes gwasanaeth, ond roedd llawer yn gweithredu ar draws sawl maes gwasanaeth.</w:t>
      </w:r>
    </w:p>
    <w:p w14:paraId="2F554694" w14:textId="4D39C4C3" w:rsidR="005D14A0" w:rsidRPr="00B97C04" w:rsidRDefault="005D14A0" w:rsidP="00EC3C0A">
      <w:pPr>
        <w:rPr>
          <w:b/>
          <w:bCs/>
          <w:color w:val="247C86"/>
        </w:rPr>
      </w:pPr>
      <w:r w:rsidRPr="00B97C04">
        <w:rPr>
          <w:b/>
          <w:color w:val="247C86"/>
          <w:lang w:bidi="cy-GB"/>
        </w:rPr>
        <w:t>Cymhelliant, cydnabyddiaeth ac ymrwymiad</w:t>
      </w:r>
    </w:p>
    <w:p w14:paraId="75816B7D" w14:textId="1E29C615" w:rsidR="005D14A0" w:rsidRPr="00B97C04" w:rsidRDefault="005D14A0" w:rsidP="00EC3C0A">
      <w:r w:rsidRPr="00B97C04">
        <w:rPr>
          <w:lang w:bidi="cy-GB"/>
        </w:rPr>
        <w:t>Mae gwaith gofal cymdeithasol yn cael ei yrru'n gryf gan werthoedd, gyda mwyafrif yr ymatebwyr wedi'u cymell gan awydd i wneud gwahaniaeth (56%), boddhad wrth gefnogi eraill (41%), a chysondeb y gwaith gyda'u sgiliau (32%). Roedd cymhellion allanol fel cyflog (2%) neu ddiogeledd swydd (12%) yn chwarae rôl lawer llai.</w:t>
      </w:r>
    </w:p>
    <w:p w14:paraId="01057E72" w14:textId="43763AA2" w:rsidR="005D14A0" w:rsidRPr="00B97C04" w:rsidRDefault="005D14A0" w:rsidP="00EC3C0A">
      <w:r w:rsidRPr="00B97C04">
        <w:rPr>
          <w:lang w:bidi="cy-GB"/>
        </w:rPr>
        <w:t>Roedd y rhan fwyaf o'r ymatebwyr yn teimlo eu bod yn cael eu gwerthfawrogi gan y bobl maen nhw'n eu cefnogi, eu cydweithwyr a’u rheolwyr</w:t>
      </w:r>
      <w:r w:rsidR="00D82449">
        <w:rPr>
          <w:lang w:bidi="cy-GB"/>
        </w:rPr>
        <w:t>. O</w:t>
      </w:r>
      <w:r w:rsidRPr="00B97C04">
        <w:rPr>
          <w:lang w:bidi="cy-GB"/>
        </w:rPr>
        <w:t>nd</w:t>
      </w:r>
      <w:r w:rsidR="00D82449">
        <w:rPr>
          <w:lang w:bidi="cy-GB"/>
        </w:rPr>
        <w:t>,</w:t>
      </w:r>
      <w:r w:rsidRPr="00B97C04">
        <w:rPr>
          <w:lang w:bidi="cy-GB"/>
        </w:rPr>
        <w:t xml:space="preserve"> roedd cydnabyddiaeth gan asiantaethau partner a'r cyhoedd ehangach yn fwy cyfyngedig ac yn amrywio yn ôl galwedigaeth.</w:t>
      </w:r>
    </w:p>
    <w:p w14:paraId="4AD07B68" w14:textId="6402E874" w:rsidR="005D14A0" w:rsidRPr="00B97C04" w:rsidRDefault="007937A2" w:rsidP="00EC3C0A">
      <w:r w:rsidRPr="6F4D9965">
        <w:rPr>
          <w:lang w:bidi="cy-GB"/>
        </w:rPr>
        <w:t>Roedd un o bob pedwar ymatebydd yn ystyried gadael y sector. Y prif resymau a nodwyd oedd cyflog isel (51%), gorweithio (42%) ac amodau gwaith neu gyflogaeth gwael (3</w:t>
      </w:r>
      <w:r w:rsidR="0EAFA327" w:rsidRPr="6F4D9965">
        <w:rPr>
          <w:lang w:bidi="cy-GB"/>
        </w:rPr>
        <w:t>2</w:t>
      </w:r>
      <w:r w:rsidRPr="6F4D9965">
        <w:rPr>
          <w:lang w:bidi="cy-GB"/>
        </w:rPr>
        <w:t>%). Er bod hyn yn dangos pwysau parhaus o ran cadw staff, mae mwyafrif yr ymatebwyr yn parhau i fod yn ymroddedig i weithio ym maes gofal cymdeithasol. Roedd bron i 40% o'r ymatebwyr yn disgwyl aros yn y sector tan y byddan nhw’n ymddeol.</w:t>
      </w:r>
    </w:p>
    <w:p w14:paraId="143EF3C9" w14:textId="78FC3169" w:rsidR="00AD51C9" w:rsidRPr="00B97C04" w:rsidRDefault="00AD51C9" w:rsidP="00650A4D">
      <w:pPr>
        <w:rPr>
          <w:b/>
          <w:bCs/>
          <w:color w:val="247C86"/>
        </w:rPr>
      </w:pPr>
      <w:r w:rsidRPr="00B97C04">
        <w:rPr>
          <w:b/>
          <w:color w:val="247C86"/>
          <w:lang w:bidi="cy-GB"/>
        </w:rPr>
        <w:lastRenderedPageBreak/>
        <w:t>Amodau cyflogaeth ac ansawdd swydd</w:t>
      </w:r>
    </w:p>
    <w:p w14:paraId="4E1B16DF" w14:textId="4C869405" w:rsidR="00AD51C9" w:rsidRPr="00B97C04" w:rsidRDefault="00AD51C9" w:rsidP="00650A4D">
      <w:r w:rsidRPr="6F4D9965">
        <w:rPr>
          <w:lang w:bidi="cy-GB"/>
        </w:rPr>
        <w:t>Roedd y rhan fwyaf o'r ymatebwyr wedi'u cyflogi ar gontractau parhaol (95%), gyda'r mwyafrif yn gweithio yn y sector preifat (53%), gyda'r sector cyhoeddus yn dilyn (38%). Roedd ymatebwyr gwaith cymdeithasol yn fwy tebygol o fod yn y sector cyhoeddus (7</w:t>
      </w:r>
      <w:r w:rsidR="3C172850" w:rsidRPr="6F4D9965">
        <w:rPr>
          <w:lang w:bidi="cy-GB"/>
        </w:rPr>
        <w:t>7</w:t>
      </w:r>
      <w:r w:rsidRPr="6F4D9965">
        <w:rPr>
          <w:lang w:bidi="cy-GB"/>
        </w:rPr>
        <w:t>%), ac roedd rheolwyr a gweithwyr gofal yn fwy tebygol o fod yn y sector preifat (tua 60%).</w:t>
      </w:r>
    </w:p>
    <w:p w14:paraId="20D070F5" w14:textId="251CA7F0" w:rsidR="00AD51C9" w:rsidRPr="00B97C04" w:rsidRDefault="00AD51C9" w:rsidP="00650A4D">
      <w:r w:rsidRPr="00B97C04">
        <w:rPr>
          <w:lang w:bidi="cy-GB"/>
        </w:rPr>
        <w:t xml:space="preserve">Er bod 94% wedi nodi eu bod yn cael eu talu ar y Cyflog Byw Gwirioneddol neu'n uwch, mae boddhad â chyflog yn parhau i fod yn gymharol isel, gyda thuag un rhan o dair o'r ymatebwyr yn nodi eu bod yn fodlon. I’r gwrthwyneb, roedd boddhad â thelerau ac amodau yn fwy cadarnhaol ar y cyfan (57%), er bod hyn yn cynrychioli dirywiad o'i gymharu â'r hyn a adroddwyd yn ystod blynyddoedd blaenorol. </w:t>
      </w:r>
    </w:p>
    <w:p w14:paraId="514FD4BE" w14:textId="770AE44E" w:rsidR="00FA2802" w:rsidRPr="00B97C04" w:rsidRDefault="007F6F62" w:rsidP="00EC3C0A">
      <w:r w:rsidRPr="00B97C04">
        <w:rPr>
          <w:lang w:bidi="cy-GB"/>
        </w:rPr>
        <w:t xml:space="preserve">Mae canfyddiadau ansawdd swydd yn dangos profiadau cymysg. Roedd y rhan fwyaf o'r ymatebwyr yn teimlo bod prosesau ar waith i weithwyr godi materion yn y gwaith (87%). Fodd bynnag, roedd amrywiaeth rhwng grwpiau galwedigaethol o ran i ba raddau roedden nhw’n teimlo yr ymgynghorir â gweithwyr ac o ran eu canfyddiadau o gryfder eu dylanwad. Er bod pedwar o bob pump o’r ymatebwyr yn ymwybodol (neu’n ymwybodol i ryw raddau) o’u hawliau cyflogaeth, dywedodd un o bob pump nad oedd eu hawliau cyflogaeth yn cael eu parchu. </w:t>
      </w:r>
    </w:p>
    <w:p w14:paraId="6FBDA164" w14:textId="5E542980" w:rsidR="00F20118" w:rsidRPr="00B97C04" w:rsidRDefault="41BDEC3B" w:rsidP="00EC3C0A">
      <w:r w:rsidRPr="6F4D9965">
        <w:rPr>
          <w:lang w:bidi="cy-GB"/>
        </w:rPr>
        <w:t>Roedd mwy o ddewis i ymatebwyr o ran sut maen nhw'n cyflawni tasgau (56%), er bod llai o bobl yn teimlo bod ganddyn nhw reolaeth dros ba dasgau maen nhw'n eu gwneud (4</w:t>
      </w:r>
      <w:r w:rsidR="348D25E7" w:rsidRPr="6F4D9965">
        <w:rPr>
          <w:lang w:bidi="cy-GB"/>
        </w:rPr>
        <w:t>1</w:t>
      </w:r>
      <w:r w:rsidRPr="6F4D9965">
        <w:rPr>
          <w:lang w:bidi="cy-GB"/>
        </w:rPr>
        <w:t>%). Adroddodd tua hanner fod digon o staff a digon o amser i wneud eu gwaith yn dda. Roedd lleiafrif helaeth o’r ymatebwyr yn profi gwaith dwys, pwysau amser, a phrinder staff, yn enwedig mewn swyddi gwaith cymdeithasol. Er gwaethaf yr heriau hyn, nododd 74% o'r ymatebwyr eu bod yn gallu diwallu anghenion y bobl maen nhw’n eu cefnogi.</w:t>
      </w:r>
    </w:p>
    <w:p w14:paraId="5A7AD718" w14:textId="2BFFAD82" w:rsidR="00D85D3E" w:rsidRPr="00B97C04" w:rsidRDefault="00D85D3E" w:rsidP="00EC3C0A">
      <w:pPr>
        <w:rPr>
          <w:b/>
          <w:bCs/>
          <w:color w:val="247C86"/>
        </w:rPr>
      </w:pPr>
      <w:r w:rsidRPr="00B97C04">
        <w:rPr>
          <w:b/>
          <w:color w:val="247C86"/>
          <w:lang w:bidi="cy-GB"/>
        </w:rPr>
        <w:t>Hyfforddiant, sgiliau a datblygiad</w:t>
      </w:r>
    </w:p>
    <w:p w14:paraId="2A109793" w14:textId="2B195E07" w:rsidR="00D85D3E" w:rsidRPr="00B97C04" w:rsidRDefault="00D85D3E" w:rsidP="00EC3C0A">
      <w:r w:rsidRPr="00B97C04">
        <w:rPr>
          <w:lang w:bidi="cy-GB"/>
        </w:rPr>
        <w:t xml:space="preserve">Ar y cyfan, roedd ymwybyddiaeth o safonau proffesiynol, Cod Ymarfer Proffesiynol Gofal Cymdeithasol Cymru, yn uwch ymhlith ymatebwyr gwaith cymdeithasol a rheolwyr gofal o'i gymharu â gweithwyr gofal. </w:t>
      </w:r>
    </w:p>
    <w:p w14:paraId="359A94FA" w14:textId="3C33BEF9" w:rsidR="00D85D3E" w:rsidRPr="00B97C04" w:rsidRDefault="00D85D3E" w:rsidP="00EC3C0A">
      <w:r w:rsidRPr="00B97C04">
        <w:rPr>
          <w:lang w:bidi="cy-GB"/>
        </w:rPr>
        <w:t>Nododd y rhan fwyaf o’r ymatebwyr eu bod wedi cael hyfforddiant digonol i gyflawni eu swyddi (79%), ond nododd bron i hanner fod angen hyfforddiant ychwanegol i gefnogi datblygiad gyrfa. Ymhlith y rhwystrau rhag hyfforddiant roedd llwyth gwaith, diffyg amser, a phroblemau mynediad.</w:t>
      </w:r>
    </w:p>
    <w:p w14:paraId="47617463" w14:textId="3973E9DC" w:rsidR="007F6F62" w:rsidRPr="00B97C04" w:rsidRDefault="005322AF" w:rsidP="00EC3C0A">
      <w:r w:rsidRPr="00B97C04">
        <w:rPr>
          <w:lang w:bidi="cy-GB"/>
        </w:rPr>
        <w:t xml:space="preserve">Roedd yr ymatebion ynghylch y bwriad i symud ymlaen i swyddi arwain yn gymysg, gyda 39% o'r ymatebwyr yn mynegi diddordeb mewn swyddi arwain yn y dyfodol a 37% ddim yn mynegi diddordeb. O fewn adborth ansoddol, codwyd pryderon ynghylch diffyg eglurder ynghylch cyfleoedd datblygu gyrfa a oedd yn cefnogi llwybrau i uwch swyddi. </w:t>
      </w:r>
    </w:p>
    <w:p w14:paraId="068F323E" w14:textId="12922841" w:rsidR="00D73BBD" w:rsidRPr="00B97C04" w:rsidRDefault="00D73BBD" w:rsidP="00EC3C0A">
      <w:pPr>
        <w:rPr>
          <w:b/>
          <w:bCs/>
          <w:color w:val="247C86"/>
        </w:rPr>
      </w:pPr>
      <w:r w:rsidRPr="00B97C04">
        <w:rPr>
          <w:b/>
          <w:color w:val="247C86"/>
          <w:lang w:bidi="cy-GB"/>
        </w:rPr>
        <w:t>Defnydd o Ddeallusrwydd Artiffisial (</w:t>
      </w:r>
      <w:r w:rsidR="0083276E">
        <w:rPr>
          <w:b/>
          <w:color w:val="247C86"/>
          <w:lang w:bidi="cy-GB"/>
        </w:rPr>
        <w:t>AI</w:t>
      </w:r>
      <w:r w:rsidRPr="00B97C04">
        <w:rPr>
          <w:b/>
          <w:color w:val="247C86"/>
          <w:lang w:bidi="cy-GB"/>
        </w:rPr>
        <w:t>)</w:t>
      </w:r>
    </w:p>
    <w:p w14:paraId="3E872CDF" w14:textId="2965506B" w:rsidR="00D73BBD" w:rsidRPr="00B97C04" w:rsidRDefault="00D73BBD" w:rsidP="6F4D9965">
      <w:pPr>
        <w:rPr>
          <w:lang w:bidi="cy-GB"/>
        </w:rPr>
      </w:pPr>
      <w:r w:rsidRPr="34939C13">
        <w:rPr>
          <w:lang w:bidi="cy-GB"/>
        </w:rPr>
        <w:lastRenderedPageBreak/>
        <w:t>Am y tro cyntaf, archwiliodd yr arolwg y defnydd o Ddeallusrwydd Artiffisial (A</w:t>
      </w:r>
      <w:r w:rsidR="00AC54A6" w:rsidRPr="34939C13">
        <w:rPr>
          <w:lang w:bidi="cy-GB"/>
        </w:rPr>
        <w:t>I</w:t>
      </w:r>
      <w:r w:rsidRPr="34939C13">
        <w:rPr>
          <w:lang w:bidi="cy-GB"/>
        </w:rPr>
        <w:t xml:space="preserve">) mewn gofal cymdeithasol ac adroddodd tua 30% ryw lefel o ddefnydd. Roedd ymwybyddiaeth a lefelau defnydd yn amrywio'n sylweddol yn ôl </w:t>
      </w:r>
      <w:r w:rsidR="304E6DA7" w:rsidRPr="34939C13">
        <w:rPr>
          <w:lang w:bidi="cy-GB"/>
        </w:rPr>
        <w:t>y swyddi</w:t>
      </w:r>
      <w:r w:rsidRPr="34939C13">
        <w:rPr>
          <w:lang w:bidi="cy-GB"/>
        </w:rPr>
        <w:t xml:space="preserve">, gyda'r lefelau isaf o ddefnydd ac ymwybyddiaeth yn cael eu hadrodd </w:t>
      </w:r>
      <w:r w:rsidR="1CCA0CED" w:rsidRPr="34939C13">
        <w:rPr>
          <w:lang w:bidi="cy-GB"/>
        </w:rPr>
        <w:t>gan</w:t>
      </w:r>
      <w:r w:rsidRPr="34939C13">
        <w:rPr>
          <w:lang w:bidi="cy-GB"/>
        </w:rPr>
        <w:t xml:space="preserve"> weithwyr gofal rheng flaen.</w:t>
      </w:r>
    </w:p>
    <w:p w14:paraId="342149E4" w14:textId="016CA420" w:rsidR="00A64F5E" w:rsidRPr="007B0A17" w:rsidRDefault="00D058DE" w:rsidP="00EC3C0A">
      <w:pPr>
        <w:rPr>
          <w:b/>
          <w:bCs/>
          <w:color w:val="247C86"/>
        </w:rPr>
      </w:pPr>
      <w:r w:rsidRPr="34939C13">
        <w:rPr>
          <w:b/>
          <w:bCs/>
          <w:color w:val="247C86"/>
          <w:lang w:bidi="cy-GB"/>
        </w:rPr>
        <w:t>Lles, iechyd a phrofiadau gwaith negyddol</w:t>
      </w:r>
      <w:r>
        <w:br/>
      </w:r>
      <w:r>
        <w:br/>
      </w:r>
      <w:r w:rsidR="00C05022" w:rsidRPr="34939C13">
        <w:rPr>
          <w:lang w:bidi="cy-GB"/>
        </w:rPr>
        <w:t xml:space="preserve">Mae dangosyddion lles yn awgrymu bod yr ymatebwyr yn profi llai o foddhad â bywyd a mwy o bryder na'r boblogaeth weithio gyffredinol yng Nghymru. </w:t>
      </w:r>
      <w:r w:rsidR="6B77C13C" w:rsidRPr="34939C13">
        <w:rPr>
          <w:lang w:bidi="cy-GB"/>
        </w:rPr>
        <w:t>D</w:t>
      </w:r>
      <w:r w:rsidR="00C05022" w:rsidRPr="34939C13">
        <w:rPr>
          <w:lang w:bidi="cy-GB"/>
        </w:rPr>
        <w:t xml:space="preserve">wysedd a llwyth gwaith uchel </w:t>
      </w:r>
      <w:r w:rsidR="48791202" w:rsidRPr="34939C13">
        <w:rPr>
          <w:lang w:bidi="cy-GB"/>
        </w:rPr>
        <w:t>cafodd ei</w:t>
      </w:r>
      <w:r w:rsidR="00C05022" w:rsidRPr="34939C13">
        <w:rPr>
          <w:lang w:bidi="cy-GB"/>
        </w:rPr>
        <w:t xml:space="preserve"> nodi fel y brif ffynhonnell straen (27%), yn benodol ymysg gweithwyr cymdeithasol (44%). Nododd llawer </w:t>
      </w:r>
      <w:r w:rsidR="45E49BC1" w:rsidRPr="34939C13">
        <w:rPr>
          <w:lang w:bidi="cy-GB"/>
        </w:rPr>
        <w:t xml:space="preserve">o ymatebwyr </w:t>
      </w:r>
      <w:r w:rsidR="00C05022" w:rsidRPr="34939C13">
        <w:rPr>
          <w:lang w:bidi="cy-GB"/>
        </w:rPr>
        <w:t xml:space="preserve">eu bod yn </w:t>
      </w:r>
      <w:r w:rsidR="4DEF14FA" w:rsidRPr="34939C13">
        <w:rPr>
          <w:lang w:bidi="cy-GB"/>
        </w:rPr>
        <w:t xml:space="preserve">ei </w:t>
      </w:r>
      <w:r w:rsidR="00C05022" w:rsidRPr="34939C13">
        <w:rPr>
          <w:lang w:bidi="cy-GB"/>
        </w:rPr>
        <w:t>c</w:t>
      </w:r>
      <w:r w:rsidR="7F2797FE" w:rsidRPr="34939C13">
        <w:rPr>
          <w:lang w:bidi="cy-GB"/>
        </w:rPr>
        <w:t>h</w:t>
      </w:r>
      <w:r w:rsidR="00C05022" w:rsidRPr="34939C13">
        <w:rPr>
          <w:lang w:bidi="cy-GB"/>
        </w:rPr>
        <w:t xml:space="preserve">ael </w:t>
      </w:r>
      <w:r w:rsidR="5888CDF5" w:rsidRPr="34939C13">
        <w:rPr>
          <w:lang w:bidi="cy-GB"/>
        </w:rPr>
        <w:t xml:space="preserve">yn anodd </w:t>
      </w:r>
      <w:r w:rsidR="00C05022" w:rsidRPr="34939C13">
        <w:rPr>
          <w:lang w:bidi="cy-GB"/>
        </w:rPr>
        <w:t>anghofio am y gwaith ar ôl gadael (59%) a</w:t>
      </w:r>
      <w:r w:rsidR="5786E2D2" w:rsidRPr="34939C13">
        <w:rPr>
          <w:lang w:bidi="cy-GB"/>
        </w:rPr>
        <w:t>’u</w:t>
      </w:r>
      <w:r w:rsidR="00C05022" w:rsidRPr="34939C13">
        <w:rPr>
          <w:lang w:bidi="cy-GB"/>
        </w:rPr>
        <w:t xml:space="preserve"> bod wedi gweithio tra eu bod yn sâl (60%). </w:t>
      </w:r>
    </w:p>
    <w:p w14:paraId="3493F272" w14:textId="4DE949C9" w:rsidR="00095D38" w:rsidRPr="00B97C04" w:rsidRDefault="00095D38" w:rsidP="00EC3C0A">
      <w:r w:rsidRPr="6F4D9965">
        <w:rPr>
          <w:lang w:bidi="cy-GB"/>
        </w:rPr>
        <w:t xml:space="preserve">Adroddodd llawer o ymatebwyr forâl cadarnhaol. Roedd gan dros ddwy ran o dair forâl uchel y rhan fwyaf o’r amser neu drwy’r amser (67%), </w:t>
      </w:r>
      <w:r w:rsidR="00715313">
        <w:rPr>
          <w:lang w:bidi="cy-GB"/>
        </w:rPr>
        <w:t xml:space="preserve">ac </w:t>
      </w:r>
      <w:r w:rsidRPr="6F4D9965">
        <w:rPr>
          <w:lang w:bidi="cy-GB"/>
        </w:rPr>
        <w:t>roedd 63% yn teimlo eu bod yn cael eu cefnogi gan reolwyr drwy'r amser neu'r rhan fwyaf o'r amser. Roedd 72</w:t>
      </w:r>
      <w:r w:rsidR="005154DC">
        <w:rPr>
          <w:lang w:bidi="cy-GB"/>
        </w:rPr>
        <w:t xml:space="preserve">% </w:t>
      </w:r>
      <w:r w:rsidRPr="6F4D9965">
        <w:rPr>
          <w:lang w:bidi="cy-GB"/>
        </w:rPr>
        <w:t>yn teimlo eu bod yn cael cefnogaeth gan gydweithwyr drwy'r amser neu'r rhan fwyaf o'r amser.</w:t>
      </w:r>
    </w:p>
    <w:p w14:paraId="7B6F6183" w14:textId="50CF6564" w:rsidR="005134F9" w:rsidRPr="00B97C04" w:rsidRDefault="00095D38" w:rsidP="00EC3C0A">
      <w:r w:rsidRPr="00B97C04">
        <w:rPr>
          <w:lang w:bidi="cy-GB"/>
        </w:rPr>
        <w:t xml:space="preserve">Adroddodd dros 40% o’r ymatebwyr am brofiadau o fwlio, gwahaniaethu neu drais corfforol. Roedd cyfraddau uwch o fwlio (26%) o'i gymharu â thrais corfforol (18%), a gwahaniaethu (18%). </w:t>
      </w:r>
    </w:p>
    <w:p w14:paraId="688D01AB" w14:textId="5333BC0A" w:rsidR="001B3A92" w:rsidRPr="00B97C04" w:rsidRDefault="00CE70EC" w:rsidP="00EC3C0A">
      <w:r w:rsidRPr="6F4D9965">
        <w:rPr>
          <w:lang w:bidi="cy-GB"/>
        </w:rPr>
        <w:t xml:space="preserve">Roedd lefelau adrodd am ddigwyddiadau a boddhad </w:t>
      </w:r>
      <w:r w:rsidR="0063277A">
        <w:rPr>
          <w:lang w:bidi="cy-GB"/>
        </w:rPr>
        <w:t>gyda</w:t>
      </w:r>
      <w:r w:rsidRPr="6F4D9965">
        <w:rPr>
          <w:lang w:bidi="cy-GB"/>
        </w:rPr>
        <w:t xml:space="preserve"> chanlyniadau yn amrywio ar gyfer bwlio, gwahaniaethu a thrais corfforol ac ar draws galwedigaethau. Roedd cyfraddau uwch o adrodd am ddigwyddiadau o drais corfforol (92%) o'i gymharu â bwlio (</w:t>
      </w:r>
      <w:r w:rsidR="1692FF2C" w:rsidRPr="6F4D9965">
        <w:rPr>
          <w:lang w:bidi="cy-GB"/>
        </w:rPr>
        <w:t>72</w:t>
      </w:r>
      <w:r w:rsidRPr="6F4D9965">
        <w:rPr>
          <w:lang w:bidi="cy-GB"/>
        </w:rPr>
        <w:t>%), a gwahaniaethu (</w:t>
      </w:r>
      <w:r w:rsidR="0F786E3F" w:rsidRPr="6F4D9965">
        <w:rPr>
          <w:lang w:bidi="cy-GB"/>
        </w:rPr>
        <w:t>59</w:t>
      </w:r>
      <w:r w:rsidRPr="6F4D9965">
        <w:rPr>
          <w:lang w:bidi="cy-GB"/>
        </w:rPr>
        <w:t xml:space="preserve">%). Yn gyffredinol, roedd lefelau isel o foddhad gyda'r ymatebion a'r canlyniadau ar ôl adrodd am ddigwyddiad. Roedd tua thraean (32%) o'r ymatebwyr yn fodlon â’r canlyniadau ar ôl adrodd am ddigwyddiad gwahaniaethu, ac roedd 39% o'r ymatebwyr yn fodlon â’r canlyniadau ar ôl adrodd am ddigwyddiad bwlio. Roedd dros hanner (54%) yr ymatebwyr yn fodlon â’r canlyniadau ar ôl adrodd am ddigwyddiad o drais corfforol. </w:t>
      </w:r>
    </w:p>
    <w:p w14:paraId="58E45B8A" w14:textId="20026623" w:rsidR="00DB240B" w:rsidRPr="00B97C04" w:rsidRDefault="00DB240B" w:rsidP="00EC3C0A">
      <w:pPr>
        <w:rPr>
          <w:b/>
          <w:bCs/>
          <w:color w:val="247C86"/>
        </w:rPr>
      </w:pPr>
      <w:r w:rsidRPr="00B97C04">
        <w:rPr>
          <w:b/>
          <w:color w:val="247C86"/>
          <w:lang w:bidi="cy-GB"/>
        </w:rPr>
        <w:t>Casgliad</w:t>
      </w:r>
    </w:p>
    <w:p w14:paraId="2470D0AA" w14:textId="008F834D" w:rsidR="00DB240B" w:rsidRPr="00B97C04" w:rsidRDefault="00DB240B" w:rsidP="00EC3C0A">
      <w:r w:rsidRPr="00B97C04">
        <w:rPr>
          <w:lang w:bidi="cy-GB"/>
        </w:rPr>
        <w:t>Mae'r canfyddiadau'n cyflwyno darlun o weithlu ymroddedig, sy'n cael ei yrru gan werthoedd, ac sy'n darparu gofal ystyrlon er gwaethaf amodau gwaith sy'n aml yn heriol. Er bod llawer o weithwyr wedi nodi profiadau cadarnhaol o waith tîm, pwrpas a pherthnasau, roedd y data hefyd yn tynnu sylw at bwysau parhaus yn gysylltiedig â chyflog, llwyth gwaith, staffio a lles. Roedd yr ymatebion hyn yn amrywio ar draws rolau swyddi.</w:t>
      </w:r>
    </w:p>
    <w:p w14:paraId="79E222D3" w14:textId="17A3045C" w:rsidR="00F365CC" w:rsidRPr="00B97C04" w:rsidRDefault="003A2887" w:rsidP="00650A4D">
      <w:pPr>
        <w:pStyle w:val="Quote"/>
        <w:rPr>
          <w:lang w:eastAsia="en-GB"/>
        </w:rPr>
      </w:pPr>
      <w:r w:rsidRPr="00B97C04">
        <w:rPr>
          <w:lang w:bidi="cy-GB"/>
        </w:rPr>
        <w:t>“Wrth wraidd y peth, mae pobl yn cael eu denu at waith ystyrlon ac mae gofal cymdeithasol yn ystyrlon. Ond er mwyn denu a chadw pobl dda, mae'n rhaid i'r sector ddangos ei fod yn eu gwerthfawrogi nhw cymaint ag y maen nhw'n gwerthfawrogi'r bobl maen nhw'n eu cefnogi.”</w:t>
      </w:r>
    </w:p>
    <w:p w14:paraId="2F0A4134" w14:textId="714BCC72" w:rsidR="006C44A0" w:rsidRPr="00B97C04" w:rsidRDefault="00F365CC" w:rsidP="00323C3C">
      <w:pPr>
        <w:jc w:val="right"/>
      </w:pPr>
      <w:r w:rsidRPr="00B97C04">
        <w:rPr>
          <w:lang w:bidi="cy-GB"/>
        </w:rPr>
        <w:lastRenderedPageBreak/>
        <w:t>(Gweithiwr cartref gofal i oedolion, gwrywaidd)</w:t>
      </w:r>
      <w:r w:rsidR="006C44A0" w:rsidRPr="00B97C04">
        <w:rPr>
          <w:lang w:bidi="cy-GB"/>
        </w:rPr>
        <w:br w:type="page"/>
      </w:r>
    </w:p>
    <w:p w14:paraId="37743824" w14:textId="77777777" w:rsidR="006C44A0" w:rsidRPr="00B97C04" w:rsidRDefault="006C44A0" w:rsidP="00650A4D">
      <w:pPr>
        <w:pStyle w:val="Heading1"/>
        <w:numPr>
          <w:ilvl w:val="0"/>
          <w:numId w:val="5"/>
        </w:numPr>
      </w:pPr>
      <w:bookmarkStart w:id="3" w:name="_Toc241488434"/>
      <w:r w:rsidRPr="00B97C04">
        <w:rPr>
          <w:lang w:bidi="cy-GB"/>
        </w:rPr>
        <w:lastRenderedPageBreak/>
        <w:t>Cyflwyniad</w:t>
      </w:r>
      <w:bookmarkEnd w:id="3"/>
    </w:p>
    <w:p w14:paraId="5837AC11" w14:textId="434564B6" w:rsidR="00DD0023" w:rsidRPr="00B97C04" w:rsidRDefault="006C44A0" w:rsidP="00650A4D">
      <w:r w:rsidRPr="00B97C04">
        <w:rPr>
          <w:lang w:bidi="cy-GB"/>
        </w:rPr>
        <w:t xml:space="preserve">Comisiynodd Gofal Cymdeithasol Cymru ymchwilwyr Prifysgol Caerdydd, yn y Ganolfan Ymchwil Gofal Cymdeithasol i Oedolion (CARE) a Pharc Ymchwil y Gwyddorau Cymdeithasol (SBARC), i gynnal arolwg Dweud Eich Dweud 2026, gyda chefnogaeth Fforwm Gofal Cymru. </w:t>
      </w:r>
    </w:p>
    <w:p w14:paraId="09C5824E" w14:textId="52315F16" w:rsidR="006C44A0" w:rsidRPr="00B97C04" w:rsidRDefault="006C44A0" w:rsidP="00650A4D">
      <w:r w:rsidRPr="00B97C04">
        <w:rPr>
          <w:lang w:bidi="cy-GB"/>
        </w:rPr>
        <w:t xml:space="preserve">Mae'r adroddiad ymchwil hwn yn </w:t>
      </w:r>
      <w:r w:rsidR="00C64988">
        <w:rPr>
          <w:lang w:bidi="cy-GB"/>
        </w:rPr>
        <w:t>rhoi</w:t>
      </w:r>
      <w:r w:rsidRPr="00B97C04">
        <w:rPr>
          <w:lang w:bidi="cy-GB"/>
        </w:rPr>
        <w:t xml:space="preserve"> tystiolaeth ar brofiadau cyfredol o weithio mewn swyddi gofal cymdeithasol yng Nghymru. Gan archwilio ystod eang o bynciau sy'n gysylltiedig â chyflogaeth, mae'r adroddiad yn tynnu ar ddata arolwg gan dros 7,000 o weithwyr gofal cymdeithasol yng Nghymru. Mae'n darparu tystiolaeth o'u nodweddion, eu gwasanaeth a’u proffil cyflogaeth, a materion â chysylltiad agos fel gwaith teg, ansawdd swydd a lles.</w:t>
      </w:r>
    </w:p>
    <w:p w14:paraId="25A89B22" w14:textId="3C3B5490" w:rsidR="00B33B05" w:rsidRPr="00B97C04" w:rsidRDefault="001D5FF2" w:rsidP="00650A4D">
      <w:r w:rsidRPr="00B97C04">
        <w:rPr>
          <w:lang w:bidi="cy-GB"/>
        </w:rPr>
        <w:t>Diffinnir gwaith teg fel gwaith lle mae gweithwyr “yn cael eu gwobrwyo, eu clywed a’u cynrychioli mewn ffordd deg, bod eu sefyllfa yn ddiogel, a'u bod yn gallu gwneud cynnydd mewn amgylchedd iach a chynhwysol, lle mae hawliau yn cael eu parchu”</w:t>
      </w:r>
      <w:r w:rsidR="00101739" w:rsidRPr="00B97C04">
        <w:rPr>
          <w:rStyle w:val="FootnoteReference"/>
          <w:lang w:bidi="cy-GB"/>
        </w:rPr>
        <w:footnoteReference w:id="1"/>
      </w:r>
      <w:r w:rsidRPr="00B97C04">
        <w:rPr>
          <w:lang w:bidi="cy-GB"/>
        </w:rPr>
        <w:t xml:space="preserve">. Mae hyn yn cefnogi iechyd a lles cadarnhaol, recriwtio a chadw staff, a datblygiad y gweithlu. Mae'n darparu fframwaith defnyddiol i asesu ansawdd gwaith gofal cymdeithasol, a meysydd posibl i'w gwella a all fynd i'r afael â phroblemau sylweddol yn y gweithlu o fewn y sector gofal cymdeithasol.  </w:t>
      </w:r>
    </w:p>
    <w:p w14:paraId="79249198" w14:textId="60B7F282" w:rsidR="006C44A0" w:rsidRPr="00B97C04" w:rsidRDefault="006C44A0" w:rsidP="00650A4D">
      <w:r w:rsidRPr="00B97C04">
        <w:rPr>
          <w:lang w:bidi="cy-GB"/>
        </w:rPr>
        <w:t xml:space="preserve">Mae'r adroddiad wedi'i strwythuro'n ddeuddeg adran. </w:t>
      </w:r>
    </w:p>
    <w:p w14:paraId="0AF27B51" w14:textId="5AF88FA9" w:rsidR="006C44A0" w:rsidRPr="00B97C04" w:rsidRDefault="006C44A0" w:rsidP="00650A4D">
      <w:r w:rsidRPr="00943E2D">
        <w:rPr>
          <w:lang w:bidi="cy-GB"/>
        </w:rPr>
        <w:t xml:space="preserve">Mae </w:t>
      </w:r>
      <w:r w:rsidRPr="00943E2D">
        <w:rPr>
          <w:b/>
          <w:lang w:bidi="cy-GB"/>
        </w:rPr>
        <w:t>Adran 2</w:t>
      </w:r>
      <w:r w:rsidRPr="00943E2D">
        <w:rPr>
          <w:lang w:bidi="cy-GB"/>
        </w:rPr>
        <w:t xml:space="preserve"> yn adrodd ar ddyluniad yr arolwg ymchwil, y dull o’i gyflwyno a’i gyfyngiadau. </w:t>
      </w:r>
    </w:p>
    <w:p w14:paraId="5F404DA8" w14:textId="230B131B" w:rsidR="00943E2D" w:rsidRDefault="006C44A0" w:rsidP="00650A4D">
      <w:r w:rsidRPr="00943E2D">
        <w:rPr>
          <w:lang w:bidi="cy-GB"/>
        </w:rPr>
        <w:t xml:space="preserve">Mae </w:t>
      </w:r>
      <w:r w:rsidRPr="00943E2D">
        <w:rPr>
          <w:b/>
          <w:lang w:bidi="cy-GB"/>
        </w:rPr>
        <w:t>Adrannau 3 i 6</w:t>
      </w:r>
      <w:r w:rsidRPr="00943E2D">
        <w:rPr>
          <w:lang w:bidi="cy-GB"/>
        </w:rPr>
        <w:t xml:space="preserve"> yn disgrifio proffil gweithlu'r ymatebwyr. Mae hyn yn cynnwys rolau swyddi, nodweddion personol (fel oedran a rhywedd), math o wasanaeth gofal cymdeithasol (fel maes gwasanaeth, lleoliad daearyddol y gwaith a chofrestriad) a natur y gyflogaeth (fel sector, contractau, oriau). </w:t>
      </w:r>
    </w:p>
    <w:p w14:paraId="13719916" w14:textId="162331F5" w:rsidR="006C44A0" w:rsidRPr="00B97C04" w:rsidRDefault="00F93F3E" w:rsidP="00650A4D">
      <w:r w:rsidRPr="00B97C04">
        <w:rPr>
          <w:lang w:bidi="cy-GB"/>
        </w:rPr>
        <w:t xml:space="preserve">Yn </w:t>
      </w:r>
      <w:r w:rsidRPr="00B97C04">
        <w:rPr>
          <w:b/>
          <w:lang w:bidi="cy-GB"/>
        </w:rPr>
        <w:t>Adran 6</w:t>
      </w:r>
      <w:r w:rsidRPr="00B97C04">
        <w:rPr>
          <w:lang w:bidi="cy-GB"/>
        </w:rPr>
        <w:t>, archwilir boddhad â chyflog, a boddhad â thelerau ac amodau hefyd.</w:t>
      </w:r>
    </w:p>
    <w:p w14:paraId="4EDDD64A" w14:textId="6FB0631B" w:rsidR="003543EB" w:rsidRPr="00B97C04" w:rsidRDefault="006C44A0" w:rsidP="00650A4D">
      <w:r w:rsidRPr="00943E2D">
        <w:rPr>
          <w:lang w:bidi="cy-GB"/>
        </w:rPr>
        <w:t xml:space="preserve">Mae </w:t>
      </w:r>
      <w:r w:rsidRPr="00943E2D">
        <w:rPr>
          <w:b/>
          <w:lang w:bidi="cy-GB"/>
        </w:rPr>
        <w:t>Adran 7</w:t>
      </w:r>
      <w:r w:rsidRPr="00943E2D">
        <w:rPr>
          <w:lang w:bidi="cy-GB"/>
        </w:rPr>
        <w:t xml:space="preserve"> yn cyflwyno dadansoddiad o gymhellion dros weithio yn y maes gofal cymdeithasol, cydnabyddiaeth am y gwaith, ac ymrwymiad i weithio yn y maes gofal cymdeithasol. </w:t>
      </w:r>
    </w:p>
    <w:p w14:paraId="080A9F7C" w14:textId="01F1A28C" w:rsidR="006C44A0" w:rsidRPr="00B97C04" w:rsidRDefault="00AA2895" w:rsidP="00650A4D">
      <w:r w:rsidRPr="00943E2D">
        <w:rPr>
          <w:lang w:bidi="cy-GB"/>
        </w:rPr>
        <w:t xml:space="preserve">Mae </w:t>
      </w:r>
      <w:r w:rsidRPr="00943E2D">
        <w:rPr>
          <w:b/>
          <w:lang w:bidi="cy-GB"/>
        </w:rPr>
        <w:t>Adrannau 8 i 10</w:t>
      </w:r>
      <w:r w:rsidRPr="00943E2D">
        <w:rPr>
          <w:lang w:bidi="cy-GB"/>
        </w:rPr>
        <w:t xml:space="preserve"> yn canolbwyntio ar agweddau ar waith teg ac ansawdd swydd. Archwilir ymgynghori â gweithwyr, cynrychiolaeth a hawliau gweithwyr yn </w:t>
      </w:r>
      <w:r w:rsidRPr="00943E2D">
        <w:rPr>
          <w:b/>
          <w:lang w:bidi="cy-GB"/>
        </w:rPr>
        <w:t>Adran 8</w:t>
      </w:r>
      <w:r w:rsidRPr="00943E2D">
        <w:rPr>
          <w:lang w:bidi="cy-GB"/>
        </w:rPr>
        <w:t xml:space="preserve"> . Yna rydy</w:t>
      </w:r>
      <w:r w:rsidR="00511A4F">
        <w:rPr>
          <w:lang w:bidi="cy-GB"/>
        </w:rPr>
        <w:t>n</w:t>
      </w:r>
      <w:r w:rsidRPr="00943E2D">
        <w:rPr>
          <w:lang w:bidi="cy-GB"/>
        </w:rPr>
        <w:t xml:space="preserve"> </w:t>
      </w:r>
      <w:r w:rsidR="00591557">
        <w:rPr>
          <w:lang w:bidi="cy-GB"/>
        </w:rPr>
        <w:t>ni’n</w:t>
      </w:r>
      <w:r w:rsidRPr="00943E2D">
        <w:rPr>
          <w:lang w:bidi="cy-GB"/>
        </w:rPr>
        <w:t xml:space="preserve"> ystyried agweddau amrywiol ar ansawdd swyddi yn </w:t>
      </w:r>
      <w:r w:rsidRPr="00943E2D">
        <w:rPr>
          <w:b/>
          <w:lang w:bidi="cy-GB"/>
        </w:rPr>
        <w:t>Adran 9</w:t>
      </w:r>
      <w:r w:rsidRPr="00943E2D">
        <w:rPr>
          <w:lang w:bidi="cy-GB"/>
        </w:rPr>
        <w:t xml:space="preserve"> gan gynnwys dwyster gwaith, ymreolaeth, llais y gweithiwr, a pharch. Mae </w:t>
      </w:r>
      <w:r w:rsidRPr="00943E2D">
        <w:rPr>
          <w:b/>
          <w:lang w:bidi="cy-GB"/>
        </w:rPr>
        <w:t>Adran 10</w:t>
      </w:r>
      <w:r w:rsidRPr="00943E2D">
        <w:rPr>
          <w:lang w:bidi="cy-GB"/>
        </w:rPr>
        <w:t xml:space="preserve"> yn trafod mynediad a rhwystrau at hyfforddiant, datblygiad a chynnydd gyrfa.</w:t>
      </w:r>
    </w:p>
    <w:p w14:paraId="1A951E42" w14:textId="0F16B0B6" w:rsidR="006C44A0" w:rsidRPr="00B97C04" w:rsidRDefault="006C44A0" w:rsidP="00650A4D">
      <w:r w:rsidRPr="00943E2D">
        <w:rPr>
          <w:lang w:bidi="cy-GB"/>
        </w:rPr>
        <w:t xml:space="preserve">Mae </w:t>
      </w:r>
      <w:r w:rsidRPr="00943E2D">
        <w:rPr>
          <w:b/>
          <w:lang w:bidi="cy-GB"/>
        </w:rPr>
        <w:t>Adran 11</w:t>
      </w:r>
      <w:r w:rsidRPr="00943E2D">
        <w:rPr>
          <w:lang w:bidi="cy-GB"/>
        </w:rPr>
        <w:t xml:space="preserve"> yn canolbwyntio ar ganfyddiadau sy'n ymwneud ag iechyd, lles, straen a chefnogaeth. </w:t>
      </w:r>
    </w:p>
    <w:p w14:paraId="7593CC05" w14:textId="5BF2DF0B" w:rsidR="00053E7B" w:rsidRPr="00B97C04" w:rsidRDefault="006C44A0" w:rsidP="00650A4D">
      <w:r w:rsidRPr="00B97C04">
        <w:rPr>
          <w:lang w:bidi="cy-GB"/>
        </w:rPr>
        <w:lastRenderedPageBreak/>
        <w:t xml:space="preserve">Yn </w:t>
      </w:r>
      <w:r w:rsidRPr="00B97C04">
        <w:rPr>
          <w:b/>
          <w:lang w:bidi="cy-GB"/>
        </w:rPr>
        <w:t>Adran 12</w:t>
      </w:r>
      <w:r w:rsidRPr="00B97C04">
        <w:rPr>
          <w:lang w:bidi="cy-GB"/>
        </w:rPr>
        <w:t xml:space="preserve"> rydy</w:t>
      </w:r>
      <w:r w:rsidR="00094E6B">
        <w:rPr>
          <w:lang w:bidi="cy-GB"/>
        </w:rPr>
        <w:t>n</w:t>
      </w:r>
      <w:r w:rsidRPr="00B97C04">
        <w:rPr>
          <w:lang w:bidi="cy-GB"/>
        </w:rPr>
        <w:t xml:space="preserve"> </w:t>
      </w:r>
      <w:r w:rsidR="00511A4F">
        <w:rPr>
          <w:lang w:bidi="cy-GB"/>
        </w:rPr>
        <w:t>ni’n</w:t>
      </w:r>
      <w:r w:rsidRPr="00B97C04">
        <w:rPr>
          <w:lang w:bidi="cy-GB"/>
        </w:rPr>
        <w:t xml:space="preserve"> cyflwyno dadansoddiad o sylwadau'r ymatebwyr yn ymwneud ag agweddau cadarnhaol a negyddol ar waith, yn ogystal â'u hawgrymiadau ar sut i wella'r profiad o weithio ym maes gofal cymdeithasol. </w:t>
      </w:r>
    </w:p>
    <w:p w14:paraId="58DF1580" w14:textId="502678F2" w:rsidR="00C93C3E" w:rsidRPr="00B97C04" w:rsidRDefault="00053E7B" w:rsidP="00EC3C0A">
      <w:r w:rsidRPr="00B97C04">
        <w:rPr>
          <w:lang w:bidi="cy-GB"/>
        </w:rPr>
        <w:t xml:space="preserve">Yn olaf, mae </w:t>
      </w:r>
      <w:r w:rsidRPr="00B97C04">
        <w:rPr>
          <w:b/>
          <w:lang w:bidi="cy-GB"/>
        </w:rPr>
        <w:t>Adran 13</w:t>
      </w:r>
      <w:r w:rsidRPr="00B97C04">
        <w:rPr>
          <w:lang w:bidi="cy-GB"/>
        </w:rPr>
        <w:t xml:space="preserve"> yn myfyrio ar y canfyddiadau, ac yn cloi'r adroddiad. </w:t>
      </w:r>
      <w:r w:rsidR="00C93C3E" w:rsidRPr="00B97C04">
        <w:rPr>
          <w:lang w:bidi="cy-GB"/>
        </w:rPr>
        <w:br w:type="page"/>
      </w:r>
    </w:p>
    <w:p w14:paraId="4C0F77E9" w14:textId="53FC86B2" w:rsidR="006C44A0" w:rsidRPr="00B97C04" w:rsidRDefault="006C44A0" w:rsidP="00650A4D">
      <w:pPr>
        <w:pStyle w:val="Heading1"/>
        <w:numPr>
          <w:ilvl w:val="0"/>
          <w:numId w:val="5"/>
        </w:numPr>
      </w:pPr>
      <w:bookmarkStart w:id="4" w:name="_Toc241488435"/>
      <w:r w:rsidRPr="00B97C04">
        <w:rPr>
          <w:lang w:bidi="cy-GB"/>
        </w:rPr>
        <w:lastRenderedPageBreak/>
        <w:t>Dyluniad yr ymchwil</w:t>
      </w:r>
      <w:bookmarkEnd w:id="4"/>
    </w:p>
    <w:p w14:paraId="0877F359" w14:textId="77777777" w:rsidR="006C44A0" w:rsidRPr="00B97C04" w:rsidRDefault="006C44A0" w:rsidP="00650A4D">
      <w:r w:rsidRPr="00B97C04">
        <w:rPr>
          <w:lang w:bidi="cy-GB"/>
        </w:rPr>
        <w:t xml:space="preserve">Mae'r adran hon yn disgrifio arolwg Dweud Eich Dweud 2026 a'r dull dadansoddol a ddefnyddiwyd ar gyfer yr adroddiad hwn. </w:t>
      </w:r>
    </w:p>
    <w:p w14:paraId="7CBF5EAB" w14:textId="6DFB33E4" w:rsidR="006C44A0" w:rsidRPr="00B97C04" w:rsidRDefault="006C44A0" w:rsidP="00650A4D">
      <w:pPr>
        <w:pStyle w:val="Heading2"/>
      </w:pPr>
      <w:bookmarkStart w:id="5" w:name="_Toc241488436"/>
      <w:r w:rsidRPr="00B97C04">
        <w:rPr>
          <w:lang w:bidi="cy-GB"/>
        </w:rPr>
        <w:t>Arolwg 2026</w:t>
      </w:r>
      <w:bookmarkEnd w:id="5"/>
    </w:p>
    <w:p w14:paraId="549FAEF2" w14:textId="33F6EEFA" w:rsidR="006C44A0" w:rsidRPr="00B97C04" w:rsidRDefault="006C44A0" w:rsidP="00650A4D">
      <w:r w:rsidRPr="00B97C04">
        <w:rPr>
          <w:lang w:bidi="cy-GB"/>
        </w:rPr>
        <w:t>Nod casglu data Dweud Eich Dweud 2026 oedd ystyried amgylchedd cyflogaeth gofal cymdeithasol yng Nghymru, gan ymgysylltu â rhanddeiliaid perthnasol, er mwyn darparu sylfaen dystiolaeth effeithiol. Lluniwyd yr arolwg i archwilio profiadau cyfredol o waith gofal cymdeithasol yng Nghymru trwy arolwg ar-lein hygyrch, oedd yn agored i bob gweithiwr gofal cymdeithasol yng Nghymru.</w:t>
      </w:r>
    </w:p>
    <w:p w14:paraId="0D075841" w14:textId="60AA31D4" w:rsidR="006C44A0" w:rsidRPr="00B97C04" w:rsidRDefault="006C44A0" w:rsidP="00650A4D">
      <w:r w:rsidRPr="00B97C04">
        <w:rPr>
          <w:lang w:bidi="cy-GB"/>
        </w:rPr>
        <w:t xml:space="preserve">Rhoddwyd cymeradwyaeth foesegol i'r gwaith ymchwil hwn gan Bwyllgor Moeseg Ymchwil Ysgol y Gwyddorau Cymdeithasol, Prifysgol Caerdydd, ym mis Rhagfyr 2025. </w:t>
      </w:r>
    </w:p>
    <w:p w14:paraId="6DD15D06" w14:textId="2F840B11" w:rsidR="006C44A0" w:rsidRPr="00B97C04" w:rsidRDefault="006C44A0" w:rsidP="00650A4D">
      <w:r w:rsidRPr="00B97C04">
        <w:rPr>
          <w:lang w:bidi="cy-GB"/>
        </w:rPr>
        <w:t xml:space="preserve">Lansiwyd yr arolwg ym mis Ionawr 2026 a chafwyd 7,565 o ymatebion cymwys.  </w:t>
      </w:r>
    </w:p>
    <w:p w14:paraId="13EA9DDA" w14:textId="7136B06D" w:rsidR="006C44A0" w:rsidRPr="00B97C04" w:rsidRDefault="006C44A0" w:rsidP="00650A4D">
      <w:r w:rsidRPr="00B97C04">
        <w:rPr>
          <w:lang w:bidi="cy-GB"/>
        </w:rPr>
        <w:t xml:space="preserve">Gan adeiladu ar arolygon blaenorol yn </w:t>
      </w:r>
      <w:hyperlink r:id="rId18" w:history="1">
        <w:r w:rsidRPr="00B97C04">
          <w:rPr>
            <w:rStyle w:val="Hyperlink"/>
            <w:lang w:bidi="cy-GB"/>
          </w:rPr>
          <w:t>2</w:t>
        </w:r>
        <w:r w:rsidRPr="00B97C04">
          <w:rPr>
            <w:rStyle w:val="Hyperlink"/>
            <w:lang w:bidi="cy-GB"/>
          </w:rPr>
          <w:t>0</w:t>
        </w:r>
        <w:r w:rsidRPr="00B97C04">
          <w:rPr>
            <w:rStyle w:val="Hyperlink"/>
            <w:lang w:bidi="cy-GB"/>
          </w:rPr>
          <w:t>23</w:t>
        </w:r>
      </w:hyperlink>
      <w:r w:rsidRPr="00B97C04">
        <w:rPr>
          <w:lang w:bidi="cy-GB"/>
        </w:rPr>
        <w:t xml:space="preserve">, </w:t>
      </w:r>
      <w:hyperlink r:id="rId19" w:history="1">
        <w:r w:rsidRPr="00B97C04">
          <w:rPr>
            <w:rStyle w:val="Hyperlink"/>
            <w:lang w:bidi="cy-GB"/>
          </w:rPr>
          <w:t>2</w:t>
        </w:r>
        <w:r w:rsidRPr="00B97C04">
          <w:rPr>
            <w:rStyle w:val="Hyperlink"/>
            <w:lang w:bidi="cy-GB"/>
          </w:rPr>
          <w:t>0</w:t>
        </w:r>
        <w:r w:rsidRPr="00B97C04">
          <w:rPr>
            <w:rStyle w:val="Hyperlink"/>
            <w:lang w:bidi="cy-GB"/>
          </w:rPr>
          <w:t>24</w:t>
        </w:r>
      </w:hyperlink>
      <w:r w:rsidRPr="00B97C04">
        <w:rPr>
          <w:lang w:bidi="cy-GB"/>
        </w:rPr>
        <w:t xml:space="preserve"> a </w:t>
      </w:r>
      <w:hyperlink r:id="rId20" w:history="1">
        <w:r w:rsidRPr="00B97C04">
          <w:rPr>
            <w:rStyle w:val="Hyperlink"/>
            <w:lang w:bidi="cy-GB"/>
          </w:rPr>
          <w:t>2025</w:t>
        </w:r>
      </w:hyperlink>
      <w:r w:rsidRPr="00B97C04">
        <w:rPr>
          <w:lang w:bidi="cy-GB"/>
        </w:rPr>
        <w:t xml:space="preserve">, mae holiadur 2026 yn cynnwys wyth prif adran, sy’n ymdrin â nodweddion personol, gwybodaeth am y swydd, a phrofiadau o’r gwaith. Mae rhagor o wybodaeth am ddatblygiad, dull cyflwyno a chynnwys yr arolwg ar </w:t>
      </w:r>
      <w:r w:rsidRPr="004B2772">
        <w:rPr>
          <w:lang w:bidi="cy-GB"/>
        </w:rPr>
        <w:t xml:space="preserve">gael yn </w:t>
      </w:r>
      <w:hyperlink r:id="rId21" w:history="1">
        <w:r w:rsidRPr="004B2772">
          <w:rPr>
            <w:rStyle w:val="Hyperlink"/>
            <w:lang w:bidi="cy-GB"/>
          </w:rPr>
          <w:t>Adroddiad Technegol Dweud Eich Dweud 2026</w:t>
        </w:r>
      </w:hyperlink>
      <w:r w:rsidRPr="004B2772">
        <w:rPr>
          <w:lang w:bidi="cy-GB"/>
        </w:rPr>
        <w:t>.</w:t>
      </w:r>
      <w:r w:rsidRPr="00B97C04">
        <w:rPr>
          <w:lang w:bidi="cy-GB"/>
        </w:rPr>
        <w:t xml:space="preserve"> </w:t>
      </w:r>
    </w:p>
    <w:p w14:paraId="3457B047" w14:textId="7ACE832B" w:rsidR="006C44A0" w:rsidRPr="00B97C04" w:rsidRDefault="006C44A0" w:rsidP="00650A4D">
      <w:r w:rsidRPr="00B97C04">
        <w:rPr>
          <w:lang w:bidi="cy-GB"/>
        </w:rPr>
        <w:t>Roedd cwestiwn cyntaf yr arolwg, “Beth yw eich rôl bresennol ym maes gofal cymdeithasol?” yn orfodol. Roedd yn cyfeirio ymatebwyr anghymwys at ddiwedd yr arolwg (er enghraifft, pobl nad oeddent erioed wedi gweithio ym maes gofal cymdeithasol) ac yn cyfeirio cyn-weithwyr gofal cymdeithasol nad oeddent yn gweithio yn y sector mwyach at gyfres lai o gwestiynau. Mae'r holiadur llawn yn Atodiad 1 yr Adroddiad Technegol.</w:t>
      </w:r>
    </w:p>
    <w:p w14:paraId="231252F6" w14:textId="77777777" w:rsidR="006C44A0" w:rsidRPr="00B97C04" w:rsidRDefault="006C44A0" w:rsidP="00650A4D">
      <w:pPr>
        <w:pStyle w:val="Heading2"/>
      </w:pPr>
      <w:bookmarkStart w:id="6" w:name="_Toc241488437"/>
      <w:r w:rsidRPr="00B97C04">
        <w:rPr>
          <w:lang w:bidi="cy-GB"/>
        </w:rPr>
        <w:t>Dadansoddi</w:t>
      </w:r>
      <w:bookmarkEnd w:id="6"/>
    </w:p>
    <w:p w14:paraId="11055F91" w14:textId="68F1EE2D" w:rsidR="006C44A0" w:rsidRPr="00B97C04" w:rsidRDefault="006C44A0" w:rsidP="00650A4D">
      <w:r w:rsidRPr="00B97C04">
        <w:rPr>
          <w:lang w:bidi="cy-GB"/>
        </w:rPr>
        <w:t>Mae adrannau 3 i 11 o'r adroddiad hwn yn darparu ystadegau disgrifiadol (amlderau, cymedrau neu ganrannau) ar gyfer pob ymateb cymwys i'r arolwg. Cyflwynir canlyniadau ar gyfer yr holl ymatebwyr ochr yn ochr â chanlyniadau ar gyfer tri grŵp galwedigaethol craidd</w:t>
      </w:r>
      <w:r w:rsidR="00943E2D" w:rsidRPr="00B97C04">
        <w:rPr>
          <w:rStyle w:val="FootnoteReference"/>
          <w:lang w:bidi="cy-GB"/>
        </w:rPr>
        <w:footnoteReference w:id="2"/>
      </w:r>
      <w:r w:rsidRPr="00B97C04">
        <w:rPr>
          <w:lang w:bidi="cy-GB"/>
        </w:rPr>
        <w:t>. Y grwpiau hyn yw gweithwyr gofal cymdeithasol, rheolwyr, a gweithwyr cymdeithasol (gan gynnwys rheolwyr gwaith cymdeithasol) a'r rhai mewn rolau 'eraill' (fel arolygwyr, aseswyr, neu weithwyr iechyd neu gyfiawnder, na ellid eu dosbarthu i'r tri grŵp galwedigaethol craidd).  Mae gwybodaeth am samplau, cymhwysedd a dosbarthiad y rolau yn yr Adroddiad Technegol. Lle bo modd, trafodir y canfyddiadau mewn cymhariaeth ag arolygon blaenorol.</w:t>
      </w:r>
    </w:p>
    <w:p w14:paraId="162FF9FF" w14:textId="6E99F00F" w:rsidR="006C44A0" w:rsidRPr="00B97C04" w:rsidRDefault="006C44A0" w:rsidP="00650A4D">
      <w:r w:rsidRPr="00B97C04">
        <w:rPr>
          <w:lang w:bidi="cy-GB"/>
        </w:rPr>
        <w:lastRenderedPageBreak/>
        <w:t>Defnyddir themâu allweddol a nodwyd o ymatebion i gwestiynau penagored i ddangos neu amlygu profiadau ymatebwyr ymhellach.</w:t>
      </w:r>
    </w:p>
    <w:p w14:paraId="17847194" w14:textId="76B27408" w:rsidR="002207E0" w:rsidRPr="00B97C04" w:rsidRDefault="006C44A0" w:rsidP="00650A4D">
      <w:r w:rsidRPr="00B97C04">
        <w:rPr>
          <w:lang w:bidi="cy-GB"/>
        </w:rPr>
        <w:t xml:space="preserve">Mae'r holl ddeunydd wedi'i wirio i wneud yn siŵr nad oes unrhyw ddata adnabod yn cael ei ddatgelu a bod anhysbysrwydd yr ymatebwyr yn cael ei gynnal. </w:t>
      </w:r>
    </w:p>
    <w:p w14:paraId="0A0D9E1D" w14:textId="2796FB2C" w:rsidR="002207E0" w:rsidRPr="00B97C04" w:rsidRDefault="002207E0" w:rsidP="00650A4D">
      <w:pPr>
        <w:pStyle w:val="Heading2"/>
      </w:pPr>
      <w:bookmarkStart w:id="7" w:name="_Toc241488438"/>
      <w:r w:rsidRPr="00B97C04">
        <w:rPr>
          <w:lang w:bidi="cy-GB"/>
        </w:rPr>
        <w:t>Cyfyngiadau</w:t>
      </w:r>
      <w:bookmarkEnd w:id="7"/>
    </w:p>
    <w:p w14:paraId="6C1AC0C0" w14:textId="35C69260" w:rsidR="000F70EA" w:rsidRPr="00B97C04" w:rsidRDefault="002F67FE" w:rsidP="00650A4D">
      <w:r w:rsidRPr="00B97C04">
        <w:rPr>
          <w:lang w:bidi="cy-GB"/>
        </w:rPr>
        <w:t>Mae'r canfyddiadau a gyflwynir yn yr adroddiad hwn yn adlewyrchu teimladau a phrofiadau'r ymatebwyr</w:t>
      </w:r>
      <w:r w:rsidR="00992F1D">
        <w:rPr>
          <w:lang w:bidi="cy-GB"/>
        </w:rPr>
        <w:t>,</w:t>
      </w:r>
      <w:r w:rsidRPr="00B97C04">
        <w:rPr>
          <w:lang w:bidi="cy-GB"/>
        </w:rPr>
        <w:t xml:space="preserve"> ac efallai nad ydynt yn adlewyrchu'r gweithlu cyfan. Er mwyn ystyried y risg o ragfarn cynrychiolaeth, archwiliwyd nodweddion allweddol ymatebwyr yr arolwg a data ar y gweithlu cofrestredig yng Nghymru. </w:t>
      </w:r>
    </w:p>
    <w:p w14:paraId="084AD009" w14:textId="48B3BC58" w:rsidR="002207E0" w:rsidRPr="00B97C04" w:rsidRDefault="002207E0" w:rsidP="00650A4D">
      <w:r w:rsidRPr="00B97C04">
        <w:rPr>
          <w:lang w:bidi="cy-GB"/>
        </w:rPr>
        <w:t>Mae cyfran ymatebwyr yr arolwg o fewn categorïau galwedigaethol yn amrywio ychydig o'i gymharu â data Gofal Cymdeithasol Cymru ar y gweithlu cofrestredig, gyda chyfran fwy o reolwyr yn ymateb i'r arolwg (10% o ymatebwyr yr arolwg, 4% o'r gweithlu cofrestredig). Mae hefyd yn werth nodi gwahaniaethau eraill o'i gymharu â data cofrestru'r gweithlu cyn cyflwyno dadansoddiad o'r holl nodweddion yn ôl rolau galwedigaethol yn Adran 3. Roedd ymatebwyr yr arolwg ychydig yn fwy tebygol o fod yn fenywod (80% o ymatebion yr arolwg, 78% ar y gofrestr), ac ychydig yn llai tebygol o fod yn wyn (73% o ymatebion yr arolwg, 75% ar y gofrestr). Roedd yr ymatebwyr yn fwy tebygol o fod yn hŷn, gyda chynrychiolaeth is o weithwyr o dan 30 oed. Mae'n hyn yn debygol o fod wedi’i yrru gan nifer o ffactorau, gan gynnwys mai rheolwyr oedd cyfran uwch o’r ymatebwyr. Mae tystiolaeth o baneli arolwg ar-lein hefyd yn dangos bod grwpiau iau yn llai tebygol o gymryd rhan ac yn fwy tebygol o roi’r gorau iddi na grwpiau hŷn, gan gyfrannu at duedd ymateb sy'n gysylltiedig ag oedran mewn arolygon ar-lein.</w:t>
      </w:r>
      <w:r w:rsidRPr="00B97C04">
        <w:rPr>
          <w:rStyle w:val="FootnoteReference"/>
          <w:lang w:bidi="cy-GB"/>
        </w:rPr>
        <w:footnoteReference w:id="3"/>
      </w:r>
      <w:r w:rsidRPr="00B97C04">
        <w:rPr>
          <w:lang w:bidi="cy-GB"/>
        </w:rPr>
        <w:t xml:space="preserve">  </w:t>
      </w:r>
    </w:p>
    <w:p w14:paraId="1063AC63" w14:textId="62655F4F" w:rsidR="00CE5B01" w:rsidRPr="00B97C04" w:rsidRDefault="00CE5B01" w:rsidP="00650A4D">
      <w:r w:rsidRPr="00B97C04">
        <w:rPr>
          <w:lang w:bidi="cy-GB"/>
        </w:rPr>
        <w:t>Yn ogystal, cymharwyd nodweddion a adroddwyd yn Adroddiad y Gweithlu Gofal Cymdeithasol 2025</w:t>
      </w:r>
      <w:r w:rsidR="005E5E75" w:rsidRPr="00B97C04">
        <w:rPr>
          <w:rStyle w:val="FootnoteReference"/>
          <w:lang w:bidi="cy-GB"/>
        </w:rPr>
        <w:footnoteReference w:id="4"/>
      </w:r>
      <w:r w:rsidRPr="00B97C04">
        <w:rPr>
          <w:lang w:bidi="cy-GB"/>
        </w:rPr>
        <w:t xml:space="preserve"> â nodweddion ymatebwyr yr arolwg. Roedd cyfrannau'r rhyweddau yn debyg i'r arolwg (81% benywaidd). Amcangyfrifwyd bod 12% o weithwyr gofal cymdeithasol yn dod o grwpiau ethnig leiafrifol y Deyrnas Unedig/mwyafrif byd-eang, sy’n llawer is na data’r arolwg a'r gofrestr ar gyfer 2026. Mae adroddiad y gweithlu 2025 hefyd yn awgrymu bod dros hanner y gweithwyr a gyflogwyd mewn awdurdodau lleol dros 46 oed, gan ostwng i </w:t>
      </w:r>
      <w:r w:rsidR="00100B1A">
        <w:rPr>
          <w:lang w:bidi="cy-GB"/>
        </w:rPr>
        <w:t xml:space="preserve">lai na </w:t>
      </w:r>
      <w:r w:rsidRPr="00B97C04">
        <w:rPr>
          <w:lang w:bidi="cy-GB"/>
        </w:rPr>
        <w:t xml:space="preserve">40% mewn gwasanaethau a gomisiynir. Adroddir ar nodweddion ymatebion arolwg 2026 yn Adran 3 ac maent yn dangos bod ymatebwyr yr arolwg yn debyg o ran rhywedd, yn fwy tebygol o fod yn hŷn, ac o grwpiau ethnig leiafrifol y Deyrnas Unedig/mwyafrif byd-eang. Roedd nodweddion y rhai a ymatebodd i arolwg 2026 yn gyson ag ymatebwyr arolygon Dweud Eich Dweud yn y gorffennol. O ystyried y gwahaniaethau yn y ffigurau rhwng ffynonellau data, ni chafodd unrhyw bwysoliad ei </w:t>
      </w:r>
      <w:r w:rsidRPr="00B97C04">
        <w:rPr>
          <w:lang w:bidi="cy-GB"/>
        </w:rPr>
        <w:lastRenderedPageBreak/>
        <w:t>gymhwyso i ddata'r arolwg yn yr adroddiad hwn. Mae rhagor o wybodaeth ar gael yn yr Adroddiad Technegol.</w:t>
      </w:r>
    </w:p>
    <w:p w14:paraId="55D5614A" w14:textId="662AEAF4" w:rsidR="006C44A0" w:rsidRPr="00B97C04" w:rsidRDefault="006C44A0" w:rsidP="00650A4D">
      <w:r w:rsidRPr="00B97C04">
        <w:rPr>
          <w:lang w:bidi="cy-GB"/>
        </w:rPr>
        <w:br w:type="page"/>
      </w:r>
    </w:p>
    <w:p w14:paraId="76022614" w14:textId="08ADE6F8" w:rsidR="006C44A0" w:rsidRPr="00BE4432" w:rsidRDefault="006C44A0" w:rsidP="00650A4D">
      <w:pPr>
        <w:pStyle w:val="Heading1"/>
        <w:numPr>
          <w:ilvl w:val="0"/>
          <w:numId w:val="5"/>
        </w:numPr>
      </w:pPr>
      <w:r w:rsidRPr="00BE4432">
        <w:rPr>
          <w:lang w:bidi="cy-GB"/>
        </w:rPr>
        <w:lastRenderedPageBreak/>
        <w:t xml:space="preserve"> </w:t>
      </w:r>
      <w:bookmarkStart w:id="8" w:name="_Toc241488439"/>
      <w:r w:rsidRPr="00BE4432">
        <w:rPr>
          <w:lang w:bidi="cy-GB"/>
        </w:rPr>
        <w:t>Swyddi Gofal Cymdeithasol</w:t>
      </w:r>
      <w:bookmarkEnd w:id="8"/>
    </w:p>
    <w:p w14:paraId="6344D747" w14:textId="267D7AB3" w:rsidR="006C44A0" w:rsidRPr="00B97C04" w:rsidRDefault="006C44A0" w:rsidP="00650A4D">
      <w:r w:rsidRPr="00B97C04">
        <w:rPr>
          <w:lang w:bidi="cy-GB"/>
        </w:rPr>
        <w:t xml:space="preserve">Mae Ffigur 1 yn dangos canran yr ymatebwyr yn ôl 16 rôl wahanol. </w:t>
      </w:r>
    </w:p>
    <w:p w14:paraId="29D42CED" w14:textId="5E8EC12F" w:rsidR="006C44A0" w:rsidRDefault="00E415D0" w:rsidP="00323C3C">
      <w:r w:rsidRPr="00B97C04">
        <w:rPr>
          <w:noProof/>
        </w:rPr>
        <mc:AlternateContent>
          <mc:Choice Requires="wps">
            <w:drawing>
              <wp:anchor distT="0" distB="0" distL="114300" distR="114300" simplePos="0" relativeHeight="251658241" behindDoc="0" locked="0" layoutInCell="1" allowOverlap="1" wp14:anchorId="35290EE4" wp14:editId="44527FBD">
                <wp:simplePos x="0" y="0"/>
                <wp:positionH relativeFrom="column">
                  <wp:posOffset>0</wp:posOffset>
                </wp:positionH>
                <wp:positionV relativeFrom="paragraph">
                  <wp:posOffset>2483404</wp:posOffset>
                </wp:positionV>
                <wp:extent cx="5731510" cy="472440"/>
                <wp:effectExtent l="0" t="0" r="2540" b="3810"/>
                <wp:wrapTopAndBottom/>
                <wp:docPr id="1395653455" name="Text Box 1"/>
                <wp:cNvGraphicFramePr/>
                <a:graphic xmlns:a="http://schemas.openxmlformats.org/drawingml/2006/main">
                  <a:graphicData uri="http://schemas.microsoft.com/office/word/2010/wordprocessingShape">
                    <wps:wsp>
                      <wps:cNvSpPr txBox="1"/>
                      <wps:spPr>
                        <a:xfrm>
                          <a:off x="0" y="0"/>
                          <a:ext cx="5731510" cy="472440"/>
                        </a:xfrm>
                        <a:prstGeom prst="rect">
                          <a:avLst/>
                        </a:prstGeom>
                        <a:solidFill>
                          <a:prstClr val="white"/>
                        </a:solidFill>
                        <a:ln>
                          <a:noFill/>
                        </a:ln>
                      </wps:spPr>
                      <wps:txbx>
                        <w:txbxContent>
                          <w:p w14:paraId="7E06CB1D" w14:textId="184D241C" w:rsidR="006C44A0" w:rsidRPr="009A1AE2" w:rsidRDefault="006C44A0" w:rsidP="00650A4D">
                            <w:pPr>
                              <w:pStyle w:val="Caption"/>
                            </w:pPr>
                            <w:bookmarkStart w:id="9" w:name="_Toc242366646"/>
                            <w:r w:rsidRPr="009A1AE2">
                              <w:t xml:space="preserve">Ffigur </w:t>
                            </w:r>
                            <w:r>
                              <w:fldChar w:fldCharType="begin"/>
                            </w:r>
                            <w:r>
                              <w:instrText>SEQ Figure \* ARABIC</w:instrText>
                            </w:r>
                            <w:r>
                              <w:fldChar w:fldCharType="separate"/>
                            </w:r>
                            <w:r w:rsidR="002C6D62">
                              <w:rPr>
                                <w:noProof/>
                              </w:rPr>
                              <w:t>1</w:t>
                            </w:r>
                            <w:r>
                              <w:fldChar w:fldCharType="end"/>
                            </w:r>
                            <w:r w:rsidRPr="009A1AE2">
                              <w:t>: Rolau ym maes Gofal Cymdeithasol</w:t>
                            </w:r>
                            <w:bookmarkEnd w:id="9"/>
                            <w:r w:rsidRPr="009A1AE2">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5290EE4" id="_x0000_t202" coordsize="21600,21600" o:spt="202" path="m,l,21600r21600,l21600,xe">
                <v:stroke joinstyle="miter"/>
                <v:path gradientshapeok="t" o:connecttype="rect"/>
              </v:shapetype>
              <v:shape id="Text Box 1" o:spid="_x0000_s1026" type="#_x0000_t202" style="position:absolute;margin-left:0;margin-top:195.55pt;width:451.3pt;height:37.2pt;z-index:25165824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" stroked="f">
                <v:textbox inset="0,0,0,0">
                  <w:txbxContent>
                    <w:p w14:paraId="7E06CB1D" w14:textId="184D241C" w:rsidR="006C44A0" w:rsidRPr="009A1AE2" w:rsidRDefault="006C44A0" w:rsidP="00650A4D">
                      <w:pPr>
                        <w:pStyle w:val="Caption"/>
                      </w:pPr>
                      <w:bookmarkStart w:id="10" w:name="_Toc242366646"/>
                      <w:r w:rsidRPr="009A1AE2">
                        <w:t xml:space="preserve">Ffigur </w:t>
                      </w:r>
                      <w:r>
                        <w:fldChar w:fldCharType="begin"/>
                      </w:r>
                      <w:r>
                        <w:instrText>SEQ Figure \* ARABIC</w:instrText>
                      </w:r>
                      <w:r>
                        <w:fldChar w:fldCharType="separate"/>
                      </w:r>
                      <w:r w:rsidR="002C6D62">
                        <w:rPr>
                          <w:noProof/>
                        </w:rPr>
                        <w:t>1</w:t>
                      </w:r>
                      <w:r>
                        <w:fldChar w:fldCharType="end"/>
                      </w:r>
                      <w:r w:rsidRPr="009A1AE2">
                        <w:t>: Rolau ym maes Gofal Cymdeithasol</w:t>
                      </w:r>
                      <w:bookmarkEnd w:id="10"/>
                      <w:r w:rsidRPr="009A1AE2">
                        <w:t xml:space="preserve"> </w:t>
                      </w:r>
                    </w:p>
                  </w:txbxContent>
                </v:textbox>
                <w10:wrap type="topAndBottom"/>
              </v:shape>
            </w:pict>
          </mc:Fallback>
        </mc:AlternateContent>
      </w:r>
      <w:r w:rsidR="00E070DF">
        <w:rPr>
          <w:noProof/>
        </w:rPr>
        <w:drawing>
          <wp:anchor distT="0" distB="0" distL="114300" distR="114300" simplePos="0" relativeHeight="251658257" behindDoc="0" locked="0" layoutInCell="1" allowOverlap="1" wp14:anchorId="046E77A8" wp14:editId="71D4ABB4">
            <wp:simplePos x="0" y="0"/>
            <wp:positionH relativeFrom="column">
              <wp:posOffset>-41275</wp:posOffset>
            </wp:positionH>
            <wp:positionV relativeFrom="paragraph">
              <wp:posOffset>2796194</wp:posOffset>
            </wp:positionV>
            <wp:extent cx="6012815" cy="3781425"/>
            <wp:effectExtent l="0" t="0" r="6985" b="9525"/>
            <wp:wrapTopAndBottom/>
            <wp:docPr id="1689725110" name="Chart 1" descr="Ffigur 1: Rolau ym maes Gofal Cymdeithasol ">
              <a:extLst xmlns:a="http://schemas.openxmlformats.org/drawingml/2006/main">
                <a:ext uri="{FF2B5EF4-FFF2-40B4-BE49-F238E27FC236}">
                  <a16:creationId xmlns:a16="http://schemas.microsoft.com/office/drawing/2014/main" id="{E3F27C05-6D3B-4657-1F1A-2EF89596AC3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14:sizeRelH relativeFrom="margin">
              <wp14:pctWidth>0</wp14:pctWidth>
            </wp14:sizeRelH>
            <wp14:sizeRelV relativeFrom="margin">
              <wp14:pctHeight>0</wp14:pctHeight>
            </wp14:sizeRelV>
          </wp:anchor>
        </w:drawing>
      </w:r>
      <w:r w:rsidR="003257CE" w:rsidRPr="00B97C04">
        <w:t>Roedd traean o'r ymatebwyr yn weithwyr cartref gofal i oedolion (32%), ac roedd bron i chwarter yn weithwyr gofal cartref (23%). Dewisodd lleiafrif sylweddol o ymatebwyr rôl 'arall' (19%). Dangosodd archwiliad pellach o ymatebion testun gan yr ymatebwyr hyn mai gweithwyr neu gynorthwywyr gofal neu gymorth oedd y mwyafrif ohonynt, nad oeddent yn cyd-fynd â swyddi gofal cartref, plant, neu gartrefi gofal. Nododd rhai eu meysydd yn fanylach yn eu hymateb, fel lleoliadau gofal (fel gofal cymunedol, byw â chymorth, gofal iechyd) neu arbenigeddau (fel anableddau dysgu neu iechyd meddwl). Roedd enghreifftiau llai cyffredin eraill yn cynnwys rolau gweinyddol, cydlynwyr gweithgareddau, a rolau asesu neu adolygu. Mae'r ffigurau hyn yn cyd-fynd yn fras ag arolwg 2025, lle roedd 32% o’r ymatebwyr yn weithwyr cartref gofal i oedolion, 23% yn weithwyr gofal cartref a 6% mewn rolau gwaith cymdeithasol sy'n gweithio gydag oedolion</w:t>
      </w:r>
      <w:r w:rsidR="006C44A0" w:rsidRPr="00B97C04">
        <w:rPr>
          <w:rStyle w:val="FootnoteReference"/>
        </w:rPr>
        <w:footnoteReference w:id="5"/>
      </w:r>
      <w:r w:rsidR="003257CE" w:rsidRPr="00B97C04">
        <w:t>.</w:t>
      </w:r>
    </w:p>
    <w:p w14:paraId="308DFF3B" w14:textId="765FEB4D" w:rsidR="00E070DF" w:rsidRPr="00B97C04" w:rsidRDefault="00AE6FB4" w:rsidP="00323C3C">
      <w:r>
        <w:t>N=7,565</w:t>
      </w:r>
    </w:p>
    <w:p w14:paraId="44D40A4E" w14:textId="393766F9" w:rsidR="009931C8" w:rsidRPr="00B97C04" w:rsidRDefault="006C44A0" w:rsidP="00650A4D">
      <w:r w:rsidRPr="00B97C04">
        <w:rPr>
          <w:lang w:bidi="cy-GB"/>
        </w:rPr>
        <w:lastRenderedPageBreak/>
        <w:t xml:space="preserve">Yng ngweddill yr adroddiad hwn, mae’r rolau wedi'u grwpio i dri grŵp galwedigaethol i adlewyrchu gwahanol agweddau ar waith gofal cymdeithasol: </w:t>
      </w:r>
    </w:p>
    <w:p w14:paraId="796C4BCB" w14:textId="77777777" w:rsidR="009931C8" w:rsidRPr="00B97C04" w:rsidRDefault="006C44A0" w:rsidP="6F4D9965">
      <w:pPr>
        <w:rPr>
          <w:lang w:bidi="cy-GB"/>
        </w:rPr>
      </w:pPr>
      <w:r w:rsidRPr="6F4D9965">
        <w:rPr>
          <w:lang w:bidi="cy-GB"/>
        </w:rPr>
        <w:t>1) Gweithwyr gofal: 5,418 o weithwyr gofal a chymorth rheng flaen</w:t>
      </w:r>
    </w:p>
    <w:p w14:paraId="635E84D9" w14:textId="5901D45A" w:rsidR="009931C8" w:rsidRPr="00B97C04" w:rsidRDefault="006C44A0" w:rsidP="00650A4D">
      <w:r w:rsidRPr="00B97C04">
        <w:rPr>
          <w:lang w:bidi="cy-GB"/>
        </w:rPr>
        <w:t>2) Rheolwyr lleoliadau gofal: 746 gan gynnwys rheolwyr gofal cartref, gofal preswyl i blant a chartrefi gofal i oedolion (nid yw rheolwyr gwaith cymdeithasol wedi'u cynnwys yn y categori hwn)</w:t>
      </w:r>
    </w:p>
    <w:p w14:paraId="031675EE" w14:textId="3B7D3996" w:rsidR="009931C8" w:rsidRPr="00B97C04" w:rsidRDefault="006C44A0" w:rsidP="00650A4D">
      <w:r w:rsidRPr="00B97C04">
        <w:rPr>
          <w:lang w:bidi="cy-GB"/>
        </w:rPr>
        <w:t xml:space="preserve">3) 971 o weithwyr cymdeithasol a rheolwyr gwaith cymdeithasol. </w:t>
      </w:r>
    </w:p>
    <w:p w14:paraId="502347D2" w14:textId="77777777" w:rsidR="00E94E3E" w:rsidRPr="00B97C04" w:rsidRDefault="009931C8" w:rsidP="00650A4D">
      <w:r w:rsidRPr="00B97C04">
        <w:rPr>
          <w:lang w:bidi="cy-GB"/>
        </w:rPr>
        <w:t xml:space="preserve">Adroddir galwedigaethau nad ydynt yn ffitio i'r categorïau hyn fel rolau 'Arall' (N=430). </w:t>
      </w:r>
    </w:p>
    <w:p w14:paraId="134DEE44" w14:textId="6F485A15" w:rsidR="006C44A0" w:rsidRPr="00B97C04" w:rsidRDefault="006C44A0" w:rsidP="00650A4D">
      <w:r w:rsidRPr="00B97C04">
        <w:rPr>
          <w:lang w:bidi="cy-GB"/>
        </w:rPr>
        <w:t xml:space="preserve">I gael gwybodaeth am y grwpiau hyn, gweler yr Adroddiad Technegol. </w:t>
      </w:r>
    </w:p>
    <w:p w14:paraId="5CF1ED8D" w14:textId="77777777" w:rsidR="006C3525" w:rsidRPr="00B97C04" w:rsidRDefault="006C3525" w:rsidP="00650A4D"/>
    <w:p w14:paraId="6019638F" w14:textId="719B02E8" w:rsidR="00E57DFE" w:rsidRPr="00B97C04" w:rsidRDefault="00E57DFE" w:rsidP="00650A4D"/>
    <w:p w14:paraId="1E9D804B" w14:textId="1DE8A6A7" w:rsidR="006C44A0" w:rsidRPr="00B97C04" w:rsidRDefault="006C44A0" w:rsidP="00650A4D">
      <w:pPr>
        <w:pStyle w:val="Heading1"/>
        <w:numPr>
          <w:ilvl w:val="0"/>
          <w:numId w:val="5"/>
        </w:numPr>
      </w:pPr>
      <w:r w:rsidRPr="00B97C04">
        <w:rPr>
          <w:lang w:bidi="cy-GB"/>
        </w:rPr>
        <w:br w:type="page"/>
      </w:r>
      <w:bookmarkStart w:id="11" w:name="_Toc241488440"/>
      <w:r w:rsidRPr="00B97C04">
        <w:rPr>
          <w:lang w:bidi="cy-GB"/>
        </w:rPr>
        <w:lastRenderedPageBreak/>
        <w:t>Nodweddion yr ymatebwyr</w:t>
      </w:r>
      <w:bookmarkEnd w:id="11"/>
    </w:p>
    <w:p w14:paraId="6C044FEC" w14:textId="39240C11" w:rsidR="00B75D89" w:rsidRPr="00B97C04" w:rsidRDefault="006C44A0" w:rsidP="00650A4D">
      <w:r w:rsidRPr="00B97C04">
        <w:rPr>
          <w:lang w:bidi="cy-GB"/>
        </w:rPr>
        <w:t>Mae'r adran hon yn adrodd ar nodweddion personol yr holl ymatebwyr, ac ar gyfer y grwpiau galwedigaethol craidd (gweithwyr gofal, rheolwyr a gweithwyr cymdeithasol) a gweithwyr eraill ym maes gofal cymdeithasol. Rydy</w:t>
      </w:r>
      <w:r w:rsidR="00C34252">
        <w:rPr>
          <w:lang w:bidi="cy-GB"/>
        </w:rPr>
        <w:t>n ni</w:t>
      </w:r>
      <w:r w:rsidRPr="00B97C04">
        <w:rPr>
          <w:lang w:bidi="cy-GB"/>
        </w:rPr>
        <w:t xml:space="preserve"> hefyd yn cyflwyno gwybodaeth am y Gymraeg ac ieithoedd eraill a siaredir, y lefel addysg uchaf, a statws economaidd-gymdeithasol.</w:t>
      </w:r>
    </w:p>
    <w:p w14:paraId="0DCF48AF" w14:textId="6DF7421B" w:rsidR="002732CF" w:rsidRPr="00B97C04" w:rsidRDefault="002732CF" w:rsidP="00650A4D">
      <w:pPr>
        <w:pStyle w:val="Heading2"/>
      </w:pPr>
      <w:bookmarkStart w:id="12" w:name="_Toc241488441"/>
      <w:r w:rsidRPr="00B97C04">
        <w:rPr>
          <w:lang w:bidi="cy-GB"/>
        </w:rPr>
        <w:t>Nodweddion personol</w:t>
      </w:r>
      <w:bookmarkEnd w:id="12"/>
    </w:p>
    <w:p w14:paraId="5F4384CA" w14:textId="116ED031" w:rsidR="004F6965" w:rsidRPr="00B97C04" w:rsidRDefault="006C44A0" w:rsidP="00650A4D">
      <w:r w:rsidRPr="00B97C04">
        <w:rPr>
          <w:lang w:bidi="cy-GB"/>
        </w:rPr>
        <w:t xml:space="preserve">Darparodd yr ymatebwyr wybodaeth am ystod eang o nodweddion personol, gan gynnwys rhyw, ethnigrwydd, cyfeiriadedd rhywiol, niwroamrywiaeth, gwlad enedigol, statws anabledd, ac a oeddent yn ofalwyr di-dâl. </w:t>
      </w:r>
    </w:p>
    <w:p w14:paraId="4B51E69E" w14:textId="24EDBC84" w:rsidR="006C44A0" w:rsidRPr="00B97C04" w:rsidRDefault="006C44A0" w:rsidP="00650A4D">
      <w:r w:rsidRPr="6F4D9965">
        <w:rPr>
          <w:lang w:bidi="cy-GB"/>
        </w:rPr>
        <w:t xml:space="preserve">Mae Tabl 1 yn dangos y nodweddion hyn ac yn tynnu sylw at y ffaith bod yr ymatebwyr yn fenywod yn bennaf ar draws pob grŵp galwedigaethol (tua 80%). Gofynnwyd i'r ymatebwyr hefyd a oedd eu rhywedd yn cyfateb i'r rhyw a gofrestrwyd ar adeg eu geni. Dywedodd </w:t>
      </w:r>
      <w:r w:rsidR="00127CBA">
        <w:rPr>
          <w:lang w:bidi="cy-GB"/>
        </w:rPr>
        <w:t xml:space="preserve">98% </w:t>
      </w:r>
      <w:r w:rsidRPr="6F4D9965">
        <w:rPr>
          <w:lang w:bidi="cy-GB"/>
        </w:rPr>
        <w:t>ei fod, dywedodd 0.4% nad oedd, a nododd 1% fod yn well ganddynt beidio dweud. Nid archwilir unrhyw ddadansoddiadau pellach oherwydd y niferoedd isel.</w:t>
      </w:r>
    </w:p>
    <w:p w14:paraId="20092B58" w14:textId="7C1C9E61" w:rsidR="006C44A0" w:rsidRPr="00B97C04" w:rsidRDefault="00FF0DC5" w:rsidP="00650A4D">
      <w:r w:rsidRPr="00B97C04">
        <w:rPr>
          <w:lang w:bidi="cy-GB"/>
        </w:rPr>
        <w:t xml:space="preserve">Roedd yr ymatebwyr yn amrywiol o ran ethnigrwydd, gyda 73% yn nodi eu bod o ethnigrwydd Gwyn. Roedd amrywiaeth yn amlycach ymhlith gweithwyr gofal, lle cwblhaodd cyfran uwch o ymatebwyr Du ac Asiaidd (18% ac 11% yn y drefn honno) yr arolwg. Rheolwyr oedd â'r gyfran uchaf o ymatebwyr Gwyn (91%). </w:t>
      </w:r>
    </w:p>
    <w:p w14:paraId="1AD090AF" w14:textId="045D1842" w:rsidR="006C44A0" w:rsidRPr="00B97C04" w:rsidRDefault="006C44A0" w:rsidP="00650A4D">
      <w:r w:rsidRPr="00B97C04">
        <w:rPr>
          <w:lang w:bidi="cy-GB"/>
        </w:rPr>
        <w:t xml:space="preserve">Dim ond lleiafrif bach o ymatebwyr (5%) a nododd eu bod yn uniaethu â chyfeiriadedd rhywiol nad oedd yn heterorywiol. </w:t>
      </w:r>
    </w:p>
    <w:p w14:paraId="4E4B4883" w14:textId="01CC1F32" w:rsidR="006C44A0" w:rsidRPr="00B97C04" w:rsidRDefault="006C44A0" w:rsidP="00650A4D">
      <w:r w:rsidRPr="00B97C04">
        <w:rPr>
          <w:lang w:bidi="cy-GB"/>
        </w:rPr>
        <w:t>Mae ystyriaeth o wlad enedigol yr ymatebwyr yn dangos, ar y cyfan, fod dros 70% o'r ymatebwyr wedi'u geni yn y Deyrnas Unedig. Fodd bynnag, mae dadansoddi yn ôl grŵp galwedigaethol yn dangos amrywiad sylweddol</w:t>
      </w:r>
      <w:r w:rsidR="00E92184">
        <w:rPr>
          <w:lang w:bidi="cy-GB"/>
        </w:rPr>
        <w:t>.</w:t>
      </w:r>
      <w:r w:rsidRPr="00B97C04">
        <w:rPr>
          <w:lang w:bidi="cy-GB"/>
        </w:rPr>
        <w:t xml:space="preserve"> </w:t>
      </w:r>
      <w:r w:rsidR="00D6607B">
        <w:rPr>
          <w:lang w:bidi="cy-GB"/>
        </w:rPr>
        <w:t>Dywedodd</w:t>
      </w:r>
      <w:r w:rsidRPr="00B97C04">
        <w:rPr>
          <w:lang w:bidi="cy-GB"/>
        </w:rPr>
        <w:t xml:space="preserve"> llai o ymatebwyr nad ydynt wedi'u geni yn y Deyrnas Unedig mewn rolau rheolwyr (ychydig o dan 10%), o'i gymharu â ffigur uchel o 33% ymhlith gweithwyr gofal.   </w:t>
      </w:r>
    </w:p>
    <w:p w14:paraId="3929B99C" w14:textId="44C7A443" w:rsidR="006C44A0" w:rsidRPr="00B97C04" w:rsidRDefault="006C44A0" w:rsidP="00650A4D">
      <w:r w:rsidRPr="00B97C04">
        <w:rPr>
          <w:lang w:bidi="cy-GB"/>
        </w:rPr>
        <w:t xml:space="preserve">At ei gilydd, nododd 12% o'r ymatebwyr eu bod yn niwrowahanol. Adroddwyd cyfraddau uwch o niwrowahaniaeth gan y rhai mewn gwaith cymdeithasol (19%), gyda gweithwyr gofal yn adrodd y cyfraddau isaf (10%). </w:t>
      </w:r>
    </w:p>
    <w:p w14:paraId="10C25E5B" w14:textId="58827391" w:rsidR="006C44A0" w:rsidRPr="00B97C04" w:rsidRDefault="006C44A0" w:rsidP="00650A4D">
      <w:r w:rsidRPr="00B97C04">
        <w:rPr>
          <w:lang w:bidi="cy-GB"/>
        </w:rPr>
        <w:t>Nododd tua un o bob pump o ymatebwyr fod ganddynt anabledd. O'r ymatebwyr hyn, dywedodd 67% fod eu cyflwr yn cyfyngu ar weithgareddau o ddydd i ddydd.</w:t>
      </w:r>
    </w:p>
    <w:p w14:paraId="0BAA83E1" w14:textId="13A796BC" w:rsidR="006C44A0" w:rsidRPr="00B97C04" w:rsidRDefault="006C44A0" w:rsidP="00650A4D">
      <w:r w:rsidRPr="34939C13">
        <w:rPr>
          <w:lang w:bidi="cy-GB"/>
        </w:rPr>
        <w:t>Nododd cyfran sylweddol o'r ymatebwyr hefyd fod ganddyn</w:t>
      </w:r>
      <w:r w:rsidR="002042C7" w:rsidRPr="34939C13">
        <w:rPr>
          <w:lang w:bidi="cy-GB"/>
        </w:rPr>
        <w:t xml:space="preserve"> </w:t>
      </w:r>
      <w:r w:rsidR="001E339F" w:rsidRPr="34939C13">
        <w:rPr>
          <w:lang w:bidi="cy-GB"/>
        </w:rPr>
        <w:t>nhw</w:t>
      </w:r>
      <w:r w:rsidRPr="34939C13">
        <w:rPr>
          <w:lang w:bidi="cy-GB"/>
        </w:rPr>
        <w:t xml:space="preserve"> gyfrifoldebau gofalu di-dâl (31%), gan dynnu sylw at y gorgyffwrdd neu 'gyfrifoldeb deuol' rhwng rolau gofalu â thâl a rhai di-dâl. Roedd hyn ar ei uchaf ymhlith rheolwyr (37%) a </w:t>
      </w:r>
      <w:r w:rsidR="601F81D8" w:rsidRPr="34939C13">
        <w:rPr>
          <w:lang w:bidi="cy-GB"/>
        </w:rPr>
        <w:t>rolau gofal</w:t>
      </w:r>
      <w:r w:rsidRPr="34939C13">
        <w:rPr>
          <w:lang w:bidi="cy-GB"/>
        </w:rPr>
        <w:t xml:space="preserve"> eraill (36%). Roedd rheolwyr a gweithwyr gofal eraill yn fwy tebygol o fod mewn grwpiau oedran hŷn. Gall y cyfraddau uwch o gyfrifoldebau gofalu di-dâl yn y grwpiau hyn adlewyrchu'r angen </w:t>
      </w:r>
      <w:r w:rsidRPr="34939C13">
        <w:rPr>
          <w:lang w:bidi="cy-GB"/>
        </w:rPr>
        <w:lastRenderedPageBreak/>
        <w:t xml:space="preserve">i ofalu am rieni a pherthnasau neu wyrion, sy’n gysylltiedig â chyfnodau diweddarach mewn bywyd. </w:t>
      </w:r>
    </w:p>
    <w:p w14:paraId="63BC2243" w14:textId="77777777" w:rsidR="00D457EE" w:rsidRDefault="00D457EE" w:rsidP="00650A4D">
      <w:pPr>
        <w:pStyle w:val="Caption"/>
        <w:rPr>
          <w:lang w:bidi="cy-GB"/>
        </w:rPr>
      </w:pPr>
      <w:bookmarkStart w:id="13" w:name="_Toc241488487"/>
    </w:p>
    <w:p w14:paraId="279218C5" w14:textId="5086F043" w:rsidR="006C44A0" w:rsidRPr="00B97C04" w:rsidRDefault="006C44A0" w:rsidP="00650A4D">
      <w:pPr>
        <w:pStyle w:val="Caption"/>
      </w:pPr>
      <w:r w:rsidRPr="00B97C04">
        <w:rPr>
          <w:lang w:bidi="cy-GB"/>
        </w:rPr>
        <w:t xml:space="preserve">Tabl </w:t>
      </w:r>
      <w:r w:rsidRPr="00B97C04">
        <w:rPr>
          <w:lang w:bidi="cy-GB"/>
        </w:rPr>
        <w:fldChar w:fldCharType="begin"/>
      </w:r>
      <w:r w:rsidRPr="00B97C04">
        <w:rPr>
          <w:lang w:bidi="cy-GB"/>
        </w:rPr>
        <w:instrText>SEQ Table \* ARABIC</w:instrText>
      </w:r>
      <w:r w:rsidRPr="00B97C04">
        <w:rPr>
          <w:lang w:bidi="cy-GB"/>
        </w:rPr>
        <w:fldChar w:fldCharType="separate"/>
      </w:r>
      <w:r w:rsidR="0044003F">
        <w:rPr>
          <w:noProof/>
          <w:lang w:bidi="cy-GB"/>
        </w:rPr>
        <w:t>1</w:t>
      </w:r>
      <w:r w:rsidRPr="00B97C04">
        <w:rPr>
          <w:lang w:bidi="cy-GB"/>
        </w:rPr>
        <w:fldChar w:fldCharType="end"/>
      </w:r>
      <w:r w:rsidRPr="00B97C04">
        <w:rPr>
          <w:lang w:bidi="cy-GB"/>
        </w:rPr>
        <w:t>: Nodweddion demograffig yr ymatebwyr</w:t>
      </w:r>
      <w:bookmarkEnd w:id="13"/>
    </w:p>
    <w:tbl>
      <w:tblPr>
        <w:tblStyle w:val="ListTable3"/>
        <w:tblW w:w="9209" w:type="dxa"/>
        <w:tblLook w:val="04A0" w:firstRow="1" w:lastRow="0" w:firstColumn="1" w:lastColumn="0" w:noHBand="0" w:noVBand="1"/>
      </w:tblPr>
      <w:tblGrid>
        <w:gridCol w:w="2433"/>
        <w:gridCol w:w="1398"/>
        <w:gridCol w:w="1484"/>
        <w:gridCol w:w="1704"/>
        <w:gridCol w:w="1151"/>
        <w:gridCol w:w="1039"/>
      </w:tblGrid>
      <w:tr w:rsidR="006C44A0" w:rsidRPr="00B97C04" w14:paraId="5387BDC6" w14:textId="77777777" w:rsidTr="6F4D9965">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547" w:type="dxa"/>
            <w:shd w:val="clear" w:color="auto" w:fill="247C86"/>
          </w:tcPr>
          <w:p w14:paraId="2ACD02BA" w14:textId="77777777" w:rsidR="006C44A0" w:rsidRPr="00B97C04" w:rsidRDefault="006C44A0" w:rsidP="00650A4D"/>
        </w:tc>
        <w:tc>
          <w:tcPr>
            <w:tcW w:w="1403" w:type="dxa"/>
            <w:shd w:val="clear" w:color="auto" w:fill="247C86"/>
          </w:tcPr>
          <w:p w14:paraId="15EE6626" w14:textId="77777777" w:rsidR="006C44A0" w:rsidRPr="00B97C04" w:rsidRDefault="006C44A0" w:rsidP="00617F79">
            <w:pPr>
              <w:jc w:val="center"/>
              <w:cnfStyle w:val="100000000000" w:firstRow="1" w:lastRow="0" w:firstColumn="0" w:lastColumn="0" w:oddVBand="0" w:evenVBand="0" w:oddHBand="0" w:evenHBand="0" w:firstRowFirstColumn="0" w:firstRowLastColumn="0" w:lastRowFirstColumn="0" w:lastRowLastColumn="0"/>
            </w:pPr>
            <w:r w:rsidRPr="00B97C04">
              <w:rPr>
                <w:lang w:bidi="cy-GB"/>
              </w:rPr>
              <w:t>Gweithwyr gofal</w:t>
            </w:r>
          </w:p>
        </w:tc>
        <w:tc>
          <w:tcPr>
            <w:tcW w:w="1574" w:type="dxa"/>
            <w:shd w:val="clear" w:color="auto" w:fill="247C86"/>
          </w:tcPr>
          <w:p w14:paraId="75D18BB4" w14:textId="74B63D73" w:rsidR="006C44A0" w:rsidRPr="00B97C04" w:rsidRDefault="003D61BA" w:rsidP="00617F79">
            <w:pPr>
              <w:jc w:val="center"/>
              <w:cnfStyle w:val="100000000000" w:firstRow="1" w:lastRow="0" w:firstColumn="0" w:lastColumn="0" w:oddVBand="0" w:evenVBand="0" w:oddHBand="0" w:evenHBand="0" w:firstRowFirstColumn="0" w:firstRowLastColumn="0" w:lastRowFirstColumn="0" w:lastRowLastColumn="0"/>
            </w:pPr>
            <w:r w:rsidRPr="00B97C04">
              <w:rPr>
                <w:lang w:bidi="cy-GB"/>
              </w:rPr>
              <w:t>Rheolwyr</w:t>
            </w:r>
          </w:p>
        </w:tc>
        <w:tc>
          <w:tcPr>
            <w:tcW w:w="1324" w:type="dxa"/>
            <w:shd w:val="clear" w:color="auto" w:fill="247C86"/>
          </w:tcPr>
          <w:p w14:paraId="02E978AC" w14:textId="2577B344" w:rsidR="006C44A0" w:rsidRPr="00B97C04" w:rsidRDefault="006C44A0" w:rsidP="00617F79">
            <w:pPr>
              <w:jc w:val="center"/>
              <w:cnfStyle w:val="100000000000" w:firstRow="1" w:lastRow="0" w:firstColumn="0" w:lastColumn="0" w:oddVBand="0" w:evenVBand="0" w:oddHBand="0" w:evenHBand="0" w:firstRowFirstColumn="0" w:firstRowLastColumn="0" w:lastRowFirstColumn="0" w:lastRowLastColumn="0"/>
            </w:pPr>
            <w:r w:rsidRPr="6F4D9965">
              <w:rPr>
                <w:lang w:bidi="cy-GB"/>
              </w:rPr>
              <w:t>Gweith cym</w:t>
            </w:r>
            <w:r w:rsidR="1C22903F" w:rsidRPr="6F4D9965">
              <w:rPr>
                <w:lang w:bidi="cy-GB"/>
              </w:rPr>
              <w:t>d</w:t>
            </w:r>
            <w:r w:rsidRPr="6F4D9965">
              <w:rPr>
                <w:lang w:bidi="cy-GB"/>
              </w:rPr>
              <w:t>eithasol</w:t>
            </w:r>
          </w:p>
        </w:tc>
        <w:tc>
          <w:tcPr>
            <w:tcW w:w="1258" w:type="dxa"/>
            <w:shd w:val="clear" w:color="auto" w:fill="247C86"/>
          </w:tcPr>
          <w:p w14:paraId="51C710C3" w14:textId="77777777" w:rsidR="006C44A0" w:rsidRPr="00B97C04" w:rsidRDefault="006C44A0" w:rsidP="6F4D9965">
            <w:pPr>
              <w:jc w:val="center"/>
              <w:cnfStyle w:val="100000000000" w:firstRow="1" w:lastRow="0" w:firstColumn="0" w:lastColumn="0" w:oddVBand="0" w:evenVBand="0" w:oddHBand="0" w:evenHBand="0" w:firstRowFirstColumn="0" w:firstRowLastColumn="0" w:lastRowFirstColumn="0" w:lastRowLastColumn="0"/>
              <w:rPr>
                <w:lang w:bidi="cy-GB"/>
              </w:rPr>
            </w:pPr>
            <w:r w:rsidRPr="6F4D9965">
              <w:rPr>
                <w:lang w:bidi="cy-GB"/>
              </w:rPr>
              <w:t>Rolau eraill</w:t>
            </w:r>
          </w:p>
        </w:tc>
        <w:tc>
          <w:tcPr>
            <w:tcW w:w="1103" w:type="dxa"/>
            <w:shd w:val="clear" w:color="auto" w:fill="247C86"/>
          </w:tcPr>
          <w:p w14:paraId="5CDADE1C" w14:textId="77777777" w:rsidR="006C44A0" w:rsidRPr="00B97C04" w:rsidRDefault="006C44A0" w:rsidP="00617F79">
            <w:pPr>
              <w:jc w:val="center"/>
              <w:cnfStyle w:val="100000000000" w:firstRow="1" w:lastRow="0" w:firstColumn="0" w:lastColumn="0" w:oddVBand="0" w:evenVBand="0" w:oddHBand="0" w:evenHBand="0" w:firstRowFirstColumn="0" w:firstRowLastColumn="0" w:lastRowFirstColumn="0" w:lastRowLastColumn="0"/>
            </w:pPr>
            <w:r w:rsidRPr="00B97C04">
              <w:rPr>
                <w:lang w:bidi="cy-GB"/>
              </w:rPr>
              <w:t>Pob un</w:t>
            </w:r>
          </w:p>
        </w:tc>
      </w:tr>
      <w:tr w:rsidR="006C44A0" w:rsidRPr="00B97C04" w14:paraId="191DC195" w14:textId="77777777" w:rsidTr="6F4D99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shd w:val="clear" w:color="auto" w:fill="7ED3DC"/>
          </w:tcPr>
          <w:p w14:paraId="19883A76" w14:textId="77777777" w:rsidR="006C44A0" w:rsidRPr="00B97C04" w:rsidRDefault="006C44A0" w:rsidP="00650A4D">
            <w:r w:rsidRPr="00B97C04">
              <w:rPr>
                <w:lang w:bidi="cy-GB"/>
              </w:rPr>
              <w:t xml:space="preserve">Rhyw </w:t>
            </w:r>
          </w:p>
        </w:tc>
        <w:tc>
          <w:tcPr>
            <w:tcW w:w="1403" w:type="dxa"/>
            <w:shd w:val="clear" w:color="auto" w:fill="7ED3DC"/>
          </w:tcPr>
          <w:p w14:paraId="1A377911" w14:textId="77777777" w:rsidR="006C44A0" w:rsidRPr="00B97C04" w:rsidRDefault="006C44A0" w:rsidP="00617F79">
            <w:pPr>
              <w:jc w:val="center"/>
              <w:cnfStyle w:val="000000100000" w:firstRow="0" w:lastRow="0" w:firstColumn="0" w:lastColumn="0" w:oddVBand="0" w:evenVBand="0" w:oddHBand="1" w:evenHBand="0" w:firstRowFirstColumn="0" w:firstRowLastColumn="0" w:lastRowFirstColumn="0" w:lastRowLastColumn="0"/>
            </w:pPr>
          </w:p>
        </w:tc>
        <w:tc>
          <w:tcPr>
            <w:tcW w:w="1574" w:type="dxa"/>
            <w:shd w:val="clear" w:color="auto" w:fill="7ED3DC"/>
          </w:tcPr>
          <w:p w14:paraId="5D2C3D7E" w14:textId="15C78306" w:rsidR="006C44A0" w:rsidRPr="00B97C04" w:rsidRDefault="006C44A0" w:rsidP="00617F79">
            <w:pPr>
              <w:jc w:val="center"/>
              <w:cnfStyle w:val="000000100000" w:firstRow="0" w:lastRow="0" w:firstColumn="0" w:lastColumn="0" w:oddVBand="0" w:evenVBand="0" w:oddHBand="1" w:evenHBand="0" w:firstRowFirstColumn="0" w:firstRowLastColumn="0" w:lastRowFirstColumn="0" w:lastRowLastColumn="0"/>
            </w:pPr>
          </w:p>
        </w:tc>
        <w:tc>
          <w:tcPr>
            <w:tcW w:w="1324" w:type="dxa"/>
            <w:shd w:val="clear" w:color="auto" w:fill="7ED3DC"/>
          </w:tcPr>
          <w:p w14:paraId="053FED15" w14:textId="77777777" w:rsidR="006C44A0" w:rsidRPr="00B97C04" w:rsidRDefault="006C44A0" w:rsidP="00617F79">
            <w:pPr>
              <w:jc w:val="center"/>
              <w:cnfStyle w:val="000000100000" w:firstRow="0" w:lastRow="0" w:firstColumn="0" w:lastColumn="0" w:oddVBand="0" w:evenVBand="0" w:oddHBand="1" w:evenHBand="0" w:firstRowFirstColumn="0" w:firstRowLastColumn="0" w:lastRowFirstColumn="0" w:lastRowLastColumn="0"/>
            </w:pPr>
          </w:p>
        </w:tc>
        <w:tc>
          <w:tcPr>
            <w:tcW w:w="1258" w:type="dxa"/>
            <w:shd w:val="clear" w:color="auto" w:fill="7ED3DC"/>
          </w:tcPr>
          <w:p w14:paraId="0076FE19" w14:textId="77777777" w:rsidR="006C44A0" w:rsidRPr="00B97C04" w:rsidRDefault="006C44A0" w:rsidP="00617F79">
            <w:pPr>
              <w:jc w:val="center"/>
              <w:cnfStyle w:val="000000100000" w:firstRow="0" w:lastRow="0" w:firstColumn="0" w:lastColumn="0" w:oddVBand="0" w:evenVBand="0" w:oddHBand="1" w:evenHBand="0" w:firstRowFirstColumn="0" w:firstRowLastColumn="0" w:lastRowFirstColumn="0" w:lastRowLastColumn="0"/>
            </w:pPr>
          </w:p>
        </w:tc>
        <w:tc>
          <w:tcPr>
            <w:tcW w:w="1103" w:type="dxa"/>
            <w:shd w:val="clear" w:color="auto" w:fill="7ED3DC"/>
          </w:tcPr>
          <w:p w14:paraId="6FFEB2C9" w14:textId="77777777" w:rsidR="006C44A0" w:rsidRPr="00B97C04" w:rsidRDefault="006C44A0" w:rsidP="00617F79">
            <w:pPr>
              <w:jc w:val="center"/>
              <w:cnfStyle w:val="000000100000" w:firstRow="0" w:lastRow="0" w:firstColumn="0" w:lastColumn="0" w:oddVBand="0" w:evenVBand="0" w:oddHBand="1" w:evenHBand="0" w:firstRowFirstColumn="0" w:firstRowLastColumn="0" w:lastRowFirstColumn="0" w:lastRowLastColumn="0"/>
            </w:pPr>
          </w:p>
        </w:tc>
      </w:tr>
      <w:tr w:rsidR="006C44A0" w:rsidRPr="00B97C04" w14:paraId="754BB7DD" w14:textId="77777777" w:rsidTr="6F4D9965">
        <w:tc>
          <w:tcPr>
            <w:cnfStyle w:val="001000000000" w:firstRow="0" w:lastRow="0" w:firstColumn="1" w:lastColumn="0" w:oddVBand="0" w:evenVBand="0" w:oddHBand="0" w:evenHBand="0" w:firstRowFirstColumn="0" w:firstRowLastColumn="0" w:lastRowFirstColumn="0" w:lastRowLastColumn="0"/>
            <w:tcW w:w="2547" w:type="dxa"/>
          </w:tcPr>
          <w:p w14:paraId="25983A30" w14:textId="77777777" w:rsidR="006C44A0" w:rsidRPr="00B97C04" w:rsidRDefault="006C44A0" w:rsidP="00650A4D">
            <w:r w:rsidRPr="00B97C04">
              <w:rPr>
                <w:lang w:bidi="cy-GB"/>
              </w:rPr>
              <w:t>Gwrywaidd</w:t>
            </w:r>
          </w:p>
        </w:tc>
        <w:tc>
          <w:tcPr>
            <w:tcW w:w="1403" w:type="dxa"/>
          </w:tcPr>
          <w:p w14:paraId="5BFCFABC" w14:textId="77777777" w:rsidR="006C44A0" w:rsidRPr="00B97C04" w:rsidRDefault="006C44A0" w:rsidP="00617F79">
            <w:pPr>
              <w:jc w:val="center"/>
              <w:cnfStyle w:val="000000000000" w:firstRow="0" w:lastRow="0" w:firstColumn="0" w:lastColumn="0" w:oddVBand="0" w:evenVBand="0" w:oddHBand="0" w:evenHBand="0" w:firstRowFirstColumn="0" w:firstRowLastColumn="0" w:lastRowFirstColumn="0" w:lastRowLastColumn="0"/>
            </w:pPr>
            <w:r w:rsidRPr="00B97C04">
              <w:rPr>
                <w:lang w:bidi="cy-GB"/>
              </w:rPr>
              <w:t>20.7%</w:t>
            </w:r>
          </w:p>
        </w:tc>
        <w:tc>
          <w:tcPr>
            <w:tcW w:w="1574" w:type="dxa"/>
          </w:tcPr>
          <w:p w14:paraId="132BDA16" w14:textId="77777777" w:rsidR="006C44A0" w:rsidRPr="00B97C04" w:rsidRDefault="006C44A0" w:rsidP="00617F79">
            <w:pPr>
              <w:jc w:val="center"/>
              <w:cnfStyle w:val="000000000000" w:firstRow="0" w:lastRow="0" w:firstColumn="0" w:lastColumn="0" w:oddVBand="0" w:evenVBand="0" w:oddHBand="0" w:evenHBand="0" w:firstRowFirstColumn="0" w:firstRowLastColumn="0" w:lastRowFirstColumn="0" w:lastRowLastColumn="0"/>
            </w:pPr>
            <w:r w:rsidRPr="00B97C04">
              <w:rPr>
                <w:lang w:bidi="cy-GB"/>
              </w:rPr>
              <w:t>18.8%</w:t>
            </w:r>
          </w:p>
        </w:tc>
        <w:tc>
          <w:tcPr>
            <w:tcW w:w="1324" w:type="dxa"/>
          </w:tcPr>
          <w:p w14:paraId="145A4507" w14:textId="77777777" w:rsidR="006C44A0" w:rsidRPr="00B97C04" w:rsidRDefault="006C44A0" w:rsidP="00617F79">
            <w:pPr>
              <w:jc w:val="center"/>
              <w:cnfStyle w:val="000000000000" w:firstRow="0" w:lastRow="0" w:firstColumn="0" w:lastColumn="0" w:oddVBand="0" w:evenVBand="0" w:oddHBand="0" w:evenHBand="0" w:firstRowFirstColumn="0" w:firstRowLastColumn="0" w:lastRowFirstColumn="0" w:lastRowLastColumn="0"/>
            </w:pPr>
            <w:r w:rsidRPr="00B97C04">
              <w:rPr>
                <w:lang w:bidi="cy-GB"/>
              </w:rPr>
              <w:t>21.7%</w:t>
            </w:r>
          </w:p>
        </w:tc>
        <w:tc>
          <w:tcPr>
            <w:tcW w:w="1258" w:type="dxa"/>
          </w:tcPr>
          <w:p w14:paraId="6616D882" w14:textId="77777777" w:rsidR="006C44A0" w:rsidRPr="00B97C04" w:rsidRDefault="006C44A0" w:rsidP="00617F79">
            <w:pPr>
              <w:jc w:val="center"/>
              <w:cnfStyle w:val="000000000000" w:firstRow="0" w:lastRow="0" w:firstColumn="0" w:lastColumn="0" w:oddVBand="0" w:evenVBand="0" w:oddHBand="0" w:evenHBand="0" w:firstRowFirstColumn="0" w:firstRowLastColumn="0" w:lastRowFirstColumn="0" w:lastRowLastColumn="0"/>
            </w:pPr>
            <w:r w:rsidRPr="00B97C04">
              <w:rPr>
                <w:lang w:bidi="cy-GB"/>
              </w:rPr>
              <w:t>15.8%</w:t>
            </w:r>
          </w:p>
        </w:tc>
        <w:tc>
          <w:tcPr>
            <w:tcW w:w="1103" w:type="dxa"/>
          </w:tcPr>
          <w:p w14:paraId="157CF18F" w14:textId="77777777" w:rsidR="006C44A0" w:rsidRPr="00B97C04" w:rsidRDefault="006C44A0" w:rsidP="00617F79">
            <w:pPr>
              <w:jc w:val="center"/>
              <w:cnfStyle w:val="000000000000" w:firstRow="0" w:lastRow="0" w:firstColumn="0" w:lastColumn="0" w:oddVBand="0" w:evenVBand="0" w:oddHBand="0" w:evenHBand="0" w:firstRowFirstColumn="0" w:firstRowLastColumn="0" w:lastRowFirstColumn="0" w:lastRowLastColumn="0"/>
            </w:pPr>
            <w:r w:rsidRPr="00B97C04">
              <w:rPr>
                <w:lang w:bidi="cy-GB"/>
              </w:rPr>
              <w:t>20.3%</w:t>
            </w:r>
          </w:p>
        </w:tc>
      </w:tr>
      <w:tr w:rsidR="006C44A0" w:rsidRPr="00B97C04" w14:paraId="77D11306" w14:textId="77777777" w:rsidTr="6F4D99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74D98CF9" w14:textId="77777777" w:rsidR="006C44A0" w:rsidRPr="00B97C04" w:rsidRDefault="006C44A0" w:rsidP="00650A4D">
            <w:r w:rsidRPr="00B97C04">
              <w:rPr>
                <w:lang w:bidi="cy-GB"/>
              </w:rPr>
              <w:t>Benywaidd</w:t>
            </w:r>
          </w:p>
        </w:tc>
        <w:tc>
          <w:tcPr>
            <w:tcW w:w="1403" w:type="dxa"/>
          </w:tcPr>
          <w:p w14:paraId="590217AE" w14:textId="77777777" w:rsidR="006C44A0" w:rsidRPr="00B97C04" w:rsidRDefault="006C44A0" w:rsidP="00617F79">
            <w:pPr>
              <w:jc w:val="center"/>
              <w:cnfStyle w:val="000000100000" w:firstRow="0" w:lastRow="0" w:firstColumn="0" w:lastColumn="0" w:oddVBand="0" w:evenVBand="0" w:oddHBand="1" w:evenHBand="0" w:firstRowFirstColumn="0" w:firstRowLastColumn="0" w:lastRowFirstColumn="0" w:lastRowLastColumn="0"/>
            </w:pPr>
            <w:r w:rsidRPr="00B97C04">
              <w:rPr>
                <w:lang w:bidi="cy-GB"/>
              </w:rPr>
              <w:t>79.4%</w:t>
            </w:r>
          </w:p>
        </w:tc>
        <w:tc>
          <w:tcPr>
            <w:tcW w:w="1574" w:type="dxa"/>
          </w:tcPr>
          <w:p w14:paraId="4053455A" w14:textId="77777777" w:rsidR="006C44A0" w:rsidRPr="00B97C04" w:rsidRDefault="006C44A0" w:rsidP="00617F79">
            <w:pPr>
              <w:jc w:val="center"/>
              <w:cnfStyle w:val="000000100000" w:firstRow="0" w:lastRow="0" w:firstColumn="0" w:lastColumn="0" w:oddVBand="0" w:evenVBand="0" w:oddHBand="1" w:evenHBand="0" w:firstRowFirstColumn="0" w:firstRowLastColumn="0" w:lastRowFirstColumn="0" w:lastRowLastColumn="0"/>
            </w:pPr>
            <w:r w:rsidRPr="00B97C04">
              <w:rPr>
                <w:lang w:bidi="cy-GB"/>
              </w:rPr>
              <w:t>81.3%</w:t>
            </w:r>
          </w:p>
        </w:tc>
        <w:tc>
          <w:tcPr>
            <w:tcW w:w="1324" w:type="dxa"/>
          </w:tcPr>
          <w:p w14:paraId="5598710D" w14:textId="77777777" w:rsidR="006C44A0" w:rsidRPr="00B97C04" w:rsidRDefault="006C44A0" w:rsidP="00617F79">
            <w:pPr>
              <w:jc w:val="center"/>
              <w:cnfStyle w:val="000000100000" w:firstRow="0" w:lastRow="0" w:firstColumn="0" w:lastColumn="0" w:oddVBand="0" w:evenVBand="0" w:oddHBand="1" w:evenHBand="0" w:firstRowFirstColumn="0" w:firstRowLastColumn="0" w:lastRowFirstColumn="0" w:lastRowLastColumn="0"/>
            </w:pPr>
            <w:r w:rsidRPr="00B97C04">
              <w:rPr>
                <w:lang w:bidi="cy-GB"/>
              </w:rPr>
              <w:t>78.3%</w:t>
            </w:r>
          </w:p>
        </w:tc>
        <w:tc>
          <w:tcPr>
            <w:tcW w:w="1258" w:type="dxa"/>
          </w:tcPr>
          <w:p w14:paraId="5435D404" w14:textId="77777777" w:rsidR="006C44A0" w:rsidRPr="00B97C04" w:rsidRDefault="006C44A0" w:rsidP="00617F79">
            <w:pPr>
              <w:jc w:val="center"/>
              <w:cnfStyle w:val="000000100000" w:firstRow="0" w:lastRow="0" w:firstColumn="0" w:lastColumn="0" w:oddVBand="0" w:evenVBand="0" w:oddHBand="1" w:evenHBand="0" w:firstRowFirstColumn="0" w:firstRowLastColumn="0" w:lastRowFirstColumn="0" w:lastRowLastColumn="0"/>
            </w:pPr>
            <w:r w:rsidRPr="00B97C04">
              <w:rPr>
                <w:lang w:bidi="cy-GB"/>
              </w:rPr>
              <w:t>84.2%</w:t>
            </w:r>
          </w:p>
        </w:tc>
        <w:tc>
          <w:tcPr>
            <w:tcW w:w="1103" w:type="dxa"/>
          </w:tcPr>
          <w:p w14:paraId="3013848E" w14:textId="77777777" w:rsidR="006C44A0" w:rsidRPr="00B97C04" w:rsidRDefault="006C44A0" w:rsidP="00617F79">
            <w:pPr>
              <w:jc w:val="center"/>
              <w:cnfStyle w:val="000000100000" w:firstRow="0" w:lastRow="0" w:firstColumn="0" w:lastColumn="0" w:oddVBand="0" w:evenVBand="0" w:oddHBand="1" w:evenHBand="0" w:firstRowFirstColumn="0" w:firstRowLastColumn="0" w:lastRowFirstColumn="0" w:lastRowLastColumn="0"/>
            </w:pPr>
            <w:r w:rsidRPr="00B97C04">
              <w:rPr>
                <w:lang w:bidi="cy-GB"/>
              </w:rPr>
              <w:t>79.7%</w:t>
            </w:r>
          </w:p>
        </w:tc>
      </w:tr>
      <w:tr w:rsidR="006C44A0" w:rsidRPr="00B97C04" w14:paraId="0E0A7AA0" w14:textId="77777777" w:rsidTr="6F4D9965">
        <w:tc>
          <w:tcPr>
            <w:cnfStyle w:val="001000000000" w:firstRow="0" w:lastRow="0" w:firstColumn="1" w:lastColumn="0" w:oddVBand="0" w:evenVBand="0" w:oddHBand="0" w:evenHBand="0" w:firstRowFirstColumn="0" w:firstRowLastColumn="0" w:lastRowFirstColumn="0" w:lastRowLastColumn="0"/>
            <w:tcW w:w="2547" w:type="dxa"/>
            <w:shd w:val="clear" w:color="auto" w:fill="7ED3DC"/>
          </w:tcPr>
          <w:p w14:paraId="2AD3CC69" w14:textId="77777777" w:rsidR="006C44A0" w:rsidRPr="00B97C04" w:rsidRDefault="006C44A0" w:rsidP="00650A4D">
            <w:r w:rsidRPr="00B97C04">
              <w:rPr>
                <w:lang w:bidi="cy-GB"/>
              </w:rPr>
              <w:t>Ethnigrwydd</w:t>
            </w:r>
          </w:p>
        </w:tc>
        <w:tc>
          <w:tcPr>
            <w:tcW w:w="1403" w:type="dxa"/>
            <w:shd w:val="clear" w:color="auto" w:fill="7ED3DC"/>
          </w:tcPr>
          <w:p w14:paraId="1A559C1B" w14:textId="77777777" w:rsidR="006C44A0" w:rsidRPr="00B97C04" w:rsidRDefault="006C44A0" w:rsidP="00617F79">
            <w:pPr>
              <w:jc w:val="center"/>
              <w:cnfStyle w:val="000000000000" w:firstRow="0" w:lastRow="0" w:firstColumn="0" w:lastColumn="0" w:oddVBand="0" w:evenVBand="0" w:oddHBand="0" w:evenHBand="0" w:firstRowFirstColumn="0" w:firstRowLastColumn="0" w:lastRowFirstColumn="0" w:lastRowLastColumn="0"/>
            </w:pPr>
          </w:p>
        </w:tc>
        <w:tc>
          <w:tcPr>
            <w:tcW w:w="1574" w:type="dxa"/>
            <w:shd w:val="clear" w:color="auto" w:fill="7ED3DC"/>
          </w:tcPr>
          <w:p w14:paraId="615287FB" w14:textId="77777777" w:rsidR="006C44A0" w:rsidRPr="00B97C04" w:rsidRDefault="006C44A0" w:rsidP="00617F79">
            <w:pPr>
              <w:jc w:val="center"/>
              <w:cnfStyle w:val="000000000000" w:firstRow="0" w:lastRow="0" w:firstColumn="0" w:lastColumn="0" w:oddVBand="0" w:evenVBand="0" w:oddHBand="0" w:evenHBand="0" w:firstRowFirstColumn="0" w:firstRowLastColumn="0" w:lastRowFirstColumn="0" w:lastRowLastColumn="0"/>
            </w:pPr>
          </w:p>
        </w:tc>
        <w:tc>
          <w:tcPr>
            <w:tcW w:w="1324" w:type="dxa"/>
            <w:shd w:val="clear" w:color="auto" w:fill="7ED3DC"/>
          </w:tcPr>
          <w:p w14:paraId="36378FA9" w14:textId="77777777" w:rsidR="006C44A0" w:rsidRPr="00B97C04" w:rsidRDefault="006C44A0" w:rsidP="00617F79">
            <w:pPr>
              <w:jc w:val="center"/>
              <w:cnfStyle w:val="000000000000" w:firstRow="0" w:lastRow="0" w:firstColumn="0" w:lastColumn="0" w:oddVBand="0" w:evenVBand="0" w:oddHBand="0" w:evenHBand="0" w:firstRowFirstColumn="0" w:firstRowLastColumn="0" w:lastRowFirstColumn="0" w:lastRowLastColumn="0"/>
            </w:pPr>
          </w:p>
        </w:tc>
        <w:tc>
          <w:tcPr>
            <w:tcW w:w="1258" w:type="dxa"/>
            <w:shd w:val="clear" w:color="auto" w:fill="7ED3DC"/>
          </w:tcPr>
          <w:p w14:paraId="0C8F1A51" w14:textId="77777777" w:rsidR="006C44A0" w:rsidRPr="00B97C04" w:rsidRDefault="006C44A0" w:rsidP="00617F79">
            <w:pPr>
              <w:jc w:val="center"/>
              <w:cnfStyle w:val="000000000000" w:firstRow="0" w:lastRow="0" w:firstColumn="0" w:lastColumn="0" w:oddVBand="0" w:evenVBand="0" w:oddHBand="0" w:evenHBand="0" w:firstRowFirstColumn="0" w:firstRowLastColumn="0" w:lastRowFirstColumn="0" w:lastRowLastColumn="0"/>
            </w:pPr>
          </w:p>
        </w:tc>
        <w:tc>
          <w:tcPr>
            <w:tcW w:w="1103" w:type="dxa"/>
            <w:shd w:val="clear" w:color="auto" w:fill="7ED3DC"/>
          </w:tcPr>
          <w:p w14:paraId="68F159AF" w14:textId="77777777" w:rsidR="006C44A0" w:rsidRPr="00B97C04" w:rsidRDefault="006C44A0" w:rsidP="00617F79">
            <w:pPr>
              <w:jc w:val="center"/>
              <w:cnfStyle w:val="000000000000" w:firstRow="0" w:lastRow="0" w:firstColumn="0" w:lastColumn="0" w:oddVBand="0" w:evenVBand="0" w:oddHBand="0" w:evenHBand="0" w:firstRowFirstColumn="0" w:firstRowLastColumn="0" w:lastRowFirstColumn="0" w:lastRowLastColumn="0"/>
            </w:pPr>
          </w:p>
        </w:tc>
      </w:tr>
      <w:tr w:rsidR="006C44A0" w:rsidRPr="00B97C04" w14:paraId="25E4986B" w14:textId="77777777" w:rsidTr="6F4D99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430EFCC1" w14:textId="77777777" w:rsidR="006C44A0" w:rsidRPr="00B97C04" w:rsidRDefault="006C44A0" w:rsidP="00650A4D">
            <w:r w:rsidRPr="00B97C04">
              <w:rPr>
                <w:lang w:bidi="cy-GB"/>
              </w:rPr>
              <w:t xml:space="preserve">  Gwyn</w:t>
            </w:r>
          </w:p>
        </w:tc>
        <w:tc>
          <w:tcPr>
            <w:tcW w:w="1403" w:type="dxa"/>
          </w:tcPr>
          <w:p w14:paraId="31034D88" w14:textId="77777777" w:rsidR="006C44A0" w:rsidRPr="00B97C04" w:rsidRDefault="006C44A0" w:rsidP="00617F79">
            <w:pPr>
              <w:jc w:val="center"/>
              <w:cnfStyle w:val="000000100000" w:firstRow="0" w:lastRow="0" w:firstColumn="0" w:lastColumn="0" w:oddVBand="0" w:evenVBand="0" w:oddHBand="1" w:evenHBand="0" w:firstRowFirstColumn="0" w:firstRowLastColumn="0" w:lastRowFirstColumn="0" w:lastRowLastColumn="0"/>
              <w:rPr>
                <w:b/>
                <w:bCs/>
              </w:rPr>
            </w:pPr>
            <w:r w:rsidRPr="00B97C04">
              <w:rPr>
                <w:lang w:bidi="cy-GB"/>
              </w:rPr>
              <w:t>68.5%</w:t>
            </w:r>
          </w:p>
        </w:tc>
        <w:tc>
          <w:tcPr>
            <w:tcW w:w="1574" w:type="dxa"/>
          </w:tcPr>
          <w:p w14:paraId="66C236F1" w14:textId="77777777" w:rsidR="006C44A0" w:rsidRPr="00B97C04" w:rsidRDefault="006C44A0" w:rsidP="00617F79">
            <w:pPr>
              <w:jc w:val="center"/>
              <w:cnfStyle w:val="000000100000" w:firstRow="0" w:lastRow="0" w:firstColumn="0" w:lastColumn="0" w:oddVBand="0" w:evenVBand="0" w:oddHBand="1" w:evenHBand="0" w:firstRowFirstColumn="0" w:firstRowLastColumn="0" w:lastRowFirstColumn="0" w:lastRowLastColumn="0"/>
              <w:rPr>
                <w:b/>
                <w:bCs/>
              </w:rPr>
            </w:pPr>
            <w:r w:rsidRPr="00B97C04">
              <w:rPr>
                <w:lang w:bidi="cy-GB"/>
              </w:rPr>
              <w:t>91.1%</w:t>
            </w:r>
          </w:p>
        </w:tc>
        <w:tc>
          <w:tcPr>
            <w:tcW w:w="1324" w:type="dxa"/>
          </w:tcPr>
          <w:p w14:paraId="43C2A1E7" w14:textId="77777777" w:rsidR="006C44A0" w:rsidRPr="00B97C04" w:rsidRDefault="006C44A0" w:rsidP="00617F79">
            <w:pPr>
              <w:jc w:val="center"/>
              <w:cnfStyle w:val="000000100000" w:firstRow="0" w:lastRow="0" w:firstColumn="0" w:lastColumn="0" w:oddVBand="0" w:evenVBand="0" w:oddHBand="1" w:evenHBand="0" w:firstRowFirstColumn="0" w:firstRowLastColumn="0" w:lastRowFirstColumn="0" w:lastRowLastColumn="0"/>
              <w:rPr>
                <w:b/>
                <w:bCs/>
              </w:rPr>
            </w:pPr>
            <w:r w:rsidRPr="00B97C04">
              <w:rPr>
                <w:lang w:bidi="cy-GB"/>
              </w:rPr>
              <w:t>75.5%</w:t>
            </w:r>
          </w:p>
        </w:tc>
        <w:tc>
          <w:tcPr>
            <w:tcW w:w="1258" w:type="dxa"/>
          </w:tcPr>
          <w:p w14:paraId="1CC9F968" w14:textId="77777777" w:rsidR="006C44A0" w:rsidRPr="00B97C04" w:rsidRDefault="006C44A0" w:rsidP="00617F79">
            <w:pPr>
              <w:jc w:val="center"/>
              <w:cnfStyle w:val="000000100000" w:firstRow="0" w:lastRow="0" w:firstColumn="0" w:lastColumn="0" w:oddVBand="0" w:evenVBand="0" w:oddHBand="1" w:evenHBand="0" w:firstRowFirstColumn="0" w:firstRowLastColumn="0" w:lastRowFirstColumn="0" w:lastRowLastColumn="0"/>
              <w:rPr>
                <w:b/>
                <w:bCs/>
              </w:rPr>
            </w:pPr>
            <w:r w:rsidRPr="00B97C04">
              <w:rPr>
                <w:lang w:bidi="cy-GB"/>
              </w:rPr>
              <w:t>85.4%</w:t>
            </w:r>
          </w:p>
        </w:tc>
        <w:tc>
          <w:tcPr>
            <w:tcW w:w="1103" w:type="dxa"/>
          </w:tcPr>
          <w:p w14:paraId="0B71C022" w14:textId="77777777" w:rsidR="006C44A0" w:rsidRPr="00B97C04" w:rsidRDefault="006C44A0" w:rsidP="00617F79">
            <w:pPr>
              <w:jc w:val="center"/>
              <w:cnfStyle w:val="000000100000" w:firstRow="0" w:lastRow="0" w:firstColumn="0" w:lastColumn="0" w:oddVBand="0" w:evenVBand="0" w:oddHBand="1" w:evenHBand="0" w:firstRowFirstColumn="0" w:firstRowLastColumn="0" w:lastRowFirstColumn="0" w:lastRowLastColumn="0"/>
              <w:rPr>
                <w:rFonts w:ascii="Aptos" w:hAnsi="Aptos"/>
                <w:color w:val="000000"/>
              </w:rPr>
            </w:pPr>
            <w:r w:rsidRPr="00B97C04">
              <w:rPr>
                <w:lang w:bidi="cy-GB"/>
              </w:rPr>
              <w:t>72.7%</w:t>
            </w:r>
          </w:p>
        </w:tc>
      </w:tr>
      <w:tr w:rsidR="006C44A0" w:rsidRPr="00B97C04" w14:paraId="0B65F6C6" w14:textId="77777777" w:rsidTr="6F4D9965">
        <w:tc>
          <w:tcPr>
            <w:cnfStyle w:val="001000000000" w:firstRow="0" w:lastRow="0" w:firstColumn="1" w:lastColumn="0" w:oddVBand="0" w:evenVBand="0" w:oddHBand="0" w:evenHBand="0" w:firstRowFirstColumn="0" w:firstRowLastColumn="0" w:lastRowFirstColumn="0" w:lastRowLastColumn="0"/>
            <w:tcW w:w="2547" w:type="dxa"/>
          </w:tcPr>
          <w:p w14:paraId="4DB7FFF6" w14:textId="77777777" w:rsidR="006C44A0" w:rsidRPr="00B97C04" w:rsidRDefault="006C44A0" w:rsidP="00650A4D">
            <w:r w:rsidRPr="00B97C04">
              <w:rPr>
                <w:lang w:bidi="cy-GB"/>
              </w:rPr>
              <w:t xml:space="preserve">  Du</w:t>
            </w:r>
          </w:p>
        </w:tc>
        <w:tc>
          <w:tcPr>
            <w:tcW w:w="1403" w:type="dxa"/>
          </w:tcPr>
          <w:p w14:paraId="26E357F6" w14:textId="77777777" w:rsidR="006C44A0" w:rsidRPr="00B97C04" w:rsidRDefault="006C44A0" w:rsidP="00617F79">
            <w:pPr>
              <w:jc w:val="center"/>
              <w:cnfStyle w:val="000000000000" w:firstRow="0" w:lastRow="0" w:firstColumn="0" w:lastColumn="0" w:oddVBand="0" w:evenVBand="0" w:oddHBand="0" w:evenHBand="0" w:firstRowFirstColumn="0" w:firstRowLastColumn="0" w:lastRowFirstColumn="0" w:lastRowLastColumn="0"/>
              <w:rPr>
                <w:b/>
                <w:bCs/>
              </w:rPr>
            </w:pPr>
            <w:r w:rsidRPr="00B97C04">
              <w:rPr>
                <w:lang w:bidi="cy-GB"/>
              </w:rPr>
              <w:t>18.0%</w:t>
            </w:r>
          </w:p>
        </w:tc>
        <w:tc>
          <w:tcPr>
            <w:tcW w:w="1574" w:type="dxa"/>
          </w:tcPr>
          <w:p w14:paraId="7AB238CD" w14:textId="77777777" w:rsidR="006C44A0" w:rsidRPr="00B97C04" w:rsidRDefault="006C44A0" w:rsidP="00617F79">
            <w:pPr>
              <w:jc w:val="center"/>
              <w:cnfStyle w:val="000000000000" w:firstRow="0" w:lastRow="0" w:firstColumn="0" w:lastColumn="0" w:oddVBand="0" w:evenVBand="0" w:oddHBand="0" w:evenHBand="0" w:firstRowFirstColumn="0" w:firstRowLastColumn="0" w:lastRowFirstColumn="0" w:lastRowLastColumn="0"/>
              <w:rPr>
                <w:b/>
                <w:bCs/>
              </w:rPr>
            </w:pPr>
            <w:r w:rsidRPr="00B97C04">
              <w:rPr>
                <w:lang w:bidi="cy-GB"/>
              </w:rPr>
              <w:t>5.1%</w:t>
            </w:r>
          </w:p>
        </w:tc>
        <w:tc>
          <w:tcPr>
            <w:tcW w:w="1324" w:type="dxa"/>
          </w:tcPr>
          <w:p w14:paraId="223A18C5" w14:textId="77777777" w:rsidR="006C44A0" w:rsidRPr="00B97C04" w:rsidRDefault="006C44A0" w:rsidP="00617F79">
            <w:pPr>
              <w:jc w:val="center"/>
              <w:cnfStyle w:val="000000000000" w:firstRow="0" w:lastRow="0" w:firstColumn="0" w:lastColumn="0" w:oddVBand="0" w:evenVBand="0" w:oddHBand="0" w:evenHBand="0" w:firstRowFirstColumn="0" w:firstRowLastColumn="0" w:lastRowFirstColumn="0" w:lastRowLastColumn="0"/>
              <w:rPr>
                <w:b/>
                <w:bCs/>
              </w:rPr>
            </w:pPr>
            <w:r w:rsidRPr="00B97C04">
              <w:rPr>
                <w:lang w:bidi="cy-GB"/>
              </w:rPr>
              <w:t>15.5%</w:t>
            </w:r>
          </w:p>
        </w:tc>
        <w:tc>
          <w:tcPr>
            <w:tcW w:w="1258" w:type="dxa"/>
          </w:tcPr>
          <w:p w14:paraId="29D500A1" w14:textId="77777777" w:rsidR="006C44A0" w:rsidRPr="00B97C04" w:rsidRDefault="006C44A0" w:rsidP="00617F79">
            <w:pPr>
              <w:jc w:val="center"/>
              <w:cnfStyle w:val="000000000000" w:firstRow="0" w:lastRow="0" w:firstColumn="0" w:lastColumn="0" w:oddVBand="0" w:evenVBand="0" w:oddHBand="0" w:evenHBand="0" w:firstRowFirstColumn="0" w:firstRowLastColumn="0" w:lastRowFirstColumn="0" w:lastRowLastColumn="0"/>
              <w:rPr>
                <w:b/>
                <w:bCs/>
              </w:rPr>
            </w:pPr>
            <w:r w:rsidRPr="00B97C04">
              <w:rPr>
                <w:lang w:bidi="cy-GB"/>
              </w:rPr>
              <w:t>6.2%</w:t>
            </w:r>
          </w:p>
        </w:tc>
        <w:tc>
          <w:tcPr>
            <w:tcW w:w="1103" w:type="dxa"/>
          </w:tcPr>
          <w:p w14:paraId="6B85E9C4" w14:textId="77777777" w:rsidR="006C44A0" w:rsidRPr="00B97C04" w:rsidRDefault="006C44A0" w:rsidP="00617F79">
            <w:pPr>
              <w:jc w:val="center"/>
              <w:cnfStyle w:val="000000000000" w:firstRow="0" w:lastRow="0" w:firstColumn="0" w:lastColumn="0" w:oddVBand="0" w:evenVBand="0" w:oddHBand="0" w:evenHBand="0" w:firstRowFirstColumn="0" w:firstRowLastColumn="0" w:lastRowFirstColumn="0" w:lastRowLastColumn="0"/>
              <w:rPr>
                <w:rFonts w:ascii="Aptos" w:hAnsi="Aptos"/>
                <w:color w:val="000000"/>
              </w:rPr>
            </w:pPr>
            <w:r w:rsidRPr="00B97C04">
              <w:rPr>
                <w:lang w:bidi="cy-GB"/>
              </w:rPr>
              <w:t>15.7%</w:t>
            </w:r>
          </w:p>
        </w:tc>
      </w:tr>
      <w:tr w:rsidR="006C44A0" w:rsidRPr="00B97C04" w14:paraId="3E9A7216" w14:textId="77777777" w:rsidTr="6F4D99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61B8B310" w14:textId="77777777" w:rsidR="006C44A0" w:rsidRPr="00B97C04" w:rsidRDefault="006C44A0" w:rsidP="00650A4D">
            <w:r w:rsidRPr="00B97C04">
              <w:rPr>
                <w:lang w:bidi="cy-GB"/>
              </w:rPr>
              <w:t xml:space="preserve">  Asiaidd</w:t>
            </w:r>
          </w:p>
        </w:tc>
        <w:tc>
          <w:tcPr>
            <w:tcW w:w="1403" w:type="dxa"/>
          </w:tcPr>
          <w:p w14:paraId="05BA624E" w14:textId="77777777" w:rsidR="006C44A0" w:rsidRPr="00B97C04" w:rsidRDefault="006C44A0" w:rsidP="00617F79">
            <w:pPr>
              <w:jc w:val="center"/>
              <w:cnfStyle w:val="000000100000" w:firstRow="0" w:lastRow="0" w:firstColumn="0" w:lastColumn="0" w:oddVBand="0" w:evenVBand="0" w:oddHBand="1" w:evenHBand="0" w:firstRowFirstColumn="0" w:firstRowLastColumn="0" w:lastRowFirstColumn="0" w:lastRowLastColumn="0"/>
              <w:rPr>
                <w:b/>
                <w:bCs/>
              </w:rPr>
            </w:pPr>
            <w:r w:rsidRPr="00B97C04">
              <w:rPr>
                <w:lang w:bidi="cy-GB"/>
              </w:rPr>
              <w:t>10.5%</w:t>
            </w:r>
          </w:p>
        </w:tc>
        <w:tc>
          <w:tcPr>
            <w:tcW w:w="1574" w:type="dxa"/>
          </w:tcPr>
          <w:p w14:paraId="5A59F69E" w14:textId="0A2E0776" w:rsidR="006C44A0" w:rsidRPr="00B97C04" w:rsidRDefault="67F6DBE7" w:rsidP="00617F79">
            <w:pPr>
              <w:jc w:val="center"/>
              <w:cnfStyle w:val="000000100000" w:firstRow="0" w:lastRow="0" w:firstColumn="0" w:lastColumn="0" w:oddVBand="0" w:evenVBand="0" w:oddHBand="1" w:evenHBand="0" w:firstRowFirstColumn="0" w:firstRowLastColumn="0" w:lastRowFirstColumn="0" w:lastRowLastColumn="0"/>
            </w:pPr>
            <w:r w:rsidRPr="6F4D9965">
              <w:rPr>
                <w:lang w:bidi="cy-GB"/>
              </w:rPr>
              <w:t>-</w:t>
            </w:r>
          </w:p>
        </w:tc>
        <w:tc>
          <w:tcPr>
            <w:tcW w:w="1324" w:type="dxa"/>
          </w:tcPr>
          <w:p w14:paraId="4856F2A6" w14:textId="54BA3E4B" w:rsidR="006C44A0" w:rsidRPr="00B97C04" w:rsidRDefault="67F6DBE7" w:rsidP="00617F79">
            <w:pPr>
              <w:jc w:val="center"/>
              <w:cnfStyle w:val="000000100000" w:firstRow="0" w:lastRow="0" w:firstColumn="0" w:lastColumn="0" w:oddVBand="0" w:evenVBand="0" w:oddHBand="1" w:evenHBand="0" w:firstRowFirstColumn="0" w:firstRowLastColumn="0" w:lastRowFirstColumn="0" w:lastRowLastColumn="0"/>
            </w:pPr>
            <w:r w:rsidRPr="6F4D9965">
              <w:rPr>
                <w:lang w:bidi="cy-GB"/>
              </w:rPr>
              <w:t>-</w:t>
            </w:r>
          </w:p>
        </w:tc>
        <w:tc>
          <w:tcPr>
            <w:tcW w:w="1258" w:type="dxa"/>
          </w:tcPr>
          <w:p w14:paraId="4AA7AFAF" w14:textId="1FB1B1EB" w:rsidR="006C44A0" w:rsidRPr="00B97C04" w:rsidRDefault="67F6DBE7" w:rsidP="00617F79">
            <w:pPr>
              <w:jc w:val="center"/>
              <w:cnfStyle w:val="000000100000" w:firstRow="0" w:lastRow="0" w:firstColumn="0" w:lastColumn="0" w:oddVBand="0" w:evenVBand="0" w:oddHBand="1" w:evenHBand="0" w:firstRowFirstColumn="0" w:firstRowLastColumn="0" w:lastRowFirstColumn="0" w:lastRowLastColumn="0"/>
            </w:pPr>
            <w:r w:rsidRPr="6F4D9965">
              <w:rPr>
                <w:lang w:bidi="cy-GB"/>
              </w:rPr>
              <w:t>-</w:t>
            </w:r>
          </w:p>
        </w:tc>
        <w:tc>
          <w:tcPr>
            <w:tcW w:w="1103" w:type="dxa"/>
          </w:tcPr>
          <w:p w14:paraId="1E0B9D33" w14:textId="77777777" w:rsidR="006C44A0" w:rsidRPr="00B97C04" w:rsidRDefault="006C44A0" w:rsidP="00617F79">
            <w:pPr>
              <w:jc w:val="center"/>
              <w:cnfStyle w:val="000000100000" w:firstRow="0" w:lastRow="0" w:firstColumn="0" w:lastColumn="0" w:oddVBand="0" w:evenVBand="0" w:oddHBand="1" w:evenHBand="0" w:firstRowFirstColumn="0" w:firstRowLastColumn="0" w:lastRowFirstColumn="0" w:lastRowLastColumn="0"/>
              <w:rPr>
                <w:rFonts w:ascii="Aptos" w:hAnsi="Aptos"/>
                <w:color w:val="000000"/>
              </w:rPr>
            </w:pPr>
            <w:r w:rsidRPr="00B97C04">
              <w:rPr>
                <w:lang w:bidi="cy-GB"/>
              </w:rPr>
              <w:t>8.6%</w:t>
            </w:r>
          </w:p>
        </w:tc>
      </w:tr>
      <w:tr w:rsidR="006C44A0" w:rsidRPr="00B97C04" w14:paraId="240533B3" w14:textId="77777777" w:rsidTr="6F4D9965">
        <w:tc>
          <w:tcPr>
            <w:cnfStyle w:val="001000000000" w:firstRow="0" w:lastRow="0" w:firstColumn="1" w:lastColumn="0" w:oddVBand="0" w:evenVBand="0" w:oddHBand="0" w:evenHBand="0" w:firstRowFirstColumn="0" w:firstRowLastColumn="0" w:lastRowFirstColumn="0" w:lastRowLastColumn="0"/>
            <w:tcW w:w="2547" w:type="dxa"/>
          </w:tcPr>
          <w:p w14:paraId="4617978C" w14:textId="77777777" w:rsidR="006C44A0" w:rsidRPr="00B97C04" w:rsidRDefault="006C44A0" w:rsidP="00650A4D">
            <w:r w:rsidRPr="00B97C04">
              <w:rPr>
                <w:lang w:bidi="cy-GB"/>
              </w:rPr>
              <w:t xml:space="preserve">  Lluosog neu Arall</w:t>
            </w:r>
          </w:p>
        </w:tc>
        <w:tc>
          <w:tcPr>
            <w:tcW w:w="1403" w:type="dxa"/>
          </w:tcPr>
          <w:p w14:paraId="121DC2BC" w14:textId="77777777" w:rsidR="006C44A0" w:rsidRPr="00B97C04" w:rsidRDefault="006C44A0" w:rsidP="00617F79">
            <w:pPr>
              <w:jc w:val="center"/>
              <w:cnfStyle w:val="000000000000" w:firstRow="0" w:lastRow="0" w:firstColumn="0" w:lastColumn="0" w:oddVBand="0" w:evenVBand="0" w:oddHBand="0" w:evenHBand="0" w:firstRowFirstColumn="0" w:firstRowLastColumn="0" w:lastRowFirstColumn="0" w:lastRowLastColumn="0"/>
              <w:rPr>
                <w:b/>
                <w:bCs/>
              </w:rPr>
            </w:pPr>
            <w:r w:rsidRPr="00B97C04">
              <w:rPr>
                <w:lang w:bidi="cy-GB"/>
              </w:rPr>
              <w:t>2.9%</w:t>
            </w:r>
          </w:p>
        </w:tc>
        <w:tc>
          <w:tcPr>
            <w:tcW w:w="1574" w:type="dxa"/>
          </w:tcPr>
          <w:p w14:paraId="1AC456DA" w14:textId="38451034" w:rsidR="006C44A0" w:rsidRPr="00B97C04" w:rsidRDefault="5912F129" w:rsidP="00617F79">
            <w:pPr>
              <w:jc w:val="center"/>
              <w:cnfStyle w:val="000000000000" w:firstRow="0" w:lastRow="0" w:firstColumn="0" w:lastColumn="0" w:oddVBand="0" w:evenVBand="0" w:oddHBand="0" w:evenHBand="0" w:firstRowFirstColumn="0" w:firstRowLastColumn="0" w:lastRowFirstColumn="0" w:lastRowLastColumn="0"/>
            </w:pPr>
            <w:r w:rsidRPr="6F4D9965">
              <w:rPr>
                <w:lang w:bidi="cy-GB"/>
              </w:rPr>
              <w:t>-</w:t>
            </w:r>
          </w:p>
        </w:tc>
        <w:tc>
          <w:tcPr>
            <w:tcW w:w="1324" w:type="dxa"/>
          </w:tcPr>
          <w:p w14:paraId="7944B7A4" w14:textId="42F9B7FC" w:rsidR="006C44A0" w:rsidRPr="00B97C04" w:rsidRDefault="5912F129" w:rsidP="00617F79">
            <w:pPr>
              <w:jc w:val="center"/>
              <w:cnfStyle w:val="000000000000" w:firstRow="0" w:lastRow="0" w:firstColumn="0" w:lastColumn="0" w:oddVBand="0" w:evenVBand="0" w:oddHBand="0" w:evenHBand="0" w:firstRowFirstColumn="0" w:firstRowLastColumn="0" w:lastRowFirstColumn="0" w:lastRowLastColumn="0"/>
            </w:pPr>
            <w:r w:rsidRPr="6F4D9965">
              <w:rPr>
                <w:lang w:bidi="cy-GB"/>
              </w:rPr>
              <w:t>-</w:t>
            </w:r>
          </w:p>
        </w:tc>
        <w:tc>
          <w:tcPr>
            <w:tcW w:w="1258" w:type="dxa"/>
          </w:tcPr>
          <w:p w14:paraId="5C461599" w14:textId="6A69C009" w:rsidR="006C44A0" w:rsidRPr="00B97C04" w:rsidRDefault="5912F129" w:rsidP="00617F79">
            <w:pPr>
              <w:jc w:val="center"/>
              <w:cnfStyle w:val="000000000000" w:firstRow="0" w:lastRow="0" w:firstColumn="0" w:lastColumn="0" w:oddVBand="0" w:evenVBand="0" w:oddHBand="0" w:evenHBand="0" w:firstRowFirstColumn="0" w:firstRowLastColumn="0" w:lastRowFirstColumn="0" w:lastRowLastColumn="0"/>
            </w:pPr>
            <w:r w:rsidRPr="6F4D9965">
              <w:rPr>
                <w:lang w:bidi="cy-GB"/>
              </w:rPr>
              <w:t>-</w:t>
            </w:r>
          </w:p>
        </w:tc>
        <w:tc>
          <w:tcPr>
            <w:tcW w:w="1103" w:type="dxa"/>
          </w:tcPr>
          <w:p w14:paraId="07B774B7" w14:textId="77777777" w:rsidR="006C44A0" w:rsidRPr="00B97C04" w:rsidRDefault="006C44A0" w:rsidP="00617F79">
            <w:pPr>
              <w:jc w:val="center"/>
              <w:cnfStyle w:val="000000000000" w:firstRow="0" w:lastRow="0" w:firstColumn="0" w:lastColumn="0" w:oddVBand="0" w:evenVBand="0" w:oddHBand="0" w:evenHBand="0" w:firstRowFirstColumn="0" w:firstRowLastColumn="0" w:lastRowFirstColumn="0" w:lastRowLastColumn="0"/>
              <w:rPr>
                <w:rFonts w:ascii="Aptos" w:hAnsi="Aptos"/>
                <w:color w:val="000000"/>
              </w:rPr>
            </w:pPr>
            <w:r w:rsidRPr="00B97C04">
              <w:rPr>
                <w:lang w:bidi="cy-GB"/>
              </w:rPr>
              <w:t>3%</w:t>
            </w:r>
          </w:p>
        </w:tc>
      </w:tr>
      <w:tr w:rsidR="006C44A0" w:rsidRPr="00B97C04" w14:paraId="0590A711" w14:textId="77777777" w:rsidTr="6F4D99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shd w:val="clear" w:color="auto" w:fill="7ED3DC"/>
          </w:tcPr>
          <w:p w14:paraId="769D1BBD" w14:textId="77777777" w:rsidR="006C44A0" w:rsidRPr="00B97C04" w:rsidRDefault="006C44A0" w:rsidP="00650A4D">
            <w:r w:rsidRPr="00B97C04">
              <w:rPr>
                <w:lang w:bidi="cy-GB"/>
              </w:rPr>
              <w:t>Cyfeiriadedd rhywiol</w:t>
            </w:r>
          </w:p>
        </w:tc>
        <w:tc>
          <w:tcPr>
            <w:tcW w:w="1403" w:type="dxa"/>
            <w:shd w:val="clear" w:color="auto" w:fill="7ED3DC"/>
          </w:tcPr>
          <w:p w14:paraId="043E06F8" w14:textId="77777777" w:rsidR="006C44A0" w:rsidRPr="00B97C04" w:rsidRDefault="006C44A0" w:rsidP="00617F79">
            <w:pPr>
              <w:jc w:val="center"/>
              <w:cnfStyle w:val="000000100000" w:firstRow="0" w:lastRow="0" w:firstColumn="0" w:lastColumn="0" w:oddVBand="0" w:evenVBand="0" w:oddHBand="1" w:evenHBand="0" w:firstRowFirstColumn="0" w:firstRowLastColumn="0" w:lastRowFirstColumn="0" w:lastRowLastColumn="0"/>
            </w:pPr>
          </w:p>
        </w:tc>
        <w:tc>
          <w:tcPr>
            <w:tcW w:w="1574" w:type="dxa"/>
            <w:shd w:val="clear" w:color="auto" w:fill="7ED3DC"/>
          </w:tcPr>
          <w:p w14:paraId="5A9DFB62" w14:textId="77777777" w:rsidR="006C44A0" w:rsidRPr="00B97C04" w:rsidRDefault="006C44A0" w:rsidP="00617F79">
            <w:pPr>
              <w:jc w:val="center"/>
              <w:cnfStyle w:val="000000100000" w:firstRow="0" w:lastRow="0" w:firstColumn="0" w:lastColumn="0" w:oddVBand="0" w:evenVBand="0" w:oddHBand="1" w:evenHBand="0" w:firstRowFirstColumn="0" w:firstRowLastColumn="0" w:lastRowFirstColumn="0" w:lastRowLastColumn="0"/>
            </w:pPr>
          </w:p>
        </w:tc>
        <w:tc>
          <w:tcPr>
            <w:tcW w:w="1324" w:type="dxa"/>
            <w:shd w:val="clear" w:color="auto" w:fill="7ED3DC"/>
          </w:tcPr>
          <w:p w14:paraId="79C1CDA4" w14:textId="77777777" w:rsidR="006C44A0" w:rsidRPr="00B97C04" w:rsidRDefault="006C44A0" w:rsidP="00617F79">
            <w:pPr>
              <w:jc w:val="center"/>
              <w:cnfStyle w:val="000000100000" w:firstRow="0" w:lastRow="0" w:firstColumn="0" w:lastColumn="0" w:oddVBand="0" w:evenVBand="0" w:oddHBand="1" w:evenHBand="0" w:firstRowFirstColumn="0" w:firstRowLastColumn="0" w:lastRowFirstColumn="0" w:lastRowLastColumn="0"/>
            </w:pPr>
          </w:p>
        </w:tc>
        <w:tc>
          <w:tcPr>
            <w:tcW w:w="1258" w:type="dxa"/>
            <w:shd w:val="clear" w:color="auto" w:fill="7ED3DC"/>
          </w:tcPr>
          <w:p w14:paraId="1AFB1420" w14:textId="77777777" w:rsidR="006C44A0" w:rsidRPr="00B97C04" w:rsidRDefault="006C44A0" w:rsidP="00617F79">
            <w:pPr>
              <w:jc w:val="center"/>
              <w:cnfStyle w:val="000000100000" w:firstRow="0" w:lastRow="0" w:firstColumn="0" w:lastColumn="0" w:oddVBand="0" w:evenVBand="0" w:oddHBand="1" w:evenHBand="0" w:firstRowFirstColumn="0" w:firstRowLastColumn="0" w:lastRowFirstColumn="0" w:lastRowLastColumn="0"/>
            </w:pPr>
          </w:p>
        </w:tc>
        <w:tc>
          <w:tcPr>
            <w:tcW w:w="1103" w:type="dxa"/>
            <w:shd w:val="clear" w:color="auto" w:fill="7ED3DC"/>
          </w:tcPr>
          <w:p w14:paraId="2D3FD9BB" w14:textId="77777777" w:rsidR="006C44A0" w:rsidRPr="00B97C04" w:rsidRDefault="006C44A0" w:rsidP="00617F79">
            <w:pPr>
              <w:jc w:val="center"/>
              <w:cnfStyle w:val="000000100000" w:firstRow="0" w:lastRow="0" w:firstColumn="0" w:lastColumn="0" w:oddVBand="0" w:evenVBand="0" w:oddHBand="1" w:evenHBand="0" w:firstRowFirstColumn="0" w:firstRowLastColumn="0" w:lastRowFirstColumn="0" w:lastRowLastColumn="0"/>
            </w:pPr>
          </w:p>
        </w:tc>
      </w:tr>
      <w:tr w:rsidR="006C44A0" w:rsidRPr="00B97C04" w14:paraId="58F638D0" w14:textId="77777777" w:rsidTr="6F4D9965">
        <w:tc>
          <w:tcPr>
            <w:cnfStyle w:val="001000000000" w:firstRow="0" w:lastRow="0" w:firstColumn="1" w:lastColumn="0" w:oddVBand="0" w:evenVBand="0" w:oddHBand="0" w:evenHBand="0" w:firstRowFirstColumn="0" w:firstRowLastColumn="0" w:lastRowFirstColumn="0" w:lastRowLastColumn="0"/>
            <w:tcW w:w="2547" w:type="dxa"/>
          </w:tcPr>
          <w:p w14:paraId="1965D945" w14:textId="77777777" w:rsidR="006C44A0" w:rsidRPr="00B97C04" w:rsidRDefault="006C44A0" w:rsidP="00650A4D">
            <w:r w:rsidRPr="00B97C04">
              <w:rPr>
                <w:lang w:bidi="cy-GB"/>
              </w:rPr>
              <w:t>Heterorywiol</w:t>
            </w:r>
          </w:p>
        </w:tc>
        <w:tc>
          <w:tcPr>
            <w:tcW w:w="1403" w:type="dxa"/>
          </w:tcPr>
          <w:p w14:paraId="734CF857" w14:textId="77777777" w:rsidR="006C44A0" w:rsidRPr="00B97C04" w:rsidRDefault="006C44A0" w:rsidP="00617F79">
            <w:pPr>
              <w:jc w:val="center"/>
              <w:cnfStyle w:val="000000000000" w:firstRow="0" w:lastRow="0" w:firstColumn="0" w:lastColumn="0" w:oddVBand="0" w:evenVBand="0" w:oddHBand="0" w:evenHBand="0" w:firstRowFirstColumn="0" w:firstRowLastColumn="0" w:lastRowFirstColumn="0" w:lastRowLastColumn="0"/>
            </w:pPr>
            <w:r w:rsidRPr="00B97C04">
              <w:rPr>
                <w:lang w:bidi="cy-GB"/>
              </w:rPr>
              <w:t>95.0%</w:t>
            </w:r>
          </w:p>
        </w:tc>
        <w:tc>
          <w:tcPr>
            <w:tcW w:w="1574" w:type="dxa"/>
          </w:tcPr>
          <w:p w14:paraId="6AE01E5C" w14:textId="77777777" w:rsidR="006C44A0" w:rsidRPr="00B97C04" w:rsidRDefault="006C44A0" w:rsidP="00617F79">
            <w:pPr>
              <w:jc w:val="center"/>
              <w:cnfStyle w:val="000000000000" w:firstRow="0" w:lastRow="0" w:firstColumn="0" w:lastColumn="0" w:oddVBand="0" w:evenVBand="0" w:oddHBand="0" w:evenHBand="0" w:firstRowFirstColumn="0" w:firstRowLastColumn="0" w:lastRowFirstColumn="0" w:lastRowLastColumn="0"/>
            </w:pPr>
            <w:r w:rsidRPr="00B97C04">
              <w:rPr>
                <w:lang w:bidi="cy-GB"/>
              </w:rPr>
              <w:t>93.7%</w:t>
            </w:r>
          </w:p>
        </w:tc>
        <w:tc>
          <w:tcPr>
            <w:tcW w:w="1324" w:type="dxa"/>
          </w:tcPr>
          <w:p w14:paraId="32F999E5" w14:textId="77777777" w:rsidR="006C44A0" w:rsidRPr="00B97C04" w:rsidRDefault="006C44A0" w:rsidP="00617F79">
            <w:pPr>
              <w:jc w:val="center"/>
              <w:cnfStyle w:val="000000000000" w:firstRow="0" w:lastRow="0" w:firstColumn="0" w:lastColumn="0" w:oddVBand="0" w:evenVBand="0" w:oddHBand="0" w:evenHBand="0" w:firstRowFirstColumn="0" w:firstRowLastColumn="0" w:lastRowFirstColumn="0" w:lastRowLastColumn="0"/>
            </w:pPr>
            <w:r w:rsidRPr="00B97C04">
              <w:rPr>
                <w:lang w:bidi="cy-GB"/>
              </w:rPr>
              <w:t>93.2%</w:t>
            </w:r>
          </w:p>
        </w:tc>
        <w:tc>
          <w:tcPr>
            <w:tcW w:w="1258" w:type="dxa"/>
          </w:tcPr>
          <w:p w14:paraId="2C91C461" w14:textId="77777777" w:rsidR="006C44A0" w:rsidRPr="00B97C04" w:rsidRDefault="006C44A0" w:rsidP="00617F79">
            <w:pPr>
              <w:jc w:val="center"/>
              <w:cnfStyle w:val="000000000000" w:firstRow="0" w:lastRow="0" w:firstColumn="0" w:lastColumn="0" w:oddVBand="0" w:evenVBand="0" w:oddHBand="0" w:evenHBand="0" w:firstRowFirstColumn="0" w:firstRowLastColumn="0" w:lastRowFirstColumn="0" w:lastRowLastColumn="0"/>
            </w:pPr>
            <w:r w:rsidRPr="00B97C04">
              <w:rPr>
                <w:lang w:bidi="cy-GB"/>
              </w:rPr>
              <w:t>97.0%</w:t>
            </w:r>
          </w:p>
        </w:tc>
        <w:tc>
          <w:tcPr>
            <w:tcW w:w="1103" w:type="dxa"/>
          </w:tcPr>
          <w:p w14:paraId="6F277D13" w14:textId="77777777" w:rsidR="006C44A0" w:rsidRPr="00B97C04" w:rsidRDefault="006C44A0" w:rsidP="00617F79">
            <w:pPr>
              <w:jc w:val="center"/>
              <w:cnfStyle w:val="000000000000" w:firstRow="0" w:lastRow="0" w:firstColumn="0" w:lastColumn="0" w:oddVBand="0" w:evenVBand="0" w:oddHBand="0" w:evenHBand="0" w:firstRowFirstColumn="0" w:firstRowLastColumn="0" w:lastRowFirstColumn="0" w:lastRowLastColumn="0"/>
            </w:pPr>
            <w:r w:rsidRPr="00B97C04">
              <w:rPr>
                <w:lang w:bidi="cy-GB"/>
              </w:rPr>
              <w:t>94.8%</w:t>
            </w:r>
          </w:p>
        </w:tc>
      </w:tr>
      <w:tr w:rsidR="006C44A0" w:rsidRPr="00B97C04" w14:paraId="351AAAFE" w14:textId="77777777" w:rsidTr="6F4D99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78EE6797" w14:textId="77777777" w:rsidR="006C44A0" w:rsidRPr="00B97C04" w:rsidRDefault="006C44A0" w:rsidP="00650A4D">
            <w:r w:rsidRPr="00B97C04">
              <w:rPr>
                <w:lang w:bidi="cy-GB"/>
              </w:rPr>
              <w:t>Cyfeiriadedd rhywiol arall</w:t>
            </w:r>
          </w:p>
        </w:tc>
        <w:tc>
          <w:tcPr>
            <w:tcW w:w="1403" w:type="dxa"/>
          </w:tcPr>
          <w:p w14:paraId="6D08F880" w14:textId="77777777" w:rsidR="006C44A0" w:rsidRPr="00B97C04" w:rsidRDefault="006C44A0" w:rsidP="00617F79">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rPr>
            </w:pPr>
            <w:r w:rsidRPr="00B97C04">
              <w:rPr>
                <w:lang w:bidi="cy-GB"/>
              </w:rPr>
              <w:t>5.0%</w:t>
            </w:r>
          </w:p>
        </w:tc>
        <w:tc>
          <w:tcPr>
            <w:tcW w:w="1574" w:type="dxa"/>
          </w:tcPr>
          <w:p w14:paraId="0C322F07" w14:textId="77777777" w:rsidR="006C44A0" w:rsidRPr="00B97C04" w:rsidRDefault="006C44A0" w:rsidP="00617F79">
            <w:pPr>
              <w:jc w:val="center"/>
              <w:cnfStyle w:val="000000100000" w:firstRow="0" w:lastRow="0" w:firstColumn="0" w:lastColumn="0" w:oddVBand="0" w:evenVBand="0" w:oddHBand="1" w:evenHBand="0" w:firstRowFirstColumn="0" w:firstRowLastColumn="0" w:lastRowFirstColumn="0" w:lastRowLastColumn="0"/>
            </w:pPr>
            <w:r w:rsidRPr="00B97C04">
              <w:rPr>
                <w:lang w:bidi="cy-GB"/>
              </w:rPr>
              <w:t>6.3%</w:t>
            </w:r>
          </w:p>
        </w:tc>
        <w:tc>
          <w:tcPr>
            <w:tcW w:w="1324" w:type="dxa"/>
          </w:tcPr>
          <w:p w14:paraId="7C42E200" w14:textId="77777777" w:rsidR="006C44A0" w:rsidRPr="00B97C04" w:rsidRDefault="006C44A0" w:rsidP="00617F79">
            <w:pPr>
              <w:jc w:val="center"/>
              <w:cnfStyle w:val="000000100000" w:firstRow="0" w:lastRow="0" w:firstColumn="0" w:lastColumn="0" w:oddVBand="0" w:evenVBand="0" w:oddHBand="1" w:evenHBand="0" w:firstRowFirstColumn="0" w:firstRowLastColumn="0" w:lastRowFirstColumn="0" w:lastRowLastColumn="0"/>
            </w:pPr>
            <w:r w:rsidRPr="00B97C04">
              <w:rPr>
                <w:lang w:bidi="cy-GB"/>
              </w:rPr>
              <w:t>6.8%</w:t>
            </w:r>
          </w:p>
        </w:tc>
        <w:tc>
          <w:tcPr>
            <w:tcW w:w="1258" w:type="dxa"/>
          </w:tcPr>
          <w:p w14:paraId="2CE51EA0" w14:textId="77777777" w:rsidR="006C44A0" w:rsidRPr="00B97C04" w:rsidRDefault="006C44A0" w:rsidP="00617F79">
            <w:pPr>
              <w:jc w:val="center"/>
              <w:cnfStyle w:val="000000100000" w:firstRow="0" w:lastRow="0" w:firstColumn="0" w:lastColumn="0" w:oddVBand="0" w:evenVBand="0" w:oddHBand="1" w:evenHBand="0" w:firstRowFirstColumn="0" w:firstRowLastColumn="0" w:lastRowFirstColumn="0" w:lastRowLastColumn="0"/>
            </w:pPr>
            <w:r w:rsidRPr="00B97C04">
              <w:rPr>
                <w:lang w:bidi="cy-GB"/>
              </w:rPr>
              <w:t>3.0%</w:t>
            </w:r>
          </w:p>
        </w:tc>
        <w:tc>
          <w:tcPr>
            <w:tcW w:w="1103" w:type="dxa"/>
          </w:tcPr>
          <w:p w14:paraId="6CD4A714" w14:textId="77777777" w:rsidR="006C44A0" w:rsidRPr="00B97C04" w:rsidRDefault="006C44A0" w:rsidP="00617F79">
            <w:pPr>
              <w:jc w:val="center"/>
              <w:cnfStyle w:val="000000100000" w:firstRow="0" w:lastRow="0" w:firstColumn="0" w:lastColumn="0" w:oddVBand="0" w:evenVBand="0" w:oddHBand="1" w:evenHBand="0" w:firstRowFirstColumn="0" w:firstRowLastColumn="0" w:lastRowFirstColumn="0" w:lastRowLastColumn="0"/>
            </w:pPr>
            <w:r w:rsidRPr="00B97C04">
              <w:rPr>
                <w:lang w:bidi="cy-GB"/>
              </w:rPr>
              <w:t>5.2%</w:t>
            </w:r>
          </w:p>
        </w:tc>
      </w:tr>
      <w:tr w:rsidR="006C44A0" w:rsidRPr="00B97C04" w14:paraId="67526C2B" w14:textId="77777777" w:rsidTr="6F4D9965">
        <w:tc>
          <w:tcPr>
            <w:cnfStyle w:val="001000000000" w:firstRow="0" w:lastRow="0" w:firstColumn="1" w:lastColumn="0" w:oddVBand="0" w:evenVBand="0" w:oddHBand="0" w:evenHBand="0" w:firstRowFirstColumn="0" w:firstRowLastColumn="0" w:lastRowFirstColumn="0" w:lastRowLastColumn="0"/>
            <w:tcW w:w="2547" w:type="dxa"/>
            <w:shd w:val="clear" w:color="auto" w:fill="7ED3DC"/>
          </w:tcPr>
          <w:p w14:paraId="5B1EAE82" w14:textId="77777777" w:rsidR="006C44A0" w:rsidRPr="00B97C04" w:rsidRDefault="006C44A0" w:rsidP="00650A4D">
            <w:r w:rsidRPr="00B97C04">
              <w:rPr>
                <w:lang w:bidi="cy-GB"/>
              </w:rPr>
              <w:t>Gwlad enedigol</w:t>
            </w:r>
          </w:p>
        </w:tc>
        <w:tc>
          <w:tcPr>
            <w:tcW w:w="1403" w:type="dxa"/>
            <w:shd w:val="clear" w:color="auto" w:fill="7ED3DC"/>
          </w:tcPr>
          <w:p w14:paraId="4319A212" w14:textId="77777777" w:rsidR="006C44A0" w:rsidRPr="00B97C04" w:rsidRDefault="006C44A0" w:rsidP="00617F79">
            <w:pPr>
              <w:jc w:val="center"/>
              <w:cnfStyle w:val="000000000000" w:firstRow="0" w:lastRow="0" w:firstColumn="0" w:lastColumn="0" w:oddVBand="0" w:evenVBand="0" w:oddHBand="0" w:evenHBand="0" w:firstRowFirstColumn="0" w:firstRowLastColumn="0" w:lastRowFirstColumn="0" w:lastRowLastColumn="0"/>
            </w:pPr>
          </w:p>
        </w:tc>
        <w:tc>
          <w:tcPr>
            <w:tcW w:w="1574" w:type="dxa"/>
            <w:shd w:val="clear" w:color="auto" w:fill="7ED3DC"/>
          </w:tcPr>
          <w:p w14:paraId="496B5525" w14:textId="77777777" w:rsidR="006C44A0" w:rsidRPr="00B97C04" w:rsidRDefault="006C44A0" w:rsidP="00617F79">
            <w:pPr>
              <w:jc w:val="center"/>
              <w:cnfStyle w:val="000000000000" w:firstRow="0" w:lastRow="0" w:firstColumn="0" w:lastColumn="0" w:oddVBand="0" w:evenVBand="0" w:oddHBand="0" w:evenHBand="0" w:firstRowFirstColumn="0" w:firstRowLastColumn="0" w:lastRowFirstColumn="0" w:lastRowLastColumn="0"/>
            </w:pPr>
          </w:p>
        </w:tc>
        <w:tc>
          <w:tcPr>
            <w:tcW w:w="1324" w:type="dxa"/>
            <w:shd w:val="clear" w:color="auto" w:fill="7ED3DC"/>
          </w:tcPr>
          <w:p w14:paraId="35AE46A8" w14:textId="77777777" w:rsidR="006C44A0" w:rsidRPr="00B97C04" w:rsidRDefault="006C44A0" w:rsidP="00617F79">
            <w:pPr>
              <w:jc w:val="center"/>
              <w:cnfStyle w:val="000000000000" w:firstRow="0" w:lastRow="0" w:firstColumn="0" w:lastColumn="0" w:oddVBand="0" w:evenVBand="0" w:oddHBand="0" w:evenHBand="0" w:firstRowFirstColumn="0" w:firstRowLastColumn="0" w:lastRowFirstColumn="0" w:lastRowLastColumn="0"/>
            </w:pPr>
          </w:p>
        </w:tc>
        <w:tc>
          <w:tcPr>
            <w:tcW w:w="1258" w:type="dxa"/>
            <w:shd w:val="clear" w:color="auto" w:fill="7ED3DC"/>
          </w:tcPr>
          <w:p w14:paraId="79D9692E" w14:textId="77777777" w:rsidR="006C44A0" w:rsidRPr="00B97C04" w:rsidRDefault="006C44A0" w:rsidP="00617F79">
            <w:pPr>
              <w:jc w:val="center"/>
              <w:cnfStyle w:val="000000000000" w:firstRow="0" w:lastRow="0" w:firstColumn="0" w:lastColumn="0" w:oddVBand="0" w:evenVBand="0" w:oddHBand="0" w:evenHBand="0" w:firstRowFirstColumn="0" w:firstRowLastColumn="0" w:lastRowFirstColumn="0" w:lastRowLastColumn="0"/>
            </w:pPr>
          </w:p>
        </w:tc>
        <w:tc>
          <w:tcPr>
            <w:tcW w:w="1103" w:type="dxa"/>
            <w:shd w:val="clear" w:color="auto" w:fill="7ED3DC"/>
          </w:tcPr>
          <w:p w14:paraId="24A4F4DC" w14:textId="77777777" w:rsidR="006C44A0" w:rsidRPr="00B97C04" w:rsidRDefault="006C44A0" w:rsidP="00617F79">
            <w:pPr>
              <w:jc w:val="center"/>
              <w:cnfStyle w:val="000000000000" w:firstRow="0" w:lastRow="0" w:firstColumn="0" w:lastColumn="0" w:oddVBand="0" w:evenVBand="0" w:oddHBand="0" w:evenHBand="0" w:firstRowFirstColumn="0" w:firstRowLastColumn="0" w:lastRowFirstColumn="0" w:lastRowLastColumn="0"/>
            </w:pPr>
          </w:p>
        </w:tc>
      </w:tr>
      <w:tr w:rsidR="006C44A0" w:rsidRPr="00B97C04" w14:paraId="5AB48D51" w14:textId="77777777" w:rsidTr="6F4D99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600C9C10" w14:textId="503F8411" w:rsidR="006C44A0" w:rsidRPr="00B97C04" w:rsidRDefault="006C44A0" w:rsidP="00650A4D">
            <w:r w:rsidRPr="00B97C04">
              <w:rPr>
                <w:lang w:bidi="cy-GB"/>
              </w:rPr>
              <w:t>Ganwyd yn y DU</w:t>
            </w:r>
          </w:p>
        </w:tc>
        <w:tc>
          <w:tcPr>
            <w:tcW w:w="1403" w:type="dxa"/>
          </w:tcPr>
          <w:p w14:paraId="5ECC07F9" w14:textId="77777777" w:rsidR="006C44A0" w:rsidRPr="00B97C04" w:rsidRDefault="006C44A0" w:rsidP="00617F79">
            <w:pPr>
              <w:jc w:val="center"/>
              <w:cnfStyle w:val="000000100000" w:firstRow="0" w:lastRow="0" w:firstColumn="0" w:lastColumn="0" w:oddVBand="0" w:evenVBand="0" w:oddHBand="1" w:evenHBand="0" w:firstRowFirstColumn="0" w:firstRowLastColumn="0" w:lastRowFirstColumn="0" w:lastRowLastColumn="0"/>
            </w:pPr>
            <w:r w:rsidRPr="00B97C04">
              <w:rPr>
                <w:lang w:bidi="cy-GB"/>
              </w:rPr>
              <w:t>67.1%</w:t>
            </w:r>
          </w:p>
        </w:tc>
        <w:tc>
          <w:tcPr>
            <w:tcW w:w="1574" w:type="dxa"/>
          </w:tcPr>
          <w:p w14:paraId="545AC674" w14:textId="77777777" w:rsidR="006C44A0" w:rsidRPr="00B97C04" w:rsidRDefault="006C44A0" w:rsidP="00617F79">
            <w:pPr>
              <w:jc w:val="center"/>
              <w:cnfStyle w:val="000000100000" w:firstRow="0" w:lastRow="0" w:firstColumn="0" w:lastColumn="0" w:oddVBand="0" w:evenVBand="0" w:oddHBand="1" w:evenHBand="0" w:firstRowFirstColumn="0" w:firstRowLastColumn="0" w:lastRowFirstColumn="0" w:lastRowLastColumn="0"/>
            </w:pPr>
            <w:r w:rsidRPr="00B97C04">
              <w:rPr>
                <w:lang w:bidi="cy-GB"/>
              </w:rPr>
              <w:t>90.4%</w:t>
            </w:r>
          </w:p>
        </w:tc>
        <w:tc>
          <w:tcPr>
            <w:tcW w:w="1324" w:type="dxa"/>
          </w:tcPr>
          <w:p w14:paraId="397C38AB" w14:textId="77777777" w:rsidR="006C44A0" w:rsidRPr="00B97C04" w:rsidRDefault="006C44A0" w:rsidP="00617F79">
            <w:pPr>
              <w:jc w:val="center"/>
              <w:cnfStyle w:val="000000100000" w:firstRow="0" w:lastRow="0" w:firstColumn="0" w:lastColumn="0" w:oddVBand="0" w:evenVBand="0" w:oddHBand="1" w:evenHBand="0" w:firstRowFirstColumn="0" w:firstRowLastColumn="0" w:lastRowFirstColumn="0" w:lastRowLastColumn="0"/>
            </w:pPr>
            <w:r w:rsidRPr="00B97C04">
              <w:rPr>
                <w:lang w:bidi="cy-GB"/>
              </w:rPr>
              <w:t>75.0%</w:t>
            </w:r>
          </w:p>
        </w:tc>
        <w:tc>
          <w:tcPr>
            <w:tcW w:w="1258" w:type="dxa"/>
          </w:tcPr>
          <w:p w14:paraId="6D96BA81" w14:textId="77777777" w:rsidR="006C44A0" w:rsidRPr="00B97C04" w:rsidRDefault="006C44A0" w:rsidP="00617F79">
            <w:pPr>
              <w:jc w:val="center"/>
              <w:cnfStyle w:val="000000100000" w:firstRow="0" w:lastRow="0" w:firstColumn="0" w:lastColumn="0" w:oddVBand="0" w:evenVBand="0" w:oddHBand="1" w:evenHBand="0" w:firstRowFirstColumn="0" w:firstRowLastColumn="0" w:lastRowFirstColumn="0" w:lastRowLastColumn="0"/>
            </w:pPr>
            <w:r w:rsidRPr="00B97C04">
              <w:rPr>
                <w:lang w:bidi="cy-GB"/>
              </w:rPr>
              <w:t>83.9%</w:t>
            </w:r>
          </w:p>
        </w:tc>
        <w:tc>
          <w:tcPr>
            <w:tcW w:w="1103" w:type="dxa"/>
          </w:tcPr>
          <w:p w14:paraId="4A7DE485" w14:textId="77777777" w:rsidR="006C44A0" w:rsidRPr="00B97C04" w:rsidRDefault="006C44A0" w:rsidP="00617F79">
            <w:pPr>
              <w:jc w:val="center"/>
              <w:cnfStyle w:val="000000100000" w:firstRow="0" w:lastRow="0" w:firstColumn="0" w:lastColumn="0" w:oddVBand="0" w:evenVBand="0" w:oddHBand="1" w:evenHBand="0" w:firstRowFirstColumn="0" w:firstRowLastColumn="0" w:lastRowFirstColumn="0" w:lastRowLastColumn="0"/>
            </w:pPr>
            <w:r w:rsidRPr="00B97C04">
              <w:rPr>
                <w:lang w:bidi="cy-GB"/>
              </w:rPr>
              <w:t>71.3%</w:t>
            </w:r>
          </w:p>
        </w:tc>
      </w:tr>
      <w:tr w:rsidR="006C44A0" w:rsidRPr="00B97C04" w14:paraId="74D195E9" w14:textId="77777777" w:rsidTr="6F4D9965">
        <w:tc>
          <w:tcPr>
            <w:cnfStyle w:val="001000000000" w:firstRow="0" w:lastRow="0" w:firstColumn="1" w:lastColumn="0" w:oddVBand="0" w:evenVBand="0" w:oddHBand="0" w:evenHBand="0" w:firstRowFirstColumn="0" w:firstRowLastColumn="0" w:lastRowFirstColumn="0" w:lastRowLastColumn="0"/>
            <w:tcW w:w="2547" w:type="dxa"/>
          </w:tcPr>
          <w:p w14:paraId="5B9E55CF" w14:textId="77777777" w:rsidR="006C44A0" w:rsidRPr="00B97C04" w:rsidRDefault="006C44A0" w:rsidP="00650A4D">
            <w:r w:rsidRPr="00B97C04">
              <w:rPr>
                <w:lang w:bidi="cy-GB"/>
              </w:rPr>
              <w:t>Ganwyd y tu allan i’r DU</w:t>
            </w:r>
          </w:p>
        </w:tc>
        <w:tc>
          <w:tcPr>
            <w:tcW w:w="1403" w:type="dxa"/>
          </w:tcPr>
          <w:p w14:paraId="644EC9ED" w14:textId="77777777" w:rsidR="006C44A0" w:rsidRPr="00B97C04" w:rsidRDefault="006C44A0" w:rsidP="00617F79">
            <w:pPr>
              <w:jc w:val="center"/>
              <w:cnfStyle w:val="000000000000" w:firstRow="0" w:lastRow="0" w:firstColumn="0" w:lastColumn="0" w:oddVBand="0" w:evenVBand="0" w:oddHBand="0" w:evenHBand="0" w:firstRowFirstColumn="0" w:firstRowLastColumn="0" w:lastRowFirstColumn="0" w:lastRowLastColumn="0"/>
            </w:pPr>
            <w:r w:rsidRPr="00B97C04">
              <w:rPr>
                <w:lang w:bidi="cy-GB"/>
              </w:rPr>
              <w:t>32.9%</w:t>
            </w:r>
          </w:p>
        </w:tc>
        <w:tc>
          <w:tcPr>
            <w:tcW w:w="1574" w:type="dxa"/>
          </w:tcPr>
          <w:p w14:paraId="3DA5803C" w14:textId="77777777" w:rsidR="006C44A0" w:rsidRPr="00B97C04" w:rsidRDefault="006C44A0" w:rsidP="00617F79">
            <w:pPr>
              <w:jc w:val="center"/>
              <w:cnfStyle w:val="000000000000" w:firstRow="0" w:lastRow="0" w:firstColumn="0" w:lastColumn="0" w:oddVBand="0" w:evenVBand="0" w:oddHBand="0" w:evenHBand="0" w:firstRowFirstColumn="0" w:firstRowLastColumn="0" w:lastRowFirstColumn="0" w:lastRowLastColumn="0"/>
            </w:pPr>
            <w:r w:rsidRPr="00B97C04">
              <w:rPr>
                <w:lang w:bidi="cy-GB"/>
              </w:rPr>
              <w:t>9.7%</w:t>
            </w:r>
          </w:p>
        </w:tc>
        <w:tc>
          <w:tcPr>
            <w:tcW w:w="1324" w:type="dxa"/>
          </w:tcPr>
          <w:p w14:paraId="1135504C" w14:textId="77777777" w:rsidR="006C44A0" w:rsidRPr="00B97C04" w:rsidRDefault="006C44A0" w:rsidP="00617F79">
            <w:pPr>
              <w:jc w:val="center"/>
              <w:cnfStyle w:val="000000000000" w:firstRow="0" w:lastRow="0" w:firstColumn="0" w:lastColumn="0" w:oddVBand="0" w:evenVBand="0" w:oddHBand="0" w:evenHBand="0" w:firstRowFirstColumn="0" w:firstRowLastColumn="0" w:lastRowFirstColumn="0" w:lastRowLastColumn="0"/>
            </w:pPr>
            <w:r w:rsidRPr="00B97C04">
              <w:rPr>
                <w:lang w:bidi="cy-GB"/>
              </w:rPr>
              <w:t>25.1%</w:t>
            </w:r>
          </w:p>
        </w:tc>
        <w:tc>
          <w:tcPr>
            <w:tcW w:w="1258" w:type="dxa"/>
          </w:tcPr>
          <w:p w14:paraId="45562690" w14:textId="77777777" w:rsidR="006C44A0" w:rsidRPr="00B97C04" w:rsidRDefault="006C44A0" w:rsidP="00617F79">
            <w:pPr>
              <w:jc w:val="center"/>
              <w:cnfStyle w:val="000000000000" w:firstRow="0" w:lastRow="0" w:firstColumn="0" w:lastColumn="0" w:oddVBand="0" w:evenVBand="0" w:oddHBand="0" w:evenHBand="0" w:firstRowFirstColumn="0" w:firstRowLastColumn="0" w:lastRowFirstColumn="0" w:lastRowLastColumn="0"/>
            </w:pPr>
            <w:r w:rsidRPr="00B97C04">
              <w:rPr>
                <w:lang w:bidi="cy-GB"/>
              </w:rPr>
              <w:t>16.1%</w:t>
            </w:r>
          </w:p>
        </w:tc>
        <w:tc>
          <w:tcPr>
            <w:tcW w:w="1103" w:type="dxa"/>
          </w:tcPr>
          <w:p w14:paraId="15122992" w14:textId="77777777" w:rsidR="006C44A0" w:rsidRPr="00B97C04" w:rsidRDefault="006C44A0" w:rsidP="00617F79">
            <w:pPr>
              <w:jc w:val="center"/>
              <w:cnfStyle w:val="000000000000" w:firstRow="0" w:lastRow="0" w:firstColumn="0" w:lastColumn="0" w:oddVBand="0" w:evenVBand="0" w:oddHBand="0" w:evenHBand="0" w:firstRowFirstColumn="0" w:firstRowLastColumn="0" w:lastRowFirstColumn="0" w:lastRowLastColumn="0"/>
            </w:pPr>
            <w:r w:rsidRPr="00B97C04">
              <w:rPr>
                <w:lang w:bidi="cy-GB"/>
              </w:rPr>
              <w:t>28.7%</w:t>
            </w:r>
          </w:p>
        </w:tc>
      </w:tr>
      <w:tr w:rsidR="006C44A0" w:rsidRPr="00B97C04" w14:paraId="50808FE3" w14:textId="77777777" w:rsidTr="6F4D99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shd w:val="clear" w:color="auto" w:fill="7ED3DC"/>
          </w:tcPr>
          <w:p w14:paraId="2770FD9D" w14:textId="77777777" w:rsidR="006C44A0" w:rsidRPr="00B97C04" w:rsidRDefault="006C44A0" w:rsidP="00650A4D">
            <w:r w:rsidRPr="00B97C04">
              <w:rPr>
                <w:lang w:bidi="cy-GB"/>
              </w:rPr>
              <w:t>Niwrowahaniaeth</w:t>
            </w:r>
          </w:p>
        </w:tc>
        <w:tc>
          <w:tcPr>
            <w:tcW w:w="1403" w:type="dxa"/>
            <w:shd w:val="clear" w:color="auto" w:fill="7ED3DC"/>
          </w:tcPr>
          <w:p w14:paraId="34BE2E27" w14:textId="77777777" w:rsidR="006C44A0" w:rsidRPr="00B97C04" w:rsidRDefault="006C44A0" w:rsidP="00617F79">
            <w:pPr>
              <w:jc w:val="center"/>
              <w:cnfStyle w:val="000000100000" w:firstRow="0" w:lastRow="0" w:firstColumn="0" w:lastColumn="0" w:oddVBand="0" w:evenVBand="0" w:oddHBand="1" w:evenHBand="0" w:firstRowFirstColumn="0" w:firstRowLastColumn="0" w:lastRowFirstColumn="0" w:lastRowLastColumn="0"/>
            </w:pPr>
          </w:p>
        </w:tc>
        <w:tc>
          <w:tcPr>
            <w:tcW w:w="1574" w:type="dxa"/>
            <w:shd w:val="clear" w:color="auto" w:fill="7ED3DC"/>
          </w:tcPr>
          <w:p w14:paraId="7EFD57E5" w14:textId="77777777" w:rsidR="006C44A0" w:rsidRPr="00B97C04" w:rsidRDefault="006C44A0" w:rsidP="00617F79">
            <w:pPr>
              <w:jc w:val="center"/>
              <w:cnfStyle w:val="000000100000" w:firstRow="0" w:lastRow="0" w:firstColumn="0" w:lastColumn="0" w:oddVBand="0" w:evenVBand="0" w:oddHBand="1" w:evenHBand="0" w:firstRowFirstColumn="0" w:firstRowLastColumn="0" w:lastRowFirstColumn="0" w:lastRowLastColumn="0"/>
            </w:pPr>
          </w:p>
        </w:tc>
        <w:tc>
          <w:tcPr>
            <w:tcW w:w="1324" w:type="dxa"/>
            <w:shd w:val="clear" w:color="auto" w:fill="7ED3DC"/>
          </w:tcPr>
          <w:p w14:paraId="5821E234" w14:textId="77777777" w:rsidR="006C44A0" w:rsidRPr="00B97C04" w:rsidRDefault="006C44A0" w:rsidP="00617F79">
            <w:pPr>
              <w:jc w:val="center"/>
              <w:cnfStyle w:val="000000100000" w:firstRow="0" w:lastRow="0" w:firstColumn="0" w:lastColumn="0" w:oddVBand="0" w:evenVBand="0" w:oddHBand="1" w:evenHBand="0" w:firstRowFirstColumn="0" w:firstRowLastColumn="0" w:lastRowFirstColumn="0" w:lastRowLastColumn="0"/>
            </w:pPr>
          </w:p>
        </w:tc>
        <w:tc>
          <w:tcPr>
            <w:tcW w:w="1258" w:type="dxa"/>
            <w:shd w:val="clear" w:color="auto" w:fill="7ED3DC"/>
          </w:tcPr>
          <w:p w14:paraId="26EFC207" w14:textId="77777777" w:rsidR="006C44A0" w:rsidRPr="00B97C04" w:rsidRDefault="006C44A0" w:rsidP="00617F79">
            <w:pPr>
              <w:jc w:val="center"/>
              <w:cnfStyle w:val="000000100000" w:firstRow="0" w:lastRow="0" w:firstColumn="0" w:lastColumn="0" w:oddVBand="0" w:evenVBand="0" w:oddHBand="1" w:evenHBand="0" w:firstRowFirstColumn="0" w:firstRowLastColumn="0" w:lastRowFirstColumn="0" w:lastRowLastColumn="0"/>
            </w:pPr>
          </w:p>
        </w:tc>
        <w:tc>
          <w:tcPr>
            <w:tcW w:w="1103" w:type="dxa"/>
            <w:shd w:val="clear" w:color="auto" w:fill="7ED3DC"/>
          </w:tcPr>
          <w:p w14:paraId="56F357EA" w14:textId="77777777" w:rsidR="006C44A0" w:rsidRPr="00B97C04" w:rsidRDefault="006C44A0" w:rsidP="00617F79">
            <w:pPr>
              <w:jc w:val="center"/>
              <w:cnfStyle w:val="000000100000" w:firstRow="0" w:lastRow="0" w:firstColumn="0" w:lastColumn="0" w:oddVBand="0" w:evenVBand="0" w:oddHBand="1" w:evenHBand="0" w:firstRowFirstColumn="0" w:firstRowLastColumn="0" w:lastRowFirstColumn="0" w:lastRowLastColumn="0"/>
            </w:pPr>
          </w:p>
        </w:tc>
      </w:tr>
      <w:tr w:rsidR="006C44A0" w:rsidRPr="00B97C04" w14:paraId="1C1E7A46" w14:textId="77777777" w:rsidTr="6F4D9965">
        <w:tc>
          <w:tcPr>
            <w:cnfStyle w:val="001000000000" w:firstRow="0" w:lastRow="0" w:firstColumn="1" w:lastColumn="0" w:oddVBand="0" w:evenVBand="0" w:oddHBand="0" w:evenHBand="0" w:firstRowFirstColumn="0" w:firstRowLastColumn="0" w:lastRowFirstColumn="0" w:lastRowLastColumn="0"/>
            <w:tcW w:w="2547" w:type="dxa"/>
          </w:tcPr>
          <w:p w14:paraId="6F1CD62C" w14:textId="77777777" w:rsidR="006C44A0" w:rsidRPr="00B97C04" w:rsidRDefault="006C44A0" w:rsidP="00650A4D">
            <w:r w:rsidRPr="00B97C04">
              <w:rPr>
                <w:lang w:bidi="cy-GB"/>
              </w:rPr>
              <w:t>Nac oes</w:t>
            </w:r>
          </w:p>
        </w:tc>
        <w:tc>
          <w:tcPr>
            <w:tcW w:w="1403" w:type="dxa"/>
          </w:tcPr>
          <w:p w14:paraId="4051469A" w14:textId="77777777" w:rsidR="006C44A0" w:rsidRPr="00B97C04" w:rsidRDefault="006C44A0" w:rsidP="00617F79">
            <w:pPr>
              <w:jc w:val="center"/>
              <w:cnfStyle w:val="000000000000" w:firstRow="0" w:lastRow="0" w:firstColumn="0" w:lastColumn="0" w:oddVBand="0" w:evenVBand="0" w:oddHBand="0" w:evenHBand="0" w:firstRowFirstColumn="0" w:firstRowLastColumn="0" w:lastRowFirstColumn="0" w:lastRowLastColumn="0"/>
            </w:pPr>
            <w:r w:rsidRPr="00B97C04">
              <w:rPr>
                <w:lang w:bidi="cy-GB"/>
              </w:rPr>
              <w:t>90.0%</w:t>
            </w:r>
          </w:p>
        </w:tc>
        <w:tc>
          <w:tcPr>
            <w:tcW w:w="1574" w:type="dxa"/>
          </w:tcPr>
          <w:p w14:paraId="090E5C16" w14:textId="77777777" w:rsidR="006C44A0" w:rsidRPr="00B97C04" w:rsidRDefault="006C44A0" w:rsidP="00617F79">
            <w:pPr>
              <w:jc w:val="center"/>
              <w:cnfStyle w:val="000000000000" w:firstRow="0" w:lastRow="0" w:firstColumn="0" w:lastColumn="0" w:oddVBand="0" w:evenVBand="0" w:oddHBand="0" w:evenHBand="0" w:firstRowFirstColumn="0" w:firstRowLastColumn="0" w:lastRowFirstColumn="0" w:lastRowLastColumn="0"/>
            </w:pPr>
            <w:r w:rsidRPr="00B97C04">
              <w:rPr>
                <w:lang w:bidi="cy-GB"/>
              </w:rPr>
              <w:t>85.5%</w:t>
            </w:r>
          </w:p>
        </w:tc>
        <w:tc>
          <w:tcPr>
            <w:tcW w:w="1324" w:type="dxa"/>
          </w:tcPr>
          <w:p w14:paraId="06EF7F2E" w14:textId="77777777" w:rsidR="006C44A0" w:rsidRPr="00B97C04" w:rsidRDefault="006C44A0" w:rsidP="00617F79">
            <w:pPr>
              <w:jc w:val="center"/>
              <w:cnfStyle w:val="000000000000" w:firstRow="0" w:lastRow="0" w:firstColumn="0" w:lastColumn="0" w:oddVBand="0" w:evenVBand="0" w:oddHBand="0" w:evenHBand="0" w:firstRowFirstColumn="0" w:firstRowLastColumn="0" w:lastRowFirstColumn="0" w:lastRowLastColumn="0"/>
            </w:pPr>
            <w:r w:rsidRPr="00B97C04">
              <w:rPr>
                <w:lang w:bidi="cy-GB"/>
              </w:rPr>
              <w:t>80.7%</w:t>
            </w:r>
          </w:p>
        </w:tc>
        <w:tc>
          <w:tcPr>
            <w:tcW w:w="1258" w:type="dxa"/>
          </w:tcPr>
          <w:p w14:paraId="2CEEAA41" w14:textId="77777777" w:rsidR="006C44A0" w:rsidRPr="00B97C04" w:rsidRDefault="006C44A0" w:rsidP="00617F79">
            <w:pPr>
              <w:jc w:val="center"/>
              <w:cnfStyle w:val="000000000000" w:firstRow="0" w:lastRow="0" w:firstColumn="0" w:lastColumn="0" w:oddVBand="0" w:evenVBand="0" w:oddHBand="0" w:evenHBand="0" w:firstRowFirstColumn="0" w:firstRowLastColumn="0" w:lastRowFirstColumn="0" w:lastRowLastColumn="0"/>
            </w:pPr>
            <w:r w:rsidRPr="00B97C04">
              <w:rPr>
                <w:lang w:bidi="cy-GB"/>
              </w:rPr>
              <w:t>86.1%</w:t>
            </w:r>
          </w:p>
        </w:tc>
        <w:tc>
          <w:tcPr>
            <w:tcW w:w="1103" w:type="dxa"/>
          </w:tcPr>
          <w:p w14:paraId="5B064F56" w14:textId="77777777" w:rsidR="006C44A0" w:rsidRPr="00B97C04" w:rsidRDefault="006C44A0" w:rsidP="00617F79">
            <w:pPr>
              <w:jc w:val="center"/>
              <w:cnfStyle w:val="000000000000" w:firstRow="0" w:lastRow="0" w:firstColumn="0" w:lastColumn="0" w:oddVBand="0" w:evenVBand="0" w:oddHBand="0" w:evenHBand="0" w:firstRowFirstColumn="0" w:firstRowLastColumn="0" w:lastRowFirstColumn="0" w:lastRowLastColumn="0"/>
            </w:pPr>
            <w:r w:rsidRPr="00B97C04">
              <w:rPr>
                <w:lang w:bidi="cy-GB"/>
              </w:rPr>
              <w:t>88.2%</w:t>
            </w:r>
          </w:p>
        </w:tc>
      </w:tr>
      <w:tr w:rsidR="006C44A0" w:rsidRPr="00B97C04" w14:paraId="3CEF00F1" w14:textId="77777777" w:rsidTr="6F4D99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584595B6" w14:textId="77777777" w:rsidR="006C44A0" w:rsidRPr="00B97C04" w:rsidRDefault="006C44A0" w:rsidP="00650A4D">
            <w:r w:rsidRPr="00B97C04">
              <w:rPr>
                <w:lang w:bidi="cy-GB"/>
              </w:rPr>
              <w:t>Oes</w:t>
            </w:r>
          </w:p>
        </w:tc>
        <w:tc>
          <w:tcPr>
            <w:tcW w:w="1403" w:type="dxa"/>
          </w:tcPr>
          <w:p w14:paraId="008D4F7F" w14:textId="77777777" w:rsidR="006C44A0" w:rsidRPr="00B97C04" w:rsidRDefault="006C44A0" w:rsidP="00617F79">
            <w:pPr>
              <w:jc w:val="center"/>
              <w:cnfStyle w:val="000000100000" w:firstRow="0" w:lastRow="0" w:firstColumn="0" w:lastColumn="0" w:oddVBand="0" w:evenVBand="0" w:oddHBand="1" w:evenHBand="0" w:firstRowFirstColumn="0" w:firstRowLastColumn="0" w:lastRowFirstColumn="0" w:lastRowLastColumn="0"/>
            </w:pPr>
            <w:r w:rsidRPr="00B97C04">
              <w:rPr>
                <w:lang w:bidi="cy-GB"/>
              </w:rPr>
              <w:t>10.0%</w:t>
            </w:r>
          </w:p>
        </w:tc>
        <w:tc>
          <w:tcPr>
            <w:tcW w:w="1574" w:type="dxa"/>
          </w:tcPr>
          <w:p w14:paraId="482F6F96" w14:textId="77777777" w:rsidR="006C44A0" w:rsidRPr="00B97C04" w:rsidRDefault="006C44A0" w:rsidP="00617F79">
            <w:pPr>
              <w:jc w:val="center"/>
              <w:cnfStyle w:val="000000100000" w:firstRow="0" w:lastRow="0" w:firstColumn="0" w:lastColumn="0" w:oddVBand="0" w:evenVBand="0" w:oddHBand="1" w:evenHBand="0" w:firstRowFirstColumn="0" w:firstRowLastColumn="0" w:lastRowFirstColumn="0" w:lastRowLastColumn="0"/>
            </w:pPr>
            <w:r w:rsidRPr="00B97C04">
              <w:rPr>
                <w:lang w:bidi="cy-GB"/>
              </w:rPr>
              <w:t>14.5%</w:t>
            </w:r>
          </w:p>
        </w:tc>
        <w:tc>
          <w:tcPr>
            <w:tcW w:w="1324" w:type="dxa"/>
          </w:tcPr>
          <w:p w14:paraId="5ED8AD06" w14:textId="77777777" w:rsidR="006C44A0" w:rsidRPr="00B97C04" w:rsidRDefault="006C44A0" w:rsidP="00617F79">
            <w:pPr>
              <w:jc w:val="center"/>
              <w:cnfStyle w:val="000000100000" w:firstRow="0" w:lastRow="0" w:firstColumn="0" w:lastColumn="0" w:oddVBand="0" w:evenVBand="0" w:oddHBand="1" w:evenHBand="0" w:firstRowFirstColumn="0" w:firstRowLastColumn="0" w:lastRowFirstColumn="0" w:lastRowLastColumn="0"/>
            </w:pPr>
            <w:r w:rsidRPr="00B97C04">
              <w:rPr>
                <w:lang w:bidi="cy-GB"/>
              </w:rPr>
              <w:t>19.3%</w:t>
            </w:r>
          </w:p>
        </w:tc>
        <w:tc>
          <w:tcPr>
            <w:tcW w:w="1258" w:type="dxa"/>
          </w:tcPr>
          <w:p w14:paraId="3972BB30" w14:textId="77777777" w:rsidR="006C44A0" w:rsidRPr="00B97C04" w:rsidRDefault="006C44A0" w:rsidP="00617F79">
            <w:pPr>
              <w:jc w:val="center"/>
              <w:cnfStyle w:val="000000100000" w:firstRow="0" w:lastRow="0" w:firstColumn="0" w:lastColumn="0" w:oddVBand="0" w:evenVBand="0" w:oddHBand="1" w:evenHBand="0" w:firstRowFirstColumn="0" w:firstRowLastColumn="0" w:lastRowFirstColumn="0" w:lastRowLastColumn="0"/>
            </w:pPr>
            <w:r w:rsidRPr="00B97C04">
              <w:rPr>
                <w:lang w:bidi="cy-GB"/>
              </w:rPr>
              <w:t>13.9%</w:t>
            </w:r>
          </w:p>
        </w:tc>
        <w:tc>
          <w:tcPr>
            <w:tcW w:w="1103" w:type="dxa"/>
          </w:tcPr>
          <w:p w14:paraId="0183EB85" w14:textId="77777777" w:rsidR="006C44A0" w:rsidRPr="00B97C04" w:rsidRDefault="006C44A0" w:rsidP="00617F79">
            <w:pPr>
              <w:jc w:val="center"/>
              <w:cnfStyle w:val="000000100000" w:firstRow="0" w:lastRow="0" w:firstColumn="0" w:lastColumn="0" w:oddVBand="0" w:evenVBand="0" w:oddHBand="1" w:evenHBand="0" w:firstRowFirstColumn="0" w:firstRowLastColumn="0" w:lastRowFirstColumn="0" w:lastRowLastColumn="0"/>
            </w:pPr>
            <w:r w:rsidRPr="00B97C04">
              <w:rPr>
                <w:lang w:bidi="cy-GB"/>
              </w:rPr>
              <w:t>11.8%</w:t>
            </w:r>
          </w:p>
        </w:tc>
      </w:tr>
      <w:tr w:rsidR="006C44A0" w:rsidRPr="00B97C04" w14:paraId="3B140D5F" w14:textId="77777777" w:rsidTr="6F4D9965">
        <w:tc>
          <w:tcPr>
            <w:cnfStyle w:val="001000000000" w:firstRow="0" w:lastRow="0" w:firstColumn="1" w:lastColumn="0" w:oddVBand="0" w:evenVBand="0" w:oddHBand="0" w:evenHBand="0" w:firstRowFirstColumn="0" w:firstRowLastColumn="0" w:lastRowFirstColumn="0" w:lastRowLastColumn="0"/>
            <w:tcW w:w="2547" w:type="dxa"/>
            <w:shd w:val="clear" w:color="auto" w:fill="7ED3DC"/>
          </w:tcPr>
          <w:p w14:paraId="3803FD29" w14:textId="77777777" w:rsidR="006C44A0" w:rsidRPr="00B97C04" w:rsidRDefault="006C44A0" w:rsidP="00650A4D">
            <w:r w:rsidRPr="00B97C04">
              <w:rPr>
                <w:lang w:bidi="cy-GB"/>
              </w:rPr>
              <w:t>Anabledd</w:t>
            </w:r>
          </w:p>
        </w:tc>
        <w:tc>
          <w:tcPr>
            <w:tcW w:w="1403" w:type="dxa"/>
            <w:shd w:val="clear" w:color="auto" w:fill="7ED3DC"/>
          </w:tcPr>
          <w:p w14:paraId="0C13EA82" w14:textId="77777777" w:rsidR="006C44A0" w:rsidRPr="00B97C04" w:rsidRDefault="006C44A0" w:rsidP="00617F79">
            <w:pPr>
              <w:jc w:val="center"/>
              <w:cnfStyle w:val="000000000000" w:firstRow="0" w:lastRow="0" w:firstColumn="0" w:lastColumn="0" w:oddVBand="0" w:evenVBand="0" w:oddHBand="0" w:evenHBand="0" w:firstRowFirstColumn="0" w:firstRowLastColumn="0" w:lastRowFirstColumn="0" w:lastRowLastColumn="0"/>
            </w:pPr>
          </w:p>
        </w:tc>
        <w:tc>
          <w:tcPr>
            <w:tcW w:w="1574" w:type="dxa"/>
            <w:shd w:val="clear" w:color="auto" w:fill="7ED3DC"/>
          </w:tcPr>
          <w:p w14:paraId="7318442E" w14:textId="77777777" w:rsidR="006C44A0" w:rsidRPr="00B97C04" w:rsidRDefault="006C44A0" w:rsidP="00617F79">
            <w:pPr>
              <w:jc w:val="center"/>
              <w:cnfStyle w:val="000000000000" w:firstRow="0" w:lastRow="0" w:firstColumn="0" w:lastColumn="0" w:oddVBand="0" w:evenVBand="0" w:oddHBand="0" w:evenHBand="0" w:firstRowFirstColumn="0" w:firstRowLastColumn="0" w:lastRowFirstColumn="0" w:lastRowLastColumn="0"/>
            </w:pPr>
          </w:p>
        </w:tc>
        <w:tc>
          <w:tcPr>
            <w:tcW w:w="1324" w:type="dxa"/>
            <w:shd w:val="clear" w:color="auto" w:fill="7ED3DC"/>
          </w:tcPr>
          <w:p w14:paraId="04FC9971" w14:textId="77777777" w:rsidR="006C44A0" w:rsidRPr="00B97C04" w:rsidRDefault="006C44A0" w:rsidP="00617F79">
            <w:pPr>
              <w:jc w:val="center"/>
              <w:cnfStyle w:val="000000000000" w:firstRow="0" w:lastRow="0" w:firstColumn="0" w:lastColumn="0" w:oddVBand="0" w:evenVBand="0" w:oddHBand="0" w:evenHBand="0" w:firstRowFirstColumn="0" w:firstRowLastColumn="0" w:lastRowFirstColumn="0" w:lastRowLastColumn="0"/>
            </w:pPr>
          </w:p>
        </w:tc>
        <w:tc>
          <w:tcPr>
            <w:tcW w:w="1258" w:type="dxa"/>
            <w:shd w:val="clear" w:color="auto" w:fill="7ED3DC"/>
          </w:tcPr>
          <w:p w14:paraId="699739EC" w14:textId="77777777" w:rsidR="006C44A0" w:rsidRPr="00B97C04" w:rsidRDefault="006C44A0" w:rsidP="00617F79">
            <w:pPr>
              <w:jc w:val="center"/>
              <w:cnfStyle w:val="000000000000" w:firstRow="0" w:lastRow="0" w:firstColumn="0" w:lastColumn="0" w:oddVBand="0" w:evenVBand="0" w:oddHBand="0" w:evenHBand="0" w:firstRowFirstColumn="0" w:firstRowLastColumn="0" w:lastRowFirstColumn="0" w:lastRowLastColumn="0"/>
            </w:pPr>
          </w:p>
        </w:tc>
        <w:tc>
          <w:tcPr>
            <w:tcW w:w="1103" w:type="dxa"/>
            <w:shd w:val="clear" w:color="auto" w:fill="7ED3DC"/>
          </w:tcPr>
          <w:p w14:paraId="69960393" w14:textId="77777777" w:rsidR="006C44A0" w:rsidRPr="00B97C04" w:rsidRDefault="006C44A0" w:rsidP="00617F79">
            <w:pPr>
              <w:jc w:val="center"/>
              <w:cnfStyle w:val="000000000000" w:firstRow="0" w:lastRow="0" w:firstColumn="0" w:lastColumn="0" w:oddVBand="0" w:evenVBand="0" w:oddHBand="0" w:evenHBand="0" w:firstRowFirstColumn="0" w:firstRowLastColumn="0" w:lastRowFirstColumn="0" w:lastRowLastColumn="0"/>
            </w:pPr>
          </w:p>
        </w:tc>
      </w:tr>
      <w:tr w:rsidR="006C44A0" w:rsidRPr="00B97C04" w14:paraId="187328E2" w14:textId="77777777" w:rsidTr="6F4D99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0B51CFBB" w14:textId="77777777" w:rsidR="006C44A0" w:rsidRPr="00B97C04" w:rsidRDefault="006C44A0" w:rsidP="00650A4D">
            <w:r w:rsidRPr="00B97C04">
              <w:rPr>
                <w:lang w:bidi="cy-GB"/>
              </w:rPr>
              <w:t>Nac oes</w:t>
            </w:r>
          </w:p>
        </w:tc>
        <w:tc>
          <w:tcPr>
            <w:tcW w:w="1403" w:type="dxa"/>
          </w:tcPr>
          <w:p w14:paraId="5C9AE0B8" w14:textId="77777777" w:rsidR="006C44A0" w:rsidRPr="00B97C04" w:rsidRDefault="006C44A0" w:rsidP="00617F79">
            <w:pPr>
              <w:jc w:val="center"/>
              <w:cnfStyle w:val="000000100000" w:firstRow="0" w:lastRow="0" w:firstColumn="0" w:lastColumn="0" w:oddVBand="0" w:evenVBand="0" w:oddHBand="1" w:evenHBand="0" w:firstRowFirstColumn="0" w:firstRowLastColumn="0" w:lastRowFirstColumn="0" w:lastRowLastColumn="0"/>
            </w:pPr>
            <w:r w:rsidRPr="00B97C04">
              <w:rPr>
                <w:lang w:bidi="cy-GB"/>
              </w:rPr>
              <w:t>81.3%</w:t>
            </w:r>
          </w:p>
        </w:tc>
        <w:tc>
          <w:tcPr>
            <w:tcW w:w="1574" w:type="dxa"/>
          </w:tcPr>
          <w:p w14:paraId="3CABDDFE" w14:textId="77777777" w:rsidR="006C44A0" w:rsidRPr="00B97C04" w:rsidRDefault="006C44A0" w:rsidP="00617F79">
            <w:pPr>
              <w:jc w:val="center"/>
              <w:cnfStyle w:val="000000100000" w:firstRow="0" w:lastRow="0" w:firstColumn="0" w:lastColumn="0" w:oddVBand="0" w:evenVBand="0" w:oddHBand="1" w:evenHBand="0" w:firstRowFirstColumn="0" w:firstRowLastColumn="0" w:lastRowFirstColumn="0" w:lastRowLastColumn="0"/>
            </w:pPr>
            <w:r w:rsidRPr="00B97C04">
              <w:rPr>
                <w:lang w:bidi="cy-GB"/>
              </w:rPr>
              <w:t>80.4%</w:t>
            </w:r>
          </w:p>
        </w:tc>
        <w:tc>
          <w:tcPr>
            <w:tcW w:w="1324" w:type="dxa"/>
          </w:tcPr>
          <w:p w14:paraId="28702960" w14:textId="77777777" w:rsidR="006C44A0" w:rsidRPr="00B97C04" w:rsidRDefault="006C44A0" w:rsidP="00617F79">
            <w:pPr>
              <w:jc w:val="center"/>
              <w:cnfStyle w:val="000000100000" w:firstRow="0" w:lastRow="0" w:firstColumn="0" w:lastColumn="0" w:oddVBand="0" w:evenVBand="0" w:oddHBand="1" w:evenHBand="0" w:firstRowFirstColumn="0" w:firstRowLastColumn="0" w:lastRowFirstColumn="0" w:lastRowLastColumn="0"/>
            </w:pPr>
            <w:r w:rsidRPr="00B97C04">
              <w:rPr>
                <w:lang w:bidi="cy-GB"/>
              </w:rPr>
              <w:t>77.5%</w:t>
            </w:r>
          </w:p>
        </w:tc>
        <w:tc>
          <w:tcPr>
            <w:tcW w:w="1258" w:type="dxa"/>
          </w:tcPr>
          <w:p w14:paraId="71F00204" w14:textId="77777777" w:rsidR="006C44A0" w:rsidRPr="00B97C04" w:rsidRDefault="006C44A0" w:rsidP="00617F79">
            <w:pPr>
              <w:jc w:val="center"/>
              <w:cnfStyle w:val="000000100000" w:firstRow="0" w:lastRow="0" w:firstColumn="0" w:lastColumn="0" w:oddVBand="0" w:evenVBand="0" w:oddHBand="1" w:evenHBand="0" w:firstRowFirstColumn="0" w:firstRowLastColumn="0" w:lastRowFirstColumn="0" w:lastRowLastColumn="0"/>
            </w:pPr>
            <w:r w:rsidRPr="00B97C04">
              <w:rPr>
                <w:lang w:bidi="cy-GB"/>
              </w:rPr>
              <w:t>74.4%</w:t>
            </w:r>
          </w:p>
        </w:tc>
        <w:tc>
          <w:tcPr>
            <w:tcW w:w="1103" w:type="dxa"/>
          </w:tcPr>
          <w:p w14:paraId="1F8A51DC" w14:textId="77777777" w:rsidR="006C44A0" w:rsidRPr="00B97C04" w:rsidRDefault="006C44A0" w:rsidP="00617F79">
            <w:pPr>
              <w:jc w:val="center"/>
              <w:cnfStyle w:val="000000100000" w:firstRow="0" w:lastRow="0" w:firstColumn="0" w:lastColumn="0" w:oddVBand="0" w:evenVBand="0" w:oddHBand="1" w:evenHBand="0" w:firstRowFirstColumn="0" w:firstRowLastColumn="0" w:lastRowFirstColumn="0" w:lastRowLastColumn="0"/>
            </w:pPr>
            <w:r w:rsidRPr="00B97C04">
              <w:rPr>
                <w:lang w:bidi="cy-GB"/>
              </w:rPr>
              <w:t>80.4%</w:t>
            </w:r>
          </w:p>
        </w:tc>
      </w:tr>
      <w:tr w:rsidR="006C44A0" w:rsidRPr="00B97C04" w14:paraId="58A7ACBF" w14:textId="77777777" w:rsidTr="6F4D9965">
        <w:tc>
          <w:tcPr>
            <w:cnfStyle w:val="001000000000" w:firstRow="0" w:lastRow="0" w:firstColumn="1" w:lastColumn="0" w:oddVBand="0" w:evenVBand="0" w:oddHBand="0" w:evenHBand="0" w:firstRowFirstColumn="0" w:firstRowLastColumn="0" w:lastRowFirstColumn="0" w:lastRowLastColumn="0"/>
            <w:tcW w:w="2547" w:type="dxa"/>
          </w:tcPr>
          <w:p w14:paraId="14F43647" w14:textId="77777777" w:rsidR="006C44A0" w:rsidRPr="00B97C04" w:rsidRDefault="006C44A0" w:rsidP="00650A4D">
            <w:r w:rsidRPr="00B97C04">
              <w:rPr>
                <w:lang w:bidi="cy-GB"/>
              </w:rPr>
              <w:t>Oes</w:t>
            </w:r>
          </w:p>
        </w:tc>
        <w:tc>
          <w:tcPr>
            <w:tcW w:w="1403" w:type="dxa"/>
          </w:tcPr>
          <w:p w14:paraId="77D302E7" w14:textId="77777777" w:rsidR="006C44A0" w:rsidRPr="00B97C04" w:rsidRDefault="006C44A0" w:rsidP="00617F79">
            <w:pPr>
              <w:jc w:val="center"/>
              <w:cnfStyle w:val="000000000000" w:firstRow="0" w:lastRow="0" w:firstColumn="0" w:lastColumn="0" w:oddVBand="0" w:evenVBand="0" w:oddHBand="0" w:evenHBand="0" w:firstRowFirstColumn="0" w:firstRowLastColumn="0" w:lastRowFirstColumn="0" w:lastRowLastColumn="0"/>
            </w:pPr>
            <w:r w:rsidRPr="00B97C04">
              <w:rPr>
                <w:lang w:bidi="cy-GB"/>
              </w:rPr>
              <w:t>18.7%</w:t>
            </w:r>
          </w:p>
        </w:tc>
        <w:tc>
          <w:tcPr>
            <w:tcW w:w="1574" w:type="dxa"/>
          </w:tcPr>
          <w:p w14:paraId="75235233" w14:textId="77777777" w:rsidR="006C44A0" w:rsidRPr="00B97C04" w:rsidRDefault="006C44A0" w:rsidP="00617F79">
            <w:pPr>
              <w:jc w:val="center"/>
              <w:cnfStyle w:val="000000000000" w:firstRow="0" w:lastRow="0" w:firstColumn="0" w:lastColumn="0" w:oddVBand="0" w:evenVBand="0" w:oddHBand="0" w:evenHBand="0" w:firstRowFirstColumn="0" w:firstRowLastColumn="0" w:lastRowFirstColumn="0" w:lastRowLastColumn="0"/>
            </w:pPr>
            <w:r w:rsidRPr="00B97C04">
              <w:rPr>
                <w:lang w:bidi="cy-GB"/>
              </w:rPr>
              <w:t>19.6%</w:t>
            </w:r>
          </w:p>
        </w:tc>
        <w:tc>
          <w:tcPr>
            <w:tcW w:w="1324" w:type="dxa"/>
          </w:tcPr>
          <w:p w14:paraId="67155926" w14:textId="77777777" w:rsidR="006C44A0" w:rsidRPr="00B97C04" w:rsidRDefault="006C44A0" w:rsidP="00617F79">
            <w:pPr>
              <w:jc w:val="center"/>
              <w:cnfStyle w:val="000000000000" w:firstRow="0" w:lastRow="0" w:firstColumn="0" w:lastColumn="0" w:oddVBand="0" w:evenVBand="0" w:oddHBand="0" w:evenHBand="0" w:firstRowFirstColumn="0" w:firstRowLastColumn="0" w:lastRowFirstColumn="0" w:lastRowLastColumn="0"/>
            </w:pPr>
            <w:r w:rsidRPr="00B97C04">
              <w:rPr>
                <w:lang w:bidi="cy-GB"/>
              </w:rPr>
              <w:t>22.5%</w:t>
            </w:r>
          </w:p>
        </w:tc>
        <w:tc>
          <w:tcPr>
            <w:tcW w:w="1258" w:type="dxa"/>
          </w:tcPr>
          <w:p w14:paraId="3909F2ED" w14:textId="77777777" w:rsidR="006C44A0" w:rsidRPr="00B97C04" w:rsidRDefault="006C44A0" w:rsidP="00617F79">
            <w:pPr>
              <w:jc w:val="center"/>
              <w:cnfStyle w:val="000000000000" w:firstRow="0" w:lastRow="0" w:firstColumn="0" w:lastColumn="0" w:oddVBand="0" w:evenVBand="0" w:oddHBand="0" w:evenHBand="0" w:firstRowFirstColumn="0" w:firstRowLastColumn="0" w:lastRowFirstColumn="0" w:lastRowLastColumn="0"/>
            </w:pPr>
            <w:r w:rsidRPr="00B97C04">
              <w:rPr>
                <w:lang w:bidi="cy-GB"/>
              </w:rPr>
              <w:t>25.6%</w:t>
            </w:r>
          </w:p>
        </w:tc>
        <w:tc>
          <w:tcPr>
            <w:tcW w:w="1103" w:type="dxa"/>
          </w:tcPr>
          <w:p w14:paraId="4DB94C0F" w14:textId="77777777" w:rsidR="006C44A0" w:rsidRPr="00B97C04" w:rsidRDefault="006C44A0" w:rsidP="00617F79">
            <w:pPr>
              <w:jc w:val="center"/>
              <w:cnfStyle w:val="000000000000" w:firstRow="0" w:lastRow="0" w:firstColumn="0" w:lastColumn="0" w:oddVBand="0" w:evenVBand="0" w:oddHBand="0" w:evenHBand="0" w:firstRowFirstColumn="0" w:firstRowLastColumn="0" w:lastRowFirstColumn="0" w:lastRowLastColumn="0"/>
            </w:pPr>
            <w:r w:rsidRPr="00B97C04">
              <w:rPr>
                <w:lang w:bidi="cy-GB"/>
              </w:rPr>
              <w:t>19.6%</w:t>
            </w:r>
          </w:p>
        </w:tc>
      </w:tr>
      <w:tr w:rsidR="006C44A0" w:rsidRPr="00B97C04" w14:paraId="761B5989" w14:textId="77777777" w:rsidTr="6F4D99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339AF84D" w14:textId="6E297EAB" w:rsidR="006C44A0" w:rsidRPr="00B97C04" w:rsidRDefault="006C44A0" w:rsidP="00650A4D">
            <w:r w:rsidRPr="00B97C04">
              <w:rPr>
                <w:lang w:bidi="cy-GB"/>
              </w:rPr>
              <w:t>Cyflwr cyfyngol</w:t>
            </w:r>
          </w:p>
        </w:tc>
        <w:tc>
          <w:tcPr>
            <w:tcW w:w="1403" w:type="dxa"/>
          </w:tcPr>
          <w:p w14:paraId="5B345E70" w14:textId="77777777" w:rsidR="006C44A0" w:rsidRPr="00B97C04" w:rsidRDefault="006C44A0" w:rsidP="00EC3C0A">
            <w:pPr>
              <w:jc w:val="center"/>
              <w:cnfStyle w:val="000000100000" w:firstRow="0" w:lastRow="0" w:firstColumn="0" w:lastColumn="0" w:oddVBand="0" w:evenVBand="0" w:oddHBand="1" w:evenHBand="0" w:firstRowFirstColumn="0" w:firstRowLastColumn="0" w:lastRowFirstColumn="0" w:lastRowLastColumn="0"/>
            </w:pPr>
            <w:r w:rsidRPr="00B97C04">
              <w:rPr>
                <w:lang w:bidi="cy-GB"/>
              </w:rPr>
              <w:t>67.1%</w:t>
            </w:r>
          </w:p>
        </w:tc>
        <w:tc>
          <w:tcPr>
            <w:tcW w:w="1574" w:type="dxa"/>
          </w:tcPr>
          <w:p w14:paraId="0317DEEF" w14:textId="77777777" w:rsidR="006C44A0" w:rsidRPr="00B97C04" w:rsidRDefault="006C44A0" w:rsidP="00EC3C0A">
            <w:pPr>
              <w:jc w:val="center"/>
              <w:cnfStyle w:val="000000100000" w:firstRow="0" w:lastRow="0" w:firstColumn="0" w:lastColumn="0" w:oddVBand="0" w:evenVBand="0" w:oddHBand="1" w:evenHBand="0" w:firstRowFirstColumn="0" w:firstRowLastColumn="0" w:lastRowFirstColumn="0" w:lastRowLastColumn="0"/>
            </w:pPr>
            <w:r w:rsidRPr="00B97C04">
              <w:rPr>
                <w:lang w:bidi="cy-GB"/>
              </w:rPr>
              <w:t>60.3%</w:t>
            </w:r>
          </w:p>
        </w:tc>
        <w:tc>
          <w:tcPr>
            <w:tcW w:w="1324" w:type="dxa"/>
          </w:tcPr>
          <w:p w14:paraId="45D02E0C" w14:textId="77777777" w:rsidR="006C44A0" w:rsidRPr="00B97C04" w:rsidRDefault="006C44A0" w:rsidP="00EC3C0A">
            <w:pPr>
              <w:jc w:val="center"/>
              <w:cnfStyle w:val="000000100000" w:firstRow="0" w:lastRow="0" w:firstColumn="0" w:lastColumn="0" w:oddVBand="0" w:evenVBand="0" w:oddHBand="1" w:evenHBand="0" w:firstRowFirstColumn="0" w:firstRowLastColumn="0" w:lastRowFirstColumn="0" w:lastRowLastColumn="0"/>
            </w:pPr>
            <w:r w:rsidRPr="00B97C04">
              <w:rPr>
                <w:lang w:bidi="cy-GB"/>
              </w:rPr>
              <w:t>71.5%</w:t>
            </w:r>
          </w:p>
        </w:tc>
        <w:tc>
          <w:tcPr>
            <w:tcW w:w="1258" w:type="dxa"/>
          </w:tcPr>
          <w:p w14:paraId="5E83572E" w14:textId="77777777" w:rsidR="006C44A0" w:rsidRPr="00B97C04" w:rsidRDefault="006C44A0" w:rsidP="00EC3C0A">
            <w:pPr>
              <w:jc w:val="center"/>
              <w:cnfStyle w:val="000000100000" w:firstRow="0" w:lastRow="0" w:firstColumn="0" w:lastColumn="0" w:oddVBand="0" w:evenVBand="0" w:oddHBand="1" w:evenHBand="0" w:firstRowFirstColumn="0" w:firstRowLastColumn="0" w:lastRowFirstColumn="0" w:lastRowLastColumn="0"/>
            </w:pPr>
            <w:r w:rsidRPr="00B97C04">
              <w:rPr>
                <w:lang w:bidi="cy-GB"/>
              </w:rPr>
              <w:t>69.5%</w:t>
            </w:r>
          </w:p>
        </w:tc>
        <w:tc>
          <w:tcPr>
            <w:tcW w:w="1103" w:type="dxa"/>
          </w:tcPr>
          <w:p w14:paraId="6FB461DD" w14:textId="21FA39E0" w:rsidR="006C44A0" w:rsidRPr="00B97C04" w:rsidRDefault="006C44A0" w:rsidP="00EC3C0A">
            <w:pPr>
              <w:jc w:val="center"/>
              <w:cnfStyle w:val="000000100000" w:firstRow="0" w:lastRow="0" w:firstColumn="0" w:lastColumn="0" w:oddVBand="0" w:evenVBand="0" w:oddHBand="1" w:evenHBand="0" w:firstRowFirstColumn="0" w:firstRowLastColumn="0" w:lastRowFirstColumn="0" w:lastRowLastColumn="0"/>
            </w:pPr>
            <w:r w:rsidRPr="00B97C04">
              <w:rPr>
                <w:lang w:bidi="cy-GB"/>
              </w:rPr>
              <w:t>67.2%</w:t>
            </w:r>
          </w:p>
        </w:tc>
      </w:tr>
      <w:tr w:rsidR="006C44A0" w:rsidRPr="00B97C04" w14:paraId="62CDB4B8" w14:textId="77777777" w:rsidTr="6F4D9965">
        <w:tc>
          <w:tcPr>
            <w:cnfStyle w:val="001000000000" w:firstRow="0" w:lastRow="0" w:firstColumn="1" w:lastColumn="0" w:oddVBand="0" w:evenVBand="0" w:oddHBand="0" w:evenHBand="0" w:firstRowFirstColumn="0" w:firstRowLastColumn="0" w:lastRowFirstColumn="0" w:lastRowLastColumn="0"/>
            <w:tcW w:w="2547" w:type="dxa"/>
            <w:shd w:val="clear" w:color="auto" w:fill="7ED3DC"/>
          </w:tcPr>
          <w:p w14:paraId="1246DF86" w14:textId="77777777" w:rsidR="006C44A0" w:rsidRPr="00B97C04" w:rsidRDefault="006C44A0" w:rsidP="00650A4D">
            <w:r w:rsidRPr="00B97C04">
              <w:rPr>
                <w:lang w:bidi="cy-GB"/>
              </w:rPr>
              <w:t>Gofalwr di-dâl</w:t>
            </w:r>
          </w:p>
        </w:tc>
        <w:tc>
          <w:tcPr>
            <w:tcW w:w="1403" w:type="dxa"/>
            <w:shd w:val="clear" w:color="auto" w:fill="7ED3DC"/>
          </w:tcPr>
          <w:p w14:paraId="43F9C9CF" w14:textId="77777777" w:rsidR="006C44A0" w:rsidRPr="00B97C04" w:rsidRDefault="006C44A0" w:rsidP="00617F79">
            <w:pPr>
              <w:jc w:val="center"/>
              <w:cnfStyle w:val="000000000000" w:firstRow="0" w:lastRow="0" w:firstColumn="0" w:lastColumn="0" w:oddVBand="0" w:evenVBand="0" w:oddHBand="0" w:evenHBand="0" w:firstRowFirstColumn="0" w:firstRowLastColumn="0" w:lastRowFirstColumn="0" w:lastRowLastColumn="0"/>
            </w:pPr>
          </w:p>
        </w:tc>
        <w:tc>
          <w:tcPr>
            <w:tcW w:w="1574" w:type="dxa"/>
            <w:shd w:val="clear" w:color="auto" w:fill="7ED3DC"/>
          </w:tcPr>
          <w:p w14:paraId="60BFD187" w14:textId="77777777" w:rsidR="006C44A0" w:rsidRPr="00B97C04" w:rsidRDefault="006C44A0" w:rsidP="00617F79">
            <w:pPr>
              <w:jc w:val="center"/>
              <w:cnfStyle w:val="000000000000" w:firstRow="0" w:lastRow="0" w:firstColumn="0" w:lastColumn="0" w:oddVBand="0" w:evenVBand="0" w:oddHBand="0" w:evenHBand="0" w:firstRowFirstColumn="0" w:firstRowLastColumn="0" w:lastRowFirstColumn="0" w:lastRowLastColumn="0"/>
            </w:pPr>
          </w:p>
        </w:tc>
        <w:tc>
          <w:tcPr>
            <w:tcW w:w="1324" w:type="dxa"/>
            <w:shd w:val="clear" w:color="auto" w:fill="7ED3DC"/>
          </w:tcPr>
          <w:p w14:paraId="39D62540" w14:textId="77777777" w:rsidR="006C44A0" w:rsidRPr="00B97C04" w:rsidRDefault="006C44A0" w:rsidP="00617F79">
            <w:pPr>
              <w:jc w:val="center"/>
              <w:cnfStyle w:val="000000000000" w:firstRow="0" w:lastRow="0" w:firstColumn="0" w:lastColumn="0" w:oddVBand="0" w:evenVBand="0" w:oddHBand="0" w:evenHBand="0" w:firstRowFirstColumn="0" w:firstRowLastColumn="0" w:lastRowFirstColumn="0" w:lastRowLastColumn="0"/>
            </w:pPr>
          </w:p>
        </w:tc>
        <w:tc>
          <w:tcPr>
            <w:tcW w:w="1258" w:type="dxa"/>
            <w:shd w:val="clear" w:color="auto" w:fill="7ED3DC"/>
          </w:tcPr>
          <w:p w14:paraId="675FCFBB" w14:textId="77777777" w:rsidR="006C44A0" w:rsidRPr="00B97C04" w:rsidRDefault="006C44A0" w:rsidP="00617F79">
            <w:pPr>
              <w:jc w:val="center"/>
              <w:cnfStyle w:val="000000000000" w:firstRow="0" w:lastRow="0" w:firstColumn="0" w:lastColumn="0" w:oddVBand="0" w:evenVBand="0" w:oddHBand="0" w:evenHBand="0" w:firstRowFirstColumn="0" w:firstRowLastColumn="0" w:lastRowFirstColumn="0" w:lastRowLastColumn="0"/>
            </w:pPr>
          </w:p>
        </w:tc>
        <w:tc>
          <w:tcPr>
            <w:tcW w:w="1103" w:type="dxa"/>
            <w:shd w:val="clear" w:color="auto" w:fill="7ED3DC"/>
          </w:tcPr>
          <w:p w14:paraId="61B11DB6" w14:textId="77777777" w:rsidR="006C44A0" w:rsidRPr="00B97C04" w:rsidRDefault="006C44A0" w:rsidP="00617F79">
            <w:pPr>
              <w:jc w:val="center"/>
              <w:cnfStyle w:val="000000000000" w:firstRow="0" w:lastRow="0" w:firstColumn="0" w:lastColumn="0" w:oddVBand="0" w:evenVBand="0" w:oddHBand="0" w:evenHBand="0" w:firstRowFirstColumn="0" w:firstRowLastColumn="0" w:lastRowFirstColumn="0" w:lastRowLastColumn="0"/>
            </w:pPr>
          </w:p>
        </w:tc>
      </w:tr>
      <w:tr w:rsidR="006C44A0" w:rsidRPr="00B97C04" w14:paraId="2C0FB16F" w14:textId="77777777" w:rsidTr="6F4D99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089ADC60" w14:textId="77777777" w:rsidR="006C44A0" w:rsidRPr="00B97C04" w:rsidRDefault="006C44A0" w:rsidP="00650A4D">
            <w:r w:rsidRPr="00B97C04">
              <w:rPr>
                <w:lang w:bidi="cy-GB"/>
              </w:rPr>
              <w:t>Nac ydw</w:t>
            </w:r>
          </w:p>
        </w:tc>
        <w:tc>
          <w:tcPr>
            <w:tcW w:w="1403" w:type="dxa"/>
          </w:tcPr>
          <w:p w14:paraId="38050712" w14:textId="77777777" w:rsidR="006C44A0" w:rsidRPr="00B97C04" w:rsidRDefault="006C44A0" w:rsidP="00617F79">
            <w:pPr>
              <w:jc w:val="center"/>
              <w:cnfStyle w:val="000000100000" w:firstRow="0" w:lastRow="0" w:firstColumn="0" w:lastColumn="0" w:oddVBand="0" w:evenVBand="0" w:oddHBand="1" w:evenHBand="0" w:firstRowFirstColumn="0" w:firstRowLastColumn="0" w:lastRowFirstColumn="0" w:lastRowLastColumn="0"/>
            </w:pPr>
            <w:r w:rsidRPr="00B97C04">
              <w:rPr>
                <w:lang w:bidi="cy-GB"/>
              </w:rPr>
              <w:t>70.6%</w:t>
            </w:r>
          </w:p>
        </w:tc>
        <w:tc>
          <w:tcPr>
            <w:tcW w:w="1574" w:type="dxa"/>
          </w:tcPr>
          <w:p w14:paraId="33ED2038" w14:textId="77777777" w:rsidR="006C44A0" w:rsidRPr="00B97C04" w:rsidRDefault="006C44A0" w:rsidP="00617F79">
            <w:pPr>
              <w:jc w:val="center"/>
              <w:cnfStyle w:val="000000100000" w:firstRow="0" w:lastRow="0" w:firstColumn="0" w:lastColumn="0" w:oddVBand="0" w:evenVBand="0" w:oddHBand="1" w:evenHBand="0" w:firstRowFirstColumn="0" w:firstRowLastColumn="0" w:lastRowFirstColumn="0" w:lastRowLastColumn="0"/>
            </w:pPr>
            <w:r w:rsidRPr="00B97C04">
              <w:rPr>
                <w:lang w:bidi="cy-GB"/>
              </w:rPr>
              <w:t>63.3%</w:t>
            </w:r>
          </w:p>
        </w:tc>
        <w:tc>
          <w:tcPr>
            <w:tcW w:w="1324" w:type="dxa"/>
          </w:tcPr>
          <w:p w14:paraId="2AF9E6A7" w14:textId="77777777" w:rsidR="006C44A0" w:rsidRPr="00B97C04" w:rsidRDefault="006C44A0" w:rsidP="00617F79">
            <w:pPr>
              <w:jc w:val="center"/>
              <w:cnfStyle w:val="000000100000" w:firstRow="0" w:lastRow="0" w:firstColumn="0" w:lastColumn="0" w:oddVBand="0" w:evenVBand="0" w:oddHBand="1" w:evenHBand="0" w:firstRowFirstColumn="0" w:firstRowLastColumn="0" w:lastRowFirstColumn="0" w:lastRowLastColumn="0"/>
            </w:pPr>
            <w:r w:rsidRPr="00B97C04">
              <w:rPr>
                <w:lang w:bidi="cy-GB"/>
              </w:rPr>
              <w:t>68.6%</w:t>
            </w:r>
          </w:p>
        </w:tc>
        <w:tc>
          <w:tcPr>
            <w:tcW w:w="1258" w:type="dxa"/>
          </w:tcPr>
          <w:p w14:paraId="50125422" w14:textId="77777777" w:rsidR="006C44A0" w:rsidRPr="00B97C04" w:rsidRDefault="006C44A0" w:rsidP="00617F79">
            <w:pPr>
              <w:jc w:val="center"/>
              <w:cnfStyle w:val="000000100000" w:firstRow="0" w:lastRow="0" w:firstColumn="0" w:lastColumn="0" w:oddVBand="0" w:evenVBand="0" w:oddHBand="1" w:evenHBand="0" w:firstRowFirstColumn="0" w:firstRowLastColumn="0" w:lastRowFirstColumn="0" w:lastRowLastColumn="0"/>
            </w:pPr>
            <w:r w:rsidRPr="00B97C04">
              <w:rPr>
                <w:lang w:bidi="cy-GB"/>
              </w:rPr>
              <w:t>64.0%</w:t>
            </w:r>
          </w:p>
        </w:tc>
        <w:tc>
          <w:tcPr>
            <w:tcW w:w="1103" w:type="dxa"/>
          </w:tcPr>
          <w:p w14:paraId="6A32706B" w14:textId="77777777" w:rsidR="006C44A0" w:rsidRPr="00B97C04" w:rsidRDefault="006C44A0" w:rsidP="00617F79">
            <w:pPr>
              <w:jc w:val="center"/>
              <w:cnfStyle w:val="000000100000" w:firstRow="0" w:lastRow="0" w:firstColumn="0" w:lastColumn="0" w:oddVBand="0" w:evenVBand="0" w:oddHBand="1" w:evenHBand="0" w:firstRowFirstColumn="0" w:firstRowLastColumn="0" w:lastRowFirstColumn="0" w:lastRowLastColumn="0"/>
            </w:pPr>
            <w:r w:rsidRPr="00B97C04">
              <w:rPr>
                <w:lang w:bidi="cy-GB"/>
              </w:rPr>
              <w:t>69.2%</w:t>
            </w:r>
          </w:p>
        </w:tc>
      </w:tr>
      <w:tr w:rsidR="006C44A0" w:rsidRPr="00B97C04" w14:paraId="04392A2E" w14:textId="77777777" w:rsidTr="6F4D9965">
        <w:tc>
          <w:tcPr>
            <w:cnfStyle w:val="001000000000" w:firstRow="0" w:lastRow="0" w:firstColumn="1" w:lastColumn="0" w:oddVBand="0" w:evenVBand="0" w:oddHBand="0" w:evenHBand="0" w:firstRowFirstColumn="0" w:firstRowLastColumn="0" w:lastRowFirstColumn="0" w:lastRowLastColumn="0"/>
            <w:tcW w:w="2547" w:type="dxa"/>
          </w:tcPr>
          <w:p w14:paraId="7116ACC3" w14:textId="77777777" w:rsidR="006C44A0" w:rsidRPr="00B97C04" w:rsidRDefault="006C44A0" w:rsidP="00650A4D">
            <w:r w:rsidRPr="00B97C04">
              <w:rPr>
                <w:lang w:bidi="cy-GB"/>
              </w:rPr>
              <w:t>Ydw</w:t>
            </w:r>
          </w:p>
        </w:tc>
        <w:tc>
          <w:tcPr>
            <w:tcW w:w="1403" w:type="dxa"/>
          </w:tcPr>
          <w:p w14:paraId="0DEEB2F3" w14:textId="77777777" w:rsidR="006C44A0" w:rsidRPr="00B97C04" w:rsidRDefault="006C44A0" w:rsidP="00617F79">
            <w:pPr>
              <w:jc w:val="center"/>
              <w:cnfStyle w:val="000000000000" w:firstRow="0" w:lastRow="0" w:firstColumn="0" w:lastColumn="0" w:oddVBand="0" w:evenVBand="0" w:oddHBand="0" w:evenHBand="0" w:firstRowFirstColumn="0" w:firstRowLastColumn="0" w:lastRowFirstColumn="0" w:lastRowLastColumn="0"/>
            </w:pPr>
            <w:r w:rsidRPr="00B97C04">
              <w:rPr>
                <w:lang w:bidi="cy-GB"/>
              </w:rPr>
              <w:t>29.4%</w:t>
            </w:r>
          </w:p>
        </w:tc>
        <w:tc>
          <w:tcPr>
            <w:tcW w:w="1574" w:type="dxa"/>
          </w:tcPr>
          <w:p w14:paraId="1953BC5E" w14:textId="77777777" w:rsidR="006C44A0" w:rsidRPr="00B97C04" w:rsidRDefault="006C44A0" w:rsidP="00617F79">
            <w:pPr>
              <w:jc w:val="center"/>
              <w:cnfStyle w:val="000000000000" w:firstRow="0" w:lastRow="0" w:firstColumn="0" w:lastColumn="0" w:oddVBand="0" w:evenVBand="0" w:oddHBand="0" w:evenHBand="0" w:firstRowFirstColumn="0" w:firstRowLastColumn="0" w:lastRowFirstColumn="0" w:lastRowLastColumn="0"/>
            </w:pPr>
            <w:r w:rsidRPr="00B97C04">
              <w:rPr>
                <w:lang w:bidi="cy-GB"/>
              </w:rPr>
              <w:t>36.7%</w:t>
            </w:r>
          </w:p>
        </w:tc>
        <w:tc>
          <w:tcPr>
            <w:tcW w:w="1324" w:type="dxa"/>
          </w:tcPr>
          <w:p w14:paraId="3C6E1C71" w14:textId="77777777" w:rsidR="006C44A0" w:rsidRPr="00B97C04" w:rsidRDefault="006C44A0" w:rsidP="00617F79">
            <w:pPr>
              <w:jc w:val="center"/>
              <w:cnfStyle w:val="000000000000" w:firstRow="0" w:lastRow="0" w:firstColumn="0" w:lastColumn="0" w:oddVBand="0" w:evenVBand="0" w:oddHBand="0" w:evenHBand="0" w:firstRowFirstColumn="0" w:firstRowLastColumn="0" w:lastRowFirstColumn="0" w:lastRowLastColumn="0"/>
            </w:pPr>
            <w:r w:rsidRPr="00B97C04">
              <w:rPr>
                <w:lang w:bidi="cy-GB"/>
              </w:rPr>
              <w:t>31.4%</w:t>
            </w:r>
          </w:p>
        </w:tc>
        <w:tc>
          <w:tcPr>
            <w:tcW w:w="1258" w:type="dxa"/>
          </w:tcPr>
          <w:p w14:paraId="67460107" w14:textId="77777777" w:rsidR="006C44A0" w:rsidRPr="00B97C04" w:rsidRDefault="006C44A0" w:rsidP="00617F79">
            <w:pPr>
              <w:jc w:val="center"/>
              <w:cnfStyle w:val="000000000000" w:firstRow="0" w:lastRow="0" w:firstColumn="0" w:lastColumn="0" w:oddVBand="0" w:evenVBand="0" w:oddHBand="0" w:evenHBand="0" w:firstRowFirstColumn="0" w:firstRowLastColumn="0" w:lastRowFirstColumn="0" w:lastRowLastColumn="0"/>
            </w:pPr>
            <w:r w:rsidRPr="00B97C04">
              <w:rPr>
                <w:lang w:bidi="cy-GB"/>
              </w:rPr>
              <w:t>36.0%</w:t>
            </w:r>
          </w:p>
        </w:tc>
        <w:tc>
          <w:tcPr>
            <w:tcW w:w="1103" w:type="dxa"/>
          </w:tcPr>
          <w:p w14:paraId="03A24B8E" w14:textId="77777777" w:rsidR="006C44A0" w:rsidRPr="00B97C04" w:rsidRDefault="006C44A0" w:rsidP="00617F79">
            <w:pPr>
              <w:jc w:val="center"/>
              <w:cnfStyle w:val="000000000000" w:firstRow="0" w:lastRow="0" w:firstColumn="0" w:lastColumn="0" w:oddVBand="0" w:evenVBand="0" w:oddHBand="0" w:evenHBand="0" w:firstRowFirstColumn="0" w:firstRowLastColumn="0" w:lastRowFirstColumn="0" w:lastRowLastColumn="0"/>
            </w:pPr>
            <w:r w:rsidRPr="00B97C04">
              <w:rPr>
                <w:lang w:bidi="cy-GB"/>
              </w:rPr>
              <w:t>30.8%</w:t>
            </w:r>
          </w:p>
        </w:tc>
      </w:tr>
    </w:tbl>
    <w:p w14:paraId="25F005D8" w14:textId="77777777" w:rsidR="006C44A0" w:rsidRPr="00B97C04" w:rsidRDefault="006C44A0" w:rsidP="00650A4D"/>
    <w:p w14:paraId="7BAFA746" w14:textId="177D79C5" w:rsidR="004F6965" w:rsidRPr="00B97C04" w:rsidRDefault="004F6965" w:rsidP="00650A4D">
      <w:r w:rsidRPr="00B97C04">
        <w:rPr>
          <w:lang w:bidi="cy-GB"/>
        </w:rPr>
        <w:t xml:space="preserve">Mae Ffigur 2 yn dangos bod cyfran isel o'r holl ymatebwyr, waeth beth yw eu grŵp galwedigaethol, o grwpiau oedran iau. Roedd llai na 10% o dan 30 oed. I’r gwrthwyneb, roedd cyfran sylweddol o weithwyr mewn grwpiau oedran hŷn; roedd 53% o reolwyr gofal a 61% o weithwyr eraill dros 50 oed. Roedd y rhai mewn swyddi gwaith cymdeithasol a gweithwyr gofal yn fwy tebygol o fod yn iau (10% o dan 30 oed ar gyfer y ddau grŵp). Roedd y rhai mewn swyddi gwaith cymdeithasol fwyaf tebygol o fod rhwng 40 a 44 oed (15%), tra bod rheolwyr gofal fwyaf tebygol o fod rhwng 55 a 59 oed (20%). </w:t>
      </w:r>
    </w:p>
    <w:p w14:paraId="69845883" w14:textId="74AF02E0" w:rsidR="00C0629D" w:rsidRDefault="001C4028" w:rsidP="00650A4D">
      <w:pPr>
        <w:rPr>
          <w:lang w:bidi="cy-GB"/>
        </w:rPr>
      </w:pPr>
      <w:r>
        <w:rPr>
          <w:noProof/>
        </w:rPr>
        <w:lastRenderedPageBreak/>
        <w:drawing>
          <wp:anchor distT="0" distB="0" distL="114300" distR="114300" simplePos="0" relativeHeight="251658254" behindDoc="0" locked="0" layoutInCell="1" allowOverlap="1" wp14:anchorId="26027961" wp14:editId="790E2E81">
            <wp:simplePos x="0" y="0"/>
            <wp:positionH relativeFrom="margin">
              <wp:align>left</wp:align>
            </wp:positionH>
            <wp:positionV relativeFrom="paragraph">
              <wp:posOffset>1186818</wp:posOffset>
            </wp:positionV>
            <wp:extent cx="5687060" cy="3656965"/>
            <wp:effectExtent l="0" t="0" r="8890" b="635"/>
            <wp:wrapTopAndBottom/>
            <wp:docPr id="229153655" name="Chart 1" descr="Ffigur 2: Proffil oedran yn ôl grwpiau galwedigaethol">
              <a:extLst xmlns:a="http://schemas.openxmlformats.org/drawingml/2006/main">
                <a:ext uri="{FF2B5EF4-FFF2-40B4-BE49-F238E27FC236}">
                  <a16:creationId xmlns:a16="http://schemas.microsoft.com/office/drawing/2014/main" id="{D808396D-B9FB-C489-C5DB-6A0E6FA6144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14:sizeRelH relativeFrom="margin">
              <wp14:pctWidth>0</wp14:pctWidth>
            </wp14:sizeRelH>
            <wp14:sizeRelV relativeFrom="margin">
              <wp14:pctHeight>0</wp14:pctHeight>
            </wp14:sizeRelV>
          </wp:anchor>
        </w:drawing>
      </w:r>
      <w:r w:rsidR="00D14EAA" w:rsidRPr="00B97C04">
        <w:rPr>
          <w:noProof/>
        </w:rPr>
        <mc:AlternateContent>
          <mc:Choice Requires="wps">
            <w:drawing>
              <wp:anchor distT="0" distB="0" distL="114300" distR="114300" simplePos="0" relativeHeight="251658248" behindDoc="0" locked="0" layoutInCell="1" allowOverlap="1" wp14:anchorId="0A3A680F" wp14:editId="7A6025AB">
                <wp:simplePos x="0" y="0"/>
                <wp:positionH relativeFrom="column">
                  <wp:posOffset>45720</wp:posOffset>
                </wp:positionH>
                <wp:positionV relativeFrom="paragraph">
                  <wp:posOffset>122282</wp:posOffset>
                </wp:positionV>
                <wp:extent cx="5728970" cy="297815"/>
                <wp:effectExtent l="0" t="0" r="5080" b="6985"/>
                <wp:wrapTopAndBottom/>
                <wp:docPr id="2131674472" name="Text Box 1"/>
                <wp:cNvGraphicFramePr/>
                <a:graphic xmlns:a="http://schemas.openxmlformats.org/drawingml/2006/main">
                  <a:graphicData uri="http://schemas.microsoft.com/office/word/2010/wordprocessingShape">
                    <wps:wsp>
                      <wps:cNvSpPr txBox="1"/>
                      <wps:spPr>
                        <a:xfrm>
                          <a:off x="0" y="0"/>
                          <a:ext cx="5728970" cy="297815"/>
                        </a:xfrm>
                        <a:prstGeom prst="rect">
                          <a:avLst/>
                        </a:prstGeom>
                        <a:solidFill>
                          <a:prstClr val="white"/>
                        </a:solidFill>
                        <a:ln>
                          <a:noFill/>
                        </a:ln>
                      </wps:spPr>
                      <wps:txbx>
                        <w:txbxContent>
                          <w:p w14:paraId="1CB115FA" w14:textId="485707D3" w:rsidR="004F6965" w:rsidRPr="009A1AE2" w:rsidRDefault="004F6965" w:rsidP="00650A4D">
                            <w:pPr>
                              <w:pStyle w:val="Caption"/>
                            </w:pPr>
                            <w:bookmarkStart w:id="14" w:name="_Toc242366647"/>
                            <w:r w:rsidRPr="009A1AE2">
                              <w:t xml:space="preserve">Ffigur </w:t>
                            </w:r>
                            <w:r>
                              <w:fldChar w:fldCharType="begin"/>
                            </w:r>
                            <w:r>
                              <w:instrText>SEQ Figure \* ARABIC</w:instrText>
                            </w:r>
                            <w:r>
                              <w:fldChar w:fldCharType="separate"/>
                            </w:r>
                            <w:r w:rsidR="002C6D62">
                              <w:rPr>
                                <w:noProof/>
                              </w:rPr>
                              <w:t>2</w:t>
                            </w:r>
                            <w:r>
                              <w:fldChar w:fldCharType="end"/>
                            </w:r>
                            <w:r w:rsidRPr="009A1AE2">
                              <w:t>: Proffil oedran yn ôl grwpiau galwedigaethol</w:t>
                            </w:r>
                            <w:bookmarkEnd w:id="14"/>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3A680F" id="_x0000_s1027" type="#_x0000_t202" style="position:absolute;margin-left:3.6pt;margin-top:9.65pt;width:451.1pt;height:23.45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" stroked="f">
                <v:textbox inset="0,0,0,0">
                  <w:txbxContent>
                    <w:p w14:paraId="1CB115FA" w14:textId="485707D3" w:rsidR="004F6965" w:rsidRPr="009A1AE2" w:rsidRDefault="004F6965" w:rsidP="00650A4D">
                      <w:pPr>
                        <w:pStyle w:val="Caption"/>
                      </w:pPr>
                      <w:bookmarkStart w:id="15" w:name="_Toc242366647"/>
                      <w:r w:rsidRPr="009A1AE2">
                        <w:t xml:space="preserve">Ffigur </w:t>
                      </w:r>
                      <w:r>
                        <w:fldChar w:fldCharType="begin"/>
                      </w:r>
                      <w:r>
                        <w:instrText>SEQ Figure \* ARABIC</w:instrText>
                      </w:r>
                      <w:r>
                        <w:fldChar w:fldCharType="separate"/>
                      </w:r>
                      <w:r w:rsidR="002C6D62">
                        <w:rPr>
                          <w:noProof/>
                        </w:rPr>
                        <w:t>2</w:t>
                      </w:r>
                      <w:r>
                        <w:fldChar w:fldCharType="end"/>
                      </w:r>
                      <w:r w:rsidRPr="009A1AE2">
                        <w:t>: Proffil oedran yn ôl grwpiau galwedigaethol</w:t>
                      </w:r>
                      <w:bookmarkEnd w:id="15"/>
                    </w:p>
                  </w:txbxContent>
                </v:textbox>
                <w10:wrap type="topAndBottom"/>
              </v:shape>
            </w:pict>
          </mc:Fallback>
        </mc:AlternateContent>
      </w:r>
      <w:r w:rsidR="006C44A0" w:rsidRPr="00B97C04">
        <w:rPr>
          <w:lang w:bidi="cy-GB"/>
        </w:rPr>
        <w:t>Mae'r canfyddiadau yn yr adran hon yn debyg iawn i arolwg 2025, gan ddangos gweithlu o fenywod yn bennaf ond sy’n amrywiol fel arall, gyda lefelau sylweddol o gyfrifoldebau gofalu ychwanegol y tu hwnt i’r gwait</w:t>
      </w:r>
      <w:r w:rsidR="006C44A0" w:rsidRPr="6F4D9965">
        <w:rPr>
          <w:lang w:bidi="cy-GB"/>
        </w:rPr>
        <w:t xml:space="preserve">h.  </w:t>
      </w:r>
    </w:p>
    <w:p w14:paraId="2B995006" w14:textId="77777777" w:rsidR="001C4028" w:rsidRPr="00B97C04" w:rsidRDefault="001C4028" w:rsidP="00650A4D">
      <w:pPr>
        <w:rPr>
          <w:lang w:bidi="cy-GB"/>
        </w:rPr>
      </w:pPr>
    </w:p>
    <w:p w14:paraId="00A572EE" w14:textId="09EE0524" w:rsidR="006C44A0" w:rsidRPr="00B97C04" w:rsidRDefault="006C44A0" w:rsidP="00650A4D">
      <w:pPr>
        <w:pStyle w:val="Heading2"/>
      </w:pPr>
      <w:bookmarkStart w:id="16" w:name="_Toc241488442"/>
      <w:r w:rsidRPr="00B97C04">
        <w:rPr>
          <w:lang w:bidi="cy-GB"/>
        </w:rPr>
        <w:t>Cymraeg ac ieithoedd eraill</w:t>
      </w:r>
      <w:bookmarkEnd w:id="16"/>
    </w:p>
    <w:p w14:paraId="6636CB88" w14:textId="2D9E0283" w:rsidR="006C44A0" w:rsidRPr="00B97C04" w:rsidRDefault="006C44A0" w:rsidP="00650A4D">
      <w:r w:rsidRPr="00B97C04">
        <w:rPr>
          <w:lang w:bidi="cy-GB"/>
        </w:rPr>
        <w:t>Mae Tabl 2 yn dangos bod 45% o'r ymatebwyr wedi nodi rhywfaint o allu yn y Gymraeg. Nododd dros chwarter yr ymatebwyr sgiliau iaith Gymraeg lefel mynediad (28%), a nododd tua un o bob deg fod ganddynt lefelau sylfaenol neu ganolradd o allu yn y Gymraeg. Adroddwyd lefelau uwch neu hyfedredd yn y Gymraeg gan lai nag 8% o'r ymatebwyr. Roedd hyfedredd ychydig yn uwch ymhlith y rhai mewn rolau gwaith cymdeithasol (7%).</w:t>
      </w:r>
    </w:p>
    <w:p w14:paraId="5F2B0DA7" w14:textId="65F44B10" w:rsidR="006C44A0" w:rsidRPr="00B97C04" w:rsidRDefault="006C44A0" w:rsidP="00650A4D">
      <w:r w:rsidRPr="00B97C04">
        <w:rPr>
          <w:lang w:bidi="cy-GB"/>
        </w:rPr>
        <w:t>Nododd ychydig dros hanner yr holl ymatebwyr nad oedd ganddynt unrhyw allu yn y Gymraeg (55%), gyda'r gyfran uchaf ymhlith gweithwyr gofal (60%). Adroddodd ymatebwyr i arolwg 2025 yr un cyfraddau o ran dim sgiliau Cymraeg (55%). Mae'r canfyddiadau hyn yn awgrymu heriau parhaus o ran cyflenwad darpariaeth gofal cymdeithasol cyfrwng Cymraeg.</w:t>
      </w:r>
    </w:p>
    <w:p w14:paraId="431BFE28" w14:textId="667E5DED" w:rsidR="001908F6" w:rsidRPr="00B97C04" w:rsidRDefault="001908F6" w:rsidP="00650A4D">
      <w:r w:rsidRPr="00B97C04">
        <w:rPr>
          <w:lang w:bidi="cy-GB"/>
        </w:rPr>
        <w:t>Gan droi at ieithoedd eraill, nododd 6% o'r holl ymatebwyr eu bod yn gallu siarad iaith heblaw Saesneg neu Gymraeg yn rhugl, gydag ychydig o amrywiad ar draws grwpiau galwedigaethol (6% ar gyfer gweithwyr gofal, 5% ar gyfer rheolwyr, a 7% ar gyfer gweithwyr cymdeithasol). Mae'r cyfraddau hyn ychydig yn is nag a adroddwyd yn 2025 (8%)</w:t>
      </w:r>
      <w:r w:rsidR="00B5254E">
        <w:rPr>
          <w:lang w:bidi="cy-GB"/>
        </w:rPr>
        <w:t>.</w:t>
      </w:r>
    </w:p>
    <w:p w14:paraId="11B79E88" w14:textId="391356CA" w:rsidR="006C44A0" w:rsidRPr="00B97C04" w:rsidRDefault="006C44A0" w:rsidP="00650A4D">
      <w:pPr>
        <w:pStyle w:val="Caption"/>
      </w:pPr>
      <w:bookmarkStart w:id="17" w:name="_Toc241488488"/>
      <w:r w:rsidRPr="00B97C04">
        <w:rPr>
          <w:lang w:bidi="cy-GB"/>
        </w:rPr>
        <w:lastRenderedPageBreak/>
        <w:t xml:space="preserve">Tabl </w:t>
      </w:r>
      <w:r w:rsidRPr="00B97C04">
        <w:rPr>
          <w:lang w:bidi="cy-GB"/>
        </w:rPr>
        <w:fldChar w:fldCharType="begin"/>
      </w:r>
      <w:r w:rsidRPr="00B97C04">
        <w:rPr>
          <w:lang w:bidi="cy-GB"/>
        </w:rPr>
        <w:instrText>SEQ Table \* ARABIC</w:instrText>
      </w:r>
      <w:r w:rsidRPr="00B97C04">
        <w:rPr>
          <w:lang w:bidi="cy-GB"/>
        </w:rPr>
        <w:fldChar w:fldCharType="separate"/>
      </w:r>
      <w:r w:rsidR="0044003F">
        <w:rPr>
          <w:noProof/>
          <w:lang w:bidi="cy-GB"/>
        </w:rPr>
        <w:t>2</w:t>
      </w:r>
      <w:r w:rsidRPr="00B97C04">
        <w:rPr>
          <w:lang w:bidi="cy-GB"/>
        </w:rPr>
        <w:fldChar w:fldCharType="end"/>
      </w:r>
      <w:r w:rsidRPr="00B97C04">
        <w:rPr>
          <w:lang w:bidi="cy-GB"/>
        </w:rPr>
        <w:t>: Lefel sgiliau Cymraeg</w:t>
      </w:r>
      <w:bookmarkEnd w:id="17"/>
    </w:p>
    <w:tbl>
      <w:tblPr>
        <w:tblStyle w:val="ListTable3"/>
        <w:tblW w:w="9007" w:type="dxa"/>
        <w:tblLook w:val="04A0" w:firstRow="1" w:lastRow="0" w:firstColumn="1" w:lastColumn="0" w:noHBand="0" w:noVBand="1"/>
      </w:tblPr>
      <w:tblGrid>
        <w:gridCol w:w="1805"/>
        <w:gridCol w:w="1439"/>
        <w:gridCol w:w="1359"/>
        <w:gridCol w:w="1830"/>
        <w:gridCol w:w="1524"/>
        <w:gridCol w:w="1050"/>
      </w:tblGrid>
      <w:tr w:rsidR="006C44A0" w:rsidRPr="00B97C04" w14:paraId="2E7924EB" w14:textId="77777777" w:rsidTr="34939C1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805" w:type="dxa"/>
            <w:shd w:val="clear" w:color="auto" w:fill="247C86"/>
          </w:tcPr>
          <w:p w14:paraId="4C49793C" w14:textId="77777777" w:rsidR="006C44A0" w:rsidRPr="00B97C04" w:rsidRDefault="006C44A0" w:rsidP="00650A4D"/>
        </w:tc>
        <w:tc>
          <w:tcPr>
            <w:tcW w:w="1439" w:type="dxa"/>
            <w:shd w:val="clear" w:color="auto" w:fill="247C86"/>
          </w:tcPr>
          <w:p w14:paraId="39BCC49F" w14:textId="77777777" w:rsidR="006C44A0" w:rsidRPr="00B97C04" w:rsidRDefault="006C44A0" w:rsidP="00732BDA">
            <w:pPr>
              <w:jc w:val="center"/>
              <w:cnfStyle w:val="100000000000" w:firstRow="1" w:lastRow="0" w:firstColumn="0" w:lastColumn="0" w:oddVBand="0" w:evenVBand="0" w:oddHBand="0" w:evenHBand="0" w:firstRowFirstColumn="0" w:firstRowLastColumn="0" w:lastRowFirstColumn="0" w:lastRowLastColumn="0"/>
              <w:rPr>
                <w:rFonts w:ascii="Aptos Narrow" w:hAnsi="Aptos Narrow"/>
              </w:rPr>
            </w:pPr>
            <w:r w:rsidRPr="00B97C04">
              <w:rPr>
                <w:lang w:bidi="cy-GB"/>
              </w:rPr>
              <w:t>Gweithwyr gofal</w:t>
            </w:r>
          </w:p>
        </w:tc>
        <w:tc>
          <w:tcPr>
            <w:tcW w:w="1359" w:type="dxa"/>
            <w:shd w:val="clear" w:color="auto" w:fill="247C86"/>
          </w:tcPr>
          <w:p w14:paraId="19CFC8BA" w14:textId="5F3C3FB6" w:rsidR="006C44A0" w:rsidRPr="00B97C04" w:rsidRDefault="003D61BA" w:rsidP="00732BDA">
            <w:pPr>
              <w:jc w:val="center"/>
              <w:cnfStyle w:val="100000000000" w:firstRow="1" w:lastRow="0" w:firstColumn="0" w:lastColumn="0" w:oddVBand="0" w:evenVBand="0" w:oddHBand="0" w:evenHBand="0" w:firstRowFirstColumn="0" w:firstRowLastColumn="0" w:lastRowFirstColumn="0" w:lastRowLastColumn="0"/>
              <w:rPr>
                <w:rFonts w:ascii="Aptos Narrow" w:hAnsi="Aptos Narrow"/>
              </w:rPr>
            </w:pPr>
            <w:r w:rsidRPr="00B97C04">
              <w:rPr>
                <w:lang w:bidi="cy-GB"/>
              </w:rPr>
              <w:t>Rheolwyr</w:t>
            </w:r>
          </w:p>
        </w:tc>
        <w:tc>
          <w:tcPr>
            <w:tcW w:w="1830" w:type="dxa"/>
            <w:shd w:val="clear" w:color="auto" w:fill="247C86"/>
          </w:tcPr>
          <w:p w14:paraId="53544D8D" w14:textId="07936387" w:rsidR="006C44A0" w:rsidRPr="00B97C04" w:rsidRDefault="006C44A0" w:rsidP="00732BDA">
            <w:pPr>
              <w:jc w:val="center"/>
              <w:cnfStyle w:val="100000000000" w:firstRow="1" w:lastRow="0" w:firstColumn="0" w:lastColumn="0" w:oddVBand="0" w:evenVBand="0" w:oddHBand="0" w:evenHBand="0" w:firstRowFirstColumn="0" w:firstRowLastColumn="0" w:lastRowFirstColumn="0" w:lastRowLastColumn="0"/>
              <w:rPr>
                <w:rFonts w:ascii="Aptos Narrow" w:hAnsi="Aptos Narrow"/>
              </w:rPr>
            </w:pPr>
            <w:r w:rsidRPr="34939C13">
              <w:rPr>
                <w:lang w:bidi="cy-GB"/>
              </w:rPr>
              <w:t>Gweith</w:t>
            </w:r>
            <w:r w:rsidR="62B4FF26" w:rsidRPr="34939C13">
              <w:rPr>
                <w:lang w:bidi="cy-GB"/>
              </w:rPr>
              <w:t>wyr</w:t>
            </w:r>
            <w:r w:rsidRPr="34939C13">
              <w:rPr>
                <w:lang w:bidi="cy-GB"/>
              </w:rPr>
              <w:t xml:space="preserve"> cymdeithasol</w:t>
            </w:r>
          </w:p>
        </w:tc>
        <w:tc>
          <w:tcPr>
            <w:tcW w:w="1524" w:type="dxa"/>
            <w:shd w:val="clear" w:color="auto" w:fill="247C86"/>
          </w:tcPr>
          <w:p w14:paraId="64300D16" w14:textId="7EB3C0F9" w:rsidR="006C44A0" w:rsidRPr="00B97C04" w:rsidRDefault="006C44A0" w:rsidP="00732BDA">
            <w:pPr>
              <w:jc w:val="center"/>
              <w:cnfStyle w:val="100000000000" w:firstRow="1" w:lastRow="0" w:firstColumn="0" w:lastColumn="0" w:oddVBand="0" w:evenVBand="0" w:oddHBand="0" w:evenHBand="0" w:firstRowFirstColumn="0" w:firstRowLastColumn="0" w:lastRowFirstColumn="0" w:lastRowLastColumn="0"/>
              <w:rPr>
                <w:rFonts w:ascii="Aptos Narrow" w:hAnsi="Aptos Narrow"/>
              </w:rPr>
            </w:pPr>
            <w:r w:rsidRPr="00B97C04">
              <w:rPr>
                <w:lang w:bidi="cy-GB"/>
              </w:rPr>
              <w:t>Rolau eraill</w:t>
            </w:r>
          </w:p>
        </w:tc>
        <w:tc>
          <w:tcPr>
            <w:tcW w:w="1050" w:type="dxa"/>
            <w:shd w:val="clear" w:color="auto" w:fill="247C86"/>
          </w:tcPr>
          <w:p w14:paraId="2272F04B" w14:textId="77777777" w:rsidR="006C44A0" w:rsidRPr="00B97C04" w:rsidRDefault="006C44A0" w:rsidP="00732BDA">
            <w:pPr>
              <w:jc w:val="center"/>
              <w:cnfStyle w:val="100000000000" w:firstRow="1" w:lastRow="0" w:firstColumn="0" w:lastColumn="0" w:oddVBand="0" w:evenVBand="0" w:oddHBand="0" w:evenHBand="0" w:firstRowFirstColumn="0" w:firstRowLastColumn="0" w:lastRowFirstColumn="0" w:lastRowLastColumn="0"/>
            </w:pPr>
            <w:r w:rsidRPr="00B97C04">
              <w:rPr>
                <w:lang w:bidi="cy-GB"/>
              </w:rPr>
              <w:t>Pob un</w:t>
            </w:r>
          </w:p>
        </w:tc>
      </w:tr>
      <w:tr w:rsidR="006C44A0" w:rsidRPr="00B97C04" w14:paraId="7A879EA4" w14:textId="77777777" w:rsidTr="34939C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5" w:type="dxa"/>
          </w:tcPr>
          <w:p w14:paraId="788A23A2" w14:textId="77777777" w:rsidR="006C44A0" w:rsidRPr="00B97C04" w:rsidRDefault="006C44A0" w:rsidP="00650A4D">
            <w:r w:rsidRPr="00B97C04">
              <w:rPr>
                <w:lang w:bidi="cy-GB"/>
              </w:rPr>
              <w:t>Dim</w:t>
            </w:r>
          </w:p>
        </w:tc>
        <w:tc>
          <w:tcPr>
            <w:tcW w:w="1439" w:type="dxa"/>
          </w:tcPr>
          <w:p w14:paraId="6685FD01" w14:textId="77777777" w:rsidR="006C44A0" w:rsidRPr="00B97C04" w:rsidRDefault="006C44A0" w:rsidP="00732BDA">
            <w:pPr>
              <w:jc w:val="center"/>
              <w:cnfStyle w:val="000000100000" w:firstRow="0" w:lastRow="0" w:firstColumn="0" w:lastColumn="0" w:oddVBand="0" w:evenVBand="0" w:oddHBand="1" w:evenHBand="0" w:firstRowFirstColumn="0" w:firstRowLastColumn="0" w:lastRowFirstColumn="0" w:lastRowLastColumn="0"/>
            </w:pPr>
            <w:r w:rsidRPr="00B97C04">
              <w:rPr>
                <w:lang w:bidi="cy-GB"/>
              </w:rPr>
              <w:t>59.7%</w:t>
            </w:r>
          </w:p>
        </w:tc>
        <w:tc>
          <w:tcPr>
            <w:tcW w:w="1359" w:type="dxa"/>
          </w:tcPr>
          <w:p w14:paraId="3D47F2A5" w14:textId="77777777" w:rsidR="006C44A0" w:rsidRPr="00B97C04" w:rsidRDefault="006C44A0" w:rsidP="00732BDA">
            <w:pPr>
              <w:jc w:val="center"/>
              <w:cnfStyle w:val="000000100000" w:firstRow="0" w:lastRow="0" w:firstColumn="0" w:lastColumn="0" w:oddVBand="0" w:evenVBand="0" w:oddHBand="1" w:evenHBand="0" w:firstRowFirstColumn="0" w:firstRowLastColumn="0" w:lastRowFirstColumn="0" w:lastRowLastColumn="0"/>
            </w:pPr>
            <w:r w:rsidRPr="00B97C04">
              <w:rPr>
                <w:lang w:bidi="cy-GB"/>
              </w:rPr>
              <w:t>42.3%</w:t>
            </w:r>
          </w:p>
        </w:tc>
        <w:tc>
          <w:tcPr>
            <w:tcW w:w="1830" w:type="dxa"/>
          </w:tcPr>
          <w:p w14:paraId="0C347145" w14:textId="77777777" w:rsidR="006C44A0" w:rsidRPr="00B97C04" w:rsidRDefault="006C44A0" w:rsidP="00732BDA">
            <w:pPr>
              <w:jc w:val="center"/>
              <w:cnfStyle w:val="000000100000" w:firstRow="0" w:lastRow="0" w:firstColumn="0" w:lastColumn="0" w:oddVBand="0" w:evenVBand="0" w:oddHBand="1" w:evenHBand="0" w:firstRowFirstColumn="0" w:firstRowLastColumn="0" w:lastRowFirstColumn="0" w:lastRowLastColumn="0"/>
            </w:pPr>
            <w:r w:rsidRPr="00B97C04">
              <w:rPr>
                <w:lang w:bidi="cy-GB"/>
              </w:rPr>
              <w:t>44.5%</w:t>
            </w:r>
          </w:p>
        </w:tc>
        <w:tc>
          <w:tcPr>
            <w:tcW w:w="1524" w:type="dxa"/>
          </w:tcPr>
          <w:p w14:paraId="52EA28ED" w14:textId="77777777" w:rsidR="006C44A0" w:rsidRPr="00B97C04" w:rsidRDefault="006C44A0" w:rsidP="00732BDA">
            <w:pPr>
              <w:jc w:val="center"/>
              <w:cnfStyle w:val="000000100000" w:firstRow="0" w:lastRow="0" w:firstColumn="0" w:lastColumn="0" w:oddVBand="0" w:evenVBand="0" w:oddHBand="1" w:evenHBand="0" w:firstRowFirstColumn="0" w:firstRowLastColumn="0" w:lastRowFirstColumn="0" w:lastRowLastColumn="0"/>
            </w:pPr>
            <w:r w:rsidRPr="00B97C04">
              <w:rPr>
                <w:lang w:bidi="cy-GB"/>
              </w:rPr>
              <w:t>48.7%</w:t>
            </w:r>
          </w:p>
        </w:tc>
        <w:tc>
          <w:tcPr>
            <w:tcW w:w="1050" w:type="dxa"/>
          </w:tcPr>
          <w:p w14:paraId="7C30E329" w14:textId="77777777" w:rsidR="006C44A0" w:rsidRPr="00B97C04" w:rsidRDefault="006C44A0" w:rsidP="00732BDA">
            <w:pPr>
              <w:jc w:val="center"/>
              <w:cnfStyle w:val="000000100000" w:firstRow="0" w:lastRow="0" w:firstColumn="0" w:lastColumn="0" w:oddVBand="0" w:evenVBand="0" w:oddHBand="1" w:evenHBand="0" w:firstRowFirstColumn="0" w:firstRowLastColumn="0" w:lastRowFirstColumn="0" w:lastRowLastColumn="0"/>
            </w:pPr>
            <w:r w:rsidRPr="00B97C04">
              <w:rPr>
                <w:lang w:bidi="cy-GB"/>
              </w:rPr>
              <w:t>55.3%</w:t>
            </w:r>
          </w:p>
        </w:tc>
      </w:tr>
      <w:tr w:rsidR="006C44A0" w:rsidRPr="00B97C04" w14:paraId="09516CB9" w14:textId="77777777" w:rsidTr="34939C13">
        <w:tc>
          <w:tcPr>
            <w:cnfStyle w:val="001000000000" w:firstRow="0" w:lastRow="0" w:firstColumn="1" w:lastColumn="0" w:oddVBand="0" w:evenVBand="0" w:oddHBand="0" w:evenHBand="0" w:firstRowFirstColumn="0" w:firstRowLastColumn="0" w:lastRowFirstColumn="0" w:lastRowLastColumn="0"/>
            <w:tcW w:w="1805" w:type="dxa"/>
          </w:tcPr>
          <w:p w14:paraId="3FDDF86F" w14:textId="77777777" w:rsidR="006C44A0" w:rsidRPr="00B97C04" w:rsidRDefault="006C44A0" w:rsidP="00650A4D">
            <w:r w:rsidRPr="00B97C04">
              <w:rPr>
                <w:lang w:bidi="cy-GB"/>
              </w:rPr>
              <w:t>Lefel mynediad</w:t>
            </w:r>
          </w:p>
        </w:tc>
        <w:tc>
          <w:tcPr>
            <w:tcW w:w="1439" w:type="dxa"/>
          </w:tcPr>
          <w:p w14:paraId="419081BB" w14:textId="77777777" w:rsidR="006C44A0" w:rsidRPr="00B97C04" w:rsidRDefault="006C44A0" w:rsidP="00732BDA">
            <w:pPr>
              <w:jc w:val="center"/>
              <w:cnfStyle w:val="000000000000" w:firstRow="0" w:lastRow="0" w:firstColumn="0" w:lastColumn="0" w:oddVBand="0" w:evenVBand="0" w:oddHBand="0" w:evenHBand="0" w:firstRowFirstColumn="0" w:firstRowLastColumn="0" w:lastRowFirstColumn="0" w:lastRowLastColumn="0"/>
            </w:pPr>
            <w:r w:rsidRPr="00B97C04">
              <w:rPr>
                <w:lang w:bidi="cy-GB"/>
              </w:rPr>
              <w:t>25.5%</w:t>
            </w:r>
          </w:p>
        </w:tc>
        <w:tc>
          <w:tcPr>
            <w:tcW w:w="1359" w:type="dxa"/>
          </w:tcPr>
          <w:p w14:paraId="5FCDC0BE" w14:textId="77777777" w:rsidR="006C44A0" w:rsidRPr="00B97C04" w:rsidRDefault="006C44A0" w:rsidP="00732BDA">
            <w:pPr>
              <w:jc w:val="center"/>
              <w:cnfStyle w:val="000000000000" w:firstRow="0" w:lastRow="0" w:firstColumn="0" w:lastColumn="0" w:oddVBand="0" w:evenVBand="0" w:oddHBand="0" w:evenHBand="0" w:firstRowFirstColumn="0" w:firstRowLastColumn="0" w:lastRowFirstColumn="0" w:lastRowLastColumn="0"/>
            </w:pPr>
            <w:r w:rsidRPr="00B97C04">
              <w:rPr>
                <w:lang w:bidi="cy-GB"/>
              </w:rPr>
              <w:t>34.4%</w:t>
            </w:r>
          </w:p>
        </w:tc>
        <w:tc>
          <w:tcPr>
            <w:tcW w:w="1830" w:type="dxa"/>
          </w:tcPr>
          <w:p w14:paraId="736822BF" w14:textId="77777777" w:rsidR="006C44A0" w:rsidRPr="00B97C04" w:rsidRDefault="006C44A0" w:rsidP="00732BDA">
            <w:pPr>
              <w:jc w:val="center"/>
              <w:cnfStyle w:val="000000000000" w:firstRow="0" w:lastRow="0" w:firstColumn="0" w:lastColumn="0" w:oddVBand="0" w:evenVBand="0" w:oddHBand="0" w:evenHBand="0" w:firstRowFirstColumn="0" w:firstRowLastColumn="0" w:lastRowFirstColumn="0" w:lastRowLastColumn="0"/>
            </w:pPr>
            <w:r w:rsidRPr="00B97C04">
              <w:rPr>
                <w:lang w:bidi="cy-GB"/>
              </w:rPr>
              <w:t>32.1%</w:t>
            </w:r>
          </w:p>
        </w:tc>
        <w:tc>
          <w:tcPr>
            <w:tcW w:w="1524" w:type="dxa"/>
          </w:tcPr>
          <w:p w14:paraId="7D09DE89" w14:textId="77777777" w:rsidR="006C44A0" w:rsidRPr="00B97C04" w:rsidRDefault="006C44A0" w:rsidP="00732BDA">
            <w:pPr>
              <w:jc w:val="center"/>
              <w:cnfStyle w:val="000000000000" w:firstRow="0" w:lastRow="0" w:firstColumn="0" w:lastColumn="0" w:oddVBand="0" w:evenVBand="0" w:oddHBand="0" w:evenHBand="0" w:firstRowFirstColumn="0" w:firstRowLastColumn="0" w:lastRowFirstColumn="0" w:lastRowLastColumn="0"/>
            </w:pPr>
            <w:r w:rsidRPr="00B97C04">
              <w:rPr>
                <w:lang w:bidi="cy-GB"/>
              </w:rPr>
              <w:t>31.0%</w:t>
            </w:r>
          </w:p>
        </w:tc>
        <w:tc>
          <w:tcPr>
            <w:tcW w:w="1050" w:type="dxa"/>
          </w:tcPr>
          <w:p w14:paraId="7EAB365C" w14:textId="77777777" w:rsidR="006C44A0" w:rsidRPr="00B97C04" w:rsidRDefault="006C44A0" w:rsidP="00732BDA">
            <w:pPr>
              <w:jc w:val="center"/>
              <w:cnfStyle w:val="000000000000" w:firstRow="0" w:lastRow="0" w:firstColumn="0" w:lastColumn="0" w:oddVBand="0" w:evenVBand="0" w:oddHBand="0" w:evenHBand="0" w:firstRowFirstColumn="0" w:firstRowLastColumn="0" w:lastRowFirstColumn="0" w:lastRowLastColumn="0"/>
            </w:pPr>
            <w:r w:rsidRPr="00B97C04">
              <w:rPr>
                <w:lang w:bidi="cy-GB"/>
              </w:rPr>
              <w:t>27.5%</w:t>
            </w:r>
          </w:p>
        </w:tc>
      </w:tr>
      <w:tr w:rsidR="006C44A0" w:rsidRPr="00B97C04" w14:paraId="1B230CA9" w14:textId="77777777" w:rsidTr="34939C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5" w:type="dxa"/>
          </w:tcPr>
          <w:p w14:paraId="13C4AE15" w14:textId="77777777" w:rsidR="006C44A0" w:rsidRPr="00B97C04" w:rsidRDefault="006C44A0" w:rsidP="00650A4D">
            <w:r w:rsidRPr="00B97C04">
              <w:rPr>
                <w:lang w:bidi="cy-GB"/>
              </w:rPr>
              <w:t>Sylfaen</w:t>
            </w:r>
          </w:p>
        </w:tc>
        <w:tc>
          <w:tcPr>
            <w:tcW w:w="1439" w:type="dxa"/>
          </w:tcPr>
          <w:p w14:paraId="7B5709EE" w14:textId="77777777" w:rsidR="006C44A0" w:rsidRPr="00B97C04" w:rsidRDefault="006C44A0" w:rsidP="00732BDA">
            <w:pPr>
              <w:jc w:val="center"/>
              <w:cnfStyle w:val="000000100000" w:firstRow="0" w:lastRow="0" w:firstColumn="0" w:lastColumn="0" w:oddVBand="0" w:evenVBand="0" w:oddHBand="1" w:evenHBand="0" w:firstRowFirstColumn="0" w:firstRowLastColumn="0" w:lastRowFirstColumn="0" w:lastRowLastColumn="0"/>
            </w:pPr>
            <w:r w:rsidRPr="00B97C04">
              <w:rPr>
                <w:lang w:bidi="cy-GB"/>
              </w:rPr>
              <w:t>5.7%</w:t>
            </w:r>
          </w:p>
        </w:tc>
        <w:tc>
          <w:tcPr>
            <w:tcW w:w="1359" w:type="dxa"/>
          </w:tcPr>
          <w:p w14:paraId="5524F967" w14:textId="77777777" w:rsidR="006C44A0" w:rsidRPr="00B97C04" w:rsidRDefault="006C44A0" w:rsidP="00732BDA">
            <w:pPr>
              <w:jc w:val="center"/>
              <w:cnfStyle w:val="000000100000" w:firstRow="0" w:lastRow="0" w:firstColumn="0" w:lastColumn="0" w:oddVBand="0" w:evenVBand="0" w:oddHBand="1" w:evenHBand="0" w:firstRowFirstColumn="0" w:firstRowLastColumn="0" w:lastRowFirstColumn="0" w:lastRowLastColumn="0"/>
            </w:pPr>
            <w:r w:rsidRPr="00B97C04">
              <w:rPr>
                <w:lang w:bidi="cy-GB"/>
              </w:rPr>
              <w:t>11.6%</w:t>
            </w:r>
          </w:p>
        </w:tc>
        <w:tc>
          <w:tcPr>
            <w:tcW w:w="1830" w:type="dxa"/>
          </w:tcPr>
          <w:p w14:paraId="0680CDB2" w14:textId="77777777" w:rsidR="006C44A0" w:rsidRPr="00B97C04" w:rsidRDefault="006C44A0" w:rsidP="00732BDA">
            <w:pPr>
              <w:jc w:val="center"/>
              <w:cnfStyle w:val="000000100000" w:firstRow="0" w:lastRow="0" w:firstColumn="0" w:lastColumn="0" w:oddVBand="0" w:evenVBand="0" w:oddHBand="1" w:evenHBand="0" w:firstRowFirstColumn="0" w:firstRowLastColumn="0" w:lastRowFirstColumn="0" w:lastRowLastColumn="0"/>
            </w:pPr>
            <w:r w:rsidRPr="00B97C04">
              <w:rPr>
                <w:lang w:bidi="cy-GB"/>
              </w:rPr>
              <w:t>7.1%</w:t>
            </w:r>
          </w:p>
        </w:tc>
        <w:tc>
          <w:tcPr>
            <w:tcW w:w="1524" w:type="dxa"/>
          </w:tcPr>
          <w:p w14:paraId="165FE103" w14:textId="77777777" w:rsidR="006C44A0" w:rsidRPr="00B97C04" w:rsidRDefault="006C44A0" w:rsidP="00732BDA">
            <w:pPr>
              <w:jc w:val="center"/>
              <w:cnfStyle w:val="000000100000" w:firstRow="0" w:lastRow="0" w:firstColumn="0" w:lastColumn="0" w:oddVBand="0" w:evenVBand="0" w:oddHBand="1" w:evenHBand="0" w:firstRowFirstColumn="0" w:firstRowLastColumn="0" w:lastRowFirstColumn="0" w:lastRowLastColumn="0"/>
            </w:pPr>
            <w:r w:rsidRPr="00B97C04">
              <w:rPr>
                <w:lang w:bidi="cy-GB"/>
              </w:rPr>
              <w:t>6.4%</w:t>
            </w:r>
          </w:p>
        </w:tc>
        <w:tc>
          <w:tcPr>
            <w:tcW w:w="1050" w:type="dxa"/>
          </w:tcPr>
          <w:p w14:paraId="7747DE2B" w14:textId="77777777" w:rsidR="006C44A0" w:rsidRPr="00B97C04" w:rsidRDefault="006C44A0" w:rsidP="00732BDA">
            <w:pPr>
              <w:jc w:val="center"/>
              <w:cnfStyle w:val="000000100000" w:firstRow="0" w:lastRow="0" w:firstColumn="0" w:lastColumn="0" w:oddVBand="0" w:evenVBand="0" w:oddHBand="1" w:evenHBand="0" w:firstRowFirstColumn="0" w:firstRowLastColumn="0" w:lastRowFirstColumn="0" w:lastRowLastColumn="0"/>
            </w:pPr>
            <w:r w:rsidRPr="00B97C04">
              <w:rPr>
                <w:lang w:bidi="cy-GB"/>
              </w:rPr>
              <w:t>6.5%</w:t>
            </w:r>
          </w:p>
        </w:tc>
      </w:tr>
      <w:tr w:rsidR="006C44A0" w:rsidRPr="00B97C04" w14:paraId="62B519A1" w14:textId="77777777" w:rsidTr="34939C13">
        <w:tc>
          <w:tcPr>
            <w:cnfStyle w:val="001000000000" w:firstRow="0" w:lastRow="0" w:firstColumn="1" w:lastColumn="0" w:oddVBand="0" w:evenVBand="0" w:oddHBand="0" w:evenHBand="0" w:firstRowFirstColumn="0" w:firstRowLastColumn="0" w:lastRowFirstColumn="0" w:lastRowLastColumn="0"/>
            <w:tcW w:w="1805" w:type="dxa"/>
          </w:tcPr>
          <w:p w14:paraId="2AA97EBF" w14:textId="77777777" w:rsidR="006C44A0" w:rsidRPr="00B97C04" w:rsidRDefault="006C44A0" w:rsidP="00650A4D">
            <w:r w:rsidRPr="00B97C04">
              <w:rPr>
                <w:lang w:bidi="cy-GB"/>
              </w:rPr>
              <w:t>Canolradd</w:t>
            </w:r>
          </w:p>
        </w:tc>
        <w:tc>
          <w:tcPr>
            <w:tcW w:w="1439" w:type="dxa"/>
          </w:tcPr>
          <w:p w14:paraId="43702693" w14:textId="77777777" w:rsidR="006C44A0" w:rsidRPr="00B97C04" w:rsidRDefault="006C44A0" w:rsidP="00732BDA">
            <w:pPr>
              <w:jc w:val="center"/>
              <w:cnfStyle w:val="000000000000" w:firstRow="0" w:lastRow="0" w:firstColumn="0" w:lastColumn="0" w:oddVBand="0" w:evenVBand="0" w:oddHBand="0" w:evenHBand="0" w:firstRowFirstColumn="0" w:firstRowLastColumn="0" w:lastRowFirstColumn="0" w:lastRowLastColumn="0"/>
            </w:pPr>
            <w:r w:rsidRPr="00B97C04">
              <w:rPr>
                <w:lang w:bidi="cy-GB"/>
              </w:rPr>
              <w:t>2.7%</w:t>
            </w:r>
          </w:p>
        </w:tc>
        <w:tc>
          <w:tcPr>
            <w:tcW w:w="1359" w:type="dxa"/>
          </w:tcPr>
          <w:p w14:paraId="4084B04A" w14:textId="77777777" w:rsidR="006C44A0" w:rsidRPr="00B97C04" w:rsidRDefault="006C44A0" w:rsidP="00732BDA">
            <w:pPr>
              <w:jc w:val="center"/>
              <w:cnfStyle w:val="000000000000" w:firstRow="0" w:lastRow="0" w:firstColumn="0" w:lastColumn="0" w:oddVBand="0" w:evenVBand="0" w:oddHBand="0" w:evenHBand="0" w:firstRowFirstColumn="0" w:firstRowLastColumn="0" w:lastRowFirstColumn="0" w:lastRowLastColumn="0"/>
            </w:pPr>
            <w:r w:rsidRPr="00B97C04">
              <w:rPr>
                <w:lang w:bidi="cy-GB"/>
              </w:rPr>
              <w:t>3.7%</w:t>
            </w:r>
          </w:p>
        </w:tc>
        <w:tc>
          <w:tcPr>
            <w:tcW w:w="1830" w:type="dxa"/>
          </w:tcPr>
          <w:p w14:paraId="3D6BED63" w14:textId="77777777" w:rsidR="006C44A0" w:rsidRPr="00B97C04" w:rsidRDefault="006C44A0" w:rsidP="00732BDA">
            <w:pPr>
              <w:jc w:val="center"/>
              <w:cnfStyle w:val="000000000000" w:firstRow="0" w:lastRow="0" w:firstColumn="0" w:lastColumn="0" w:oddVBand="0" w:evenVBand="0" w:oddHBand="0" w:evenHBand="0" w:firstRowFirstColumn="0" w:firstRowLastColumn="0" w:lastRowFirstColumn="0" w:lastRowLastColumn="0"/>
            </w:pPr>
            <w:r w:rsidRPr="00B97C04">
              <w:rPr>
                <w:lang w:bidi="cy-GB"/>
              </w:rPr>
              <w:t>3.9%</w:t>
            </w:r>
          </w:p>
        </w:tc>
        <w:tc>
          <w:tcPr>
            <w:tcW w:w="1524" w:type="dxa"/>
          </w:tcPr>
          <w:p w14:paraId="707EB505" w14:textId="77777777" w:rsidR="006C44A0" w:rsidRPr="00B97C04" w:rsidRDefault="006C44A0" w:rsidP="00732BDA">
            <w:pPr>
              <w:jc w:val="center"/>
              <w:cnfStyle w:val="000000000000" w:firstRow="0" w:lastRow="0" w:firstColumn="0" w:lastColumn="0" w:oddVBand="0" w:evenVBand="0" w:oddHBand="0" w:evenHBand="0" w:firstRowFirstColumn="0" w:firstRowLastColumn="0" w:lastRowFirstColumn="0" w:lastRowLastColumn="0"/>
            </w:pPr>
            <w:r w:rsidRPr="00B97C04">
              <w:rPr>
                <w:lang w:bidi="cy-GB"/>
              </w:rPr>
              <w:t>3.3%</w:t>
            </w:r>
          </w:p>
        </w:tc>
        <w:tc>
          <w:tcPr>
            <w:tcW w:w="1050" w:type="dxa"/>
          </w:tcPr>
          <w:p w14:paraId="47F37AA6" w14:textId="77777777" w:rsidR="006C44A0" w:rsidRPr="00B97C04" w:rsidRDefault="006C44A0" w:rsidP="00732BDA">
            <w:pPr>
              <w:jc w:val="center"/>
              <w:cnfStyle w:val="000000000000" w:firstRow="0" w:lastRow="0" w:firstColumn="0" w:lastColumn="0" w:oddVBand="0" w:evenVBand="0" w:oddHBand="0" w:evenHBand="0" w:firstRowFirstColumn="0" w:firstRowLastColumn="0" w:lastRowFirstColumn="0" w:lastRowLastColumn="0"/>
            </w:pPr>
            <w:r w:rsidRPr="00B97C04">
              <w:rPr>
                <w:lang w:bidi="cy-GB"/>
              </w:rPr>
              <w:t>3.0%</w:t>
            </w:r>
          </w:p>
        </w:tc>
      </w:tr>
      <w:tr w:rsidR="006C44A0" w:rsidRPr="00B97C04" w14:paraId="180F2D9A" w14:textId="77777777" w:rsidTr="34939C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5" w:type="dxa"/>
          </w:tcPr>
          <w:p w14:paraId="58A521D5" w14:textId="77777777" w:rsidR="006C44A0" w:rsidRPr="00B97C04" w:rsidRDefault="006C44A0" w:rsidP="00650A4D">
            <w:r w:rsidRPr="00B97C04">
              <w:rPr>
                <w:lang w:bidi="cy-GB"/>
              </w:rPr>
              <w:t>Uwch</w:t>
            </w:r>
          </w:p>
        </w:tc>
        <w:tc>
          <w:tcPr>
            <w:tcW w:w="1439" w:type="dxa"/>
          </w:tcPr>
          <w:p w14:paraId="520FDB3E" w14:textId="77777777" w:rsidR="006C44A0" w:rsidRPr="00B97C04" w:rsidRDefault="006C44A0" w:rsidP="00732BDA">
            <w:pPr>
              <w:jc w:val="center"/>
              <w:cnfStyle w:val="000000100000" w:firstRow="0" w:lastRow="0" w:firstColumn="0" w:lastColumn="0" w:oddVBand="0" w:evenVBand="0" w:oddHBand="1" w:evenHBand="0" w:firstRowFirstColumn="0" w:firstRowLastColumn="0" w:lastRowFirstColumn="0" w:lastRowLastColumn="0"/>
            </w:pPr>
            <w:r w:rsidRPr="00B97C04">
              <w:rPr>
                <w:lang w:bidi="cy-GB"/>
              </w:rPr>
              <w:t>3.9%</w:t>
            </w:r>
          </w:p>
        </w:tc>
        <w:tc>
          <w:tcPr>
            <w:tcW w:w="1359" w:type="dxa"/>
          </w:tcPr>
          <w:p w14:paraId="455AC4D2" w14:textId="77777777" w:rsidR="006C44A0" w:rsidRPr="00B97C04" w:rsidRDefault="006C44A0" w:rsidP="00732BDA">
            <w:pPr>
              <w:jc w:val="center"/>
              <w:cnfStyle w:val="000000100000" w:firstRow="0" w:lastRow="0" w:firstColumn="0" w:lastColumn="0" w:oddVBand="0" w:evenVBand="0" w:oddHBand="1" w:evenHBand="0" w:firstRowFirstColumn="0" w:firstRowLastColumn="0" w:lastRowFirstColumn="0" w:lastRowLastColumn="0"/>
            </w:pPr>
            <w:r w:rsidRPr="00B97C04">
              <w:rPr>
                <w:lang w:bidi="cy-GB"/>
              </w:rPr>
              <w:t>4.2%</w:t>
            </w:r>
          </w:p>
        </w:tc>
        <w:tc>
          <w:tcPr>
            <w:tcW w:w="1830" w:type="dxa"/>
          </w:tcPr>
          <w:p w14:paraId="463D8A53" w14:textId="77777777" w:rsidR="006C44A0" w:rsidRPr="00B97C04" w:rsidRDefault="006C44A0" w:rsidP="00732BDA">
            <w:pPr>
              <w:jc w:val="center"/>
              <w:cnfStyle w:val="000000100000" w:firstRow="0" w:lastRow="0" w:firstColumn="0" w:lastColumn="0" w:oddVBand="0" w:evenVBand="0" w:oddHBand="1" w:evenHBand="0" w:firstRowFirstColumn="0" w:firstRowLastColumn="0" w:lastRowFirstColumn="0" w:lastRowLastColumn="0"/>
            </w:pPr>
            <w:r w:rsidRPr="00B97C04">
              <w:rPr>
                <w:lang w:bidi="cy-GB"/>
              </w:rPr>
              <w:t>5.4%</w:t>
            </w:r>
          </w:p>
        </w:tc>
        <w:tc>
          <w:tcPr>
            <w:tcW w:w="1524" w:type="dxa"/>
          </w:tcPr>
          <w:p w14:paraId="41F06A6B" w14:textId="77777777" w:rsidR="006C44A0" w:rsidRPr="00B97C04" w:rsidRDefault="006C44A0" w:rsidP="00732BDA">
            <w:pPr>
              <w:jc w:val="center"/>
              <w:cnfStyle w:val="000000100000" w:firstRow="0" w:lastRow="0" w:firstColumn="0" w:lastColumn="0" w:oddVBand="0" w:evenVBand="0" w:oddHBand="1" w:evenHBand="0" w:firstRowFirstColumn="0" w:firstRowLastColumn="0" w:lastRowFirstColumn="0" w:lastRowLastColumn="0"/>
            </w:pPr>
            <w:r w:rsidRPr="00B97C04">
              <w:rPr>
                <w:lang w:bidi="cy-GB"/>
              </w:rPr>
              <w:t>4.3%</w:t>
            </w:r>
          </w:p>
        </w:tc>
        <w:tc>
          <w:tcPr>
            <w:tcW w:w="1050" w:type="dxa"/>
          </w:tcPr>
          <w:p w14:paraId="3F2F63A9" w14:textId="77777777" w:rsidR="006C44A0" w:rsidRPr="00B97C04" w:rsidRDefault="006C44A0" w:rsidP="00732BDA">
            <w:pPr>
              <w:jc w:val="center"/>
              <w:cnfStyle w:val="000000100000" w:firstRow="0" w:lastRow="0" w:firstColumn="0" w:lastColumn="0" w:oddVBand="0" w:evenVBand="0" w:oddHBand="1" w:evenHBand="0" w:firstRowFirstColumn="0" w:firstRowLastColumn="0" w:lastRowFirstColumn="0" w:lastRowLastColumn="0"/>
            </w:pPr>
            <w:r w:rsidRPr="00B97C04">
              <w:rPr>
                <w:lang w:bidi="cy-GB"/>
              </w:rPr>
              <w:t>4.1%</w:t>
            </w:r>
          </w:p>
        </w:tc>
      </w:tr>
      <w:tr w:rsidR="006C44A0" w:rsidRPr="00B97C04" w14:paraId="5196D3CF" w14:textId="77777777" w:rsidTr="34939C13">
        <w:tc>
          <w:tcPr>
            <w:cnfStyle w:val="001000000000" w:firstRow="0" w:lastRow="0" w:firstColumn="1" w:lastColumn="0" w:oddVBand="0" w:evenVBand="0" w:oddHBand="0" w:evenHBand="0" w:firstRowFirstColumn="0" w:firstRowLastColumn="0" w:lastRowFirstColumn="0" w:lastRowLastColumn="0"/>
            <w:tcW w:w="1805" w:type="dxa"/>
          </w:tcPr>
          <w:p w14:paraId="1955334E" w14:textId="77777777" w:rsidR="006C44A0" w:rsidRPr="00B97C04" w:rsidRDefault="006C44A0" w:rsidP="00650A4D">
            <w:r w:rsidRPr="00B97C04">
              <w:rPr>
                <w:lang w:bidi="cy-GB"/>
              </w:rPr>
              <w:t>Hyfedr</w:t>
            </w:r>
          </w:p>
        </w:tc>
        <w:tc>
          <w:tcPr>
            <w:tcW w:w="1439" w:type="dxa"/>
          </w:tcPr>
          <w:p w14:paraId="749E0050" w14:textId="77777777" w:rsidR="006C44A0" w:rsidRPr="00B97C04" w:rsidRDefault="006C44A0" w:rsidP="00732BDA">
            <w:pPr>
              <w:jc w:val="center"/>
              <w:cnfStyle w:val="000000000000" w:firstRow="0" w:lastRow="0" w:firstColumn="0" w:lastColumn="0" w:oddVBand="0" w:evenVBand="0" w:oddHBand="0" w:evenHBand="0" w:firstRowFirstColumn="0" w:firstRowLastColumn="0" w:lastRowFirstColumn="0" w:lastRowLastColumn="0"/>
            </w:pPr>
            <w:r w:rsidRPr="00B97C04">
              <w:rPr>
                <w:lang w:bidi="cy-GB"/>
              </w:rPr>
              <w:t>2.7%</w:t>
            </w:r>
          </w:p>
        </w:tc>
        <w:tc>
          <w:tcPr>
            <w:tcW w:w="1359" w:type="dxa"/>
          </w:tcPr>
          <w:p w14:paraId="6C7EFA1E" w14:textId="77777777" w:rsidR="006C44A0" w:rsidRPr="00B97C04" w:rsidRDefault="006C44A0" w:rsidP="00732BDA">
            <w:pPr>
              <w:jc w:val="center"/>
              <w:cnfStyle w:val="000000000000" w:firstRow="0" w:lastRow="0" w:firstColumn="0" w:lastColumn="0" w:oddVBand="0" w:evenVBand="0" w:oddHBand="0" w:evenHBand="0" w:firstRowFirstColumn="0" w:firstRowLastColumn="0" w:lastRowFirstColumn="0" w:lastRowLastColumn="0"/>
            </w:pPr>
            <w:r w:rsidRPr="00B97C04">
              <w:rPr>
                <w:lang w:bidi="cy-GB"/>
              </w:rPr>
              <w:t>3.9%</w:t>
            </w:r>
          </w:p>
        </w:tc>
        <w:tc>
          <w:tcPr>
            <w:tcW w:w="1830" w:type="dxa"/>
          </w:tcPr>
          <w:p w14:paraId="5E4E30E1" w14:textId="77777777" w:rsidR="006C44A0" w:rsidRPr="00B97C04" w:rsidRDefault="006C44A0" w:rsidP="00732BDA">
            <w:pPr>
              <w:jc w:val="center"/>
              <w:cnfStyle w:val="000000000000" w:firstRow="0" w:lastRow="0" w:firstColumn="0" w:lastColumn="0" w:oddVBand="0" w:evenVBand="0" w:oddHBand="0" w:evenHBand="0" w:firstRowFirstColumn="0" w:firstRowLastColumn="0" w:lastRowFirstColumn="0" w:lastRowLastColumn="0"/>
            </w:pPr>
            <w:r w:rsidRPr="00B97C04">
              <w:rPr>
                <w:lang w:bidi="cy-GB"/>
              </w:rPr>
              <w:t>7.1%</w:t>
            </w:r>
          </w:p>
        </w:tc>
        <w:tc>
          <w:tcPr>
            <w:tcW w:w="1524" w:type="dxa"/>
          </w:tcPr>
          <w:p w14:paraId="78B61BCD" w14:textId="77777777" w:rsidR="006C44A0" w:rsidRPr="00B97C04" w:rsidRDefault="006C44A0" w:rsidP="00732BDA">
            <w:pPr>
              <w:jc w:val="center"/>
              <w:cnfStyle w:val="000000000000" w:firstRow="0" w:lastRow="0" w:firstColumn="0" w:lastColumn="0" w:oddVBand="0" w:evenVBand="0" w:oddHBand="0" w:evenHBand="0" w:firstRowFirstColumn="0" w:firstRowLastColumn="0" w:lastRowFirstColumn="0" w:lastRowLastColumn="0"/>
            </w:pPr>
            <w:r w:rsidRPr="00B97C04">
              <w:rPr>
                <w:lang w:bidi="cy-GB"/>
              </w:rPr>
              <w:t>6.2%</w:t>
            </w:r>
          </w:p>
        </w:tc>
        <w:tc>
          <w:tcPr>
            <w:tcW w:w="1050" w:type="dxa"/>
          </w:tcPr>
          <w:p w14:paraId="7D556F2C" w14:textId="77777777" w:rsidR="006C44A0" w:rsidRPr="00B97C04" w:rsidRDefault="006C44A0" w:rsidP="00732BDA">
            <w:pPr>
              <w:jc w:val="center"/>
              <w:cnfStyle w:val="000000000000" w:firstRow="0" w:lastRow="0" w:firstColumn="0" w:lastColumn="0" w:oddVBand="0" w:evenVBand="0" w:oddHBand="0" w:evenHBand="0" w:firstRowFirstColumn="0" w:firstRowLastColumn="0" w:lastRowFirstColumn="0" w:lastRowLastColumn="0"/>
            </w:pPr>
            <w:r w:rsidRPr="00B97C04">
              <w:rPr>
                <w:lang w:bidi="cy-GB"/>
              </w:rPr>
              <w:t>3.6%</w:t>
            </w:r>
          </w:p>
        </w:tc>
      </w:tr>
    </w:tbl>
    <w:p w14:paraId="22488A89" w14:textId="77777777" w:rsidR="006C44A0" w:rsidRPr="00B97C04" w:rsidRDefault="006C44A0" w:rsidP="00650A4D"/>
    <w:p w14:paraId="57B1FE2A" w14:textId="294D3C00" w:rsidR="006C44A0" w:rsidRPr="00DD4EDE" w:rsidRDefault="006C44A0" w:rsidP="008C2FE7">
      <w:pPr>
        <w:pStyle w:val="Heading1"/>
        <w:rPr>
          <w:sz w:val="32"/>
          <w:szCs w:val="32"/>
          <w:lang w:bidi="cy-GB"/>
        </w:rPr>
      </w:pPr>
      <w:bookmarkStart w:id="18" w:name="_Toc241488443"/>
      <w:r w:rsidRPr="6F4D9965">
        <w:rPr>
          <w:lang w:bidi="cy-GB"/>
        </w:rPr>
        <w:t>Addysg</w:t>
      </w:r>
      <w:bookmarkEnd w:id="18"/>
      <w:r w:rsidRPr="6F4D9965">
        <w:rPr>
          <w:lang w:bidi="cy-GB"/>
        </w:rPr>
        <w:t xml:space="preserve"> </w:t>
      </w:r>
    </w:p>
    <w:p w14:paraId="627075F6" w14:textId="7AE67538" w:rsidR="006C44A0" w:rsidRDefault="006C44A0" w:rsidP="00650A4D">
      <w:pPr>
        <w:rPr>
          <w:lang w:bidi="cy-GB"/>
        </w:rPr>
      </w:pPr>
      <w:r w:rsidRPr="6F4D9965">
        <w:rPr>
          <w:lang w:bidi="cy-GB"/>
        </w:rPr>
        <w:t>Mae Tabl 3 yn dangos bod cyfran sylweddol o weithwyr wedi cael lefel uchel o addysg. Roedd gan 4</w:t>
      </w:r>
      <w:r w:rsidR="0C137B5B" w:rsidRPr="6F4D9965">
        <w:rPr>
          <w:lang w:bidi="cy-GB"/>
        </w:rPr>
        <w:t>1</w:t>
      </w:r>
      <w:r w:rsidRPr="6F4D9965">
        <w:rPr>
          <w:lang w:bidi="cy-GB"/>
        </w:rPr>
        <w:t>% gymwysterau Lefel 4 neu’n uwch (sy'n cyfateb i radd israddedig Addysg Uwch neu’n uwch), ac roedd gan fwy nag 20% ​​gymwysterau Lefel 3 (sy'n cyfateb i Safon Uwch). Ar draws grwpiau galwedigaethol, roedd gan weithwyr gofal gyfraddau uwch o ymatebwyr yn meddu ar gymwysterau Mynediad neu Lefel 1 (12%) (sy'n cyfateb i lai na phum TGAU neu gymwysterau is), cymwysterau Lefel 2 (23%) (mwy na phum TGAU neu gyfwerth), a chymwysterau galwedigaethol (7%). Mewn cyferbyniad, roedd rheolwyr (74%) a'r rhai mewn rolau gwaith cymdeithasol (80%) yn llawer mwy tebygol o feddu ar gymwysterau Lefel 4 neu’n uwch.</w:t>
      </w:r>
    </w:p>
    <w:p w14:paraId="524521C7" w14:textId="77777777" w:rsidR="00B5254E" w:rsidRPr="00B97C04" w:rsidRDefault="00B5254E" w:rsidP="00650A4D"/>
    <w:p w14:paraId="127E8F57" w14:textId="77777777" w:rsidR="00B5254E" w:rsidRDefault="00B5254E">
      <w:pPr>
        <w:spacing w:line="278" w:lineRule="auto"/>
        <w:rPr>
          <w:i/>
          <w:iCs/>
          <w:color w:val="0E2841" w:themeColor="text2"/>
          <w:lang w:bidi="cy-GB"/>
        </w:rPr>
      </w:pPr>
      <w:bookmarkStart w:id="19" w:name="_Toc241488489"/>
      <w:r>
        <w:rPr>
          <w:lang w:bidi="cy-GB"/>
        </w:rPr>
        <w:br w:type="page"/>
      </w:r>
    </w:p>
    <w:p w14:paraId="0F6A3D01" w14:textId="412DBB7D" w:rsidR="006C44A0" w:rsidRPr="00B97C04" w:rsidRDefault="006C44A0" w:rsidP="00650A4D">
      <w:pPr>
        <w:pStyle w:val="Caption"/>
      </w:pPr>
      <w:r w:rsidRPr="00B97C04">
        <w:rPr>
          <w:lang w:bidi="cy-GB"/>
        </w:rPr>
        <w:lastRenderedPageBreak/>
        <w:t xml:space="preserve">Tabl </w:t>
      </w:r>
      <w:r w:rsidRPr="00B97C04">
        <w:rPr>
          <w:lang w:bidi="cy-GB"/>
        </w:rPr>
        <w:fldChar w:fldCharType="begin"/>
      </w:r>
      <w:r w:rsidRPr="00B97C04">
        <w:rPr>
          <w:lang w:bidi="cy-GB"/>
        </w:rPr>
        <w:instrText>SEQ Table \* ARABIC</w:instrText>
      </w:r>
      <w:r w:rsidRPr="00B97C04">
        <w:rPr>
          <w:lang w:bidi="cy-GB"/>
        </w:rPr>
        <w:fldChar w:fldCharType="separate"/>
      </w:r>
      <w:r w:rsidR="0044003F">
        <w:rPr>
          <w:noProof/>
          <w:lang w:bidi="cy-GB"/>
        </w:rPr>
        <w:t>3</w:t>
      </w:r>
      <w:r w:rsidRPr="00B97C04">
        <w:rPr>
          <w:lang w:bidi="cy-GB"/>
        </w:rPr>
        <w:fldChar w:fldCharType="end"/>
      </w:r>
      <w:r w:rsidRPr="00B97C04">
        <w:rPr>
          <w:lang w:bidi="cy-GB"/>
        </w:rPr>
        <w:t>: Cymhwyster addysgol uchaf</w:t>
      </w:r>
      <w:bookmarkEnd w:id="19"/>
    </w:p>
    <w:tbl>
      <w:tblPr>
        <w:tblStyle w:val="ListTable3"/>
        <w:tblW w:w="9101" w:type="dxa"/>
        <w:tblLook w:val="04A0" w:firstRow="1" w:lastRow="0" w:firstColumn="1" w:lastColumn="0" w:noHBand="0" w:noVBand="1"/>
      </w:tblPr>
      <w:tblGrid>
        <w:gridCol w:w="2524"/>
        <w:gridCol w:w="1385"/>
        <w:gridCol w:w="1302"/>
        <w:gridCol w:w="1845"/>
        <w:gridCol w:w="1104"/>
        <w:gridCol w:w="941"/>
      </w:tblGrid>
      <w:tr w:rsidR="006C44A0" w:rsidRPr="00B97C04" w14:paraId="470B3733" w14:textId="77777777" w:rsidTr="34939C1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524" w:type="dxa"/>
            <w:shd w:val="clear" w:color="auto" w:fill="247C86"/>
          </w:tcPr>
          <w:p w14:paraId="79B312A5" w14:textId="77777777" w:rsidR="006C44A0" w:rsidRPr="00B97C04" w:rsidRDefault="006C44A0" w:rsidP="00650A4D"/>
        </w:tc>
        <w:tc>
          <w:tcPr>
            <w:tcW w:w="1385" w:type="dxa"/>
            <w:shd w:val="clear" w:color="auto" w:fill="247C86"/>
          </w:tcPr>
          <w:p w14:paraId="65DF487D" w14:textId="77777777" w:rsidR="006C44A0" w:rsidRPr="00B97C04" w:rsidRDefault="006C44A0" w:rsidP="00732BDA">
            <w:pPr>
              <w:jc w:val="center"/>
              <w:cnfStyle w:val="100000000000" w:firstRow="1" w:lastRow="0" w:firstColumn="0" w:lastColumn="0" w:oddVBand="0" w:evenVBand="0" w:oddHBand="0" w:evenHBand="0" w:firstRowFirstColumn="0" w:firstRowLastColumn="0" w:lastRowFirstColumn="0" w:lastRowLastColumn="0"/>
              <w:rPr>
                <w:rFonts w:ascii="Aptos Narrow" w:hAnsi="Aptos Narrow"/>
              </w:rPr>
            </w:pPr>
            <w:r w:rsidRPr="00B97C04">
              <w:rPr>
                <w:lang w:bidi="cy-GB"/>
              </w:rPr>
              <w:t>Gweithwyr gofal</w:t>
            </w:r>
          </w:p>
        </w:tc>
        <w:tc>
          <w:tcPr>
            <w:tcW w:w="1302" w:type="dxa"/>
            <w:shd w:val="clear" w:color="auto" w:fill="247C86"/>
          </w:tcPr>
          <w:p w14:paraId="41ECC9B0" w14:textId="4960C6CD" w:rsidR="006C44A0" w:rsidRPr="00B97C04" w:rsidRDefault="003D61BA" w:rsidP="00732BDA">
            <w:pPr>
              <w:jc w:val="center"/>
              <w:cnfStyle w:val="100000000000" w:firstRow="1" w:lastRow="0" w:firstColumn="0" w:lastColumn="0" w:oddVBand="0" w:evenVBand="0" w:oddHBand="0" w:evenHBand="0" w:firstRowFirstColumn="0" w:firstRowLastColumn="0" w:lastRowFirstColumn="0" w:lastRowLastColumn="0"/>
              <w:rPr>
                <w:rFonts w:ascii="Aptos Narrow" w:hAnsi="Aptos Narrow"/>
              </w:rPr>
            </w:pPr>
            <w:r w:rsidRPr="00B97C04">
              <w:rPr>
                <w:lang w:bidi="cy-GB"/>
              </w:rPr>
              <w:t>Rheolwyr</w:t>
            </w:r>
          </w:p>
        </w:tc>
        <w:tc>
          <w:tcPr>
            <w:tcW w:w="1845" w:type="dxa"/>
            <w:shd w:val="clear" w:color="auto" w:fill="247C86"/>
          </w:tcPr>
          <w:p w14:paraId="34023C74" w14:textId="66A0C11C" w:rsidR="006C44A0" w:rsidRPr="00B97C04" w:rsidRDefault="006C44A0" w:rsidP="00732BDA">
            <w:pPr>
              <w:jc w:val="center"/>
              <w:cnfStyle w:val="100000000000" w:firstRow="1" w:lastRow="0" w:firstColumn="0" w:lastColumn="0" w:oddVBand="0" w:evenVBand="0" w:oddHBand="0" w:evenHBand="0" w:firstRowFirstColumn="0" w:firstRowLastColumn="0" w:lastRowFirstColumn="0" w:lastRowLastColumn="0"/>
              <w:rPr>
                <w:rFonts w:ascii="Aptos Narrow" w:hAnsi="Aptos Narrow"/>
              </w:rPr>
            </w:pPr>
            <w:r w:rsidRPr="34939C13">
              <w:rPr>
                <w:lang w:bidi="cy-GB"/>
              </w:rPr>
              <w:t>Gweith</w:t>
            </w:r>
            <w:r w:rsidR="583236DE" w:rsidRPr="34939C13">
              <w:rPr>
                <w:lang w:bidi="cy-GB"/>
              </w:rPr>
              <w:t>wyr</w:t>
            </w:r>
            <w:r w:rsidRPr="34939C13">
              <w:rPr>
                <w:lang w:bidi="cy-GB"/>
              </w:rPr>
              <w:t xml:space="preserve"> cymdeithasol</w:t>
            </w:r>
          </w:p>
        </w:tc>
        <w:tc>
          <w:tcPr>
            <w:tcW w:w="1104" w:type="dxa"/>
            <w:shd w:val="clear" w:color="auto" w:fill="247C86"/>
          </w:tcPr>
          <w:p w14:paraId="54D60DF9" w14:textId="2F7444ED" w:rsidR="006C44A0" w:rsidRPr="00B97C04" w:rsidRDefault="006C44A0" w:rsidP="00732BDA">
            <w:pPr>
              <w:jc w:val="center"/>
              <w:cnfStyle w:val="100000000000" w:firstRow="1" w:lastRow="0" w:firstColumn="0" w:lastColumn="0" w:oddVBand="0" w:evenVBand="0" w:oddHBand="0" w:evenHBand="0" w:firstRowFirstColumn="0" w:firstRowLastColumn="0" w:lastRowFirstColumn="0" w:lastRowLastColumn="0"/>
              <w:rPr>
                <w:rFonts w:ascii="Aptos Narrow" w:hAnsi="Aptos Narrow"/>
              </w:rPr>
            </w:pPr>
            <w:r w:rsidRPr="00B97C04">
              <w:rPr>
                <w:lang w:bidi="cy-GB"/>
              </w:rPr>
              <w:t>Rolau eraill</w:t>
            </w:r>
          </w:p>
        </w:tc>
        <w:tc>
          <w:tcPr>
            <w:tcW w:w="941" w:type="dxa"/>
            <w:shd w:val="clear" w:color="auto" w:fill="247C86"/>
          </w:tcPr>
          <w:p w14:paraId="32E2EF83" w14:textId="77777777" w:rsidR="006C44A0" w:rsidRPr="00B97C04" w:rsidRDefault="006C44A0" w:rsidP="00732BDA">
            <w:pPr>
              <w:jc w:val="center"/>
              <w:cnfStyle w:val="100000000000" w:firstRow="1" w:lastRow="0" w:firstColumn="0" w:lastColumn="0" w:oddVBand="0" w:evenVBand="0" w:oddHBand="0" w:evenHBand="0" w:firstRowFirstColumn="0" w:firstRowLastColumn="0" w:lastRowFirstColumn="0" w:lastRowLastColumn="0"/>
            </w:pPr>
            <w:r w:rsidRPr="00B97C04">
              <w:rPr>
                <w:lang w:bidi="cy-GB"/>
              </w:rPr>
              <w:t>Pob un</w:t>
            </w:r>
          </w:p>
        </w:tc>
      </w:tr>
      <w:tr w:rsidR="006C44A0" w:rsidRPr="00B97C04" w14:paraId="1B162845" w14:textId="77777777" w:rsidTr="34939C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24" w:type="dxa"/>
          </w:tcPr>
          <w:p w14:paraId="14518BBA" w14:textId="32D7B13D" w:rsidR="006C44A0" w:rsidRPr="00B97C04" w:rsidRDefault="006C44A0" w:rsidP="00650A4D">
            <w:r w:rsidRPr="00B97C04">
              <w:rPr>
                <w:lang w:bidi="cy-GB"/>
              </w:rPr>
              <w:t xml:space="preserve">Dim cymwysterau ffurfiol </w:t>
            </w:r>
          </w:p>
        </w:tc>
        <w:tc>
          <w:tcPr>
            <w:tcW w:w="1385" w:type="dxa"/>
          </w:tcPr>
          <w:p w14:paraId="176A1D23" w14:textId="77777777" w:rsidR="006C44A0" w:rsidRPr="00B97C04" w:rsidRDefault="006C44A0" w:rsidP="00732BDA">
            <w:pPr>
              <w:jc w:val="center"/>
              <w:cnfStyle w:val="000000100000" w:firstRow="0" w:lastRow="0" w:firstColumn="0" w:lastColumn="0" w:oddVBand="0" w:evenVBand="0" w:oddHBand="1" w:evenHBand="0" w:firstRowFirstColumn="0" w:firstRowLastColumn="0" w:lastRowFirstColumn="0" w:lastRowLastColumn="0"/>
            </w:pPr>
            <w:r w:rsidRPr="00B97C04">
              <w:rPr>
                <w:lang w:bidi="cy-GB"/>
              </w:rPr>
              <w:t>4.5%</w:t>
            </w:r>
          </w:p>
        </w:tc>
        <w:tc>
          <w:tcPr>
            <w:tcW w:w="1302" w:type="dxa"/>
          </w:tcPr>
          <w:p w14:paraId="5CEC94E4" w14:textId="77777777" w:rsidR="006C44A0" w:rsidRPr="00B97C04" w:rsidRDefault="006C44A0" w:rsidP="00732BDA">
            <w:pPr>
              <w:jc w:val="center"/>
              <w:cnfStyle w:val="000000100000" w:firstRow="0" w:lastRow="0" w:firstColumn="0" w:lastColumn="0" w:oddVBand="0" w:evenVBand="0" w:oddHBand="1" w:evenHBand="0" w:firstRowFirstColumn="0" w:firstRowLastColumn="0" w:lastRowFirstColumn="0" w:lastRowLastColumn="0"/>
            </w:pPr>
            <w:r w:rsidRPr="00B97C04">
              <w:rPr>
                <w:lang w:bidi="cy-GB"/>
              </w:rPr>
              <w:t>&lt;1%</w:t>
            </w:r>
          </w:p>
        </w:tc>
        <w:tc>
          <w:tcPr>
            <w:tcW w:w="1845" w:type="dxa"/>
          </w:tcPr>
          <w:p w14:paraId="7B18CC1C" w14:textId="77777777" w:rsidR="006C44A0" w:rsidRPr="00B97C04" w:rsidRDefault="006C44A0" w:rsidP="00732BDA">
            <w:pPr>
              <w:jc w:val="center"/>
              <w:cnfStyle w:val="000000100000" w:firstRow="0" w:lastRow="0" w:firstColumn="0" w:lastColumn="0" w:oddVBand="0" w:evenVBand="0" w:oddHBand="1" w:evenHBand="0" w:firstRowFirstColumn="0" w:firstRowLastColumn="0" w:lastRowFirstColumn="0" w:lastRowLastColumn="0"/>
            </w:pPr>
            <w:r w:rsidRPr="00B97C04">
              <w:rPr>
                <w:lang w:bidi="cy-GB"/>
              </w:rPr>
              <w:t>&lt;2%</w:t>
            </w:r>
          </w:p>
        </w:tc>
        <w:tc>
          <w:tcPr>
            <w:tcW w:w="1104" w:type="dxa"/>
          </w:tcPr>
          <w:p w14:paraId="015B53D9" w14:textId="77777777" w:rsidR="006C44A0" w:rsidRPr="00B97C04" w:rsidRDefault="006C44A0" w:rsidP="00732BDA">
            <w:pPr>
              <w:jc w:val="center"/>
              <w:cnfStyle w:val="000000100000" w:firstRow="0" w:lastRow="0" w:firstColumn="0" w:lastColumn="0" w:oddVBand="0" w:evenVBand="0" w:oddHBand="1" w:evenHBand="0" w:firstRowFirstColumn="0" w:firstRowLastColumn="0" w:lastRowFirstColumn="0" w:lastRowLastColumn="0"/>
            </w:pPr>
            <w:r w:rsidRPr="00B97C04">
              <w:rPr>
                <w:lang w:bidi="cy-GB"/>
              </w:rPr>
              <w:t>&lt;2%</w:t>
            </w:r>
          </w:p>
        </w:tc>
        <w:tc>
          <w:tcPr>
            <w:tcW w:w="941" w:type="dxa"/>
          </w:tcPr>
          <w:p w14:paraId="27AC611C" w14:textId="77777777" w:rsidR="006C44A0" w:rsidRPr="00B97C04" w:rsidRDefault="006C44A0" w:rsidP="00732BDA">
            <w:pPr>
              <w:jc w:val="center"/>
              <w:cnfStyle w:val="000000100000" w:firstRow="0" w:lastRow="0" w:firstColumn="0" w:lastColumn="0" w:oddVBand="0" w:evenVBand="0" w:oddHBand="1" w:evenHBand="0" w:firstRowFirstColumn="0" w:firstRowLastColumn="0" w:lastRowFirstColumn="0" w:lastRowLastColumn="0"/>
            </w:pPr>
            <w:r w:rsidRPr="00B97C04">
              <w:rPr>
                <w:lang w:bidi="cy-GB"/>
              </w:rPr>
              <w:t>3.4%</w:t>
            </w:r>
          </w:p>
        </w:tc>
      </w:tr>
      <w:tr w:rsidR="006C44A0" w:rsidRPr="00B97C04" w14:paraId="17AAB449" w14:textId="77777777" w:rsidTr="34939C13">
        <w:tc>
          <w:tcPr>
            <w:cnfStyle w:val="001000000000" w:firstRow="0" w:lastRow="0" w:firstColumn="1" w:lastColumn="0" w:oddVBand="0" w:evenVBand="0" w:oddHBand="0" w:evenHBand="0" w:firstRowFirstColumn="0" w:firstRowLastColumn="0" w:lastRowFirstColumn="0" w:lastRowLastColumn="0"/>
            <w:tcW w:w="2524" w:type="dxa"/>
          </w:tcPr>
          <w:p w14:paraId="3C13ADC7" w14:textId="77777777" w:rsidR="006C44A0" w:rsidRPr="00B97C04" w:rsidRDefault="006C44A0" w:rsidP="00650A4D">
            <w:r w:rsidRPr="00B97C04">
              <w:rPr>
                <w:lang w:bidi="cy-GB"/>
              </w:rPr>
              <w:t>Lefel mynediad neu Lefel 1 (e.e. 1–4 TGAU, NVQ Lefel 1, Sgiliau Sylfaenol)</w:t>
            </w:r>
          </w:p>
        </w:tc>
        <w:tc>
          <w:tcPr>
            <w:tcW w:w="1385" w:type="dxa"/>
          </w:tcPr>
          <w:p w14:paraId="59FE9128" w14:textId="77777777" w:rsidR="006C44A0" w:rsidRPr="00B97C04" w:rsidRDefault="006C44A0" w:rsidP="00732BDA">
            <w:pPr>
              <w:jc w:val="center"/>
              <w:cnfStyle w:val="000000000000" w:firstRow="0" w:lastRow="0" w:firstColumn="0" w:lastColumn="0" w:oddVBand="0" w:evenVBand="0" w:oddHBand="0" w:evenHBand="0" w:firstRowFirstColumn="0" w:firstRowLastColumn="0" w:lastRowFirstColumn="0" w:lastRowLastColumn="0"/>
            </w:pPr>
            <w:r w:rsidRPr="00B97C04">
              <w:rPr>
                <w:lang w:bidi="cy-GB"/>
              </w:rPr>
              <w:t>11.8%</w:t>
            </w:r>
          </w:p>
        </w:tc>
        <w:tc>
          <w:tcPr>
            <w:tcW w:w="1302" w:type="dxa"/>
          </w:tcPr>
          <w:p w14:paraId="1613963B" w14:textId="77777777" w:rsidR="006C44A0" w:rsidRPr="00B97C04" w:rsidRDefault="006C44A0" w:rsidP="00732BDA">
            <w:pPr>
              <w:jc w:val="center"/>
              <w:cnfStyle w:val="000000000000" w:firstRow="0" w:lastRow="0" w:firstColumn="0" w:lastColumn="0" w:oddVBand="0" w:evenVBand="0" w:oddHBand="0" w:evenHBand="0" w:firstRowFirstColumn="0" w:firstRowLastColumn="0" w:lastRowFirstColumn="0" w:lastRowLastColumn="0"/>
            </w:pPr>
            <w:r w:rsidRPr="00B97C04">
              <w:rPr>
                <w:lang w:bidi="cy-GB"/>
              </w:rPr>
              <w:t>1.8%</w:t>
            </w:r>
          </w:p>
        </w:tc>
        <w:tc>
          <w:tcPr>
            <w:tcW w:w="1845" w:type="dxa"/>
          </w:tcPr>
          <w:p w14:paraId="08772217" w14:textId="77777777" w:rsidR="006C44A0" w:rsidRPr="00B97C04" w:rsidRDefault="006C44A0" w:rsidP="00732BDA">
            <w:pPr>
              <w:jc w:val="center"/>
              <w:cnfStyle w:val="000000000000" w:firstRow="0" w:lastRow="0" w:firstColumn="0" w:lastColumn="0" w:oddVBand="0" w:evenVBand="0" w:oddHBand="0" w:evenHBand="0" w:firstRowFirstColumn="0" w:firstRowLastColumn="0" w:lastRowFirstColumn="0" w:lastRowLastColumn="0"/>
            </w:pPr>
            <w:r w:rsidRPr="00B97C04">
              <w:rPr>
                <w:lang w:bidi="cy-GB"/>
              </w:rPr>
              <w:t>2.7%</w:t>
            </w:r>
          </w:p>
        </w:tc>
        <w:tc>
          <w:tcPr>
            <w:tcW w:w="1104" w:type="dxa"/>
          </w:tcPr>
          <w:p w14:paraId="5D6378DD" w14:textId="77777777" w:rsidR="006C44A0" w:rsidRPr="00B97C04" w:rsidRDefault="006C44A0" w:rsidP="00732BDA">
            <w:pPr>
              <w:jc w:val="center"/>
              <w:cnfStyle w:val="000000000000" w:firstRow="0" w:lastRow="0" w:firstColumn="0" w:lastColumn="0" w:oddVBand="0" w:evenVBand="0" w:oddHBand="0" w:evenHBand="0" w:firstRowFirstColumn="0" w:firstRowLastColumn="0" w:lastRowFirstColumn="0" w:lastRowLastColumn="0"/>
            </w:pPr>
            <w:r w:rsidRPr="00B97C04">
              <w:rPr>
                <w:lang w:bidi="cy-GB"/>
              </w:rPr>
              <w:t>8.3%</w:t>
            </w:r>
          </w:p>
        </w:tc>
        <w:tc>
          <w:tcPr>
            <w:tcW w:w="941" w:type="dxa"/>
          </w:tcPr>
          <w:p w14:paraId="4C208C14" w14:textId="77777777" w:rsidR="006C44A0" w:rsidRPr="00B97C04" w:rsidRDefault="006C44A0" w:rsidP="00732BDA">
            <w:pPr>
              <w:jc w:val="center"/>
              <w:cnfStyle w:val="000000000000" w:firstRow="0" w:lastRow="0" w:firstColumn="0" w:lastColumn="0" w:oddVBand="0" w:evenVBand="0" w:oddHBand="0" w:evenHBand="0" w:firstRowFirstColumn="0" w:firstRowLastColumn="0" w:lastRowFirstColumn="0" w:lastRowLastColumn="0"/>
            </w:pPr>
            <w:r w:rsidRPr="00B97C04">
              <w:rPr>
                <w:lang w:bidi="cy-GB"/>
              </w:rPr>
              <w:t>9.4%</w:t>
            </w:r>
          </w:p>
        </w:tc>
      </w:tr>
      <w:tr w:rsidR="006C44A0" w:rsidRPr="00B97C04" w14:paraId="1FA7EF9E" w14:textId="77777777" w:rsidTr="34939C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24" w:type="dxa"/>
          </w:tcPr>
          <w:p w14:paraId="0AD2FFE8" w14:textId="77777777" w:rsidR="006C44A0" w:rsidRPr="00B97C04" w:rsidRDefault="006C44A0" w:rsidP="00650A4D">
            <w:r w:rsidRPr="00B97C04">
              <w:rPr>
                <w:lang w:bidi="cy-GB"/>
              </w:rPr>
              <w:t>Lefel 2 (e.e. 5+ TGAU, 1 Safon Uwch, NVQ Lefel 2)</w:t>
            </w:r>
          </w:p>
        </w:tc>
        <w:tc>
          <w:tcPr>
            <w:tcW w:w="1385" w:type="dxa"/>
          </w:tcPr>
          <w:p w14:paraId="5BB02146" w14:textId="77777777" w:rsidR="006C44A0" w:rsidRPr="00B97C04" w:rsidRDefault="006C44A0" w:rsidP="00732BDA">
            <w:pPr>
              <w:jc w:val="center"/>
              <w:cnfStyle w:val="000000100000" w:firstRow="0" w:lastRow="0" w:firstColumn="0" w:lastColumn="0" w:oddVBand="0" w:evenVBand="0" w:oddHBand="1" w:evenHBand="0" w:firstRowFirstColumn="0" w:firstRowLastColumn="0" w:lastRowFirstColumn="0" w:lastRowLastColumn="0"/>
            </w:pPr>
            <w:r w:rsidRPr="00B97C04">
              <w:rPr>
                <w:lang w:bidi="cy-GB"/>
              </w:rPr>
              <w:t>23.0%</w:t>
            </w:r>
          </w:p>
        </w:tc>
        <w:tc>
          <w:tcPr>
            <w:tcW w:w="1302" w:type="dxa"/>
          </w:tcPr>
          <w:p w14:paraId="0EF96AE6" w14:textId="77777777" w:rsidR="006C44A0" w:rsidRPr="00B97C04" w:rsidRDefault="006C44A0" w:rsidP="00732BDA">
            <w:pPr>
              <w:jc w:val="center"/>
              <w:cnfStyle w:val="000000100000" w:firstRow="0" w:lastRow="0" w:firstColumn="0" w:lastColumn="0" w:oddVBand="0" w:evenVBand="0" w:oddHBand="1" w:evenHBand="0" w:firstRowFirstColumn="0" w:firstRowLastColumn="0" w:lastRowFirstColumn="0" w:lastRowLastColumn="0"/>
            </w:pPr>
            <w:r w:rsidRPr="00B97C04">
              <w:rPr>
                <w:lang w:bidi="cy-GB"/>
              </w:rPr>
              <w:t>4.3%</w:t>
            </w:r>
          </w:p>
        </w:tc>
        <w:tc>
          <w:tcPr>
            <w:tcW w:w="1845" w:type="dxa"/>
          </w:tcPr>
          <w:p w14:paraId="1186C5AF" w14:textId="77777777" w:rsidR="006C44A0" w:rsidRPr="00B97C04" w:rsidRDefault="006C44A0" w:rsidP="00732BDA">
            <w:pPr>
              <w:jc w:val="center"/>
              <w:cnfStyle w:val="000000100000" w:firstRow="0" w:lastRow="0" w:firstColumn="0" w:lastColumn="0" w:oddVBand="0" w:evenVBand="0" w:oddHBand="1" w:evenHBand="0" w:firstRowFirstColumn="0" w:firstRowLastColumn="0" w:lastRowFirstColumn="0" w:lastRowLastColumn="0"/>
            </w:pPr>
            <w:r w:rsidRPr="00B97C04">
              <w:rPr>
                <w:lang w:bidi="cy-GB"/>
              </w:rPr>
              <w:t>5.2%</w:t>
            </w:r>
          </w:p>
        </w:tc>
        <w:tc>
          <w:tcPr>
            <w:tcW w:w="1104" w:type="dxa"/>
          </w:tcPr>
          <w:p w14:paraId="7A5A9307" w14:textId="77777777" w:rsidR="006C44A0" w:rsidRPr="00B97C04" w:rsidRDefault="006C44A0" w:rsidP="00732BDA">
            <w:pPr>
              <w:jc w:val="center"/>
              <w:cnfStyle w:val="000000100000" w:firstRow="0" w:lastRow="0" w:firstColumn="0" w:lastColumn="0" w:oddVBand="0" w:evenVBand="0" w:oddHBand="1" w:evenHBand="0" w:firstRowFirstColumn="0" w:firstRowLastColumn="0" w:lastRowFirstColumn="0" w:lastRowLastColumn="0"/>
            </w:pPr>
            <w:r w:rsidRPr="00B97C04">
              <w:rPr>
                <w:lang w:bidi="cy-GB"/>
              </w:rPr>
              <w:t>10.0%</w:t>
            </w:r>
          </w:p>
        </w:tc>
        <w:tc>
          <w:tcPr>
            <w:tcW w:w="941" w:type="dxa"/>
          </w:tcPr>
          <w:p w14:paraId="7FC7662E" w14:textId="77777777" w:rsidR="006C44A0" w:rsidRPr="00B97C04" w:rsidRDefault="006C44A0" w:rsidP="00732BDA">
            <w:pPr>
              <w:jc w:val="center"/>
              <w:cnfStyle w:val="000000100000" w:firstRow="0" w:lastRow="0" w:firstColumn="0" w:lastColumn="0" w:oddVBand="0" w:evenVBand="0" w:oddHBand="1" w:evenHBand="0" w:firstRowFirstColumn="0" w:firstRowLastColumn="0" w:lastRowFirstColumn="0" w:lastRowLastColumn="0"/>
            </w:pPr>
            <w:r w:rsidRPr="00B97C04">
              <w:rPr>
                <w:lang w:bidi="cy-GB"/>
              </w:rPr>
              <w:t>18.0%</w:t>
            </w:r>
          </w:p>
        </w:tc>
      </w:tr>
      <w:tr w:rsidR="006C44A0" w:rsidRPr="00B97C04" w14:paraId="4A105824" w14:textId="77777777" w:rsidTr="34939C13">
        <w:tc>
          <w:tcPr>
            <w:cnfStyle w:val="001000000000" w:firstRow="0" w:lastRow="0" w:firstColumn="1" w:lastColumn="0" w:oddVBand="0" w:evenVBand="0" w:oddHBand="0" w:evenHBand="0" w:firstRowFirstColumn="0" w:firstRowLastColumn="0" w:lastRowFirstColumn="0" w:lastRowLastColumn="0"/>
            <w:tcW w:w="2524" w:type="dxa"/>
          </w:tcPr>
          <w:p w14:paraId="08A05273" w14:textId="77777777" w:rsidR="006C44A0" w:rsidRPr="00B97C04" w:rsidRDefault="006C44A0" w:rsidP="00650A4D">
            <w:r w:rsidRPr="00B97C04">
              <w:rPr>
                <w:lang w:bidi="cy-GB"/>
              </w:rPr>
              <w:t>Cymwysterau galwedigaethol neu gymwysterau cysylltiedig â gwaith eraill</w:t>
            </w:r>
          </w:p>
        </w:tc>
        <w:tc>
          <w:tcPr>
            <w:tcW w:w="1385" w:type="dxa"/>
          </w:tcPr>
          <w:p w14:paraId="0987B549" w14:textId="77777777" w:rsidR="006C44A0" w:rsidRPr="00B97C04" w:rsidRDefault="006C44A0" w:rsidP="00732BDA">
            <w:pPr>
              <w:jc w:val="center"/>
              <w:cnfStyle w:val="000000000000" w:firstRow="0" w:lastRow="0" w:firstColumn="0" w:lastColumn="0" w:oddVBand="0" w:evenVBand="0" w:oddHBand="0" w:evenHBand="0" w:firstRowFirstColumn="0" w:firstRowLastColumn="0" w:lastRowFirstColumn="0" w:lastRowLastColumn="0"/>
            </w:pPr>
            <w:r w:rsidRPr="00B97C04">
              <w:rPr>
                <w:lang w:bidi="cy-GB"/>
              </w:rPr>
              <w:t>6.6%</w:t>
            </w:r>
          </w:p>
        </w:tc>
        <w:tc>
          <w:tcPr>
            <w:tcW w:w="1302" w:type="dxa"/>
          </w:tcPr>
          <w:p w14:paraId="36426B24" w14:textId="77777777" w:rsidR="006C44A0" w:rsidRPr="00B97C04" w:rsidRDefault="006C44A0" w:rsidP="00732BDA">
            <w:pPr>
              <w:jc w:val="center"/>
              <w:cnfStyle w:val="000000000000" w:firstRow="0" w:lastRow="0" w:firstColumn="0" w:lastColumn="0" w:oddVBand="0" w:evenVBand="0" w:oddHBand="0" w:evenHBand="0" w:firstRowFirstColumn="0" w:firstRowLastColumn="0" w:lastRowFirstColumn="0" w:lastRowLastColumn="0"/>
            </w:pPr>
            <w:r w:rsidRPr="00B97C04">
              <w:rPr>
                <w:lang w:bidi="cy-GB"/>
              </w:rPr>
              <w:t>3.4%</w:t>
            </w:r>
          </w:p>
        </w:tc>
        <w:tc>
          <w:tcPr>
            <w:tcW w:w="1845" w:type="dxa"/>
          </w:tcPr>
          <w:p w14:paraId="2D1511B5" w14:textId="77777777" w:rsidR="006C44A0" w:rsidRPr="00B97C04" w:rsidRDefault="006C44A0" w:rsidP="00732BDA">
            <w:pPr>
              <w:jc w:val="center"/>
              <w:cnfStyle w:val="000000000000" w:firstRow="0" w:lastRow="0" w:firstColumn="0" w:lastColumn="0" w:oddVBand="0" w:evenVBand="0" w:oddHBand="0" w:evenHBand="0" w:firstRowFirstColumn="0" w:firstRowLastColumn="0" w:lastRowFirstColumn="0" w:lastRowLastColumn="0"/>
            </w:pPr>
            <w:r w:rsidRPr="00B97C04">
              <w:rPr>
                <w:lang w:bidi="cy-GB"/>
              </w:rPr>
              <w:t>3.3%</w:t>
            </w:r>
          </w:p>
        </w:tc>
        <w:tc>
          <w:tcPr>
            <w:tcW w:w="1104" w:type="dxa"/>
          </w:tcPr>
          <w:p w14:paraId="1C550720" w14:textId="77777777" w:rsidR="006C44A0" w:rsidRPr="00B97C04" w:rsidRDefault="006C44A0" w:rsidP="00732BDA">
            <w:pPr>
              <w:jc w:val="center"/>
              <w:cnfStyle w:val="000000000000" w:firstRow="0" w:lastRow="0" w:firstColumn="0" w:lastColumn="0" w:oddVBand="0" w:evenVBand="0" w:oddHBand="0" w:evenHBand="0" w:firstRowFirstColumn="0" w:firstRowLastColumn="0" w:lastRowFirstColumn="0" w:lastRowLastColumn="0"/>
            </w:pPr>
            <w:r w:rsidRPr="00B97C04">
              <w:rPr>
                <w:lang w:bidi="cy-GB"/>
              </w:rPr>
              <w:t>5.1%</w:t>
            </w:r>
          </w:p>
        </w:tc>
        <w:tc>
          <w:tcPr>
            <w:tcW w:w="941" w:type="dxa"/>
          </w:tcPr>
          <w:p w14:paraId="04FF1D36" w14:textId="77777777" w:rsidR="006C44A0" w:rsidRPr="00B97C04" w:rsidRDefault="006C44A0" w:rsidP="00732BDA">
            <w:pPr>
              <w:jc w:val="center"/>
              <w:cnfStyle w:val="000000000000" w:firstRow="0" w:lastRow="0" w:firstColumn="0" w:lastColumn="0" w:oddVBand="0" w:evenVBand="0" w:oddHBand="0" w:evenHBand="0" w:firstRowFirstColumn="0" w:firstRowLastColumn="0" w:lastRowFirstColumn="0" w:lastRowLastColumn="0"/>
            </w:pPr>
            <w:r w:rsidRPr="00B97C04">
              <w:rPr>
                <w:lang w:bidi="cy-GB"/>
              </w:rPr>
              <w:t>5.7%</w:t>
            </w:r>
          </w:p>
        </w:tc>
      </w:tr>
      <w:tr w:rsidR="006C44A0" w:rsidRPr="00B97C04" w14:paraId="3729CC98" w14:textId="77777777" w:rsidTr="34939C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24" w:type="dxa"/>
          </w:tcPr>
          <w:p w14:paraId="70122768" w14:textId="77777777" w:rsidR="006C44A0" w:rsidRPr="00B97C04" w:rsidRDefault="006C44A0" w:rsidP="00650A4D">
            <w:r w:rsidRPr="00B97C04">
              <w:rPr>
                <w:lang w:bidi="cy-GB"/>
              </w:rPr>
              <w:t>Prentisiaeth</w:t>
            </w:r>
          </w:p>
        </w:tc>
        <w:tc>
          <w:tcPr>
            <w:tcW w:w="1385" w:type="dxa"/>
          </w:tcPr>
          <w:p w14:paraId="037EA1D1" w14:textId="77777777" w:rsidR="006C44A0" w:rsidRPr="00B97C04" w:rsidRDefault="006C44A0" w:rsidP="00732BDA">
            <w:pPr>
              <w:jc w:val="center"/>
              <w:cnfStyle w:val="000000100000" w:firstRow="0" w:lastRow="0" w:firstColumn="0" w:lastColumn="0" w:oddVBand="0" w:evenVBand="0" w:oddHBand="1" w:evenHBand="0" w:firstRowFirstColumn="0" w:firstRowLastColumn="0" w:lastRowFirstColumn="0" w:lastRowLastColumn="0"/>
            </w:pPr>
            <w:r w:rsidRPr="00B97C04">
              <w:rPr>
                <w:lang w:bidi="cy-GB"/>
              </w:rPr>
              <w:t>1.5%</w:t>
            </w:r>
          </w:p>
        </w:tc>
        <w:tc>
          <w:tcPr>
            <w:tcW w:w="1302" w:type="dxa"/>
          </w:tcPr>
          <w:p w14:paraId="2C128B18" w14:textId="77777777" w:rsidR="006C44A0" w:rsidRPr="00B97C04" w:rsidRDefault="006C44A0" w:rsidP="00732BDA">
            <w:pPr>
              <w:jc w:val="center"/>
              <w:cnfStyle w:val="000000100000" w:firstRow="0" w:lastRow="0" w:firstColumn="0" w:lastColumn="0" w:oddVBand="0" w:evenVBand="0" w:oddHBand="1" w:evenHBand="0" w:firstRowFirstColumn="0" w:firstRowLastColumn="0" w:lastRowFirstColumn="0" w:lastRowLastColumn="0"/>
            </w:pPr>
            <w:r w:rsidRPr="00B97C04">
              <w:rPr>
                <w:lang w:bidi="cy-GB"/>
              </w:rPr>
              <w:t>&lt;2%</w:t>
            </w:r>
          </w:p>
        </w:tc>
        <w:tc>
          <w:tcPr>
            <w:tcW w:w="1845" w:type="dxa"/>
          </w:tcPr>
          <w:p w14:paraId="5E6EEC16" w14:textId="77777777" w:rsidR="006C44A0" w:rsidRPr="00B97C04" w:rsidRDefault="006C44A0" w:rsidP="00732BDA">
            <w:pPr>
              <w:jc w:val="center"/>
              <w:cnfStyle w:val="000000100000" w:firstRow="0" w:lastRow="0" w:firstColumn="0" w:lastColumn="0" w:oddVBand="0" w:evenVBand="0" w:oddHBand="1" w:evenHBand="0" w:firstRowFirstColumn="0" w:firstRowLastColumn="0" w:lastRowFirstColumn="0" w:lastRowLastColumn="0"/>
            </w:pPr>
            <w:r w:rsidRPr="00B97C04">
              <w:rPr>
                <w:lang w:bidi="cy-GB"/>
              </w:rPr>
              <w:t>&lt;1%</w:t>
            </w:r>
          </w:p>
        </w:tc>
        <w:tc>
          <w:tcPr>
            <w:tcW w:w="1104" w:type="dxa"/>
          </w:tcPr>
          <w:p w14:paraId="6063F60F" w14:textId="77777777" w:rsidR="006C44A0" w:rsidRPr="00B97C04" w:rsidRDefault="006C44A0" w:rsidP="00732BDA">
            <w:pPr>
              <w:jc w:val="center"/>
              <w:cnfStyle w:val="000000100000" w:firstRow="0" w:lastRow="0" w:firstColumn="0" w:lastColumn="0" w:oddVBand="0" w:evenVBand="0" w:oddHBand="1" w:evenHBand="0" w:firstRowFirstColumn="0" w:firstRowLastColumn="0" w:lastRowFirstColumn="0" w:lastRowLastColumn="0"/>
            </w:pPr>
            <w:r w:rsidRPr="00B97C04">
              <w:rPr>
                <w:lang w:bidi="cy-GB"/>
              </w:rPr>
              <w:t>&lt;2%</w:t>
            </w:r>
          </w:p>
        </w:tc>
        <w:tc>
          <w:tcPr>
            <w:tcW w:w="941" w:type="dxa"/>
          </w:tcPr>
          <w:p w14:paraId="75E39721" w14:textId="77777777" w:rsidR="006C44A0" w:rsidRPr="00B97C04" w:rsidRDefault="006C44A0" w:rsidP="00732BDA">
            <w:pPr>
              <w:jc w:val="center"/>
              <w:cnfStyle w:val="000000100000" w:firstRow="0" w:lastRow="0" w:firstColumn="0" w:lastColumn="0" w:oddVBand="0" w:evenVBand="0" w:oddHBand="1" w:evenHBand="0" w:firstRowFirstColumn="0" w:firstRowLastColumn="0" w:lastRowFirstColumn="0" w:lastRowLastColumn="0"/>
            </w:pPr>
            <w:r w:rsidRPr="00B97C04">
              <w:rPr>
                <w:lang w:bidi="cy-GB"/>
              </w:rPr>
              <w:t>1.4%</w:t>
            </w:r>
          </w:p>
        </w:tc>
      </w:tr>
      <w:tr w:rsidR="006C44A0" w:rsidRPr="00B97C04" w14:paraId="5AC77A32" w14:textId="77777777" w:rsidTr="34939C13">
        <w:tc>
          <w:tcPr>
            <w:cnfStyle w:val="001000000000" w:firstRow="0" w:lastRow="0" w:firstColumn="1" w:lastColumn="0" w:oddVBand="0" w:evenVBand="0" w:oddHBand="0" w:evenHBand="0" w:firstRowFirstColumn="0" w:firstRowLastColumn="0" w:lastRowFirstColumn="0" w:lastRowLastColumn="0"/>
            <w:tcW w:w="2524" w:type="dxa"/>
          </w:tcPr>
          <w:p w14:paraId="599AA395" w14:textId="77777777" w:rsidR="006C44A0" w:rsidRPr="00B97C04" w:rsidRDefault="006C44A0" w:rsidP="00650A4D">
            <w:r w:rsidRPr="00B97C04">
              <w:rPr>
                <w:lang w:bidi="cy-GB"/>
              </w:rPr>
              <w:t>Lefel 3 (e.e. 2+ Safon Uwch, NVQ Lefel 3, BTEC Cenedlaethol)</w:t>
            </w:r>
          </w:p>
        </w:tc>
        <w:tc>
          <w:tcPr>
            <w:tcW w:w="1385" w:type="dxa"/>
          </w:tcPr>
          <w:p w14:paraId="1C826618" w14:textId="77777777" w:rsidR="006C44A0" w:rsidRPr="00B97C04" w:rsidRDefault="006C44A0" w:rsidP="00732BDA">
            <w:pPr>
              <w:jc w:val="center"/>
              <w:cnfStyle w:val="000000000000" w:firstRow="0" w:lastRow="0" w:firstColumn="0" w:lastColumn="0" w:oddVBand="0" w:evenVBand="0" w:oddHBand="0" w:evenHBand="0" w:firstRowFirstColumn="0" w:firstRowLastColumn="0" w:lastRowFirstColumn="0" w:lastRowLastColumn="0"/>
            </w:pPr>
            <w:r w:rsidRPr="00B97C04">
              <w:rPr>
                <w:lang w:bidi="cy-GB"/>
              </w:rPr>
              <w:t>24.4%</w:t>
            </w:r>
          </w:p>
        </w:tc>
        <w:tc>
          <w:tcPr>
            <w:tcW w:w="1302" w:type="dxa"/>
          </w:tcPr>
          <w:p w14:paraId="51936DD3" w14:textId="77777777" w:rsidR="006C44A0" w:rsidRPr="00B97C04" w:rsidRDefault="006C44A0" w:rsidP="00732BDA">
            <w:pPr>
              <w:jc w:val="center"/>
              <w:cnfStyle w:val="000000000000" w:firstRow="0" w:lastRow="0" w:firstColumn="0" w:lastColumn="0" w:oddVBand="0" w:evenVBand="0" w:oddHBand="0" w:evenHBand="0" w:firstRowFirstColumn="0" w:firstRowLastColumn="0" w:lastRowFirstColumn="0" w:lastRowLastColumn="0"/>
            </w:pPr>
            <w:r w:rsidRPr="00B97C04">
              <w:rPr>
                <w:lang w:bidi="cy-GB"/>
              </w:rPr>
              <w:t>14.3%</w:t>
            </w:r>
          </w:p>
        </w:tc>
        <w:tc>
          <w:tcPr>
            <w:tcW w:w="1845" w:type="dxa"/>
          </w:tcPr>
          <w:p w14:paraId="1FE91FF4" w14:textId="77777777" w:rsidR="006C44A0" w:rsidRPr="00B97C04" w:rsidRDefault="006C44A0" w:rsidP="00732BDA">
            <w:pPr>
              <w:jc w:val="center"/>
              <w:cnfStyle w:val="000000000000" w:firstRow="0" w:lastRow="0" w:firstColumn="0" w:lastColumn="0" w:oddVBand="0" w:evenVBand="0" w:oddHBand="0" w:evenHBand="0" w:firstRowFirstColumn="0" w:firstRowLastColumn="0" w:lastRowFirstColumn="0" w:lastRowLastColumn="0"/>
            </w:pPr>
            <w:r w:rsidRPr="00B97C04">
              <w:rPr>
                <w:lang w:bidi="cy-GB"/>
              </w:rPr>
              <w:t>6.9%</w:t>
            </w:r>
          </w:p>
        </w:tc>
        <w:tc>
          <w:tcPr>
            <w:tcW w:w="1104" w:type="dxa"/>
          </w:tcPr>
          <w:p w14:paraId="4D7BA77C" w14:textId="77777777" w:rsidR="006C44A0" w:rsidRPr="00B97C04" w:rsidRDefault="006C44A0" w:rsidP="00732BDA">
            <w:pPr>
              <w:jc w:val="center"/>
              <w:cnfStyle w:val="000000000000" w:firstRow="0" w:lastRow="0" w:firstColumn="0" w:lastColumn="0" w:oddVBand="0" w:evenVBand="0" w:oddHBand="0" w:evenHBand="0" w:firstRowFirstColumn="0" w:firstRowLastColumn="0" w:lastRowFirstColumn="0" w:lastRowLastColumn="0"/>
            </w:pPr>
            <w:r w:rsidRPr="00B97C04">
              <w:rPr>
                <w:lang w:bidi="cy-GB"/>
              </w:rPr>
              <w:t>26.7%</w:t>
            </w:r>
          </w:p>
        </w:tc>
        <w:tc>
          <w:tcPr>
            <w:tcW w:w="941" w:type="dxa"/>
          </w:tcPr>
          <w:p w14:paraId="1BD523B4" w14:textId="77777777" w:rsidR="006C44A0" w:rsidRPr="00B97C04" w:rsidRDefault="006C44A0" w:rsidP="00732BDA">
            <w:pPr>
              <w:jc w:val="center"/>
              <w:cnfStyle w:val="000000000000" w:firstRow="0" w:lastRow="0" w:firstColumn="0" w:lastColumn="0" w:oddVBand="0" w:evenVBand="0" w:oddHBand="0" w:evenHBand="0" w:firstRowFirstColumn="0" w:firstRowLastColumn="0" w:lastRowFirstColumn="0" w:lastRowLastColumn="0"/>
            </w:pPr>
            <w:r w:rsidRPr="00B97C04">
              <w:rPr>
                <w:lang w:bidi="cy-GB"/>
              </w:rPr>
              <w:t>21.1%</w:t>
            </w:r>
          </w:p>
        </w:tc>
      </w:tr>
      <w:tr w:rsidR="006C44A0" w:rsidRPr="00B97C04" w14:paraId="1FA29598" w14:textId="77777777" w:rsidTr="34939C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24" w:type="dxa"/>
          </w:tcPr>
          <w:p w14:paraId="31A7A6C8" w14:textId="6B848947" w:rsidR="006C44A0" w:rsidRPr="00B97C04" w:rsidRDefault="006C44A0" w:rsidP="00650A4D">
            <w:r w:rsidRPr="00B97C04">
              <w:rPr>
                <w:lang w:bidi="cy-GB"/>
              </w:rPr>
              <w:t>Lefel 4 neu’n uwch (e.e. gradd Baglor, Meistr, PhD, NVQ Lefel 4+, HNC/HND, TAR)</w:t>
            </w:r>
          </w:p>
        </w:tc>
        <w:tc>
          <w:tcPr>
            <w:tcW w:w="1385" w:type="dxa"/>
          </w:tcPr>
          <w:p w14:paraId="07B61F9A" w14:textId="77777777" w:rsidR="006C44A0" w:rsidRPr="00B97C04" w:rsidRDefault="006C44A0" w:rsidP="00943E2D">
            <w:pPr>
              <w:jc w:val="center"/>
              <w:cnfStyle w:val="000000100000" w:firstRow="0" w:lastRow="0" w:firstColumn="0" w:lastColumn="0" w:oddVBand="0" w:evenVBand="0" w:oddHBand="1" w:evenHBand="0" w:firstRowFirstColumn="0" w:firstRowLastColumn="0" w:lastRowFirstColumn="0" w:lastRowLastColumn="0"/>
            </w:pPr>
            <w:r w:rsidRPr="00B97C04">
              <w:rPr>
                <w:lang w:bidi="cy-GB"/>
              </w:rPr>
              <w:t>28.4%</w:t>
            </w:r>
          </w:p>
        </w:tc>
        <w:tc>
          <w:tcPr>
            <w:tcW w:w="1302" w:type="dxa"/>
          </w:tcPr>
          <w:p w14:paraId="70E6FB5C" w14:textId="77777777" w:rsidR="006C44A0" w:rsidRPr="00B97C04" w:rsidRDefault="006C44A0" w:rsidP="00943E2D">
            <w:pPr>
              <w:jc w:val="center"/>
              <w:cnfStyle w:val="000000100000" w:firstRow="0" w:lastRow="0" w:firstColumn="0" w:lastColumn="0" w:oddVBand="0" w:evenVBand="0" w:oddHBand="1" w:evenHBand="0" w:firstRowFirstColumn="0" w:firstRowLastColumn="0" w:lastRowFirstColumn="0" w:lastRowLastColumn="0"/>
            </w:pPr>
            <w:r w:rsidRPr="00B97C04">
              <w:rPr>
                <w:lang w:bidi="cy-GB"/>
              </w:rPr>
              <w:t>74.4%</w:t>
            </w:r>
          </w:p>
        </w:tc>
        <w:tc>
          <w:tcPr>
            <w:tcW w:w="1845" w:type="dxa"/>
          </w:tcPr>
          <w:p w14:paraId="6845DCE6" w14:textId="77777777" w:rsidR="006C44A0" w:rsidRPr="00B97C04" w:rsidRDefault="006C44A0" w:rsidP="00943E2D">
            <w:pPr>
              <w:jc w:val="center"/>
              <w:cnfStyle w:val="000000100000" w:firstRow="0" w:lastRow="0" w:firstColumn="0" w:lastColumn="0" w:oddVBand="0" w:evenVBand="0" w:oddHBand="1" w:evenHBand="0" w:firstRowFirstColumn="0" w:firstRowLastColumn="0" w:lastRowFirstColumn="0" w:lastRowLastColumn="0"/>
            </w:pPr>
            <w:r w:rsidRPr="00B97C04">
              <w:rPr>
                <w:lang w:bidi="cy-GB"/>
              </w:rPr>
              <w:t>80.2%</w:t>
            </w:r>
          </w:p>
        </w:tc>
        <w:tc>
          <w:tcPr>
            <w:tcW w:w="1104" w:type="dxa"/>
          </w:tcPr>
          <w:p w14:paraId="5B3853B9" w14:textId="77777777" w:rsidR="006C44A0" w:rsidRPr="00B97C04" w:rsidRDefault="006C44A0" w:rsidP="00943E2D">
            <w:pPr>
              <w:jc w:val="center"/>
              <w:cnfStyle w:val="000000100000" w:firstRow="0" w:lastRow="0" w:firstColumn="0" w:lastColumn="0" w:oddVBand="0" w:evenVBand="0" w:oddHBand="1" w:evenHBand="0" w:firstRowFirstColumn="0" w:firstRowLastColumn="0" w:lastRowFirstColumn="0" w:lastRowLastColumn="0"/>
            </w:pPr>
            <w:r w:rsidRPr="00B97C04">
              <w:rPr>
                <w:lang w:bidi="cy-GB"/>
              </w:rPr>
              <w:t>46.9%</w:t>
            </w:r>
          </w:p>
        </w:tc>
        <w:tc>
          <w:tcPr>
            <w:tcW w:w="941" w:type="dxa"/>
          </w:tcPr>
          <w:p w14:paraId="1AF0B6D4" w14:textId="77777777" w:rsidR="006C44A0" w:rsidRPr="00B97C04" w:rsidRDefault="006C44A0" w:rsidP="00943E2D">
            <w:pPr>
              <w:jc w:val="center"/>
              <w:cnfStyle w:val="000000100000" w:firstRow="0" w:lastRow="0" w:firstColumn="0" w:lastColumn="0" w:oddVBand="0" w:evenVBand="0" w:oddHBand="1" w:evenHBand="0" w:firstRowFirstColumn="0" w:firstRowLastColumn="0" w:lastRowFirstColumn="0" w:lastRowLastColumn="0"/>
            </w:pPr>
            <w:r w:rsidRPr="00B97C04">
              <w:rPr>
                <w:lang w:bidi="cy-GB"/>
              </w:rPr>
              <w:t>41.0%</w:t>
            </w:r>
          </w:p>
        </w:tc>
      </w:tr>
    </w:tbl>
    <w:p w14:paraId="3B51B2FF" w14:textId="77777777" w:rsidR="006C44A0" w:rsidRPr="00B97C04" w:rsidRDefault="006C44A0" w:rsidP="00650A4D"/>
    <w:p w14:paraId="054D1218" w14:textId="77777777" w:rsidR="006C44A0" w:rsidRPr="00B97C04" w:rsidRDefault="006C44A0" w:rsidP="00650A4D">
      <w:pPr>
        <w:pStyle w:val="Heading2"/>
      </w:pPr>
      <w:bookmarkStart w:id="20" w:name="_Toc241488444"/>
      <w:r w:rsidRPr="00B97C04">
        <w:rPr>
          <w:lang w:bidi="cy-GB"/>
        </w:rPr>
        <w:t>Statws economaidd-gymdeithasol</w:t>
      </w:r>
      <w:bookmarkEnd w:id="20"/>
      <w:r w:rsidRPr="00B97C04">
        <w:rPr>
          <w:lang w:bidi="cy-GB"/>
        </w:rPr>
        <w:t xml:space="preserve"> </w:t>
      </w:r>
    </w:p>
    <w:p w14:paraId="78BBE600" w14:textId="58BD73DA" w:rsidR="006C44A0" w:rsidRPr="00B97C04" w:rsidRDefault="006C44A0" w:rsidP="00650A4D">
      <w:r w:rsidRPr="6F4D9965">
        <w:rPr>
          <w:lang w:bidi="cy-GB"/>
        </w:rPr>
        <w:t>Mae Tabl 4 yn cyflwyno dangosyddion economaidd-gymdeithasol sy'n ymwneud â galwedigaethau rhieni pan oedd yr ymatebwyr tua 14 oed (procsi cyffredin ar gyfer statws economaidd-gymdeithasol) a dosbarth cymdeithasol a hunan-adroddir. Mae'r data'n dangos bod y gweithlu gofal cymdeithasol yn dod o gefndiroedd dosbarth gweithiol a dosbarth canol yn bennaf. O ran galwedigaeth rhieni, y grwpiau mwyaf oedd rolau rheoli a gweinyddol is (20%) a chyflogwyr bach neu hunangyflogedig (17%), sy'n awgrymu cymysgedd o gefndiroedd economaidd-gymdeithasol lefel is a chanolig. Nododd cyfrannau cymharol fach fod cefndir proffesiynol neu uwch-reoli (12%) gan eu rhieni. Ar gyfer dosbarth cymdeithasol a hunan-adroddwyd, ychydig iawn a nododd eu bod yn ddosbarth canol-uwch neu uwch (</w:t>
      </w:r>
      <w:r w:rsidR="1BFAEB1D" w:rsidRPr="6F4D9965">
        <w:rPr>
          <w:lang w:bidi="cy-GB"/>
        </w:rPr>
        <w:t>3</w:t>
      </w:r>
      <w:r w:rsidRPr="6F4D9965">
        <w:rPr>
          <w:lang w:bidi="cy-GB"/>
        </w:rPr>
        <w:t>%), gan amlygu unwaith eto gyfansoddiad cyffredinol dosbarth gweithiol a dosbarth canol-is yr ymatebwyr. Nododd tua 62% o'r ymatebwyr eu bod yn ddosbarth gweithiol. Roedd hyn yn cynyddu i dros 65% ymhlith gweithwyr gofal, tra bod y rhai mewn rolau gwaith cymdeithasol ychydig yn fwy tebygol o nodi cefndir dosbarth canol is (2</w:t>
      </w:r>
      <w:r w:rsidR="1A116323" w:rsidRPr="6F4D9965">
        <w:rPr>
          <w:lang w:bidi="cy-GB"/>
        </w:rPr>
        <w:t>2</w:t>
      </w:r>
      <w:r w:rsidRPr="6F4D9965">
        <w:rPr>
          <w:lang w:bidi="cy-GB"/>
        </w:rPr>
        <w:t xml:space="preserve">%) neu ddosbarth canol (25%). </w:t>
      </w:r>
    </w:p>
    <w:p w14:paraId="356150E2" w14:textId="77777777" w:rsidR="001908F6" w:rsidRPr="00B97C04" w:rsidRDefault="001908F6" w:rsidP="00650A4D"/>
    <w:p w14:paraId="5B73928C" w14:textId="34938662" w:rsidR="006C44A0" w:rsidRPr="00B97C04" w:rsidRDefault="006C44A0" w:rsidP="00650A4D">
      <w:pPr>
        <w:pStyle w:val="Caption"/>
      </w:pPr>
      <w:bookmarkStart w:id="21" w:name="_Toc241488490"/>
      <w:r w:rsidRPr="00B97C04">
        <w:rPr>
          <w:lang w:bidi="cy-GB"/>
        </w:rPr>
        <w:t xml:space="preserve">Tabl </w:t>
      </w:r>
      <w:r w:rsidRPr="00B97C04">
        <w:rPr>
          <w:lang w:bidi="cy-GB"/>
        </w:rPr>
        <w:fldChar w:fldCharType="begin"/>
      </w:r>
      <w:r w:rsidRPr="00B97C04">
        <w:rPr>
          <w:lang w:bidi="cy-GB"/>
        </w:rPr>
        <w:instrText>SEQ Table \* ARABIC</w:instrText>
      </w:r>
      <w:r w:rsidRPr="00B97C04">
        <w:rPr>
          <w:lang w:bidi="cy-GB"/>
        </w:rPr>
        <w:fldChar w:fldCharType="separate"/>
      </w:r>
      <w:r w:rsidR="0044003F">
        <w:rPr>
          <w:noProof/>
          <w:lang w:bidi="cy-GB"/>
        </w:rPr>
        <w:t>4</w:t>
      </w:r>
      <w:r w:rsidRPr="00B97C04">
        <w:rPr>
          <w:lang w:bidi="cy-GB"/>
        </w:rPr>
        <w:fldChar w:fldCharType="end"/>
      </w:r>
      <w:r w:rsidRPr="00B97C04">
        <w:rPr>
          <w:lang w:bidi="cy-GB"/>
        </w:rPr>
        <w:t>: Galwedigaeth rhieni pan yn 14 oed a dosbarth hunan-adrodd</w:t>
      </w:r>
      <w:bookmarkEnd w:id="21"/>
    </w:p>
    <w:tbl>
      <w:tblPr>
        <w:tblStyle w:val="ListTable3"/>
        <w:tblW w:w="9161" w:type="dxa"/>
        <w:tblLayout w:type="fixed"/>
        <w:tblLook w:val="04A0" w:firstRow="1" w:lastRow="0" w:firstColumn="1" w:lastColumn="0" w:noHBand="0" w:noVBand="1"/>
      </w:tblPr>
      <w:tblGrid>
        <w:gridCol w:w="2535"/>
        <w:gridCol w:w="1387"/>
        <w:gridCol w:w="1290"/>
        <w:gridCol w:w="1743"/>
        <w:gridCol w:w="1140"/>
        <w:gridCol w:w="1066"/>
      </w:tblGrid>
      <w:tr w:rsidR="006C44A0" w:rsidRPr="00B97C04" w14:paraId="6DEED15D" w14:textId="77777777" w:rsidTr="34939C13">
        <w:trPr>
          <w:cnfStyle w:val="100000000000" w:firstRow="1" w:lastRow="0" w:firstColumn="0" w:lastColumn="0" w:oddVBand="0" w:evenVBand="0" w:oddHBand="0" w:evenHBand="0" w:firstRowFirstColumn="0" w:firstRowLastColumn="0" w:lastRowFirstColumn="0" w:lastRowLastColumn="0"/>
          <w:trHeight w:val="288"/>
        </w:trPr>
        <w:tc>
          <w:tcPr>
            <w:cnfStyle w:val="001000000100" w:firstRow="0" w:lastRow="0" w:firstColumn="1" w:lastColumn="0" w:oddVBand="0" w:evenVBand="0" w:oddHBand="0" w:evenHBand="0" w:firstRowFirstColumn="1" w:firstRowLastColumn="0" w:lastRowFirstColumn="0" w:lastRowLastColumn="0"/>
            <w:tcW w:w="2535" w:type="dxa"/>
            <w:shd w:val="clear" w:color="auto" w:fill="247C86"/>
            <w:noWrap/>
            <w:hideMark/>
          </w:tcPr>
          <w:p w14:paraId="7BC9EB22" w14:textId="77777777" w:rsidR="006C44A0" w:rsidRPr="00B97C04" w:rsidRDefault="006C44A0" w:rsidP="00650A4D">
            <w:pPr>
              <w:rPr>
                <w:lang w:eastAsia="en-GB"/>
              </w:rPr>
            </w:pPr>
          </w:p>
        </w:tc>
        <w:tc>
          <w:tcPr>
            <w:tcW w:w="1387" w:type="dxa"/>
            <w:shd w:val="clear" w:color="auto" w:fill="247C86"/>
            <w:noWrap/>
            <w:hideMark/>
          </w:tcPr>
          <w:p w14:paraId="0C4E753C" w14:textId="77777777" w:rsidR="006C44A0" w:rsidRPr="00B97C04" w:rsidRDefault="006C44A0" w:rsidP="00732BDA">
            <w:pPr>
              <w:jc w:val="center"/>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cs="Times New Roman"/>
                <w:kern w:val="0"/>
                <w:lang w:eastAsia="en-GB"/>
                <w14:ligatures w14:val="none"/>
              </w:rPr>
            </w:pPr>
            <w:r w:rsidRPr="00B97C04">
              <w:rPr>
                <w:lang w:bidi="cy-GB"/>
              </w:rPr>
              <w:t>Gweithwyr gofal</w:t>
            </w:r>
          </w:p>
        </w:tc>
        <w:tc>
          <w:tcPr>
            <w:tcW w:w="1290" w:type="dxa"/>
            <w:shd w:val="clear" w:color="auto" w:fill="247C86"/>
            <w:noWrap/>
            <w:hideMark/>
          </w:tcPr>
          <w:p w14:paraId="38F43845" w14:textId="79F05A65" w:rsidR="006C44A0" w:rsidRPr="00B97C04" w:rsidRDefault="003D61BA" w:rsidP="00732BDA">
            <w:pPr>
              <w:jc w:val="center"/>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cs="Times New Roman"/>
                <w:kern w:val="0"/>
                <w:lang w:eastAsia="en-GB"/>
                <w14:ligatures w14:val="none"/>
              </w:rPr>
            </w:pPr>
            <w:r w:rsidRPr="00B97C04">
              <w:rPr>
                <w:lang w:bidi="cy-GB"/>
              </w:rPr>
              <w:t>Rheolwyr</w:t>
            </w:r>
          </w:p>
        </w:tc>
        <w:tc>
          <w:tcPr>
            <w:tcW w:w="1743" w:type="dxa"/>
            <w:shd w:val="clear" w:color="auto" w:fill="247C86"/>
            <w:noWrap/>
            <w:hideMark/>
          </w:tcPr>
          <w:p w14:paraId="0C1F6EC2" w14:textId="4DD94D80" w:rsidR="006C44A0" w:rsidRPr="00B97C04" w:rsidRDefault="006C44A0" w:rsidP="00732BDA">
            <w:pPr>
              <w:jc w:val="center"/>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cs="Times New Roman"/>
                <w:kern w:val="0"/>
                <w:lang w:eastAsia="en-GB"/>
                <w14:ligatures w14:val="none"/>
              </w:rPr>
            </w:pPr>
            <w:r w:rsidRPr="34939C13">
              <w:rPr>
                <w:lang w:bidi="cy-GB"/>
              </w:rPr>
              <w:t>Gweith</w:t>
            </w:r>
            <w:r w:rsidR="241CE134" w:rsidRPr="34939C13">
              <w:rPr>
                <w:lang w:bidi="cy-GB"/>
              </w:rPr>
              <w:t>wyr</w:t>
            </w:r>
            <w:r w:rsidRPr="34939C13">
              <w:rPr>
                <w:lang w:bidi="cy-GB"/>
              </w:rPr>
              <w:t xml:space="preserve"> cymdeithasol</w:t>
            </w:r>
          </w:p>
        </w:tc>
        <w:tc>
          <w:tcPr>
            <w:tcW w:w="1140" w:type="dxa"/>
            <w:shd w:val="clear" w:color="auto" w:fill="247C86"/>
            <w:noWrap/>
            <w:hideMark/>
          </w:tcPr>
          <w:p w14:paraId="2CE8CB17" w14:textId="43C0FF1F" w:rsidR="006C44A0" w:rsidRPr="00B97C04" w:rsidRDefault="006C44A0" w:rsidP="00732BDA">
            <w:pPr>
              <w:jc w:val="center"/>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cs="Times New Roman"/>
                <w:kern w:val="0"/>
                <w:lang w:eastAsia="en-GB"/>
                <w14:ligatures w14:val="none"/>
              </w:rPr>
            </w:pPr>
            <w:r w:rsidRPr="00B97C04">
              <w:rPr>
                <w:lang w:bidi="cy-GB"/>
              </w:rPr>
              <w:t>Rolau eraill</w:t>
            </w:r>
          </w:p>
        </w:tc>
        <w:tc>
          <w:tcPr>
            <w:tcW w:w="1066" w:type="dxa"/>
            <w:shd w:val="clear" w:color="auto" w:fill="247C86"/>
          </w:tcPr>
          <w:p w14:paraId="79C3F72F" w14:textId="77777777" w:rsidR="006C44A0" w:rsidRPr="00B97C04" w:rsidRDefault="006C44A0" w:rsidP="00732BDA">
            <w:pPr>
              <w:jc w:val="center"/>
              <w:cnfStyle w:val="100000000000" w:firstRow="1" w:lastRow="0" w:firstColumn="0" w:lastColumn="0" w:oddVBand="0" w:evenVBand="0" w:oddHBand="0" w:evenHBand="0" w:firstRowFirstColumn="0" w:firstRowLastColumn="0" w:lastRowFirstColumn="0" w:lastRowLastColumn="0"/>
            </w:pPr>
            <w:r w:rsidRPr="00B97C04">
              <w:rPr>
                <w:lang w:bidi="cy-GB"/>
              </w:rPr>
              <w:t>Pob un</w:t>
            </w:r>
          </w:p>
        </w:tc>
      </w:tr>
      <w:tr w:rsidR="006C44A0" w:rsidRPr="00B97C04" w14:paraId="5E9C1B6E" w14:textId="77777777" w:rsidTr="34939C1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535" w:type="dxa"/>
            <w:shd w:val="clear" w:color="auto" w:fill="7ED3DC"/>
            <w:noWrap/>
          </w:tcPr>
          <w:p w14:paraId="7DE2D065" w14:textId="77777777" w:rsidR="006C44A0" w:rsidRPr="00B97C04" w:rsidRDefault="006C44A0" w:rsidP="00650A4D">
            <w:pPr>
              <w:rPr>
                <w:color w:val="FFFFFF" w:themeColor="background1"/>
                <w:lang w:eastAsia="en-GB"/>
              </w:rPr>
            </w:pPr>
            <w:r w:rsidRPr="00B97C04">
              <w:rPr>
                <w:lang w:bidi="cy-GB"/>
              </w:rPr>
              <w:t>Galwedigaeth rhieni</w:t>
            </w:r>
          </w:p>
        </w:tc>
        <w:tc>
          <w:tcPr>
            <w:tcW w:w="1387" w:type="dxa"/>
            <w:shd w:val="clear" w:color="auto" w:fill="7ED3DC"/>
            <w:noWrap/>
          </w:tcPr>
          <w:p w14:paraId="0161BD63" w14:textId="77777777" w:rsidR="006C44A0" w:rsidRPr="00B97C04" w:rsidRDefault="006C44A0" w:rsidP="00732BDA">
            <w:pPr>
              <w:jc w:val="center"/>
              <w:cnfStyle w:val="000000100000" w:firstRow="0" w:lastRow="0" w:firstColumn="0" w:lastColumn="0" w:oddVBand="0" w:evenVBand="0" w:oddHBand="1" w:evenHBand="0" w:firstRowFirstColumn="0" w:firstRowLastColumn="0" w:lastRowFirstColumn="0" w:lastRowLastColumn="0"/>
            </w:pPr>
          </w:p>
        </w:tc>
        <w:tc>
          <w:tcPr>
            <w:tcW w:w="1290" w:type="dxa"/>
            <w:shd w:val="clear" w:color="auto" w:fill="7ED3DC"/>
            <w:noWrap/>
          </w:tcPr>
          <w:p w14:paraId="1DAB3AD6" w14:textId="77777777" w:rsidR="006C44A0" w:rsidRPr="00B97C04" w:rsidRDefault="006C44A0" w:rsidP="00732BDA">
            <w:pPr>
              <w:jc w:val="center"/>
              <w:cnfStyle w:val="000000100000" w:firstRow="0" w:lastRow="0" w:firstColumn="0" w:lastColumn="0" w:oddVBand="0" w:evenVBand="0" w:oddHBand="1" w:evenHBand="0" w:firstRowFirstColumn="0" w:firstRowLastColumn="0" w:lastRowFirstColumn="0" w:lastRowLastColumn="0"/>
            </w:pPr>
          </w:p>
        </w:tc>
        <w:tc>
          <w:tcPr>
            <w:tcW w:w="1743" w:type="dxa"/>
            <w:shd w:val="clear" w:color="auto" w:fill="7ED3DC"/>
            <w:noWrap/>
          </w:tcPr>
          <w:p w14:paraId="4CFCDC3D" w14:textId="77777777" w:rsidR="006C44A0" w:rsidRPr="00B97C04" w:rsidRDefault="006C44A0" w:rsidP="00732BDA">
            <w:pPr>
              <w:jc w:val="center"/>
              <w:cnfStyle w:val="000000100000" w:firstRow="0" w:lastRow="0" w:firstColumn="0" w:lastColumn="0" w:oddVBand="0" w:evenVBand="0" w:oddHBand="1" w:evenHBand="0" w:firstRowFirstColumn="0" w:firstRowLastColumn="0" w:lastRowFirstColumn="0" w:lastRowLastColumn="0"/>
            </w:pPr>
          </w:p>
        </w:tc>
        <w:tc>
          <w:tcPr>
            <w:tcW w:w="1140" w:type="dxa"/>
            <w:shd w:val="clear" w:color="auto" w:fill="7ED3DC"/>
            <w:noWrap/>
          </w:tcPr>
          <w:p w14:paraId="1B99F3DB" w14:textId="77777777" w:rsidR="006C44A0" w:rsidRPr="00B97C04" w:rsidRDefault="006C44A0" w:rsidP="00732BDA">
            <w:pPr>
              <w:jc w:val="center"/>
              <w:cnfStyle w:val="000000100000" w:firstRow="0" w:lastRow="0" w:firstColumn="0" w:lastColumn="0" w:oddVBand="0" w:evenVBand="0" w:oddHBand="1" w:evenHBand="0" w:firstRowFirstColumn="0" w:firstRowLastColumn="0" w:lastRowFirstColumn="0" w:lastRowLastColumn="0"/>
            </w:pPr>
          </w:p>
        </w:tc>
        <w:tc>
          <w:tcPr>
            <w:tcW w:w="1066" w:type="dxa"/>
            <w:shd w:val="clear" w:color="auto" w:fill="7ED3DC"/>
          </w:tcPr>
          <w:p w14:paraId="7C2CD2B3" w14:textId="77777777" w:rsidR="006C44A0" w:rsidRPr="00B97C04" w:rsidRDefault="006C44A0" w:rsidP="00732BDA">
            <w:pPr>
              <w:jc w:val="center"/>
              <w:cnfStyle w:val="000000100000" w:firstRow="0" w:lastRow="0" w:firstColumn="0" w:lastColumn="0" w:oddVBand="0" w:evenVBand="0" w:oddHBand="1" w:evenHBand="0" w:firstRowFirstColumn="0" w:firstRowLastColumn="0" w:lastRowFirstColumn="0" w:lastRowLastColumn="0"/>
              <w:rPr>
                <w:lang w:eastAsia="en-GB"/>
              </w:rPr>
            </w:pPr>
          </w:p>
        </w:tc>
      </w:tr>
      <w:tr w:rsidR="006C44A0" w:rsidRPr="00B97C04" w14:paraId="4F2CA273" w14:textId="77777777" w:rsidTr="34939C13">
        <w:trPr>
          <w:trHeight w:val="288"/>
        </w:trPr>
        <w:tc>
          <w:tcPr>
            <w:cnfStyle w:val="001000000000" w:firstRow="0" w:lastRow="0" w:firstColumn="1" w:lastColumn="0" w:oddVBand="0" w:evenVBand="0" w:oddHBand="0" w:evenHBand="0" w:firstRowFirstColumn="0" w:firstRowLastColumn="0" w:lastRowFirstColumn="0" w:lastRowLastColumn="0"/>
            <w:tcW w:w="2535" w:type="dxa"/>
            <w:noWrap/>
            <w:hideMark/>
          </w:tcPr>
          <w:p w14:paraId="25D53549" w14:textId="77777777" w:rsidR="006C44A0" w:rsidRPr="00B97C04" w:rsidRDefault="006C44A0" w:rsidP="00650A4D">
            <w:pPr>
              <w:rPr>
                <w:lang w:eastAsia="en-GB"/>
              </w:rPr>
            </w:pPr>
            <w:r w:rsidRPr="00B97C04">
              <w:rPr>
                <w:lang w:bidi="cy-GB"/>
              </w:rPr>
              <w:t>Heb weithio erioed ac yn ddi-waith yn hirdymor</w:t>
            </w:r>
          </w:p>
        </w:tc>
        <w:tc>
          <w:tcPr>
            <w:tcW w:w="1387" w:type="dxa"/>
            <w:noWrap/>
            <w:hideMark/>
          </w:tcPr>
          <w:p w14:paraId="7F6A01B0" w14:textId="77777777" w:rsidR="006C44A0" w:rsidRPr="00B97C04" w:rsidRDefault="006C44A0" w:rsidP="00732BDA">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6.3%</w:t>
            </w:r>
          </w:p>
        </w:tc>
        <w:tc>
          <w:tcPr>
            <w:tcW w:w="1290" w:type="dxa"/>
            <w:noWrap/>
            <w:hideMark/>
          </w:tcPr>
          <w:p w14:paraId="20CFCAC7" w14:textId="77777777" w:rsidR="006C44A0" w:rsidRPr="00B97C04" w:rsidRDefault="006C44A0" w:rsidP="00732BDA">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3.1%</w:t>
            </w:r>
          </w:p>
        </w:tc>
        <w:tc>
          <w:tcPr>
            <w:tcW w:w="1743" w:type="dxa"/>
            <w:noWrap/>
            <w:hideMark/>
          </w:tcPr>
          <w:p w14:paraId="5EA30849" w14:textId="77777777" w:rsidR="006C44A0" w:rsidRPr="00B97C04" w:rsidRDefault="006C44A0" w:rsidP="00732BDA">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6.2%</w:t>
            </w:r>
          </w:p>
        </w:tc>
        <w:tc>
          <w:tcPr>
            <w:tcW w:w="1140" w:type="dxa"/>
            <w:noWrap/>
            <w:hideMark/>
          </w:tcPr>
          <w:p w14:paraId="2F81CA1D" w14:textId="77777777" w:rsidR="006C44A0" w:rsidRPr="00B97C04" w:rsidRDefault="006C44A0" w:rsidP="00732BDA">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3.4%</w:t>
            </w:r>
          </w:p>
        </w:tc>
        <w:tc>
          <w:tcPr>
            <w:tcW w:w="1066" w:type="dxa"/>
          </w:tcPr>
          <w:p w14:paraId="21337C1A" w14:textId="77777777" w:rsidR="006C44A0" w:rsidRPr="00B97C04" w:rsidRDefault="006C44A0" w:rsidP="00732BDA">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5.8%</w:t>
            </w:r>
          </w:p>
        </w:tc>
      </w:tr>
      <w:tr w:rsidR="006C44A0" w:rsidRPr="00B97C04" w14:paraId="34793E4E" w14:textId="77777777" w:rsidTr="34939C1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535" w:type="dxa"/>
            <w:noWrap/>
            <w:hideMark/>
          </w:tcPr>
          <w:p w14:paraId="7E60E7AC" w14:textId="77777777" w:rsidR="006C44A0" w:rsidRPr="00B97C04" w:rsidRDefault="006C44A0" w:rsidP="00650A4D">
            <w:pPr>
              <w:rPr>
                <w:lang w:eastAsia="en-GB"/>
              </w:rPr>
            </w:pPr>
            <w:r w:rsidRPr="00B97C04">
              <w:rPr>
                <w:lang w:bidi="cy-GB"/>
              </w:rPr>
              <w:t>Galwedigaethau arferol</w:t>
            </w:r>
          </w:p>
        </w:tc>
        <w:tc>
          <w:tcPr>
            <w:tcW w:w="1387" w:type="dxa"/>
            <w:noWrap/>
            <w:hideMark/>
          </w:tcPr>
          <w:p w14:paraId="66A49FC7" w14:textId="77777777" w:rsidR="006C44A0" w:rsidRPr="00B97C04" w:rsidRDefault="006C44A0" w:rsidP="00732BDA">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15.6%</w:t>
            </w:r>
          </w:p>
        </w:tc>
        <w:tc>
          <w:tcPr>
            <w:tcW w:w="1290" w:type="dxa"/>
            <w:noWrap/>
            <w:hideMark/>
          </w:tcPr>
          <w:p w14:paraId="54927D84" w14:textId="77777777" w:rsidR="006C44A0" w:rsidRPr="00B97C04" w:rsidRDefault="006C44A0" w:rsidP="00732BDA">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14.3%</w:t>
            </w:r>
          </w:p>
        </w:tc>
        <w:tc>
          <w:tcPr>
            <w:tcW w:w="1743" w:type="dxa"/>
            <w:noWrap/>
            <w:hideMark/>
          </w:tcPr>
          <w:p w14:paraId="12E62432" w14:textId="77777777" w:rsidR="006C44A0" w:rsidRPr="00B97C04" w:rsidRDefault="006C44A0" w:rsidP="00732BDA">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13.2%</w:t>
            </w:r>
          </w:p>
        </w:tc>
        <w:tc>
          <w:tcPr>
            <w:tcW w:w="1140" w:type="dxa"/>
            <w:noWrap/>
            <w:hideMark/>
          </w:tcPr>
          <w:p w14:paraId="22075394" w14:textId="77777777" w:rsidR="006C44A0" w:rsidRPr="00B97C04" w:rsidRDefault="006C44A0" w:rsidP="00732BDA">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13.7%</w:t>
            </w:r>
          </w:p>
        </w:tc>
        <w:tc>
          <w:tcPr>
            <w:tcW w:w="1066" w:type="dxa"/>
          </w:tcPr>
          <w:p w14:paraId="0E1E1E33" w14:textId="77777777" w:rsidR="006C44A0" w:rsidRPr="00B97C04" w:rsidRDefault="006C44A0" w:rsidP="00732BDA">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15.0%</w:t>
            </w:r>
          </w:p>
        </w:tc>
      </w:tr>
      <w:tr w:rsidR="006C44A0" w:rsidRPr="00B97C04" w14:paraId="67C3462E" w14:textId="77777777" w:rsidTr="34939C13">
        <w:trPr>
          <w:trHeight w:val="288"/>
        </w:trPr>
        <w:tc>
          <w:tcPr>
            <w:cnfStyle w:val="001000000000" w:firstRow="0" w:lastRow="0" w:firstColumn="1" w:lastColumn="0" w:oddVBand="0" w:evenVBand="0" w:oddHBand="0" w:evenHBand="0" w:firstRowFirstColumn="0" w:firstRowLastColumn="0" w:lastRowFirstColumn="0" w:lastRowLastColumn="0"/>
            <w:tcW w:w="2535" w:type="dxa"/>
            <w:noWrap/>
            <w:hideMark/>
          </w:tcPr>
          <w:p w14:paraId="2A57FD85" w14:textId="77777777" w:rsidR="006C44A0" w:rsidRPr="00B97C04" w:rsidRDefault="006C44A0" w:rsidP="00650A4D">
            <w:pPr>
              <w:rPr>
                <w:lang w:eastAsia="en-GB"/>
              </w:rPr>
            </w:pPr>
            <w:r w:rsidRPr="00B97C04">
              <w:rPr>
                <w:lang w:bidi="cy-GB"/>
              </w:rPr>
              <w:t>Galwedigaethau lled-arferol</w:t>
            </w:r>
          </w:p>
        </w:tc>
        <w:tc>
          <w:tcPr>
            <w:tcW w:w="1387" w:type="dxa"/>
            <w:noWrap/>
            <w:hideMark/>
          </w:tcPr>
          <w:p w14:paraId="0CA5A03A" w14:textId="77777777" w:rsidR="006C44A0" w:rsidRPr="00B97C04" w:rsidRDefault="006C44A0" w:rsidP="00732BDA">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9.8%</w:t>
            </w:r>
          </w:p>
        </w:tc>
        <w:tc>
          <w:tcPr>
            <w:tcW w:w="1290" w:type="dxa"/>
            <w:noWrap/>
            <w:hideMark/>
          </w:tcPr>
          <w:p w14:paraId="49007A6E" w14:textId="77777777" w:rsidR="006C44A0" w:rsidRPr="00B97C04" w:rsidRDefault="006C44A0" w:rsidP="00732BDA">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12.5%</w:t>
            </w:r>
          </w:p>
        </w:tc>
        <w:tc>
          <w:tcPr>
            <w:tcW w:w="1743" w:type="dxa"/>
            <w:noWrap/>
            <w:hideMark/>
          </w:tcPr>
          <w:p w14:paraId="3265B1FE" w14:textId="77777777" w:rsidR="006C44A0" w:rsidRPr="00B97C04" w:rsidRDefault="006C44A0" w:rsidP="00732BDA">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8.5%</w:t>
            </w:r>
          </w:p>
        </w:tc>
        <w:tc>
          <w:tcPr>
            <w:tcW w:w="1140" w:type="dxa"/>
            <w:noWrap/>
            <w:hideMark/>
          </w:tcPr>
          <w:p w14:paraId="026A238F" w14:textId="77777777" w:rsidR="006C44A0" w:rsidRPr="00B97C04" w:rsidRDefault="006C44A0" w:rsidP="00732BDA">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10.6%</w:t>
            </w:r>
          </w:p>
        </w:tc>
        <w:tc>
          <w:tcPr>
            <w:tcW w:w="1066" w:type="dxa"/>
          </w:tcPr>
          <w:p w14:paraId="3CE2E6F6" w14:textId="77777777" w:rsidR="006C44A0" w:rsidRPr="00B97C04" w:rsidRDefault="006C44A0" w:rsidP="00732BDA">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10.0%</w:t>
            </w:r>
          </w:p>
        </w:tc>
      </w:tr>
      <w:tr w:rsidR="006C44A0" w:rsidRPr="00B97C04" w14:paraId="20842CFE" w14:textId="77777777" w:rsidTr="34939C1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535" w:type="dxa"/>
            <w:noWrap/>
            <w:hideMark/>
          </w:tcPr>
          <w:p w14:paraId="4968493F" w14:textId="77777777" w:rsidR="006C44A0" w:rsidRPr="00B97C04" w:rsidRDefault="006C44A0" w:rsidP="00650A4D">
            <w:pPr>
              <w:rPr>
                <w:lang w:eastAsia="en-GB"/>
              </w:rPr>
            </w:pPr>
            <w:r w:rsidRPr="00B97C04">
              <w:rPr>
                <w:lang w:bidi="cy-GB"/>
              </w:rPr>
              <w:t>Goruchwylio is</w:t>
            </w:r>
          </w:p>
        </w:tc>
        <w:tc>
          <w:tcPr>
            <w:tcW w:w="1387" w:type="dxa"/>
            <w:noWrap/>
            <w:hideMark/>
          </w:tcPr>
          <w:p w14:paraId="40CEDD5D" w14:textId="77777777" w:rsidR="006C44A0" w:rsidRPr="00B97C04" w:rsidRDefault="006C44A0" w:rsidP="00732BDA">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11.2%</w:t>
            </w:r>
          </w:p>
        </w:tc>
        <w:tc>
          <w:tcPr>
            <w:tcW w:w="1290" w:type="dxa"/>
            <w:noWrap/>
            <w:hideMark/>
          </w:tcPr>
          <w:p w14:paraId="5B0F0CB4" w14:textId="77777777" w:rsidR="006C44A0" w:rsidRPr="00B97C04" w:rsidRDefault="006C44A0" w:rsidP="00732BDA">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14.5%</w:t>
            </w:r>
          </w:p>
        </w:tc>
        <w:tc>
          <w:tcPr>
            <w:tcW w:w="1743" w:type="dxa"/>
            <w:noWrap/>
            <w:hideMark/>
          </w:tcPr>
          <w:p w14:paraId="6B674003" w14:textId="77777777" w:rsidR="006C44A0" w:rsidRPr="00B97C04" w:rsidRDefault="006C44A0" w:rsidP="00732BDA">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11.5%</w:t>
            </w:r>
          </w:p>
        </w:tc>
        <w:tc>
          <w:tcPr>
            <w:tcW w:w="1140" w:type="dxa"/>
            <w:noWrap/>
            <w:hideMark/>
          </w:tcPr>
          <w:p w14:paraId="730F9F22" w14:textId="77777777" w:rsidR="006C44A0" w:rsidRPr="00B97C04" w:rsidRDefault="006C44A0" w:rsidP="00732BDA">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14.0%</w:t>
            </w:r>
          </w:p>
        </w:tc>
        <w:tc>
          <w:tcPr>
            <w:tcW w:w="1066" w:type="dxa"/>
          </w:tcPr>
          <w:p w14:paraId="3958D8DB" w14:textId="77777777" w:rsidR="006C44A0" w:rsidRPr="00B97C04" w:rsidRDefault="006C44A0" w:rsidP="00732BDA">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11.7%</w:t>
            </w:r>
          </w:p>
        </w:tc>
      </w:tr>
      <w:tr w:rsidR="006C44A0" w:rsidRPr="00B97C04" w14:paraId="5C8A04EE" w14:textId="77777777" w:rsidTr="34939C13">
        <w:trPr>
          <w:trHeight w:val="288"/>
        </w:trPr>
        <w:tc>
          <w:tcPr>
            <w:cnfStyle w:val="001000000000" w:firstRow="0" w:lastRow="0" w:firstColumn="1" w:lastColumn="0" w:oddVBand="0" w:evenVBand="0" w:oddHBand="0" w:evenHBand="0" w:firstRowFirstColumn="0" w:firstRowLastColumn="0" w:lastRowFirstColumn="0" w:lastRowLastColumn="0"/>
            <w:tcW w:w="2535" w:type="dxa"/>
            <w:noWrap/>
            <w:hideMark/>
          </w:tcPr>
          <w:p w14:paraId="09BEC12D" w14:textId="77777777" w:rsidR="006C44A0" w:rsidRPr="00B97C04" w:rsidRDefault="006C44A0" w:rsidP="00650A4D">
            <w:pPr>
              <w:rPr>
                <w:lang w:eastAsia="en-GB"/>
              </w:rPr>
            </w:pPr>
            <w:r w:rsidRPr="00B97C04">
              <w:rPr>
                <w:lang w:bidi="cy-GB"/>
              </w:rPr>
              <w:t>Cyflogwyr bach a pherchnogion</w:t>
            </w:r>
          </w:p>
        </w:tc>
        <w:tc>
          <w:tcPr>
            <w:tcW w:w="1387" w:type="dxa"/>
            <w:noWrap/>
            <w:hideMark/>
          </w:tcPr>
          <w:p w14:paraId="760597F6" w14:textId="77777777" w:rsidR="006C44A0" w:rsidRPr="00B97C04" w:rsidRDefault="006C44A0" w:rsidP="00732BDA">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17.6%</w:t>
            </w:r>
          </w:p>
        </w:tc>
        <w:tc>
          <w:tcPr>
            <w:tcW w:w="1290" w:type="dxa"/>
            <w:noWrap/>
            <w:hideMark/>
          </w:tcPr>
          <w:p w14:paraId="4FA3B68C" w14:textId="77777777" w:rsidR="006C44A0" w:rsidRPr="00B97C04" w:rsidRDefault="006C44A0" w:rsidP="00732BDA">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12.5%</w:t>
            </w:r>
          </w:p>
        </w:tc>
        <w:tc>
          <w:tcPr>
            <w:tcW w:w="1743" w:type="dxa"/>
            <w:noWrap/>
            <w:hideMark/>
          </w:tcPr>
          <w:p w14:paraId="569EEE34" w14:textId="77777777" w:rsidR="006C44A0" w:rsidRPr="00B97C04" w:rsidRDefault="006C44A0" w:rsidP="00732BDA">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14.1%</w:t>
            </w:r>
          </w:p>
        </w:tc>
        <w:tc>
          <w:tcPr>
            <w:tcW w:w="1140" w:type="dxa"/>
            <w:noWrap/>
            <w:hideMark/>
          </w:tcPr>
          <w:p w14:paraId="2A251676" w14:textId="77777777" w:rsidR="006C44A0" w:rsidRPr="00B97C04" w:rsidRDefault="006C44A0" w:rsidP="00732BDA">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16.5%</w:t>
            </w:r>
          </w:p>
        </w:tc>
        <w:tc>
          <w:tcPr>
            <w:tcW w:w="1066" w:type="dxa"/>
          </w:tcPr>
          <w:p w14:paraId="6BDB70FA" w14:textId="77777777" w:rsidR="006C44A0" w:rsidRPr="00B97C04" w:rsidRDefault="006C44A0" w:rsidP="00732BDA">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16.5%</w:t>
            </w:r>
          </w:p>
        </w:tc>
      </w:tr>
      <w:tr w:rsidR="006C44A0" w:rsidRPr="00B97C04" w14:paraId="2376C2C2" w14:textId="77777777" w:rsidTr="34939C1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535" w:type="dxa"/>
            <w:noWrap/>
            <w:hideMark/>
          </w:tcPr>
          <w:p w14:paraId="35EBFDB2" w14:textId="77777777" w:rsidR="006C44A0" w:rsidRPr="00B97C04" w:rsidRDefault="006C44A0" w:rsidP="00650A4D">
            <w:pPr>
              <w:rPr>
                <w:lang w:eastAsia="en-GB"/>
              </w:rPr>
            </w:pPr>
            <w:r w:rsidRPr="00B97C04">
              <w:rPr>
                <w:lang w:bidi="cy-GB"/>
              </w:rPr>
              <w:t>Galwedigaethau canolradd</w:t>
            </w:r>
          </w:p>
        </w:tc>
        <w:tc>
          <w:tcPr>
            <w:tcW w:w="1387" w:type="dxa"/>
            <w:noWrap/>
            <w:hideMark/>
          </w:tcPr>
          <w:p w14:paraId="39706A55" w14:textId="77777777" w:rsidR="006C44A0" w:rsidRPr="00B97C04" w:rsidRDefault="006C44A0" w:rsidP="00732BDA">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7.8%</w:t>
            </w:r>
          </w:p>
        </w:tc>
        <w:tc>
          <w:tcPr>
            <w:tcW w:w="1290" w:type="dxa"/>
            <w:noWrap/>
            <w:hideMark/>
          </w:tcPr>
          <w:p w14:paraId="28AC2276" w14:textId="77777777" w:rsidR="006C44A0" w:rsidRPr="00B97C04" w:rsidRDefault="006C44A0" w:rsidP="00732BDA">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8.7%</w:t>
            </w:r>
          </w:p>
        </w:tc>
        <w:tc>
          <w:tcPr>
            <w:tcW w:w="1743" w:type="dxa"/>
            <w:noWrap/>
            <w:hideMark/>
          </w:tcPr>
          <w:p w14:paraId="6EB2CBB3" w14:textId="77777777" w:rsidR="006C44A0" w:rsidRPr="00B97C04" w:rsidRDefault="006C44A0" w:rsidP="00732BDA">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11.7%</w:t>
            </w:r>
          </w:p>
        </w:tc>
        <w:tc>
          <w:tcPr>
            <w:tcW w:w="1140" w:type="dxa"/>
            <w:noWrap/>
            <w:hideMark/>
          </w:tcPr>
          <w:p w14:paraId="5C3D9321" w14:textId="77777777" w:rsidR="006C44A0" w:rsidRPr="00B97C04" w:rsidRDefault="006C44A0" w:rsidP="00732BDA">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9.9%</w:t>
            </w:r>
          </w:p>
        </w:tc>
        <w:tc>
          <w:tcPr>
            <w:tcW w:w="1066" w:type="dxa"/>
          </w:tcPr>
          <w:p w14:paraId="414231A1" w14:textId="77777777" w:rsidR="006C44A0" w:rsidRPr="00B97C04" w:rsidRDefault="006C44A0" w:rsidP="00732BDA">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8.6%</w:t>
            </w:r>
          </w:p>
        </w:tc>
      </w:tr>
      <w:tr w:rsidR="006C44A0" w:rsidRPr="00B97C04" w14:paraId="28C18F44" w14:textId="77777777" w:rsidTr="34939C13">
        <w:trPr>
          <w:trHeight w:val="288"/>
        </w:trPr>
        <w:tc>
          <w:tcPr>
            <w:cnfStyle w:val="001000000000" w:firstRow="0" w:lastRow="0" w:firstColumn="1" w:lastColumn="0" w:oddVBand="0" w:evenVBand="0" w:oddHBand="0" w:evenHBand="0" w:firstRowFirstColumn="0" w:firstRowLastColumn="0" w:lastRowFirstColumn="0" w:lastRowLastColumn="0"/>
            <w:tcW w:w="2535" w:type="dxa"/>
            <w:noWrap/>
            <w:hideMark/>
          </w:tcPr>
          <w:p w14:paraId="1E1A5B14" w14:textId="77777777" w:rsidR="006C44A0" w:rsidRPr="00B97C04" w:rsidRDefault="006C44A0" w:rsidP="00650A4D">
            <w:pPr>
              <w:rPr>
                <w:lang w:eastAsia="en-GB"/>
              </w:rPr>
            </w:pPr>
            <w:r w:rsidRPr="00B97C04">
              <w:rPr>
                <w:lang w:bidi="cy-GB"/>
              </w:rPr>
              <w:t>Rheoli gweinyddol is</w:t>
            </w:r>
          </w:p>
        </w:tc>
        <w:tc>
          <w:tcPr>
            <w:tcW w:w="1387" w:type="dxa"/>
            <w:noWrap/>
            <w:hideMark/>
          </w:tcPr>
          <w:p w14:paraId="7424D67E" w14:textId="77777777" w:rsidR="006C44A0" w:rsidRPr="00B97C04" w:rsidRDefault="006C44A0" w:rsidP="00732BDA">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19.9%</w:t>
            </w:r>
          </w:p>
        </w:tc>
        <w:tc>
          <w:tcPr>
            <w:tcW w:w="1290" w:type="dxa"/>
            <w:noWrap/>
            <w:hideMark/>
          </w:tcPr>
          <w:p w14:paraId="4445A3DF" w14:textId="77777777" w:rsidR="006C44A0" w:rsidRPr="00B97C04" w:rsidRDefault="006C44A0" w:rsidP="00732BDA">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19.7%</w:t>
            </w:r>
          </w:p>
        </w:tc>
        <w:tc>
          <w:tcPr>
            <w:tcW w:w="1743" w:type="dxa"/>
            <w:noWrap/>
            <w:hideMark/>
          </w:tcPr>
          <w:p w14:paraId="3EAC84D8" w14:textId="77777777" w:rsidR="006C44A0" w:rsidRPr="00B97C04" w:rsidRDefault="006C44A0" w:rsidP="00732BDA">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22.2%</w:t>
            </w:r>
          </w:p>
        </w:tc>
        <w:tc>
          <w:tcPr>
            <w:tcW w:w="1140" w:type="dxa"/>
            <w:noWrap/>
            <w:hideMark/>
          </w:tcPr>
          <w:p w14:paraId="7B711C58" w14:textId="77777777" w:rsidR="006C44A0" w:rsidRPr="00B97C04" w:rsidRDefault="006C44A0" w:rsidP="00732BDA">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21.7%</w:t>
            </w:r>
          </w:p>
        </w:tc>
        <w:tc>
          <w:tcPr>
            <w:tcW w:w="1066" w:type="dxa"/>
          </w:tcPr>
          <w:p w14:paraId="3D595FEB" w14:textId="77777777" w:rsidR="006C44A0" w:rsidRPr="00B97C04" w:rsidRDefault="006C44A0" w:rsidP="00732BDA">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20.3%</w:t>
            </w:r>
          </w:p>
        </w:tc>
      </w:tr>
      <w:tr w:rsidR="006C44A0" w:rsidRPr="00B97C04" w14:paraId="5C1C0B51" w14:textId="77777777" w:rsidTr="34939C1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535" w:type="dxa"/>
            <w:noWrap/>
            <w:hideMark/>
          </w:tcPr>
          <w:p w14:paraId="24A1F5D4" w14:textId="77777777" w:rsidR="006C44A0" w:rsidRPr="00B97C04" w:rsidRDefault="006C44A0" w:rsidP="00650A4D">
            <w:pPr>
              <w:rPr>
                <w:lang w:eastAsia="en-GB"/>
              </w:rPr>
            </w:pPr>
            <w:r w:rsidRPr="00B97C04">
              <w:rPr>
                <w:lang w:bidi="cy-GB"/>
              </w:rPr>
              <w:t>Rheoli, gweinyddol a phroffesiynol uwch</w:t>
            </w:r>
          </w:p>
        </w:tc>
        <w:tc>
          <w:tcPr>
            <w:tcW w:w="1387" w:type="dxa"/>
            <w:noWrap/>
          </w:tcPr>
          <w:p w14:paraId="74607C7C" w14:textId="77777777" w:rsidR="006C44A0" w:rsidRPr="00B97C04" w:rsidRDefault="006C44A0" w:rsidP="00732BDA">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11.9%</w:t>
            </w:r>
          </w:p>
        </w:tc>
        <w:tc>
          <w:tcPr>
            <w:tcW w:w="1290" w:type="dxa"/>
            <w:noWrap/>
          </w:tcPr>
          <w:p w14:paraId="3494A346" w14:textId="77777777" w:rsidR="006C44A0" w:rsidRPr="00B97C04" w:rsidRDefault="006C44A0" w:rsidP="00732BDA">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14.8%</w:t>
            </w:r>
          </w:p>
        </w:tc>
        <w:tc>
          <w:tcPr>
            <w:tcW w:w="1743" w:type="dxa"/>
            <w:noWrap/>
          </w:tcPr>
          <w:p w14:paraId="45488294" w14:textId="77777777" w:rsidR="006C44A0" w:rsidRPr="00B97C04" w:rsidRDefault="006C44A0" w:rsidP="00732BDA">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12.7%</w:t>
            </w:r>
          </w:p>
        </w:tc>
        <w:tc>
          <w:tcPr>
            <w:tcW w:w="1140" w:type="dxa"/>
            <w:noWrap/>
          </w:tcPr>
          <w:p w14:paraId="09C652EB" w14:textId="77777777" w:rsidR="006C44A0" w:rsidRPr="00B97C04" w:rsidRDefault="006C44A0" w:rsidP="00732BDA">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10.3%</w:t>
            </w:r>
          </w:p>
        </w:tc>
        <w:tc>
          <w:tcPr>
            <w:tcW w:w="1066" w:type="dxa"/>
          </w:tcPr>
          <w:p w14:paraId="1867AB1C" w14:textId="77777777" w:rsidR="006C44A0" w:rsidRPr="00B97C04" w:rsidRDefault="006C44A0" w:rsidP="00732BDA">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12.2%</w:t>
            </w:r>
          </w:p>
        </w:tc>
      </w:tr>
      <w:tr w:rsidR="006C44A0" w:rsidRPr="00B97C04" w14:paraId="0F1EE72F" w14:textId="77777777" w:rsidTr="34939C13">
        <w:trPr>
          <w:trHeight w:val="288"/>
        </w:trPr>
        <w:tc>
          <w:tcPr>
            <w:cnfStyle w:val="001000000000" w:firstRow="0" w:lastRow="0" w:firstColumn="1" w:lastColumn="0" w:oddVBand="0" w:evenVBand="0" w:oddHBand="0" w:evenHBand="0" w:firstRowFirstColumn="0" w:firstRowLastColumn="0" w:lastRowFirstColumn="0" w:lastRowLastColumn="0"/>
            <w:tcW w:w="2535" w:type="dxa"/>
            <w:shd w:val="clear" w:color="auto" w:fill="7ED3DC"/>
            <w:noWrap/>
          </w:tcPr>
          <w:p w14:paraId="3AEAFA78" w14:textId="77777777" w:rsidR="006C44A0" w:rsidRPr="00B97C04" w:rsidRDefault="006C44A0" w:rsidP="00650A4D">
            <w:pPr>
              <w:rPr>
                <w:lang w:eastAsia="en-GB"/>
              </w:rPr>
            </w:pPr>
            <w:r w:rsidRPr="00B97C04">
              <w:rPr>
                <w:lang w:bidi="cy-GB"/>
              </w:rPr>
              <w:t>Dosbarth hunan-adrodd</w:t>
            </w:r>
          </w:p>
        </w:tc>
        <w:tc>
          <w:tcPr>
            <w:tcW w:w="1387" w:type="dxa"/>
            <w:shd w:val="clear" w:color="auto" w:fill="7ED3DC"/>
            <w:noWrap/>
          </w:tcPr>
          <w:p w14:paraId="6397917A" w14:textId="77777777" w:rsidR="006C44A0" w:rsidRPr="00B97C04" w:rsidRDefault="006C44A0" w:rsidP="00732BDA">
            <w:pPr>
              <w:jc w:val="center"/>
              <w:cnfStyle w:val="000000000000" w:firstRow="0" w:lastRow="0" w:firstColumn="0" w:lastColumn="0" w:oddVBand="0" w:evenVBand="0" w:oddHBand="0" w:evenHBand="0" w:firstRowFirstColumn="0" w:firstRowLastColumn="0" w:lastRowFirstColumn="0" w:lastRowLastColumn="0"/>
              <w:rPr>
                <w:lang w:eastAsia="en-GB"/>
              </w:rPr>
            </w:pPr>
          </w:p>
        </w:tc>
        <w:tc>
          <w:tcPr>
            <w:tcW w:w="1290" w:type="dxa"/>
            <w:shd w:val="clear" w:color="auto" w:fill="7ED3DC"/>
            <w:noWrap/>
          </w:tcPr>
          <w:p w14:paraId="48B4E4E3" w14:textId="77777777" w:rsidR="006C44A0" w:rsidRPr="00B97C04" w:rsidRDefault="006C44A0" w:rsidP="00732BDA">
            <w:pPr>
              <w:jc w:val="center"/>
              <w:cnfStyle w:val="000000000000" w:firstRow="0" w:lastRow="0" w:firstColumn="0" w:lastColumn="0" w:oddVBand="0" w:evenVBand="0" w:oddHBand="0" w:evenHBand="0" w:firstRowFirstColumn="0" w:firstRowLastColumn="0" w:lastRowFirstColumn="0" w:lastRowLastColumn="0"/>
              <w:rPr>
                <w:lang w:eastAsia="en-GB"/>
              </w:rPr>
            </w:pPr>
          </w:p>
        </w:tc>
        <w:tc>
          <w:tcPr>
            <w:tcW w:w="1743" w:type="dxa"/>
            <w:shd w:val="clear" w:color="auto" w:fill="7ED3DC"/>
            <w:noWrap/>
          </w:tcPr>
          <w:p w14:paraId="5EBDC40F" w14:textId="77777777" w:rsidR="006C44A0" w:rsidRPr="00B97C04" w:rsidRDefault="006C44A0" w:rsidP="00732BDA">
            <w:pPr>
              <w:jc w:val="center"/>
              <w:cnfStyle w:val="000000000000" w:firstRow="0" w:lastRow="0" w:firstColumn="0" w:lastColumn="0" w:oddVBand="0" w:evenVBand="0" w:oddHBand="0" w:evenHBand="0" w:firstRowFirstColumn="0" w:firstRowLastColumn="0" w:lastRowFirstColumn="0" w:lastRowLastColumn="0"/>
              <w:rPr>
                <w:lang w:eastAsia="en-GB"/>
              </w:rPr>
            </w:pPr>
          </w:p>
        </w:tc>
        <w:tc>
          <w:tcPr>
            <w:tcW w:w="1140" w:type="dxa"/>
            <w:shd w:val="clear" w:color="auto" w:fill="7ED3DC"/>
            <w:noWrap/>
          </w:tcPr>
          <w:p w14:paraId="31176D5C" w14:textId="77777777" w:rsidR="006C44A0" w:rsidRPr="00B97C04" w:rsidRDefault="006C44A0" w:rsidP="00732BDA">
            <w:pPr>
              <w:jc w:val="center"/>
              <w:cnfStyle w:val="000000000000" w:firstRow="0" w:lastRow="0" w:firstColumn="0" w:lastColumn="0" w:oddVBand="0" w:evenVBand="0" w:oddHBand="0" w:evenHBand="0" w:firstRowFirstColumn="0" w:firstRowLastColumn="0" w:lastRowFirstColumn="0" w:lastRowLastColumn="0"/>
              <w:rPr>
                <w:lang w:eastAsia="en-GB"/>
              </w:rPr>
            </w:pPr>
          </w:p>
        </w:tc>
        <w:tc>
          <w:tcPr>
            <w:tcW w:w="1066" w:type="dxa"/>
            <w:shd w:val="clear" w:color="auto" w:fill="7ED3DC"/>
          </w:tcPr>
          <w:p w14:paraId="6ACB2A33" w14:textId="77777777" w:rsidR="006C44A0" w:rsidRPr="00B97C04" w:rsidRDefault="006C44A0" w:rsidP="00732BDA">
            <w:pPr>
              <w:jc w:val="center"/>
              <w:cnfStyle w:val="000000000000" w:firstRow="0" w:lastRow="0" w:firstColumn="0" w:lastColumn="0" w:oddVBand="0" w:evenVBand="0" w:oddHBand="0" w:evenHBand="0" w:firstRowFirstColumn="0" w:firstRowLastColumn="0" w:lastRowFirstColumn="0" w:lastRowLastColumn="0"/>
              <w:rPr>
                <w:lang w:eastAsia="en-GB"/>
              </w:rPr>
            </w:pPr>
          </w:p>
        </w:tc>
      </w:tr>
      <w:tr w:rsidR="006C44A0" w:rsidRPr="00B97C04" w14:paraId="3C67B7BE" w14:textId="77777777" w:rsidTr="34939C1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535" w:type="dxa"/>
            <w:noWrap/>
          </w:tcPr>
          <w:p w14:paraId="2F97A4E8" w14:textId="77777777" w:rsidR="006C44A0" w:rsidRPr="00B97C04" w:rsidRDefault="006C44A0" w:rsidP="00650A4D">
            <w:r w:rsidRPr="00B97C04">
              <w:rPr>
                <w:lang w:bidi="cy-GB"/>
              </w:rPr>
              <w:t>Dosbarth Gweithiol</w:t>
            </w:r>
          </w:p>
          <w:p w14:paraId="679E1FE9" w14:textId="77777777" w:rsidR="006C44A0" w:rsidRPr="00B97C04" w:rsidRDefault="006C44A0" w:rsidP="00650A4D">
            <w:pPr>
              <w:rPr>
                <w:lang w:eastAsia="en-GB"/>
              </w:rPr>
            </w:pPr>
          </w:p>
        </w:tc>
        <w:tc>
          <w:tcPr>
            <w:tcW w:w="1387" w:type="dxa"/>
            <w:noWrap/>
          </w:tcPr>
          <w:p w14:paraId="383B205C" w14:textId="77777777" w:rsidR="006C44A0" w:rsidRPr="00B97C04" w:rsidRDefault="006C44A0" w:rsidP="00732BDA">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kern w:val="0"/>
                <w:lang w:eastAsia="en-GB"/>
                <w14:ligatures w14:val="none"/>
              </w:rPr>
            </w:pPr>
            <w:r w:rsidRPr="00B97C04">
              <w:rPr>
                <w:lang w:bidi="cy-GB"/>
              </w:rPr>
              <w:t>65.2</w:t>
            </w:r>
            <w:r w:rsidRPr="00B97C04">
              <w:rPr>
                <w:rFonts w:eastAsia="Times New Roman" w:cs="Times New Roman"/>
                <w:kern w:val="0"/>
                <w:lang w:bidi="cy-GB"/>
                <w14:ligatures w14:val="none"/>
              </w:rPr>
              <w:t>%</w:t>
            </w:r>
          </w:p>
        </w:tc>
        <w:tc>
          <w:tcPr>
            <w:tcW w:w="1290" w:type="dxa"/>
            <w:noWrap/>
          </w:tcPr>
          <w:p w14:paraId="4F5546C8" w14:textId="77777777" w:rsidR="006C44A0" w:rsidRPr="00B97C04" w:rsidRDefault="006C44A0" w:rsidP="00732BD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eastAsia="en-GB"/>
                <w14:ligatures w14:val="none"/>
              </w:rPr>
            </w:pPr>
            <w:r w:rsidRPr="00B97C04">
              <w:rPr>
                <w:lang w:bidi="cy-GB"/>
              </w:rPr>
              <w:t>60.1</w:t>
            </w:r>
            <w:r w:rsidRPr="00B97C04">
              <w:rPr>
                <w:rFonts w:eastAsia="Times New Roman" w:cs="Times New Roman"/>
                <w:kern w:val="0"/>
                <w:lang w:bidi="cy-GB"/>
                <w14:ligatures w14:val="none"/>
              </w:rPr>
              <w:t>%</w:t>
            </w:r>
          </w:p>
        </w:tc>
        <w:tc>
          <w:tcPr>
            <w:tcW w:w="1743" w:type="dxa"/>
            <w:noWrap/>
          </w:tcPr>
          <w:p w14:paraId="15894CF0" w14:textId="77777777" w:rsidR="006C44A0" w:rsidRPr="00B97C04" w:rsidRDefault="006C44A0" w:rsidP="00732BD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eastAsia="en-GB"/>
                <w14:ligatures w14:val="none"/>
              </w:rPr>
            </w:pPr>
            <w:r w:rsidRPr="00B97C04">
              <w:rPr>
                <w:lang w:bidi="cy-GB"/>
              </w:rPr>
              <w:t>50.2</w:t>
            </w:r>
            <w:r w:rsidRPr="00B97C04">
              <w:rPr>
                <w:rFonts w:eastAsia="Times New Roman" w:cs="Times New Roman"/>
                <w:kern w:val="0"/>
                <w:lang w:bidi="cy-GB"/>
                <w14:ligatures w14:val="none"/>
              </w:rPr>
              <w:t>%</w:t>
            </w:r>
          </w:p>
        </w:tc>
        <w:tc>
          <w:tcPr>
            <w:tcW w:w="1140" w:type="dxa"/>
            <w:noWrap/>
          </w:tcPr>
          <w:p w14:paraId="4F594457" w14:textId="77777777" w:rsidR="006C44A0" w:rsidRPr="00B97C04" w:rsidRDefault="006C44A0" w:rsidP="00732BD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eastAsia="en-GB"/>
                <w14:ligatures w14:val="none"/>
              </w:rPr>
            </w:pPr>
            <w:r w:rsidRPr="00B97C04">
              <w:rPr>
                <w:lang w:bidi="cy-GB"/>
              </w:rPr>
              <w:t>58.6</w:t>
            </w:r>
            <w:r w:rsidRPr="00B97C04">
              <w:rPr>
                <w:rFonts w:eastAsia="Times New Roman" w:cs="Times New Roman"/>
                <w:kern w:val="0"/>
                <w:lang w:bidi="cy-GB"/>
                <w14:ligatures w14:val="none"/>
              </w:rPr>
              <w:t>%</w:t>
            </w:r>
          </w:p>
        </w:tc>
        <w:tc>
          <w:tcPr>
            <w:tcW w:w="1066" w:type="dxa"/>
          </w:tcPr>
          <w:p w14:paraId="2E9F9D71" w14:textId="77777777" w:rsidR="006C44A0" w:rsidRPr="00B97C04" w:rsidRDefault="006C44A0" w:rsidP="00732BDA">
            <w:pPr>
              <w:jc w:val="center"/>
              <w:cnfStyle w:val="000000100000" w:firstRow="0" w:lastRow="0" w:firstColumn="0" w:lastColumn="0" w:oddVBand="0" w:evenVBand="0" w:oddHBand="1" w:evenHBand="0" w:firstRowFirstColumn="0" w:firstRowLastColumn="0" w:lastRowFirstColumn="0" w:lastRowLastColumn="0"/>
            </w:pPr>
            <w:r w:rsidRPr="00B97C04">
              <w:rPr>
                <w:lang w:bidi="cy-GB"/>
              </w:rPr>
              <w:t>62.3%</w:t>
            </w:r>
          </w:p>
        </w:tc>
      </w:tr>
      <w:tr w:rsidR="006C44A0" w:rsidRPr="00B97C04" w14:paraId="79DB02F1" w14:textId="77777777" w:rsidTr="34939C13">
        <w:trPr>
          <w:trHeight w:val="288"/>
        </w:trPr>
        <w:tc>
          <w:tcPr>
            <w:cnfStyle w:val="001000000000" w:firstRow="0" w:lastRow="0" w:firstColumn="1" w:lastColumn="0" w:oddVBand="0" w:evenVBand="0" w:oddHBand="0" w:evenHBand="0" w:firstRowFirstColumn="0" w:firstRowLastColumn="0" w:lastRowFirstColumn="0" w:lastRowLastColumn="0"/>
            <w:tcW w:w="2535" w:type="dxa"/>
            <w:noWrap/>
          </w:tcPr>
          <w:p w14:paraId="7200B6A2" w14:textId="77777777" w:rsidR="006C44A0" w:rsidRPr="00B97C04" w:rsidRDefault="006C44A0" w:rsidP="00EC3C0A">
            <w:r w:rsidRPr="00B97C04">
              <w:rPr>
                <w:lang w:bidi="cy-GB"/>
              </w:rPr>
              <w:t>Dosbarth Canol Is</w:t>
            </w:r>
          </w:p>
        </w:tc>
        <w:tc>
          <w:tcPr>
            <w:tcW w:w="1387" w:type="dxa"/>
            <w:noWrap/>
          </w:tcPr>
          <w:p w14:paraId="206B510D" w14:textId="77777777" w:rsidR="006C44A0" w:rsidRPr="00B97C04" w:rsidRDefault="006C44A0" w:rsidP="00732BDA">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kern w:val="0"/>
                <w:lang w:eastAsia="en-GB"/>
                <w14:ligatures w14:val="none"/>
              </w:rPr>
            </w:pPr>
            <w:r w:rsidRPr="00B97C04">
              <w:rPr>
                <w:lang w:bidi="cy-GB"/>
              </w:rPr>
              <w:t>12.5</w:t>
            </w:r>
            <w:r w:rsidRPr="00B97C04">
              <w:rPr>
                <w:rFonts w:eastAsia="Times New Roman" w:cs="Times New Roman"/>
                <w:kern w:val="0"/>
                <w:lang w:bidi="cy-GB"/>
                <w14:ligatures w14:val="none"/>
              </w:rPr>
              <w:t>%</w:t>
            </w:r>
          </w:p>
        </w:tc>
        <w:tc>
          <w:tcPr>
            <w:tcW w:w="1290" w:type="dxa"/>
            <w:noWrap/>
          </w:tcPr>
          <w:p w14:paraId="50111E4A" w14:textId="77777777" w:rsidR="006C44A0" w:rsidRPr="00B97C04" w:rsidRDefault="006C44A0" w:rsidP="00732BD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en-GB"/>
                <w14:ligatures w14:val="none"/>
              </w:rPr>
            </w:pPr>
            <w:r w:rsidRPr="00B97C04">
              <w:rPr>
                <w:lang w:bidi="cy-GB"/>
              </w:rPr>
              <w:t>15.9</w:t>
            </w:r>
            <w:r w:rsidRPr="00B97C04">
              <w:rPr>
                <w:rFonts w:eastAsia="Times New Roman" w:cs="Times New Roman"/>
                <w:kern w:val="0"/>
                <w:lang w:bidi="cy-GB"/>
                <w14:ligatures w14:val="none"/>
              </w:rPr>
              <w:t>%</w:t>
            </w:r>
          </w:p>
        </w:tc>
        <w:tc>
          <w:tcPr>
            <w:tcW w:w="1743" w:type="dxa"/>
            <w:noWrap/>
          </w:tcPr>
          <w:p w14:paraId="3BC3CA0F" w14:textId="77777777" w:rsidR="006C44A0" w:rsidRPr="00B97C04" w:rsidRDefault="006C44A0" w:rsidP="00732BD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en-GB"/>
                <w14:ligatures w14:val="none"/>
              </w:rPr>
            </w:pPr>
            <w:r w:rsidRPr="00B97C04">
              <w:rPr>
                <w:lang w:bidi="cy-GB"/>
              </w:rPr>
              <w:t>21.5</w:t>
            </w:r>
            <w:r w:rsidRPr="00B97C04">
              <w:rPr>
                <w:rFonts w:eastAsia="Times New Roman" w:cs="Times New Roman"/>
                <w:kern w:val="0"/>
                <w:lang w:bidi="cy-GB"/>
                <w14:ligatures w14:val="none"/>
              </w:rPr>
              <w:t>%</w:t>
            </w:r>
          </w:p>
        </w:tc>
        <w:tc>
          <w:tcPr>
            <w:tcW w:w="1140" w:type="dxa"/>
            <w:noWrap/>
          </w:tcPr>
          <w:p w14:paraId="612B7EBC" w14:textId="77777777" w:rsidR="006C44A0" w:rsidRPr="00B97C04" w:rsidRDefault="006C44A0" w:rsidP="00732BD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en-GB"/>
                <w14:ligatures w14:val="none"/>
              </w:rPr>
            </w:pPr>
            <w:r w:rsidRPr="00B97C04">
              <w:rPr>
                <w:lang w:bidi="cy-GB"/>
              </w:rPr>
              <w:t>18.3</w:t>
            </w:r>
            <w:r w:rsidRPr="00B97C04">
              <w:rPr>
                <w:rFonts w:eastAsia="Times New Roman" w:cs="Times New Roman"/>
                <w:kern w:val="0"/>
                <w:lang w:bidi="cy-GB"/>
                <w14:ligatures w14:val="none"/>
              </w:rPr>
              <w:t>%</w:t>
            </w:r>
          </w:p>
        </w:tc>
        <w:tc>
          <w:tcPr>
            <w:tcW w:w="1066" w:type="dxa"/>
          </w:tcPr>
          <w:p w14:paraId="5CA9D19B" w14:textId="77777777" w:rsidR="006C44A0" w:rsidRPr="00B97C04" w:rsidRDefault="006C44A0" w:rsidP="00732BDA">
            <w:pPr>
              <w:jc w:val="center"/>
              <w:cnfStyle w:val="000000000000" w:firstRow="0" w:lastRow="0" w:firstColumn="0" w:lastColumn="0" w:oddVBand="0" w:evenVBand="0" w:oddHBand="0" w:evenHBand="0" w:firstRowFirstColumn="0" w:firstRowLastColumn="0" w:lastRowFirstColumn="0" w:lastRowLastColumn="0"/>
            </w:pPr>
            <w:r w:rsidRPr="00B97C04">
              <w:rPr>
                <w:lang w:bidi="cy-GB"/>
              </w:rPr>
              <w:t>14.4%</w:t>
            </w:r>
          </w:p>
        </w:tc>
      </w:tr>
      <w:tr w:rsidR="006C44A0" w:rsidRPr="00B97C04" w14:paraId="3186BB7E" w14:textId="77777777" w:rsidTr="34939C1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535" w:type="dxa"/>
            <w:noWrap/>
          </w:tcPr>
          <w:p w14:paraId="620CDD5F" w14:textId="77777777" w:rsidR="006C44A0" w:rsidRPr="00B97C04" w:rsidRDefault="006C44A0" w:rsidP="00EC3C0A">
            <w:r w:rsidRPr="00B97C04">
              <w:rPr>
                <w:lang w:bidi="cy-GB"/>
              </w:rPr>
              <w:t>Dosbarth Canol</w:t>
            </w:r>
          </w:p>
        </w:tc>
        <w:tc>
          <w:tcPr>
            <w:tcW w:w="1387" w:type="dxa"/>
            <w:noWrap/>
          </w:tcPr>
          <w:p w14:paraId="22956F3D" w14:textId="77777777" w:rsidR="006C44A0" w:rsidRPr="00B97C04" w:rsidRDefault="006C44A0" w:rsidP="00732BDA">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kern w:val="0"/>
                <w:lang w:eastAsia="en-GB"/>
                <w14:ligatures w14:val="none"/>
              </w:rPr>
            </w:pPr>
            <w:r w:rsidRPr="00B97C04">
              <w:rPr>
                <w:lang w:bidi="cy-GB"/>
              </w:rPr>
              <w:t>20.0</w:t>
            </w:r>
            <w:r w:rsidRPr="00B97C04">
              <w:rPr>
                <w:rFonts w:eastAsia="Times New Roman" w:cs="Times New Roman"/>
                <w:kern w:val="0"/>
                <w:lang w:bidi="cy-GB"/>
                <w14:ligatures w14:val="none"/>
              </w:rPr>
              <w:t>%</w:t>
            </w:r>
          </w:p>
        </w:tc>
        <w:tc>
          <w:tcPr>
            <w:tcW w:w="1290" w:type="dxa"/>
            <w:noWrap/>
          </w:tcPr>
          <w:p w14:paraId="59D935F3" w14:textId="77777777" w:rsidR="006C44A0" w:rsidRPr="00B97C04" w:rsidRDefault="006C44A0" w:rsidP="00732BD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eastAsia="en-GB"/>
                <w14:ligatures w14:val="none"/>
              </w:rPr>
            </w:pPr>
            <w:r w:rsidRPr="00B97C04">
              <w:rPr>
                <w:lang w:bidi="cy-GB"/>
              </w:rPr>
              <w:t>21.0</w:t>
            </w:r>
            <w:r w:rsidRPr="00B97C04">
              <w:rPr>
                <w:rFonts w:eastAsia="Times New Roman" w:cs="Times New Roman"/>
                <w:kern w:val="0"/>
                <w:lang w:bidi="cy-GB"/>
                <w14:ligatures w14:val="none"/>
              </w:rPr>
              <w:t>%</w:t>
            </w:r>
          </w:p>
        </w:tc>
        <w:tc>
          <w:tcPr>
            <w:tcW w:w="1743" w:type="dxa"/>
            <w:noWrap/>
          </w:tcPr>
          <w:p w14:paraId="7CF78D5B" w14:textId="77777777" w:rsidR="006C44A0" w:rsidRPr="00B97C04" w:rsidRDefault="006C44A0" w:rsidP="00732BD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eastAsia="en-GB"/>
                <w14:ligatures w14:val="none"/>
              </w:rPr>
            </w:pPr>
            <w:r w:rsidRPr="00B97C04">
              <w:rPr>
                <w:lang w:bidi="cy-GB"/>
              </w:rPr>
              <w:t>25.1</w:t>
            </w:r>
            <w:r w:rsidRPr="00B97C04">
              <w:rPr>
                <w:rFonts w:eastAsia="Times New Roman" w:cs="Times New Roman"/>
                <w:kern w:val="0"/>
                <w:lang w:bidi="cy-GB"/>
                <w14:ligatures w14:val="none"/>
              </w:rPr>
              <w:t>%</w:t>
            </w:r>
          </w:p>
        </w:tc>
        <w:tc>
          <w:tcPr>
            <w:tcW w:w="1140" w:type="dxa"/>
            <w:noWrap/>
          </w:tcPr>
          <w:p w14:paraId="3FF6D358" w14:textId="77777777" w:rsidR="006C44A0" w:rsidRPr="00B97C04" w:rsidRDefault="006C44A0" w:rsidP="00732BD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eastAsia="en-GB"/>
                <w14:ligatures w14:val="none"/>
              </w:rPr>
            </w:pPr>
            <w:r w:rsidRPr="00B97C04">
              <w:rPr>
                <w:lang w:bidi="cy-GB"/>
              </w:rPr>
              <w:t>20.6</w:t>
            </w:r>
            <w:r w:rsidRPr="00B97C04">
              <w:rPr>
                <w:rFonts w:eastAsia="Times New Roman" w:cs="Times New Roman"/>
                <w:kern w:val="0"/>
                <w:lang w:bidi="cy-GB"/>
                <w14:ligatures w14:val="none"/>
              </w:rPr>
              <w:t>%</w:t>
            </w:r>
          </w:p>
        </w:tc>
        <w:tc>
          <w:tcPr>
            <w:tcW w:w="1066" w:type="dxa"/>
          </w:tcPr>
          <w:p w14:paraId="7B16B766" w14:textId="77777777" w:rsidR="006C44A0" w:rsidRPr="00B97C04" w:rsidRDefault="006C44A0" w:rsidP="00732BDA">
            <w:pPr>
              <w:jc w:val="center"/>
              <w:cnfStyle w:val="000000100000" w:firstRow="0" w:lastRow="0" w:firstColumn="0" w:lastColumn="0" w:oddVBand="0" w:evenVBand="0" w:oddHBand="1" w:evenHBand="0" w:firstRowFirstColumn="0" w:firstRowLastColumn="0" w:lastRowFirstColumn="0" w:lastRowLastColumn="0"/>
            </w:pPr>
            <w:r w:rsidRPr="00B97C04">
              <w:rPr>
                <w:lang w:bidi="cy-GB"/>
              </w:rPr>
              <w:t>20.8%</w:t>
            </w:r>
          </w:p>
        </w:tc>
      </w:tr>
      <w:tr w:rsidR="006C44A0" w:rsidRPr="00B97C04" w14:paraId="5B8E1D20" w14:textId="77777777" w:rsidTr="34939C13">
        <w:trPr>
          <w:trHeight w:val="288"/>
        </w:trPr>
        <w:tc>
          <w:tcPr>
            <w:cnfStyle w:val="001000000000" w:firstRow="0" w:lastRow="0" w:firstColumn="1" w:lastColumn="0" w:oddVBand="0" w:evenVBand="0" w:oddHBand="0" w:evenHBand="0" w:firstRowFirstColumn="0" w:firstRowLastColumn="0" w:lastRowFirstColumn="0" w:lastRowLastColumn="0"/>
            <w:tcW w:w="2535" w:type="dxa"/>
            <w:noWrap/>
          </w:tcPr>
          <w:p w14:paraId="18D398EF" w14:textId="77777777" w:rsidR="006C44A0" w:rsidRPr="00B97C04" w:rsidRDefault="006C44A0" w:rsidP="00EC3C0A">
            <w:r w:rsidRPr="00B97C04">
              <w:rPr>
                <w:lang w:bidi="cy-GB"/>
              </w:rPr>
              <w:t>Canol Uwch neu Uwch</w:t>
            </w:r>
          </w:p>
        </w:tc>
        <w:tc>
          <w:tcPr>
            <w:tcW w:w="1387" w:type="dxa"/>
            <w:noWrap/>
          </w:tcPr>
          <w:p w14:paraId="089EB93B" w14:textId="77777777" w:rsidR="006C44A0" w:rsidRPr="00B97C04" w:rsidRDefault="006C44A0" w:rsidP="00732BDA">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kern w:val="0"/>
                <w:lang w:eastAsia="en-GB"/>
                <w14:ligatures w14:val="none"/>
              </w:rPr>
            </w:pPr>
            <w:r w:rsidRPr="00B97C04">
              <w:rPr>
                <w:lang w:bidi="cy-GB"/>
              </w:rPr>
              <w:t>2.3</w:t>
            </w:r>
            <w:r w:rsidRPr="00B97C04">
              <w:rPr>
                <w:rFonts w:eastAsia="Times New Roman" w:cs="Times New Roman"/>
                <w:kern w:val="0"/>
                <w:lang w:bidi="cy-GB"/>
                <w14:ligatures w14:val="none"/>
              </w:rPr>
              <w:t>%</w:t>
            </w:r>
          </w:p>
        </w:tc>
        <w:tc>
          <w:tcPr>
            <w:tcW w:w="1290" w:type="dxa"/>
            <w:noWrap/>
          </w:tcPr>
          <w:p w14:paraId="4C34CCF2" w14:textId="77777777" w:rsidR="006C44A0" w:rsidRPr="00B97C04" w:rsidRDefault="006C44A0" w:rsidP="00732BD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en-GB"/>
                <w14:ligatures w14:val="none"/>
              </w:rPr>
            </w:pPr>
            <w:r w:rsidRPr="00B97C04">
              <w:rPr>
                <w:lang w:bidi="cy-GB"/>
              </w:rPr>
              <w:t>3.0</w:t>
            </w:r>
            <w:r w:rsidRPr="00B97C04">
              <w:rPr>
                <w:rFonts w:eastAsia="Times New Roman" w:cs="Times New Roman"/>
                <w:kern w:val="0"/>
                <w:lang w:bidi="cy-GB"/>
                <w14:ligatures w14:val="none"/>
              </w:rPr>
              <w:t>%</w:t>
            </w:r>
          </w:p>
        </w:tc>
        <w:tc>
          <w:tcPr>
            <w:tcW w:w="1743" w:type="dxa"/>
            <w:noWrap/>
          </w:tcPr>
          <w:p w14:paraId="20A748D1" w14:textId="77777777" w:rsidR="006C44A0" w:rsidRPr="00B97C04" w:rsidRDefault="006C44A0" w:rsidP="00732BD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en-GB"/>
                <w14:ligatures w14:val="none"/>
              </w:rPr>
            </w:pPr>
            <w:r w:rsidRPr="00B97C04">
              <w:rPr>
                <w:lang w:bidi="cy-GB"/>
              </w:rPr>
              <w:t>3.1</w:t>
            </w:r>
            <w:r w:rsidRPr="00B97C04">
              <w:rPr>
                <w:rFonts w:eastAsia="Times New Roman" w:cs="Times New Roman"/>
                <w:kern w:val="0"/>
                <w:lang w:bidi="cy-GB"/>
                <w14:ligatures w14:val="none"/>
              </w:rPr>
              <w:t>%</w:t>
            </w:r>
          </w:p>
        </w:tc>
        <w:tc>
          <w:tcPr>
            <w:tcW w:w="1140" w:type="dxa"/>
            <w:noWrap/>
          </w:tcPr>
          <w:p w14:paraId="4CA138CA" w14:textId="77777777" w:rsidR="006C44A0" w:rsidRPr="00B97C04" w:rsidRDefault="006C44A0" w:rsidP="00732BD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en-GB"/>
                <w14:ligatures w14:val="none"/>
              </w:rPr>
            </w:pPr>
            <w:r w:rsidRPr="00B97C04">
              <w:rPr>
                <w:lang w:bidi="cy-GB"/>
              </w:rPr>
              <w:t>2.5</w:t>
            </w:r>
            <w:r w:rsidRPr="00B97C04">
              <w:rPr>
                <w:rFonts w:eastAsia="Times New Roman" w:cs="Times New Roman"/>
                <w:kern w:val="0"/>
                <w:lang w:bidi="cy-GB"/>
                <w14:ligatures w14:val="none"/>
              </w:rPr>
              <w:t>%</w:t>
            </w:r>
          </w:p>
        </w:tc>
        <w:tc>
          <w:tcPr>
            <w:tcW w:w="1066" w:type="dxa"/>
          </w:tcPr>
          <w:p w14:paraId="600C866E" w14:textId="77777777" w:rsidR="006C44A0" w:rsidRPr="00B97C04" w:rsidRDefault="006C44A0" w:rsidP="00732BDA">
            <w:pPr>
              <w:jc w:val="center"/>
              <w:cnfStyle w:val="000000000000" w:firstRow="0" w:lastRow="0" w:firstColumn="0" w:lastColumn="0" w:oddVBand="0" w:evenVBand="0" w:oddHBand="0" w:evenHBand="0" w:firstRowFirstColumn="0" w:firstRowLastColumn="0" w:lastRowFirstColumn="0" w:lastRowLastColumn="0"/>
            </w:pPr>
            <w:r w:rsidRPr="00B97C04">
              <w:rPr>
                <w:lang w:bidi="cy-GB"/>
              </w:rPr>
              <w:t>2.5%</w:t>
            </w:r>
          </w:p>
        </w:tc>
      </w:tr>
    </w:tbl>
    <w:p w14:paraId="7600356E" w14:textId="77777777" w:rsidR="006C44A0" w:rsidRPr="00B97C04" w:rsidRDefault="006C44A0" w:rsidP="00650A4D">
      <w:r w:rsidRPr="00B97C04">
        <w:rPr>
          <w:lang w:bidi="cy-GB"/>
        </w:rPr>
        <w:br w:type="page"/>
      </w:r>
    </w:p>
    <w:p w14:paraId="010EB0E1" w14:textId="77777777" w:rsidR="006C44A0" w:rsidRPr="00B97C04" w:rsidRDefault="006C44A0" w:rsidP="00650A4D">
      <w:pPr>
        <w:pStyle w:val="Heading1"/>
        <w:numPr>
          <w:ilvl w:val="0"/>
          <w:numId w:val="5"/>
        </w:numPr>
      </w:pPr>
      <w:bookmarkStart w:id="22" w:name="_Toc241488445"/>
      <w:r w:rsidRPr="00B97C04">
        <w:rPr>
          <w:lang w:bidi="cy-GB"/>
        </w:rPr>
        <w:lastRenderedPageBreak/>
        <w:t>Darpariaeth gofal cymdeithasol</w:t>
      </w:r>
      <w:bookmarkEnd w:id="22"/>
    </w:p>
    <w:p w14:paraId="2BA45B37" w14:textId="102BC81A" w:rsidR="006C44A0" w:rsidRPr="00B97C04" w:rsidRDefault="006C44A0" w:rsidP="00650A4D">
      <w:r w:rsidRPr="00B97C04">
        <w:rPr>
          <w:lang w:bidi="cy-GB"/>
        </w:rPr>
        <w:t>Mae'r adran hon yn adrodd ar ganfyddiadau sy'n ymwneud â'r rôl y mae ymatebwyr yn ei chyflawni ym maes gofal cymdeithasol. Darperir gwybodaeth am y maes/meysydd gwasanaeth, lleoliad(au) daearyddol y ddarpariaeth, cofrestriad gyda Gofal Cymdeithasol Cymru, Unigolion Cyfrifol</w:t>
      </w:r>
      <w:r w:rsidRPr="00B97C04">
        <w:rPr>
          <w:rStyle w:val="FootnoteReference"/>
          <w:lang w:bidi="cy-GB"/>
        </w:rPr>
        <w:footnoteReference w:id="6"/>
      </w:r>
      <w:r w:rsidRPr="00B97C04">
        <w:rPr>
          <w:lang w:bidi="cy-GB"/>
        </w:rPr>
        <w:t xml:space="preserve">, siarad Cymraeg yn y gwaith, a defnyddio deallusrwydd artiffisial ar gyfer gwaith. </w:t>
      </w:r>
    </w:p>
    <w:p w14:paraId="5B4C1EA7" w14:textId="0F6E3A29" w:rsidR="006C44A0" w:rsidRPr="00B97C04" w:rsidRDefault="006C44A0" w:rsidP="00650A4D">
      <w:pPr>
        <w:pStyle w:val="Heading2"/>
      </w:pPr>
      <w:bookmarkStart w:id="23" w:name="_Toc241488446"/>
      <w:r w:rsidRPr="00B97C04">
        <w:rPr>
          <w:lang w:bidi="cy-GB"/>
        </w:rPr>
        <w:t>Maes gwasanaeth</w:t>
      </w:r>
      <w:bookmarkEnd w:id="23"/>
      <w:r w:rsidRPr="00B97C04">
        <w:rPr>
          <w:lang w:bidi="cy-GB"/>
        </w:rPr>
        <w:t xml:space="preserve"> </w:t>
      </w:r>
    </w:p>
    <w:p w14:paraId="1240D190" w14:textId="4C7CEC58" w:rsidR="006C44A0" w:rsidRPr="00B97C04" w:rsidRDefault="006C44A0" w:rsidP="00650A4D">
      <w:r w:rsidRPr="00B97C04">
        <w:rPr>
          <w:lang w:bidi="cy-GB"/>
        </w:rPr>
        <w:t>Mae Tabl 5 yn dangos yr ystod eang o feysydd gwasanaeth y mae gweithwyr gofal cymdeithasol yn gweithio ynddynt. Adroddwyd yn gyffredin am waith yn ymwneud â chymorth i ofalwyr, pobl hŷn, a dementia, ar draws pob grŵp galwedigaethol.</w:t>
      </w:r>
    </w:p>
    <w:p w14:paraId="5BB437DC" w14:textId="5F1C7F9B" w:rsidR="006C44A0" w:rsidRPr="00B97C04" w:rsidRDefault="006C44A0" w:rsidP="00650A4D">
      <w:r w:rsidRPr="00B97C04">
        <w:rPr>
          <w:lang w:bidi="cy-GB"/>
        </w:rPr>
        <w:t xml:space="preserve">Nid yw’n syndod bod y rhai mewn rolau gwaith cymdeithasol yn fwy tebygol o weithio ym maes amddiffyn plant a chymorth i deuluoedd, yn ogystal â meysydd camddefnyddio sylweddau, trais domestig, digartrefedd a throseddu ymhlith pobl ifanc. Adroddodd rheolwyr eu bod yn ymwneud fwy â phobl hŷn, pobl ag anableddau dysgu ac ar draws iechyd meddwl. </w:t>
      </w:r>
    </w:p>
    <w:p w14:paraId="28DF9EFF" w14:textId="5E86DBA1" w:rsidR="00FC24EB" w:rsidRPr="00B97C04" w:rsidRDefault="00FC24EB" w:rsidP="00650A4D">
      <w:r w:rsidRPr="00B97C04">
        <w:rPr>
          <w:lang w:bidi="cy-GB"/>
        </w:rPr>
        <w:t xml:space="preserve">Roedd data o arolwg 2025 yn amrywio ychydig o ran y meysydd gwasanaeth a adroddwyd fwyaf, gyda llai o ymatebwyr yn nodi cymorth i ofalwyr (20%). Mae'r pum maes gwasanaeth arall a adroddwyd amlaf yn 2026 yn adlewyrchu'r un safleoedd ag yn 2025. </w:t>
      </w:r>
    </w:p>
    <w:p w14:paraId="2F4A740F" w14:textId="77777777" w:rsidR="00FC24EB" w:rsidRPr="00B97C04" w:rsidRDefault="00FC24EB" w:rsidP="00650A4D">
      <w:pPr>
        <w:pStyle w:val="Heading2"/>
      </w:pPr>
      <w:bookmarkStart w:id="24" w:name="_Toc241488447"/>
      <w:r w:rsidRPr="00B97C04">
        <w:rPr>
          <w:lang w:bidi="cy-GB"/>
        </w:rPr>
        <w:t>Lleoliad daearyddol gwaith</w:t>
      </w:r>
      <w:bookmarkEnd w:id="24"/>
      <w:r w:rsidRPr="00B97C04">
        <w:rPr>
          <w:lang w:bidi="cy-GB"/>
        </w:rPr>
        <w:t xml:space="preserve"> </w:t>
      </w:r>
    </w:p>
    <w:p w14:paraId="5653418F" w14:textId="7B19FC1B" w:rsidR="00FC24EB" w:rsidRPr="00B97C04" w:rsidRDefault="00FC24EB" w:rsidP="00650A4D">
      <w:r w:rsidRPr="00B97C04">
        <w:rPr>
          <w:lang w:bidi="cy-GB"/>
        </w:rPr>
        <w:t xml:space="preserve">Mae Ffigur 3 yn cynnwys pedwar map gwres, sy'n dangos yr ardaloedd daearyddol lle roedd ymatebwyr yr arolwg yn gweithio ar lefel awdurdod lleol ar gyfer yr holl ymatebwyr, ac ar gyfer pob grŵp galwedigaethol. Mae'r glas tywyllaf yn cynrychioli'r ardaloedd lle roedd y gyfran uchaf o ymatebwyr yn nodi eu bod yn gweithio yn yr awdurdod lleol hwnnw; ac mae'r glas goleuaf yn dangos yr ardaloedd lle roedd y gyfran isaf o ymatebwyr ar gyfer y grŵp galwedigaethol hwnnw yn nodi eu bod yn gweithio yn yr awdurdod lleol hwnnw. </w:t>
      </w:r>
    </w:p>
    <w:p w14:paraId="5306EA2F" w14:textId="59C4F4CA" w:rsidR="00FC24EB" w:rsidRPr="00B97C04" w:rsidRDefault="00FC24EB" w:rsidP="00650A4D">
      <w:r w:rsidRPr="00B97C04">
        <w:rPr>
          <w:lang w:bidi="cy-GB"/>
        </w:rPr>
        <w:t xml:space="preserve">Mae'r mapiau'n dangos, o fewn ein sampl o ymatebwyr, mai Ynys Môn, Ceredigion ac ardaloedd yn ne Cymru – Torfaen, Blaenau Gwent, Merthyr Tudful, a Sir Fynwy – oedd â'r gyfran isaf o ymatebwyr. Roedd y gyfran uchaf o ymatebwyr yn gweithio mewn ardaloedd yn ne Cymru ar draws pob grŵp galwedigaethol. Roedd rheolwyr yn eithriad i hyn, lle gwelwyd ymatebion uwch o ardaloedd yn y gogledd fel Conwy a Sir Ddinbych. </w:t>
      </w:r>
    </w:p>
    <w:p w14:paraId="4B52E1BE" w14:textId="77777777" w:rsidR="00FC24EB" w:rsidRPr="00B97C04" w:rsidRDefault="00FC24EB" w:rsidP="00650A4D">
      <w:r w:rsidRPr="00B97C04">
        <w:rPr>
          <w:lang w:bidi="cy-GB"/>
        </w:rPr>
        <w:lastRenderedPageBreak/>
        <w:t>Gallai ymatebwyr nodi eu bod yn gweithio ar draws sawl ardal, gyda'r rhan fwyaf (82%) yn gweithio mewn un ardal awdurdod lleol (Tabl 6). Yn ogystal, dywedodd ychydig o dan 10% eu bod yn gweithio ledled Cymru gyfan.</w:t>
      </w:r>
    </w:p>
    <w:p w14:paraId="2BCFD5C1" w14:textId="00AC5996" w:rsidR="006C44A0" w:rsidRPr="00B97C04" w:rsidRDefault="006C44A0" w:rsidP="00650A4D">
      <w:pPr>
        <w:pStyle w:val="Caption"/>
      </w:pPr>
      <w:bookmarkStart w:id="25" w:name="_Toc241488491"/>
      <w:r w:rsidRPr="00B97C04">
        <w:rPr>
          <w:lang w:bidi="cy-GB"/>
        </w:rPr>
        <w:t xml:space="preserve">Tabl </w:t>
      </w:r>
      <w:r w:rsidRPr="00B97C04">
        <w:rPr>
          <w:lang w:bidi="cy-GB"/>
        </w:rPr>
        <w:fldChar w:fldCharType="begin"/>
      </w:r>
      <w:r w:rsidRPr="00B97C04">
        <w:rPr>
          <w:lang w:bidi="cy-GB"/>
        </w:rPr>
        <w:instrText>SEQ Table \* ARABIC</w:instrText>
      </w:r>
      <w:r w:rsidRPr="00B97C04">
        <w:rPr>
          <w:lang w:bidi="cy-GB"/>
        </w:rPr>
        <w:fldChar w:fldCharType="separate"/>
      </w:r>
      <w:r w:rsidR="0044003F">
        <w:rPr>
          <w:noProof/>
          <w:lang w:bidi="cy-GB"/>
        </w:rPr>
        <w:t>5</w:t>
      </w:r>
      <w:r w:rsidRPr="00B97C04">
        <w:rPr>
          <w:lang w:bidi="cy-GB"/>
        </w:rPr>
        <w:fldChar w:fldCharType="end"/>
      </w:r>
      <w:r w:rsidRPr="00B97C04">
        <w:rPr>
          <w:lang w:bidi="cy-GB"/>
        </w:rPr>
        <w:t>: Ym mha faes/meysydd gwasanaeth ydych chi'n gweithio ar gyfer eich prif rôl ym maes gofal cymdeithasol?</w:t>
      </w:r>
      <w:bookmarkEnd w:id="25"/>
      <w:r w:rsidRPr="00B97C04">
        <w:rPr>
          <w:lang w:bidi="cy-GB"/>
        </w:rPr>
        <w:t xml:space="preserve"> </w:t>
      </w:r>
    </w:p>
    <w:tbl>
      <w:tblPr>
        <w:tblStyle w:val="ListTable3"/>
        <w:tblW w:w="8825" w:type="dxa"/>
        <w:tblLook w:val="04A0" w:firstRow="1" w:lastRow="0" w:firstColumn="1" w:lastColumn="0" w:noHBand="0" w:noVBand="1"/>
      </w:tblPr>
      <w:tblGrid>
        <w:gridCol w:w="2157"/>
        <w:gridCol w:w="1433"/>
        <w:gridCol w:w="1363"/>
        <w:gridCol w:w="1815"/>
        <w:gridCol w:w="1074"/>
        <w:gridCol w:w="983"/>
      </w:tblGrid>
      <w:tr w:rsidR="006C44A0" w:rsidRPr="00B97C04" w14:paraId="4C4B9F11" w14:textId="77777777" w:rsidTr="34939C1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157" w:type="dxa"/>
            <w:shd w:val="clear" w:color="auto" w:fill="247C86"/>
          </w:tcPr>
          <w:p w14:paraId="5F4816FE" w14:textId="77777777" w:rsidR="006C44A0" w:rsidRPr="00B97C04" w:rsidRDefault="006C44A0" w:rsidP="00650A4D"/>
        </w:tc>
        <w:tc>
          <w:tcPr>
            <w:tcW w:w="1433" w:type="dxa"/>
            <w:shd w:val="clear" w:color="auto" w:fill="247C86"/>
          </w:tcPr>
          <w:p w14:paraId="6BA6EBDB" w14:textId="77777777" w:rsidR="006C44A0" w:rsidRPr="00B97C04" w:rsidRDefault="006C44A0" w:rsidP="001323F9">
            <w:pPr>
              <w:jc w:val="center"/>
              <w:cnfStyle w:val="100000000000" w:firstRow="1" w:lastRow="0" w:firstColumn="0" w:lastColumn="0" w:oddVBand="0" w:evenVBand="0" w:oddHBand="0" w:evenHBand="0" w:firstRowFirstColumn="0" w:firstRowLastColumn="0" w:lastRowFirstColumn="0" w:lastRowLastColumn="0"/>
            </w:pPr>
            <w:r w:rsidRPr="00B97C04">
              <w:rPr>
                <w:lang w:bidi="cy-GB"/>
              </w:rPr>
              <w:t>Gweithwyr gofal</w:t>
            </w:r>
          </w:p>
        </w:tc>
        <w:tc>
          <w:tcPr>
            <w:tcW w:w="1363" w:type="dxa"/>
            <w:shd w:val="clear" w:color="auto" w:fill="247C86"/>
          </w:tcPr>
          <w:p w14:paraId="7DB32BBD" w14:textId="2A1D7B51" w:rsidR="006C44A0" w:rsidRPr="00B97C04" w:rsidRDefault="003D61BA" w:rsidP="001323F9">
            <w:pPr>
              <w:jc w:val="center"/>
              <w:cnfStyle w:val="100000000000" w:firstRow="1" w:lastRow="0" w:firstColumn="0" w:lastColumn="0" w:oddVBand="0" w:evenVBand="0" w:oddHBand="0" w:evenHBand="0" w:firstRowFirstColumn="0" w:firstRowLastColumn="0" w:lastRowFirstColumn="0" w:lastRowLastColumn="0"/>
            </w:pPr>
            <w:r w:rsidRPr="00B97C04">
              <w:rPr>
                <w:lang w:bidi="cy-GB"/>
              </w:rPr>
              <w:t>Rheolwyr</w:t>
            </w:r>
          </w:p>
        </w:tc>
        <w:tc>
          <w:tcPr>
            <w:tcW w:w="1815" w:type="dxa"/>
            <w:shd w:val="clear" w:color="auto" w:fill="247C86"/>
          </w:tcPr>
          <w:p w14:paraId="5DA1E32D" w14:textId="419C0589" w:rsidR="006C44A0" w:rsidRPr="00B97C04" w:rsidRDefault="006C44A0" w:rsidP="001323F9">
            <w:pPr>
              <w:jc w:val="center"/>
              <w:cnfStyle w:val="100000000000" w:firstRow="1" w:lastRow="0" w:firstColumn="0" w:lastColumn="0" w:oddVBand="0" w:evenVBand="0" w:oddHBand="0" w:evenHBand="0" w:firstRowFirstColumn="0" w:firstRowLastColumn="0" w:lastRowFirstColumn="0" w:lastRowLastColumn="0"/>
              <w:rPr>
                <w:rFonts w:ascii="Aptos Narrow" w:hAnsi="Aptos Narrow"/>
                <w:color w:val="000000"/>
              </w:rPr>
            </w:pPr>
            <w:r w:rsidRPr="34939C13">
              <w:rPr>
                <w:lang w:bidi="cy-GB"/>
              </w:rPr>
              <w:t>Gweit</w:t>
            </w:r>
            <w:r w:rsidR="6808BE01" w:rsidRPr="34939C13">
              <w:rPr>
                <w:lang w:bidi="cy-GB"/>
              </w:rPr>
              <w:t>h</w:t>
            </w:r>
            <w:r w:rsidR="42ABC4B6" w:rsidRPr="34939C13">
              <w:rPr>
                <w:lang w:bidi="cy-GB"/>
              </w:rPr>
              <w:t>wyr</w:t>
            </w:r>
            <w:r w:rsidRPr="34939C13">
              <w:rPr>
                <w:lang w:bidi="cy-GB"/>
              </w:rPr>
              <w:t xml:space="preserve"> cymdeithasol</w:t>
            </w:r>
          </w:p>
        </w:tc>
        <w:tc>
          <w:tcPr>
            <w:tcW w:w="1074" w:type="dxa"/>
            <w:shd w:val="clear" w:color="auto" w:fill="247C86"/>
          </w:tcPr>
          <w:p w14:paraId="26951662" w14:textId="71692C54" w:rsidR="006C44A0" w:rsidRPr="00B97C04" w:rsidRDefault="006C44A0" w:rsidP="001323F9">
            <w:pPr>
              <w:jc w:val="center"/>
              <w:cnfStyle w:val="100000000000" w:firstRow="1" w:lastRow="0" w:firstColumn="0" w:lastColumn="0" w:oddVBand="0" w:evenVBand="0" w:oddHBand="0" w:evenHBand="0" w:firstRowFirstColumn="0" w:firstRowLastColumn="0" w:lastRowFirstColumn="0" w:lastRowLastColumn="0"/>
              <w:rPr>
                <w:rFonts w:ascii="Aptos Narrow" w:hAnsi="Aptos Narrow"/>
                <w:color w:val="000000"/>
              </w:rPr>
            </w:pPr>
            <w:r w:rsidRPr="00B97C04">
              <w:rPr>
                <w:lang w:bidi="cy-GB"/>
              </w:rPr>
              <w:t>Rolau eraill</w:t>
            </w:r>
          </w:p>
        </w:tc>
        <w:tc>
          <w:tcPr>
            <w:tcW w:w="983" w:type="dxa"/>
            <w:shd w:val="clear" w:color="auto" w:fill="247C86"/>
          </w:tcPr>
          <w:p w14:paraId="408869B2" w14:textId="77777777" w:rsidR="006C44A0" w:rsidRPr="00B97C04" w:rsidRDefault="006C44A0" w:rsidP="001323F9">
            <w:pPr>
              <w:jc w:val="center"/>
              <w:cnfStyle w:val="100000000000" w:firstRow="1" w:lastRow="0" w:firstColumn="0" w:lastColumn="0" w:oddVBand="0" w:evenVBand="0" w:oddHBand="0" w:evenHBand="0" w:firstRowFirstColumn="0" w:firstRowLastColumn="0" w:lastRowFirstColumn="0" w:lastRowLastColumn="0"/>
            </w:pPr>
            <w:r w:rsidRPr="00B97C04">
              <w:rPr>
                <w:lang w:bidi="cy-GB"/>
              </w:rPr>
              <w:t>Pob un</w:t>
            </w:r>
          </w:p>
        </w:tc>
      </w:tr>
      <w:tr w:rsidR="006C44A0" w:rsidRPr="00B97C04" w14:paraId="3367ECD4" w14:textId="77777777" w:rsidTr="34939C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57" w:type="dxa"/>
          </w:tcPr>
          <w:p w14:paraId="0C221B02" w14:textId="77777777" w:rsidR="006C44A0" w:rsidRPr="00B97C04" w:rsidRDefault="006C44A0" w:rsidP="00650A4D">
            <w:r w:rsidRPr="00B97C04">
              <w:rPr>
                <w:lang w:bidi="cy-GB"/>
              </w:rPr>
              <w:t>Cymorth i ofalwyr</w:t>
            </w:r>
          </w:p>
        </w:tc>
        <w:tc>
          <w:tcPr>
            <w:tcW w:w="1433" w:type="dxa"/>
          </w:tcPr>
          <w:p w14:paraId="1372C850" w14:textId="6D06A8F1" w:rsidR="006C44A0" w:rsidRPr="00B97C04" w:rsidRDefault="6DDCFD77" w:rsidP="001323F9">
            <w:pPr>
              <w:jc w:val="center"/>
              <w:cnfStyle w:val="000000100000" w:firstRow="0" w:lastRow="0" w:firstColumn="0" w:lastColumn="0" w:oddVBand="0" w:evenVBand="0" w:oddHBand="1" w:evenHBand="0" w:firstRowFirstColumn="0" w:firstRowLastColumn="0" w:lastRowFirstColumn="0" w:lastRowLastColumn="0"/>
            </w:pPr>
            <w:r w:rsidRPr="6F4D9965">
              <w:rPr>
                <w:lang w:bidi="cy-GB"/>
              </w:rPr>
              <w:t>60.6</w:t>
            </w:r>
            <w:r w:rsidR="006C44A0" w:rsidRPr="6F4D9965">
              <w:rPr>
                <w:lang w:bidi="cy-GB"/>
              </w:rPr>
              <w:t>%</w:t>
            </w:r>
          </w:p>
        </w:tc>
        <w:tc>
          <w:tcPr>
            <w:tcW w:w="1363" w:type="dxa"/>
          </w:tcPr>
          <w:p w14:paraId="357B5B76" w14:textId="2266D50F" w:rsidR="006C44A0" w:rsidRPr="00B97C04" w:rsidRDefault="35D9AEE7" w:rsidP="001323F9">
            <w:pPr>
              <w:jc w:val="center"/>
              <w:cnfStyle w:val="000000100000" w:firstRow="0" w:lastRow="0" w:firstColumn="0" w:lastColumn="0" w:oddVBand="0" w:evenVBand="0" w:oddHBand="1" w:evenHBand="0" w:firstRowFirstColumn="0" w:firstRowLastColumn="0" w:lastRowFirstColumn="0" w:lastRowLastColumn="0"/>
            </w:pPr>
            <w:r w:rsidRPr="6F4D9965">
              <w:rPr>
                <w:lang w:bidi="cy-GB"/>
              </w:rPr>
              <w:t>31</w:t>
            </w:r>
            <w:r w:rsidR="006C44A0" w:rsidRPr="6F4D9965">
              <w:rPr>
                <w:lang w:bidi="cy-GB"/>
              </w:rPr>
              <w:t>.5%</w:t>
            </w:r>
          </w:p>
        </w:tc>
        <w:tc>
          <w:tcPr>
            <w:tcW w:w="1815" w:type="dxa"/>
          </w:tcPr>
          <w:p w14:paraId="587092C3" w14:textId="0A15AC4B" w:rsidR="006C44A0" w:rsidRPr="00B97C04" w:rsidRDefault="45339C63" w:rsidP="001323F9">
            <w:pPr>
              <w:jc w:val="center"/>
              <w:cnfStyle w:val="000000100000" w:firstRow="0" w:lastRow="0" w:firstColumn="0" w:lastColumn="0" w:oddVBand="0" w:evenVBand="0" w:oddHBand="1" w:evenHBand="0" w:firstRowFirstColumn="0" w:firstRowLastColumn="0" w:lastRowFirstColumn="0" w:lastRowLastColumn="0"/>
            </w:pPr>
            <w:r w:rsidRPr="6F4D9965">
              <w:rPr>
                <w:lang w:bidi="cy-GB"/>
              </w:rPr>
              <w:t>25.8</w:t>
            </w:r>
            <w:r w:rsidR="006C44A0" w:rsidRPr="6F4D9965">
              <w:rPr>
                <w:lang w:bidi="cy-GB"/>
              </w:rPr>
              <w:t>%</w:t>
            </w:r>
          </w:p>
        </w:tc>
        <w:tc>
          <w:tcPr>
            <w:tcW w:w="1074" w:type="dxa"/>
          </w:tcPr>
          <w:p w14:paraId="71BB14F5" w14:textId="047345F8" w:rsidR="006C44A0" w:rsidRPr="00B97C04" w:rsidRDefault="4F0DFF12" w:rsidP="001323F9">
            <w:pPr>
              <w:jc w:val="center"/>
              <w:cnfStyle w:val="000000100000" w:firstRow="0" w:lastRow="0" w:firstColumn="0" w:lastColumn="0" w:oddVBand="0" w:evenVBand="0" w:oddHBand="1" w:evenHBand="0" w:firstRowFirstColumn="0" w:firstRowLastColumn="0" w:lastRowFirstColumn="0" w:lastRowLastColumn="0"/>
            </w:pPr>
            <w:r w:rsidRPr="6F4D9965">
              <w:rPr>
                <w:lang w:bidi="cy-GB"/>
              </w:rPr>
              <w:t>29</w:t>
            </w:r>
            <w:r w:rsidR="006C44A0" w:rsidRPr="6F4D9965">
              <w:rPr>
                <w:lang w:bidi="cy-GB"/>
              </w:rPr>
              <w:t>.5%</w:t>
            </w:r>
          </w:p>
        </w:tc>
        <w:tc>
          <w:tcPr>
            <w:tcW w:w="983" w:type="dxa"/>
          </w:tcPr>
          <w:p w14:paraId="311FFE34" w14:textId="3D2CD273" w:rsidR="006C44A0" w:rsidRPr="00B97C04" w:rsidRDefault="777429F4" w:rsidP="001323F9">
            <w:pPr>
              <w:jc w:val="center"/>
              <w:cnfStyle w:val="000000100000" w:firstRow="0" w:lastRow="0" w:firstColumn="0" w:lastColumn="0" w:oddVBand="0" w:evenVBand="0" w:oddHBand="1" w:evenHBand="0" w:firstRowFirstColumn="0" w:firstRowLastColumn="0" w:lastRowFirstColumn="0" w:lastRowLastColumn="0"/>
            </w:pPr>
            <w:r w:rsidRPr="6F4D9965">
              <w:rPr>
                <w:lang w:bidi="cy-GB"/>
              </w:rPr>
              <w:t>51</w:t>
            </w:r>
            <w:r w:rsidR="006C44A0" w:rsidRPr="6F4D9965">
              <w:rPr>
                <w:lang w:bidi="cy-GB"/>
              </w:rPr>
              <w:t>.5%</w:t>
            </w:r>
          </w:p>
        </w:tc>
      </w:tr>
      <w:tr w:rsidR="006C44A0" w:rsidRPr="00B97C04" w14:paraId="291D0D98" w14:textId="77777777" w:rsidTr="34939C13">
        <w:tc>
          <w:tcPr>
            <w:cnfStyle w:val="001000000000" w:firstRow="0" w:lastRow="0" w:firstColumn="1" w:lastColumn="0" w:oddVBand="0" w:evenVBand="0" w:oddHBand="0" w:evenHBand="0" w:firstRowFirstColumn="0" w:firstRowLastColumn="0" w:lastRowFirstColumn="0" w:lastRowLastColumn="0"/>
            <w:tcW w:w="2157" w:type="dxa"/>
          </w:tcPr>
          <w:p w14:paraId="34F555FC" w14:textId="77777777" w:rsidR="006C44A0" w:rsidRPr="00B97C04" w:rsidRDefault="006C44A0" w:rsidP="00650A4D">
            <w:r w:rsidRPr="00B97C04">
              <w:rPr>
                <w:lang w:bidi="cy-GB"/>
              </w:rPr>
              <w:t>Pobl hŷn</w:t>
            </w:r>
          </w:p>
        </w:tc>
        <w:tc>
          <w:tcPr>
            <w:tcW w:w="1433" w:type="dxa"/>
          </w:tcPr>
          <w:p w14:paraId="42F07DA3"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pPr>
            <w:r w:rsidRPr="00B97C04">
              <w:rPr>
                <w:lang w:bidi="cy-GB"/>
              </w:rPr>
              <w:t>36.5%</w:t>
            </w:r>
          </w:p>
        </w:tc>
        <w:tc>
          <w:tcPr>
            <w:tcW w:w="1363" w:type="dxa"/>
          </w:tcPr>
          <w:p w14:paraId="1F10AEEF"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pPr>
            <w:r w:rsidRPr="00B97C04">
              <w:rPr>
                <w:lang w:bidi="cy-GB"/>
              </w:rPr>
              <w:t>40.6%</w:t>
            </w:r>
          </w:p>
        </w:tc>
        <w:tc>
          <w:tcPr>
            <w:tcW w:w="1815" w:type="dxa"/>
          </w:tcPr>
          <w:p w14:paraId="5E13BCB2"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pPr>
            <w:r w:rsidRPr="00B97C04">
              <w:rPr>
                <w:lang w:bidi="cy-GB"/>
              </w:rPr>
              <w:t>25.4%</w:t>
            </w:r>
          </w:p>
        </w:tc>
        <w:tc>
          <w:tcPr>
            <w:tcW w:w="1074" w:type="dxa"/>
          </w:tcPr>
          <w:p w14:paraId="363AE982"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pPr>
            <w:r w:rsidRPr="00B97C04">
              <w:rPr>
                <w:lang w:bidi="cy-GB"/>
              </w:rPr>
              <w:t>37.4%</w:t>
            </w:r>
          </w:p>
        </w:tc>
        <w:tc>
          <w:tcPr>
            <w:tcW w:w="983" w:type="dxa"/>
          </w:tcPr>
          <w:p w14:paraId="0D1CE8D6"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pPr>
            <w:r w:rsidRPr="00B97C04">
              <w:rPr>
                <w:lang w:bidi="cy-GB"/>
              </w:rPr>
              <w:t>35.6%</w:t>
            </w:r>
          </w:p>
        </w:tc>
      </w:tr>
      <w:tr w:rsidR="006C44A0" w:rsidRPr="00B97C04" w14:paraId="3BB4EB9E" w14:textId="77777777" w:rsidTr="34939C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57" w:type="dxa"/>
          </w:tcPr>
          <w:p w14:paraId="5A9F4E5E" w14:textId="77777777" w:rsidR="006C44A0" w:rsidRPr="00B97C04" w:rsidRDefault="006C44A0" w:rsidP="00650A4D">
            <w:r w:rsidRPr="00B97C04">
              <w:rPr>
                <w:lang w:bidi="cy-GB"/>
              </w:rPr>
              <w:t>Dementia</w:t>
            </w:r>
          </w:p>
        </w:tc>
        <w:tc>
          <w:tcPr>
            <w:tcW w:w="1433" w:type="dxa"/>
          </w:tcPr>
          <w:p w14:paraId="2C8E574C"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pPr>
            <w:r w:rsidRPr="00B97C04">
              <w:rPr>
                <w:lang w:bidi="cy-GB"/>
              </w:rPr>
              <w:t>34.7%</w:t>
            </w:r>
          </w:p>
        </w:tc>
        <w:tc>
          <w:tcPr>
            <w:tcW w:w="1363" w:type="dxa"/>
          </w:tcPr>
          <w:p w14:paraId="6BB7CEB5"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pPr>
            <w:r w:rsidRPr="00B97C04">
              <w:rPr>
                <w:lang w:bidi="cy-GB"/>
              </w:rPr>
              <w:t>29.1%</w:t>
            </w:r>
          </w:p>
        </w:tc>
        <w:tc>
          <w:tcPr>
            <w:tcW w:w="1815" w:type="dxa"/>
          </w:tcPr>
          <w:p w14:paraId="0581D644"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pPr>
            <w:r w:rsidRPr="00B97C04">
              <w:rPr>
                <w:lang w:bidi="cy-GB"/>
              </w:rPr>
              <w:t>19.0%</w:t>
            </w:r>
          </w:p>
        </w:tc>
        <w:tc>
          <w:tcPr>
            <w:tcW w:w="1074" w:type="dxa"/>
          </w:tcPr>
          <w:p w14:paraId="6105A061"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pPr>
            <w:r w:rsidRPr="00B97C04">
              <w:rPr>
                <w:lang w:bidi="cy-GB"/>
              </w:rPr>
              <w:t>25.1%</w:t>
            </w:r>
          </w:p>
        </w:tc>
        <w:tc>
          <w:tcPr>
            <w:tcW w:w="983" w:type="dxa"/>
          </w:tcPr>
          <w:p w14:paraId="2FE6937D"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pPr>
            <w:r w:rsidRPr="00B97C04">
              <w:rPr>
                <w:lang w:bidi="cy-GB"/>
              </w:rPr>
              <w:t>31.6%</w:t>
            </w:r>
          </w:p>
        </w:tc>
      </w:tr>
      <w:tr w:rsidR="006C44A0" w:rsidRPr="00B97C04" w14:paraId="504F139E" w14:textId="77777777" w:rsidTr="34939C13">
        <w:tc>
          <w:tcPr>
            <w:cnfStyle w:val="001000000000" w:firstRow="0" w:lastRow="0" w:firstColumn="1" w:lastColumn="0" w:oddVBand="0" w:evenVBand="0" w:oddHBand="0" w:evenHBand="0" w:firstRowFirstColumn="0" w:firstRowLastColumn="0" w:lastRowFirstColumn="0" w:lastRowLastColumn="0"/>
            <w:tcW w:w="2157" w:type="dxa"/>
          </w:tcPr>
          <w:p w14:paraId="26BFD1A2" w14:textId="77777777" w:rsidR="006C44A0" w:rsidRPr="00B97C04" w:rsidRDefault="006C44A0" w:rsidP="00650A4D">
            <w:r w:rsidRPr="00B97C04">
              <w:rPr>
                <w:lang w:bidi="cy-GB"/>
              </w:rPr>
              <w:t>Anableddau dysgu</w:t>
            </w:r>
          </w:p>
        </w:tc>
        <w:tc>
          <w:tcPr>
            <w:tcW w:w="1433" w:type="dxa"/>
          </w:tcPr>
          <w:p w14:paraId="27DA0766"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pPr>
            <w:r w:rsidRPr="00B97C04">
              <w:rPr>
                <w:lang w:bidi="cy-GB"/>
              </w:rPr>
              <w:t>27.0%</w:t>
            </w:r>
          </w:p>
        </w:tc>
        <w:tc>
          <w:tcPr>
            <w:tcW w:w="1363" w:type="dxa"/>
          </w:tcPr>
          <w:p w14:paraId="725A9BD5"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pPr>
            <w:r w:rsidRPr="00B97C04">
              <w:rPr>
                <w:lang w:bidi="cy-GB"/>
              </w:rPr>
              <w:t>40.8%</w:t>
            </w:r>
          </w:p>
        </w:tc>
        <w:tc>
          <w:tcPr>
            <w:tcW w:w="1815" w:type="dxa"/>
          </w:tcPr>
          <w:p w14:paraId="19193B09"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pPr>
            <w:r w:rsidRPr="00B97C04">
              <w:rPr>
                <w:lang w:bidi="cy-GB"/>
              </w:rPr>
              <w:t>26.7%</w:t>
            </w:r>
          </w:p>
        </w:tc>
        <w:tc>
          <w:tcPr>
            <w:tcW w:w="1074" w:type="dxa"/>
          </w:tcPr>
          <w:p w14:paraId="77FA7719"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pPr>
            <w:r w:rsidRPr="00B97C04">
              <w:rPr>
                <w:lang w:bidi="cy-GB"/>
              </w:rPr>
              <w:t>27.7%</w:t>
            </w:r>
          </w:p>
        </w:tc>
        <w:tc>
          <w:tcPr>
            <w:tcW w:w="983" w:type="dxa"/>
          </w:tcPr>
          <w:p w14:paraId="5EB7E813"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pPr>
            <w:r w:rsidRPr="00B97C04">
              <w:rPr>
                <w:lang w:bidi="cy-GB"/>
              </w:rPr>
              <w:t>28.3%</w:t>
            </w:r>
          </w:p>
        </w:tc>
      </w:tr>
      <w:tr w:rsidR="006C44A0" w:rsidRPr="00B97C04" w14:paraId="49755574" w14:textId="77777777" w:rsidTr="34939C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57" w:type="dxa"/>
          </w:tcPr>
          <w:p w14:paraId="04B071C3" w14:textId="77777777" w:rsidR="006C44A0" w:rsidRPr="00B97C04" w:rsidRDefault="006C44A0" w:rsidP="00650A4D">
            <w:r w:rsidRPr="00B97C04">
              <w:rPr>
                <w:lang w:bidi="cy-GB"/>
              </w:rPr>
              <w:t>Iechyd meddwl</w:t>
            </w:r>
          </w:p>
        </w:tc>
        <w:tc>
          <w:tcPr>
            <w:tcW w:w="1433" w:type="dxa"/>
          </w:tcPr>
          <w:p w14:paraId="000905C2"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pPr>
            <w:r w:rsidRPr="00B97C04">
              <w:rPr>
                <w:lang w:bidi="cy-GB"/>
              </w:rPr>
              <w:t>23.0%</w:t>
            </w:r>
          </w:p>
        </w:tc>
        <w:tc>
          <w:tcPr>
            <w:tcW w:w="1363" w:type="dxa"/>
          </w:tcPr>
          <w:p w14:paraId="752E94A0"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pPr>
            <w:r w:rsidRPr="00B97C04">
              <w:rPr>
                <w:lang w:bidi="cy-GB"/>
              </w:rPr>
              <w:t>33.8%</w:t>
            </w:r>
          </w:p>
        </w:tc>
        <w:tc>
          <w:tcPr>
            <w:tcW w:w="1815" w:type="dxa"/>
          </w:tcPr>
          <w:p w14:paraId="1708C453"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pPr>
            <w:r w:rsidRPr="00B97C04">
              <w:rPr>
                <w:lang w:bidi="cy-GB"/>
              </w:rPr>
              <w:t>27.1%</w:t>
            </w:r>
          </w:p>
        </w:tc>
        <w:tc>
          <w:tcPr>
            <w:tcW w:w="1074" w:type="dxa"/>
          </w:tcPr>
          <w:p w14:paraId="4660718E"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pPr>
            <w:r w:rsidRPr="00B97C04">
              <w:rPr>
                <w:lang w:bidi="cy-GB"/>
              </w:rPr>
              <w:t>24.2%</w:t>
            </w:r>
          </w:p>
        </w:tc>
        <w:tc>
          <w:tcPr>
            <w:tcW w:w="983" w:type="dxa"/>
          </w:tcPr>
          <w:p w14:paraId="7CF12069"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pPr>
            <w:r w:rsidRPr="00B97C04">
              <w:rPr>
                <w:lang w:bidi="cy-GB"/>
              </w:rPr>
              <w:t>24.6%</w:t>
            </w:r>
          </w:p>
        </w:tc>
      </w:tr>
      <w:tr w:rsidR="006C44A0" w:rsidRPr="00B97C04" w14:paraId="0702EA04" w14:textId="77777777" w:rsidTr="34939C13">
        <w:tc>
          <w:tcPr>
            <w:cnfStyle w:val="001000000000" w:firstRow="0" w:lastRow="0" w:firstColumn="1" w:lastColumn="0" w:oddVBand="0" w:evenVBand="0" w:oddHBand="0" w:evenHBand="0" w:firstRowFirstColumn="0" w:firstRowLastColumn="0" w:lastRowFirstColumn="0" w:lastRowLastColumn="0"/>
            <w:tcW w:w="2157" w:type="dxa"/>
          </w:tcPr>
          <w:p w14:paraId="355C1FFA" w14:textId="77777777" w:rsidR="006C44A0" w:rsidRPr="00B97C04" w:rsidRDefault="006C44A0" w:rsidP="00650A4D">
            <w:r w:rsidRPr="00B97C04">
              <w:rPr>
                <w:lang w:bidi="cy-GB"/>
              </w:rPr>
              <w:t>Anableddau corfforol</w:t>
            </w:r>
          </w:p>
        </w:tc>
        <w:tc>
          <w:tcPr>
            <w:tcW w:w="1433" w:type="dxa"/>
          </w:tcPr>
          <w:p w14:paraId="2A4395AF"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pPr>
            <w:r w:rsidRPr="00B97C04">
              <w:rPr>
                <w:lang w:bidi="cy-GB"/>
              </w:rPr>
              <w:t>20.8%</w:t>
            </w:r>
          </w:p>
        </w:tc>
        <w:tc>
          <w:tcPr>
            <w:tcW w:w="1363" w:type="dxa"/>
          </w:tcPr>
          <w:p w14:paraId="7DD22892"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pPr>
            <w:r w:rsidRPr="00B97C04">
              <w:rPr>
                <w:lang w:bidi="cy-GB"/>
              </w:rPr>
              <w:t>28.3%</w:t>
            </w:r>
          </w:p>
        </w:tc>
        <w:tc>
          <w:tcPr>
            <w:tcW w:w="1815" w:type="dxa"/>
          </w:tcPr>
          <w:p w14:paraId="026B6C9E"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pPr>
            <w:r w:rsidRPr="00B97C04">
              <w:rPr>
                <w:lang w:bidi="cy-GB"/>
              </w:rPr>
              <w:t>21.8%</w:t>
            </w:r>
          </w:p>
        </w:tc>
        <w:tc>
          <w:tcPr>
            <w:tcW w:w="1074" w:type="dxa"/>
          </w:tcPr>
          <w:p w14:paraId="6E329B60"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pPr>
            <w:r w:rsidRPr="00B97C04">
              <w:rPr>
                <w:lang w:bidi="cy-GB"/>
              </w:rPr>
              <w:t>21.9%</w:t>
            </w:r>
          </w:p>
        </w:tc>
        <w:tc>
          <w:tcPr>
            <w:tcW w:w="983" w:type="dxa"/>
          </w:tcPr>
          <w:p w14:paraId="267F91A3"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pPr>
            <w:r w:rsidRPr="00B97C04">
              <w:rPr>
                <w:lang w:bidi="cy-GB"/>
              </w:rPr>
              <w:t>21.7%</w:t>
            </w:r>
          </w:p>
        </w:tc>
      </w:tr>
      <w:tr w:rsidR="006C44A0" w:rsidRPr="00B97C04" w14:paraId="514A00DC" w14:textId="77777777" w:rsidTr="34939C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57" w:type="dxa"/>
          </w:tcPr>
          <w:p w14:paraId="15D86017" w14:textId="77777777" w:rsidR="006C44A0" w:rsidRPr="00B97C04" w:rsidRDefault="006C44A0" w:rsidP="00650A4D">
            <w:r w:rsidRPr="00B97C04">
              <w:rPr>
                <w:lang w:bidi="cy-GB"/>
              </w:rPr>
              <w:t>Niwroamrywiaeth</w:t>
            </w:r>
          </w:p>
        </w:tc>
        <w:tc>
          <w:tcPr>
            <w:tcW w:w="1433" w:type="dxa"/>
          </w:tcPr>
          <w:p w14:paraId="28EB1485"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pPr>
            <w:r w:rsidRPr="00B97C04">
              <w:rPr>
                <w:lang w:bidi="cy-GB"/>
              </w:rPr>
              <w:t>7.3%</w:t>
            </w:r>
          </w:p>
        </w:tc>
        <w:tc>
          <w:tcPr>
            <w:tcW w:w="1363" w:type="dxa"/>
          </w:tcPr>
          <w:p w14:paraId="5D7EF4B4"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pPr>
            <w:r w:rsidRPr="00B97C04">
              <w:rPr>
                <w:lang w:bidi="cy-GB"/>
              </w:rPr>
              <w:t>13.7%</w:t>
            </w:r>
          </w:p>
        </w:tc>
        <w:tc>
          <w:tcPr>
            <w:tcW w:w="1815" w:type="dxa"/>
          </w:tcPr>
          <w:p w14:paraId="6A7E74AE"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pPr>
            <w:r w:rsidRPr="00B97C04">
              <w:rPr>
                <w:lang w:bidi="cy-GB"/>
              </w:rPr>
              <w:t>13.8%</w:t>
            </w:r>
          </w:p>
        </w:tc>
        <w:tc>
          <w:tcPr>
            <w:tcW w:w="1074" w:type="dxa"/>
          </w:tcPr>
          <w:p w14:paraId="104F2881"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pPr>
            <w:r w:rsidRPr="00B97C04">
              <w:rPr>
                <w:lang w:bidi="cy-GB"/>
              </w:rPr>
              <w:t>11.2%</w:t>
            </w:r>
          </w:p>
        </w:tc>
        <w:tc>
          <w:tcPr>
            <w:tcW w:w="983" w:type="dxa"/>
          </w:tcPr>
          <w:p w14:paraId="47D1A8EA"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pPr>
            <w:r w:rsidRPr="00B97C04">
              <w:rPr>
                <w:lang w:bidi="cy-GB"/>
              </w:rPr>
              <w:t>9.0%</w:t>
            </w:r>
          </w:p>
        </w:tc>
      </w:tr>
      <w:tr w:rsidR="006C44A0" w:rsidRPr="00B97C04" w14:paraId="357234C2" w14:textId="77777777" w:rsidTr="34939C13">
        <w:tc>
          <w:tcPr>
            <w:cnfStyle w:val="001000000000" w:firstRow="0" w:lastRow="0" w:firstColumn="1" w:lastColumn="0" w:oddVBand="0" w:evenVBand="0" w:oddHBand="0" w:evenHBand="0" w:firstRowFirstColumn="0" w:firstRowLastColumn="0" w:lastRowFirstColumn="0" w:lastRowLastColumn="0"/>
            <w:tcW w:w="2157" w:type="dxa"/>
          </w:tcPr>
          <w:p w14:paraId="1F0FC853" w14:textId="77777777" w:rsidR="006C44A0" w:rsidRPr="00B97C04" w:rsidRDefault="006C44A0" w:rsidP="00650A4D">
            <w:r w:rsidRPr="00B97C04">
              <w:rPr>
                <w:lang w:bidi="cy-GB"/>
              </w:rPr>
              <w:t>Diogelu plant</w:t>
            </w:r>
          </w:p>
        </w:tc>
        <w:tc>
          <w:tcPr>
            <w:tcW w:w="1433" w:type="dxa"/>
          </w:tcPr>
          <w:p w14:paraId="3B84C7CF"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pPr>
            <w:r w:rsidRPr="00B97C04">
              <w:rPr>
                <w:lang w:bidi="cy-GB"/>
              </w:rPr>
              <w:t>3.0%</w:t>
            </w:r>
          </w:p>
        </w:tc>
        <w:tc>
          <w:tcPr>
            <w:tcW w:w="1363" w:type="dxa"/>
          </w:tcPr>
          <w:p w14:paraId="6FF217C1"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pPr>
            <w:r w:rsidRPr="00B97C04">
              <w:rPr>
                <w:lang w:bidi="cy-GB"/>
              </w:rPr>
              <w:t>7.9%</w:t>
            </w:r>
          </w:p>
        </w:tc>
        <w:tc>
          <w:tcPr>
            <w:tcW w:w="1815" w:type="dxa"/>
          </w:tcPr>
          <w:p w14:paraId="358632DC"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pPr>
            <w:r w:rsidRPr="00B97C04">
              <w:rPr>
                <w:lang w:bidi="cy-GB"/>
              </w:rPr>
              <w:t>28.0%</w:t>
            </w:r>
          </w:p>
        </w:tc>
        <w:tc>
          <w:tcPr>
            <w:tcW w:w="1074" w:type="dxa"/>
          </w:tcPr>
          <w:p w14:paraId="785A038D"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pPr>
            <w:r w:rsidRPr="00B97C04">
              <w:rPr>
                <w:lang w:bidi="cy-GB"/>
              </w:rPr>
              <w:t>14.4%</w:t>
            </w:r>
          </w:p>
        </w:tc>
        <w:tc>
          <w:tcPr>
            <w:tcW w:w="983" w:type="dxa"/>
          </w:tcPr>
          <w:p w14:paraId="30472C10"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pPr>
            <w:r w:rsidRPr="00B97C04">
              <w:rPr>
                <w:lang w:bidi="cy-GB"/>
              </w:rPr>
              <w:t>7.4%</w:t>
            </w:r>
          </w:p>
        </w:tc>
      </w:tr>
      <w:tr w:rsidR="006C44A0" w:rsidRPr="00B97C04" w14:paraId="1C364D8D" w14:textId="77777777" w:rsidTr="34939C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57" w:type="dxa"/>
          </w:tcPr>
          <w:p w14:paraId="795ED33C" w14:textId="77777777" w:rsidR="006C44A0" w:rsidRPr="00B97C04" w:rsidRDefault="006C44A0" w:rsidP="00650A4D">
            <w:r w:rsidRPr="00B97C04">
              <w:rPr>
                <w:lang w:bidi="cy-GB"/>
              </w:rPr>
              <w:t>Cymorth i deuluoedd</w:t>
            </w:r>
          </w:p>
        </w:tc>
        <w:tc>
          <w:tcPr>
            <w:tcW w:w="1433" w:type="dxa"/>
          </w:tcPr>
          <w:p w14:paraId="45DAA00E"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pPr>
            <w:r w:rsidRPr="00B97C04">
              <w:rPr>
                <w:lang w:bidi="cy-GB"/>
              </w:rPr>
              <w:t>4.6%</w:t>
            </w:r>
          </w:p>
        </w:tc>
        <w:tc>
          <w:tcPr>
            <w:tcW w:w="1363" w:type="dxa"/>
          </w:tcPr>
          <w:p w14:paraId="6F3B0B48"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pPr>
            <w:r w:rsidRPr="00B97C04">
              <w:rPr>
                <w:lang w:bidi="cy-GB"/>
              </w:rPr>
              <w:t>8.6%</w:t>
            </w:r>
          </w:p>
        </w:tc>
        <w:tc>
          <w:tcPr>
            <w:tcW w:w="1815" w:type="dxa"/>
          </w:tcPr>
          <w:p w14:paraId="472CACF6"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pPr>
            <w:r w:rsidRPr="00B97C04">
              <w:rPr>
                <w:lang w:bidi="cy-GB"/>
              </w:rPr>
              <w:t>17.2%</w:t>
            </w:r>
          </w:p>
        </w:tc>
        <w:tc>
          <w:tcPr>
            <w:tcW w:w="1074" w:type="dxa"/>
          </w:tcPr>
          <w:p w14:paraId="17F4311C"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pPr>
            <w:r w:rsidRPr="00B97C04">
              <w:rPr>
                <w:lang w:bidi="cy-GB"/>
              </w:rPr>
              <w:t>13.7%</w:t>
            </w:r>
          </w:p>
        </w:tc>
        <w:tc>
          <w:tcPr>
            <w:tcW w:w="983" w:type="dxa"/>
          </w:tcPr>
          <w:p w14:paraId="0E0CCD8D"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pPr>
            <w:r w:rsidRPr="00B97C04">
              <w:rPr>
                <w:lang w:bidi="cy-GB"/>
              </w:rPr>
              <w:t>7.1%</w:t>
            </w:r>
          </w:p>
        </w:tc>
      </w:tr>
      <w:tr w:rsidR="006C44A0" w:rsidRPr="00B97C04" w14:paraId="5ABF703E" w14:textId="77777777" w:rsidTr="34939C13">
        <w:tc>
          <w:tcPr>
            <w:cnfStyle w:val="001000000000" w:firstRow="0" w:lastRow="0" w:firstColumn="1" w:lastColumn="0" w:oddVBand="0" w:evenVBand="0" w:oddHBand="0" w:evenHBand="0" w:firstRowFirstColumn="0" w:firstRowLastColumn="0" w:lastRowFirstColumn="0" w:lastRowLastColumn="0"/>
            <w:tcW w:w="2157" w:type="dxa"/>
          </w:tcPr>
          <w:p w14:paraId="6A49DDF5" w14:textId="77777777" w:rsidR="006C44A0" w:rsidRPr="00B97C04" w:rsidRDefault="006C44A0" w:rsidP="00650A4D">
            <w:r w:rsidRPr="00B97C04">
              <w:rPr>
                <w:lang w:bidi="cy-GB"/>
              </w:rPr>
              <w:t>Ailalluogi</w:t>
            </w:r>
          </w:p>
        </w:tc>
        <w:tc>
          <w:tcPr>
            <w:tcW w:w="1433" w:type="dxa"/>
          </w:tcPr>
          <w:p w14:paraId="2ED4E1A3"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pPr>
            <w:r w:rsidRPr="00B97C04">
              <w:rPr>
                <w:lang w:bidi="cy-GB"/>
              </w:rPr>
              <w:t>3.9%</w:t>
            </w:r>
          </w:p>
        </w:tc>
        <w:tc>
          <w:tcPr>
            <w:tcW w:w="1363" w:type="dxa"/>
          </w:tcPr>
          <w:p w14:paraId="37E0F7B1"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pPr>
            <w:r w:rsidRPr="00B97C04">
              <w:rPr>
                <w:lang w:bidi="cy-GB"/>
              </w:rPr>
              <w:t>7.9%</w:t>
            </w:r>
          </w:p>
        </w:tc>
        <w:tc>
          <w:tcPr>
            <w:tcW w:w="1815" w:type="dxa"/>
          </w:tcPr>
          <w:p w14:paraId="4C8B1419"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pPr>
            <w:r w:rsidRPr="00B97C04">
              <w:rPr>
                <w:lang w:bidi="cy-GB"/>
              </w:rPr>
              <w:t>4.6%</w:t>
            </w:r>
          </w:p>
        </w:tc>
        <w:tc>
          <w:tcPr>
            <w:tcW w:w="1074" w:type="dxa"/>
          </w:tcPr>
          <w:p w14:paraId="0E8ED1E9"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pPr>
            <w:r w:rsidRPr="00B97C04">
              <w:rPr>
                <w:lang w:bidi="cy-GB"/>
              </w:rPr>
              <w:t>8.6%</w:t>
            </w:r>
          </w:p>
        </w:tc>
        <w:tc>
          <w:tcPr>
            <w:tcW w:w="983" w:type="dxa"/>
          </w:tcPr>
          <w:p w14:paraId="18178E6B"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pPr>
            <w:r w:rsidRPr="00B97C04">
              <w:rPr>
                <w:lang w:bidi="cy-GB"/>
              </w:rPr>
              <w:t>4.7%</w:t>
            </w:r>
          </w:p>
        </w:tc>
      </w:tr>
      <w:tr w:rsidR="006C44A0" w:rsidRPr="00B97C04" w14:paraId="2A536700" w14:textId="77777777" w:rsidTr="34939C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57" w:type="dxa"/>
          </w:tcPr>
          <w:p w14:paraId="4E93CFBB" w14:textId="77777777" w:rsidR="006C44A0" w:rsidRPr="00B97C04" w:rsidRDefault="006C44A0" w:rsidP="00650A4D">
            <w:r w:rsidRPr="00B97C04">
              <w:rPr>
                <w:lang w:bidi="cy-GB"/>
              </w:rPr>
              <w:t>Camddefnyddio sylweddau</w:t>
            </w:r>
          </w:p>
        </w:tc>
        <w:tc>
          <w:tcPr>
            <w:tcW w:w="1433" w:type="dxa"/>
          </w:tcPr>
          <w:p w14:paraId="179513D3"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pPr>
            <w:r w:rsidRPr="00B97C04">
              <w:rPr>
                <w:lang w:bidi="cy-GB"/>
              </w:rPr>
              <w:t>2.4%</w:t>
            </w:r>
          </w:p>
        </w:tc>
        <w:tc>
          <w:tcPr>
            <w:tcW w:w="1363" w:type="dxa"/>
          </w:tcPr>
          <w:p w14:paraId="4D2645CA"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pPr>
            <w:r w:rsidRPr="00B97C04">
              <w:rPr>
                <w:lang w:bidi="cy-GB"/>
              </w:rPr>
              <w:t>5.6%</w:t>
            </w:r>
          </w:p>
        </w:tc>
        <w:tc>
          <w:tcPr>
            <w:tcW w:w="1815" w:type="dxa"/>
          </w:tcPr>
          <w:p w14:paraId="505042CE"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pPr>
            <w:r w:rsidRPr="00B97C04">
              <w:rPr>
                <w:lang w:bidi="cy-GB"/>
              </w:rPr>
              <w:t>8.9%</w:t>
            </w:r>
          </w:p>
        </w:tc>
        <w:tc>
          <w:tcPr>
            <w:tcW w:w="1074" w:type="dxa"/>
          </w:tcPr>
          <w:p w14:paraId="321FAC4F"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pPr>
            <w:r w:rsidRPr="00B97C04">
              <w:rPr>
                <w:lang w:bidi="cy-GB"/>
              </w:rPr>
              <w:t>6.3%</w:t>
            </w:r>
          </w:p>
        </w:tc>
        <w:tc>
          <w:tcPr>
            <w:tcW w:w="983" w:type="dxa"/>
          </w:tcPr>
          <w:p w14:paraId="04221384"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pPr>
            <w:r w:rsidRPr="00B97C04">
              <w:rPr>
                <w:lang w:bidi="cy-GB"/>
              </w:rPr>
              <w:t>3.8%</w:t>
            </w:r>
          </w:p>
        </w:tc>
      </w:tr>
      <w:tr w:rsidR="006C44A0" w:rsidRPr="00B97C04" w14:paraId="492FB6F1" w14:textId="77777777" w:rsidTr="34939C13">
        <w:tc>
          <w:tcPr>
            <w:cnfStyle w:val="001000000000" w:firstRow="0" w:lastRow="0" w:firstColumn="1" w:lastColumn="0" w:oddVBand="0" w:evenVBand="0" w:oddHBand="0" w:evenHBand="0" w:firstRowFirstColumn="0" w:firstRowLastColumn="0" w:lastRowFirstColumn="0" w:lastRowLastColumn="0"/>
            <w:tcW w:w="2157" w:type="dxa"/>
          </w:tcPr>
          <w:p w14:paraId="5CA33FBE" w14:textId="77777777" w:rsidR="006C44A0" w:rsidRPr="00B97C04" w:rsidRDefault="006C44A0" w:rsidP="00650A4D">
            <w:r w:rsidRPr="00B97C04">
              <w:rPr>
                <w:lang w:bidi="cy-GB"/>
              </w:rPr>
              <w:t>Trais domestig</w:t>
            </w:r>
          </w:p>
        </w:tc>
        <w:tc>
          <w:tcPr>
            <w:tcW w:w="1433" w:type="dxa"/>
          </w:tcPr>
          <w:p w14:paraId="7DD14691"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pPr>
            <w:r w:rsidRPr="00B97C04">
              <w:rPr>
                <w:lang w:bidi="cy-GB"/>
              </w:rPr>
              <w:t>1.2%</w:t>
            </w:r>
          </w:p>
        </w:tc>
        <w:tc>
          <w:tcPr>
            <w:tcW w:w="1363" w:type="dxa"/>
          </w:tcPr>
          <w:p w14:paraId="608D341E"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pPr>
            <w:r w:rsidRPr="00B97C04">
              <w:rPr>
                <w:lang w:bidi="cy-GB"/>
              </w:rPr>
              <w:t>1.9%</w:t>
            </w:r>
          </w:p>
        </w:tc>
        <w:tc>
          <w:tcPr>
            <w:tcW w:w="1815" w:type="dxa"/>
          </w:tcPr>
          <w:p w14:paraId="24153E17"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pPr>
            <w:r w:rsidRPr="00B97C04">
              <w:rPr>
                <w:lang w:bidi="cy-GB"/>
              </w:rPr>
              <w:t>9.1%</w:t>
            </w:r>
          </w:p>
        </w:tc>
        <w:tc>
          <w:tcPr>
            <w:tcW w:w="1074" w:type="dxa"/>
          </w:tcPr>
          <w:p w14:paraId="5DFBAE01"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pPr>
            <w:r w:rsidRPr="00B97C04">
              <w:rPr>
                <w:lang w:bidi="cy-GB"/>
              </w:rPr>
              <w:t>4.9%</w:t>
            </w:r>
          </w:p>
        </w:tc>
        <w:tc>
          <w:tcPr>
            <w:tcW w:w="983" w:type="dxa"/>
          </w:tcPr>
          <w:p w14:paraId="1B4F384E"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pPr>
            <w:r w:rsidRPr="00B97C04">
              <w:rPr>
                <w:lang w:bidi="cy-GB"/>
              </w:rPr>
              <w:t>2.5%</w:t>
            </w:r>
          </w:p>
        </w:tc>
      </w:tr>
      <w:tr w:rsidR="006C44A0" w:rsidRPr="00B97C04" w14:paraId="3ED4DD78" w14:textId="77777777" w:rsidTr="34939C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57" w:type="dxa"/>
          </w:tcPr>
          <w:p w14:paraId="468A14A4" w14:textId="77777777" w:rsidR="006C44A0" w:rsidRPr="00B97C04" w:rsidRDefault="006C44A0" w:rsidP="00650A4D">
            <w:r w:rsidRPr="00B97C04">
              <w:rPr>
                <w:lang w:bidi="cy-GB"/>
              </w:rPr>
              <w:t>Maethu</w:t>
            </w:r>
          </w:p>
        </w:tc>
        <w:tc>
          <w:tcPr>
            <w:tcW w:w="1433" w:type="dxa"/>
          </w:tcPr>
          <w:p w14:paraId="3A46B04B"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pPr>
            <w:r w:rsidRPr="00B97C04">
              <w:rPr>
                <w:lang w:bidi="cy-GB"/>
              </w:rPr>
              <w:t>0.5%</w:t>
            </w:r>
          </w:p>
        </w:tc>
        <w:tc>
          <w:tcPr>
            <w:tcW w:w="1363" w:type="dxa"/>
          </w:tcPr>
          <w:p w14:paraId="44E6097C"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pPr>
            <w:r w:rsidRPr="00B97C04">
              <w:rPr>
                <w:lang w:bidi="cy-GB"/>
              </w:rPr>
              <w:t>2.3%</w:t>
            </w:r>
          </w:p>
        </w:tc>
        <w:tc>
          <w:tcPr>
            <w:tcW w:w="1815" w:type="dxa"/>
          </w:tcPr>
          <w:p w14:paraId="4806A487"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pPr>
            <w:r w:rsidRPr="00B97C04">
              <w:rPr>
                <w:lang w:bidi="cy-GB"/>
              </w:rPr>
              <w:t>13.0%</w:t>
            </w:r>
          </w:p>
        </w:tc>
        <w:tc>
          <w:tcPr>
            <w:tcW w:w="1074" w:type="dxa"/>
          </w:tcPr>
          <w:p w14:paraId="41E297A6"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pPr>
            <w:r w:rsidRPr="00B97C04">
              <w:rPr>
                <w:lang w:bidi="cy-GB"/>
              </w:rPr>
              <w:t>4.7%</w:t>
            </w:r>
          </w:p>
        </w:tc>
        <w:tc>
          <w:tcPr>
            <w:tcW w:w="983" w:type="dxa"/>
          </w:tcPr>
          <w:p w14:paraId="2CE09585"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pPr>
            <w:r w:rsidRPr="00B97C04">
              <w:rPr>
                <w:lang w:bidi="cy-GB"/>
              </w:rPr>
              <w:t>2.5%</w:t>
            </w:r>
          </w:p>
        </w:tc>
      </w:tr>
      <w:tr w:rsidR="006C44A0" w:rsidRPr="00B97C04" w14:paraId="6213AF92" w14:textId="77777777" w:rsidTr="34939C13">
        <w:tc>
          <w:tcPr>
            <w:cnfStyle w:val="001000000000" w:firstRow="0" w:lastRow="0" w:firstColumn="1" w:lastColumn="0" w:oddVBand="0" w:evenVBand="0" w:oddHBand="0" w:evenHBand="0" w:firstRowFirstColumn="0" w:firstRowLastColumn="0" w:lastRowFirstColumn="0" w:lastRowLastColumn="0"/>
            <w:tcW w:w="2157" w:type="dxa"/>
          </w:tcPr>
          <w:p w14:paraId="07410962" w14:textId="77777777" w:rsidR="006C44A0" w:rsidRPr="00B97C04" w:rsidRDefault="006C44A0" w:rsidP="00650A4D">
            <w:r w:rsidRPr="00B97C04">
              <w:rPr>
                <w:lang w:bidi="cy-GB"/>
              </w:rPr>
              <w:t>Digartrefedd</w:t>
            </w:r>
          </w:p>
        </w:tc>
        <w:tc>
          <w:tcPr>
            <w:tcW w:w="1433" w:type="dxa"/>
          </w:tcPr>
          <w:p w14:paraId="65119E56"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pPr>
            <w:r w:rsidRPr="00B97C04">
              <w:rPr>
                <w:lang w:bidi="cy-GB"/>
              </w:rPr>
              <w:t>1.3%</w:t>
            </w:r>
          </w:p>
        </w:tc>
        <w:tc>
          <w:tcPr>
            <w:tcW w:w="1363" w:type="dxa"/>
          </w:tcPr>
          <w:p w14:paraId="6FF429BF"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pPr>
            <w:r w:rsidRPr="00B97C04">
              <w:rPr>
                <w:lang w:bidi="cy-GB"/>
              </w:rPr>
              <w:t>2.3%</w:t>
            </w:r>
          </w:p>
        </w:tc>
        <w:tc>
          <w:tcPr>
            <w:tcW w:w="1815" w:type="dxa"/>
          </w:tcPr>
          <w:p w14:paraId="04F282CB"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pPr>
            <w:r w:rsidRPr="00B97C04">
              <w:rPr>
                <w:lang w:bidi="cy-GB"/>
              </w:rPr>
              <w:t>6.7%</w:t>
            </w:r>
          </w:p>
        </w:tc>
        <w:tc>
          <w:tcPr>
            <w:tcW w:w="1074" w:type="dxa"/>
          </w:tcPr>
          <w:p w14:paraId="669069B4"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pPr>
            <w:r w:rsidRPr="00B97C04">
              <w:rPr>
                <w:lang w:bidi="cy-GB"/>
              </w:rPr>
              <w:t>3.5%</w:t>
            </w:r>
          </w:p>
        </w:tc>
        <w:tc>
          <w:tcPr>
            <w:tcW w:w="983" w:type="dxa"/>
          </w:tcPr>
          <w:p w14:paraId="4D3414ED"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pPr>
            <w:r w:rsidRPr="00B97C04">
              <w:rPr>
                <w:lang w:bidi="cy-GB"/>
              </w:rPr>
              <w:t>2.2%</w:t>
            </w:r>
          </w:p>
        </w:tc>
      </w:tr>
      <w:tr w:rsidR="006C44A0" w:rsidRPr="00B97C04" w14:paraId="39AA7619" w14:textId="77777777" w:rsidTr="34939C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57" w:type="dxa"/>
          </w:tcPr>
          <w:p w14:paraId="28436E53" w14:textId="77777777" w:rsidR="006C44A0" w:rsidRPr="00B97C04" w:rsidRDefault="006C44A0" w:rsidP="00650A4D">
            <w:r w:rsidRPr="00B97C04">
              <w:rPr>
                <w:lang w:bidi="cy-GB"/>
              </w:rPr>
              <w:t>Troseddau ieuenctid</w:t>
            </w:r>
          </w:p>
        </w:tc>
        <w:tc>
          <w:tcPr>
            <w:tcW w:w="1433" w:type="dxa"/>
          </w:tcPr>
          <w:p w14:paraId="3DEC2A6A"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pPr>
            <w:r w:rsidRPr="00B97C04">
              <w:rPr>
                <w:lang w:bidi="cy-GB"/>
              </w:rPr>
              <w:t>0.7%</w:t>
            </w:r>
          </w:p>
        </w:tc>
        <w:tc>
          <w:tcPr>
            <w:tcW w:w="1363" w:type="dxa"/>
          </w:tcPr>
          <w:p w14:paraId="2823EA31"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pPr>
            <w:r w:rsidRPr="00B97C04">
              <w:rPr>
                <w:lang w:bidi="cy-GB"/>
              </w:rPr>
              <w:t>1.6%</w:t>
            </w:r>
          </w:p>
        </w:tc>
        <w:tc>
          <w:tcPr>
            <w:tcW w:w="1815" w:type="dxa"/>
          </w:tcPr>
          <w:p w14:paraId="04DC30CC"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pPr>
            <w:r w:rsidRPr="00B97C04">
              <w:rPr>
                <w:lang w:bidi="cy-GB"/>
              </w:rPr>
              <w:t>3.5%</w:t>
            </w:r>
          </w:p>
        </w:tc>
        <w:tc>
          <w:tcPr>
            <w:tcW w:w="1074" w:type="dxa"/>
          </w:tcPr>
          <w:p w14:paraId="0E48B12B"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pPr>
            <w:r w:rsidRPr="00B97C04">
              <w:rPr>
                <w:lang w:bidi="cy-GB"/>
              </w:rPr>
              <w:t>3.5%</w:t>
            </w:r>
          </w:p>
        </w:tc>
        <w:tc>
          <w:tcPr>
            <w:tcW w:w="983" w:type="dxa"/>
          </w:tcPr>
          <w:p w14:paraId="15C174CC"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pPr>
            <w:r w:rsidRPr="00B97C04">
              <w:rPr>
                <w:lang w:bidi="cy-GB"/>
              </w:rPr>
              <w:t>1.3%</w:t>
            </w:r>
          </w:p>
        </w:tc>
      </w:tr>
      <w:tr w:rsidR="006C44A0" w:rsidRPr="00B97C04" w14:paraId="73B9EEDE" w14:textId="77777777" w:rsidTr="34939C13">
        <w:tc>
          <w:tcPr>
            <w:cnfStyle w:val="001000000000" w:firstRow="0" w:lastRow="0" w:firstColumn="1" w:lastColumn="0" w:oddVBand="0" w:evenVBand="0" w:oddHBand="0" w:evenHBand="0" w:firstRowFirstColumn="0" w:firstRowLastColumn="0" w:lastRowFirstColumn="0" w:lastRowLastColumn="0"/>
            <w:tcW w:w="2157" w:type="dxa"/>
          </w:tcPr>
          <w:p w14:paraId="5B817B91" w14:textId="77777777" w:rsidR="006C44A0" w:rsidRPr="00B97C04" w:rsidRDefault="006C44A0" w:rsidP="00650A4D">
            <w:r w:rsidRPr="00B97C04">
              <w:rPr>
                <w:lang w:bidi="cy-GB"/>
              </w:rPr>
              <w:t>Carchardai</w:t>
            </w:r>
          </w:p>
        </w:tc>
        <w:tc>
          <w:tcPr>
            <w:tcW w:w="1433" w:type="dxa"/>
          </w:tcPr>
          <w:p w14:paraId="116E4564"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pPr>
            <w:r w:rsidRPr="00B97C04">
              <w:rPr>
                <w:lang w:bidi="cy-GB"/>
              </w:rPr>
              <w:t>&lt;1%</w:t>
            </w:r>
          </w:p>
        </w:tc>
        <w:tc>
          <w:tcPr>
            <w:tcW w:w="1363" w:type="dxa"/>
          </w:tcPr>
          <w:p w14:paraId="4E68CD64"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pPr>
            <w:r w:rsidRPr="00B97C04">
              <w:rPr>
                <w:lang w:bidi="cy-GB"/>
              </w:rPr>
              <w:t>&lt;1%</w:t>
            </w:r>
          </w:p>
        </w:tc>
        <w:tc>
          <w:tcPr>
            <w:tcW w:w="1815" w:type="dxa"/>
          </w:tcPr>
          <w:p w14:paraId="259C5AC8"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pPr>
            <w:r w:rsidRPr="00B97C04">
              <w:rPr>
                <w:lang w:bidi="cy-GB"/>
              </w:rPr>
              <w:t>&lt;2%</w:t>
            </w:r>
          </w:p>
        </w:tc>
        <w:tc>
          <w:tcPr>
            <w:tcW w:w="1074" w:type="dxa"/>
          </w:tcPr>
          <w:p w14:paraId="7A53823F"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pPr>
            <w:r w:rsidRPr="00B97C04">
              <w:rPr>
                <w:lang w:bidi="cy-GB"/>
              </w:rPr>
              <w:t>&lt;2%</w:t>
            </w:r>
          </w:p>
        </w:tc>
        <w:tc>
          <w:tcPr>
            <w:tcW w:w="983" w:type="dxa"/>
          </w:tcPr>
          <w:p w14:paraId="70B891B0"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pPr>
            <w:r w:rsidRPr="00B97C04">
              <w:rPr>
                <w:lang w:bidi="cy-GB"/>
              </w:rPr>
              <w:t>0.5%</w:t>
            </w:r>
          </w:p>
        </w:tc>
      </w:tr>
      <w:tr w:rsidR="006C44A0" w:rsidRPr="00B97C04" w14:paraId="66FF7B8F" w14:textId="77777777" w:rsidTr="34939C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57" w:type="dxa"/>
          </w:tcPr>
          <w:p w14:paraId="3F0DA413" w14:textId="77777777" w:rsidR="006C44A0" w:rsidRPr="00B97C04" w:rsidRDefault="006C44A0" w:rsidP="00650A4D">
            <w:r w:rsidRPr="00B97C04">
              <w:rPr>
                <w:lang w:bidi="cy-GB"/>
              </w:rPr>
              <w:t>Y gwasanaeth prawf</w:t>
            </w:r>
          </w:p>
        </w:tc>
        <w:tc>
          <w:tcPr>
            <w:tcW w:w="1433" w:type="dxa"/>
          </w:tcPr>
          <w:p w14:paraId="095C3643"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pPr>
            <w:r w:rsidRPr="00B97C04">
              <w:rPr>
                <w:lang w:bidi="cy-GB"/>
              </w:rPr>
              <w:t>&lt;1%</w:t>
            </w:r>
          </w:p>
        </w:tc>
        <w:tc>
          <w:tcPr>
            <w:tcW w:w="1363" w:type="dxa"/>
          </w:tcPr>
          <w:p w14:paraId="319A5526"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pPr>
            <w:r w:rsidRPr="00B97C04">
              <w:rPr>
                <w:lang w:bidi="cy-GB"/>
              </w:rPr>
              <w:t>&lt;1%</w:t>
            </w:r>
          </w:p>
        </w:tc>
        <w:tc>
          <w:tcPr>
            <w:tcW w:w="1815" w:type="dxa"/>
          </w:tcPr>
          <w:p w14:paraId="08C15E1C"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pPr>
            <w:r w:rsidRPr="00B97C04">
              <w:rPr>
                <w:lang w:bidi="cy-GB"/>
              </w:rPr>
              <w:t>&lt;2%</w:t>
            </w:r>
          </w:p>
        </w:tc>
        <w:tc>
          <w:tcPr>
            <w:tcW w:w="1074" w:type="dxa"/>
          </w:tcPr>
          <w:p w14:paraId="7D4420B3"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pPr>
            <w:r w:rsidRPr="00B97C04">
              <w:rPr>
                <w:lang w:bidi="cy-GB"/>
              </w:rPr>
              <w:t>&lt;2%</w:t>
            </w:r>
          </w:p>
        </w:tc>
        <w:tc>
          <w:tcPr>
            <w:tcW w:w="983" w:type="dxa"/>
          </w:tcPr>
          <w:p w14:paraId="39A76CA3"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pPr>
            <w:r w:rsidRPr="00B97C04">
              <w:rPr>
                <w:lang w:bidi="cy-GB"/>
              </w:rPr>
              <w:t>0.5%</w:t>
            </w:r>
          </w:p>
        </w:tc>
      </w:tr>
      <w:tr w:rsidR="00CE6DBD" w:rsidRPr="00B97C04" w14:paraId="5C351A55" w14:textId="77777777" w:rsidTr="34939C13">
        <w:tc>
          <w:tcPr>
            <w:cnfStyle w:val="001000000000" w:firstRow="0" w:lastRow="0" w:firstColumn="1" w:lastColumn="0" w:oddVBand="0" w:evenVBand="0" w:oddHBand="0" w:evenHBand="0" w:firstRowFirstColumn="0" w:firstRowLastColumn="0" w:lastRowFirstColumn="0" w:lastRowLastColumn="0"/>
            <w:tcW w:w="2157" w:type="dxa"/>
          </w:tcPr>
          <w:p w14:paraId="316448A4" w14:textId="77777777" w:rsidR="00CE6DBD" w:rsidRPr="00B97C04" w:rsidRDefault="00CE6DBD" w:rsidP="00650A4D">
            <w:r w:rsidRPr="00B97C04">
              <w:rPr>
                <w:lang w:bidi="cy-GB"/>
              </w:rPr>
              <w:t>Arall</w:t>
            </w:r>
          </w:p>
        </w:tc>
        <w:tc>
          <w:tcPr>
            <w:tcW w:w="1433" w:type="dxa"/>
          </w:tcPr>
          <w:p w14:paraId="6F439484" w14:textId="77777777" w:rsidR="00CE6DBD" w:rsidRPr="00B97C04" w:rsidRDefault="00CE6DBD" w:rsidP="001323F9">
            <w:pPr>
              <w:jc w:val="center"/>
              <w:cnfStyle w:val="000000000000" w:firstRow="0" w:lastRow="0" w:firstColumn="0" w:lastColumn="0" w:oddVBand="0" w:evenVBand="0" w:oddHBand="0" w:evenHBand="0" w:firstRowFirstColumn="0" w:firstRowLastColumn="0" w:lastRowFirstColumn="0" w:lastRowLastColumn="0"/>
            </w:pPr>
            <w:r w:rsidRPr="00B97C04">
              <w:rPr>
                <w:lang w:bidi="cy-GB"/>
              </w:rPr>
              <w:t>2.2%</w:t>
            </w:r>
          </w:p>
        </w:tc>
        <w:tc>
          <w:tcPr>
            <w:tcW w:w="1363" w:type="dxa"/>
          </w:tcPr>
          <w:p w14:paraId="0EA57D19" w14:textId="77777777" w:rsidR="00CE6DBD" w:rsidRPr="00B97C04" w:rsidRDefault="00CE6DBD" w:rsidP="001323F9">
            <w:pPr>
              <w:jc w:val="center"/>
              <w:cnfStyle w:val="000000000000" w:firstRow="0" w:lastRow="0" w:firstColumn="0" w:lastColumn="0" w:oddVBand="0" w:evenVBand="0" w:oddHBand="0" w:evenHBand="0" w:firstRowFirstColumn="0" w:firstRowLastColumn="0" w:lastRowFirstColumn="0" w:lastRowLastColumn="0"/>
            </w:pPr>
            <w:r w:rsidRPr="00B97C04">
              <w:rPr>
                <w:lang w:bidi="cy-GB"/>
              </w:rPr>
              <w:t>4.3%</w:t>
            </w:r>
          </w:p>
        </w:tc>
        <w:tc>
          <w:tcPr>
            <w:tcW w:w="1815" w:type="dxa"/>
          </w:tcPr>
          <w:p w14:paraId="7DBCE658" w14:textId="77777777" w:rsidR="00CE6DBD" w:rsidRPr="00B97C04" w:rsidRDefault="00CE6DBD" w:rsidP="001323F9">
            <w:pPr>
              <w:jc w:val="center"/>
              <w:cnfStyle w:val="000000000000" w:firstRow="0" w:lastRow="0" w:firstColumn="0" w:lastColumn="0" w:oddVBand="0" w:evenVBand="0" w:oddHBand="0" w:evenHBand="0" w:firstRowFirstColumn="0" w:firstRowLastColumn="0" w:lastRowFirstColumn="0" w:lastRowLastColumn="0"/>
            </w:pPr>
            <w:r w:rsidRPr="00B97C04">
              <w:rPr>
                <w:lang w:bidi="cy-GB"/>
              </w:rPr>
              <w:t>10.3%</w:t>
            </w:r>
          </w:p>
        </w:tc>
        <w:tc>
          <w:tcPr>
            <w:tcW w:w="1074" w:type="dxa"/>
          </w:tcPr>
          <w:p w14:paraId="52DDBBFF" w14:textId="77777777" w:rsidR="00CE6DBD" w:rsidRPr="00B97C04" w:rsidRDefault="00CE6DBD" w:rsidP="001323F9">
            <w:pPr>
              <w:jc w:val="center"/>
              <w:cnfStyle w:val="000000000000" w:firstRow="0" w:lastRow="0" w:firstColumn="0" w:lastColumn="0" w:oddVBand="0" w:evenVBand="0" w:oddHBand="0" w:evenHBand="0" w:firstRowFirstColumn="0" w:firstRowLastColumn="0" w:lastRowFirstColumn="0" w:lastRowLastColumn="0"/>
            </w:pPr>
            <w:r w:rsidRPr="00B97C04">
              <w:rPr>
                <w:lang w:bidi="cy-GB"/>
              </w:rPr>
              <w:t>12.1%</w:t>
            </w:r>
          </w:p>
        </w:tc>
        <w:tc>
          <w:tcPr>
            <w:tcW w:w="983" w:type="dxa"/>
          </w:tcPr>
          <w:p w14:paraId="1F82138F" w14:textId="77777777" w:rsidR="00CE6DBD" w:rsidRPr="00B97C04" w:rsidRDefault="00CE6DBD" w:rsidP="001323F9">
            <w:pPr>
              <w:jc w:val="center"/>
              <w:cnfStyle w:val="000000000000" w:firstRow="0" w:lastRow="0" w:firstColumn="0" w:lastColumn="0" w:oddVBand="0" w:evenVBand="0" w:oddHBand="0" w:evenHBand="0" w:firstRowFirstColumn="0" w:firstRowLastColumn="0" w:lastRowFirstColumn="0" w:lastRowLastColumn="0"/>
            </w:pPr>
            <w:r w:rsidRPr="00B97C04">
              <w:rPr>
                <w:lang w:bidi="cy-GB"/>
              </w:rPr>
              <w:t>4.0%</w:t>
            </w:r>
          </w:p>
        </w:tc>
      </w:tr>
    </w:tbl>
    <w:p w14:paraId="191DA971" w14:textId="77777777" w:rsidR="006C44A0" w:rsidRPr="00B97C04" w:rsidRDefault="006C44A0" w:rsidP="00650A4D"/>
    <w:p w14:paraId="61751918" w14:textId="1133D251" w:rsidR="00D53EF8" w:rsidRPr="00D53EF8" w:rsidRDefault="00682927" w:rsidP="00D53EF8">
      <w:pPr>
        <w:rPr>
          <w:lang w:val="en-GB"/>
        </w:rPr>
      </w:pPr>
      <w:r w:rsidRPr="00B97C04">
        <w:rPr>
          <w:noProof/>
        </w:rPr>
        <w:lastRenderedPageBreak/>
        <w:drawing>
          <wp:anchor distT="0" distB="0" distL="114300" distR="114300" simplePos="0" relativeHeight="251658272" behindDoc="0" locked="0" layoutInCell="1" allowOverlap="1" wp14:anchorId="0C181537" wp14:editId="325A6555">
            <wp:simplePos x="0" y="0"/>
            <wp:positionH relativeFrom="column">
              <wp:posOffset>-48057</wp:posOffset>
            </wp:positionH>
            <wp:positionV relativeFrom="paragraph">
              <wp:posOffset>1488264</wp:posOffset>
            </wp:positionV>
            <wp:extent cx="1005840" cy="967740"/>
            <wp:effectExtent l="0" t="0" r="3810" b="3810"/>
            <wp:wrapNone/>
            <wp:docPr id="1905599845" name="Picture 15" descr="Legend showing percentages and assocaited colour for maps in Fig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7950979" name="Picture 15" descr="Legend showing percentages and assocaited colour for maps in Figure 3."/>
                    <pic:cNvPicPr/>
                  </pic:nvPicPr>
                  <pic:blipFill>
                    <a:blip r:embed="rId24">
                      <a:extLst>
                        <a:ext uri="{28A0092B-C50C-407E-A947-70E740481C1C}">
                          <a14:useLocalDpi xmlns:a14="http://schemas.microsoft.com/office/drawing/2010/main" val="0"/>
                        </a:ext>
                      </a:extLst>
                    </a:blip>
                    <a:stretch>
                      <a:fillRect/>
                    </a:stretch>
                  </pic:blipFill>
                  <pic:spPr>
                    <a:xfrm>
                      <a:off x="0" y="0"/>
                      <a:ext cx="1005840" cy="967740"/>
                    </a:xfrm>
                    <a:prstGeom prst="rect">
                      <a:avLst/>
                    </a:prstGeom>
                  </pic:spPr>
                </pic:pic>
              </a:graphicData>
            </a:graphic>
            <wp14:sizeRelV relativeFrom="margin">
              <wp14:pctHeight>0</wp14:pctHeight>
            </wp14:sizeRelV>
          </wp:anchor>
        </w:drawing>
      </w:r>
      <w:r w:rsidR="00D53EF8" w:rsidRPr="00D53EF8">
        <w:rPr>
          <w:noProof/>
          <w:lang w:val="en-GB"/>
        </w:rPr>
        <w:drawing>
          <wp:anchor distT="0" distB="0" distL="114300" distR="114300" simplePos="0" relativeHeight="251658258" behindDoc="0" locked="0" layoutInCell="1" allowOverlap="1" wp14:anchorId="611AEFF9" wp14:editId="5B64B4FF">
            <wp:simplePos x="0" y="0"/>
            <wp:positionH relativeFrom="column">
              <wp:posOffset>-55418</wp:posOffset>
            </wp:positionH>
            <wp:positionV relativeFrom="paragraph">
              <wp:posOffset>616527</wp:posOffset>
            </wp:positionV>
            <wp:extent cx="5902789" cy="5576455"/>
            <wp:effectExtent l="0" t="0" r="3175" b="5715"/>
            <wp:wrapTopAndBottom/>
            <wp:docPr id="738017728" name="Picture 15" descr="Ffigur 3: Ardaloedd daearyddol o ddarpariaeth gwasanaeth yn ôl grŵp galwedigaeth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8017728" name="Picture 15" descr="Ffigur 3: Ardaloedd daearyddol o ddarpariaeth gwasanaeth yn ôl grŵp galwedigaethol"/>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02789" cy="5576455"/>
                    </a:xfrm>
                    <a:prstGeom prst="rect">
                      <a:avLst/>
                    </a:prstGeom>
                    <a:noFill/>
                    <a:ln>
                      <a:noFill/>
                    </a:ln>
                  </pic:spPr>
                </pic:pic>
              </a:graphicData>
            </a:graphic>
          </wp:anchor>
        </w:drawing>
      </w:r>
    </w:p>
    <w:p w14:paraId="37B5B919" w14:textId="1B8AB36A" w:rsidR="00A46A4B" w:rsidRPr="00B97C04" w:rsidRDefault="00E055DE" w:rsidP="00650A4D">
      <w:r w:rsidRPr="00B97C04">
        <w:rPr>
          <w:noProof/>
          <w:lang w:bidi="cy-GB"/>
        </w:rPr>
        <w:drawing>
          <wp:anchor distT="0" distB="0" distL="114300" distR="114300" simplePos="0" relativeHeight="251658246" behindDoc="0" locked="0" layoutInCell="1" allowOverlap="1" wp14:anchorId="7A36AF0B" wp14:editId="2028EEC2">
            <wp:simplePos x="0" y="0"/>
            <wp:positionH relativeFrom="column">
              <wp:posOffset>-50228</wp:posOffset>
            </wp:positionH>
            <wp:positionV relativeFrom="paragraph">
              <wp:posOffset>1325894</wp:posOffset>
            </wp:positionV>
            <wp:extent cx="1005840" cy="967740"/>
            <wp:effectExtent l="0" t="0" r="3810" b="3810"/>
            <wp:wrapNone/>
            <wp:docPr id="907950979" name="Picture 15" descr="Legend showing percentages and assocaited colour for maps in Fig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7950979" name="Picture 15" descr="Legend showing percentages and assocaited colour for maps in Figure 3."/>
                    <pic:cNvPicPr/>
                  </pic:nvPicPr>
                  <pic:blipFill>
                    <a:blip r:embed="rId24">
                      <a:extLst>
                        <a:ext uri="{28A0092B-C50C-407E-A947-70E740481C1C}">
                          <a14:useLocalDpi xmlns:a14="http://schemas.microsoft.com/office/drawing/2010/main" val="0"/>
                        </a:ext>
                      </a:extLst>
                    </a:blip>
                    <a:stretch>
                      <a:fillRect/>
                    </a:stretch>
                  </pic:blipFill>
                  <pic:spPr>
                    <a:xfrm>
                      <a:off x="0" y="0"/>
                      <a:ext cx="1005840" cy="967740"/>
                    </a:xfrm>
                    <a:prstGeom prst="rect">
                      <a:avLst/>
                    </a:prstGeom>
                  </pic:spPr>
                </pic:pic>
              </a:graphicData>
            </a:graphic>
            <wp14:sizeRelV relativeFrom="margin">
              <wp14:pctHeight>0</wp14:pctHeight>
            </wp14:sizeRelV>
          </wp:anchor>
        </w:drawing>
      </w:r>
      <w:r w:rsidR="006C44A0" w:rsidRPr="00B97C04">
        <w:rPr>
          <w:noProof/>
          <w:lang w:bidi="cy-GB"/>
        </w:rPr>
        <mc:AlternateContent>
          <mc:Choice Requires="wps">
            <w:drawing>
              <wp:anchor distT="0" distB="0" distL="114300" distR="114300" simplePos="0" relativeHeight="251658242" behindDoc="0" locked="0" layoutInCell="1" allowOverlap="1" wp14:anchorId="14B26BC8" wp14:editId="1BDD97F2">
                <wp:simplePos x="0" y="0"/>
                <wp:positionH relativeFrom="column">
                  <wp:posOffset>-53340</wp:posOffset>
                </wp:positionH>
                <wp:positionV relativeFrom="paragraph">
                  <wp:posOffset>0</wp:posOffset>
                </wp:positionV>
                <wp:extent cx="5737860" cy="457200"/>
                <wp:effectExtent l="0" t="0" r="0" b="0"/>
                <wp:wrapTopAndBottom/>
                <wp:docPr id="1587826106" name="Text Box 1"/>
                <wp:cNvGraphicFramePr/>
                <a:graphic xmlns:a="http://schemas.openxmlformats.org/drawingml/2006/main">
                  <a:graphicData uri="http://schemas.microsoft.com/office/word/2010/wordprocessingShape">
                    <wps:wsp>
                      <wps:cNvSpPr txBox="1"/>
                      <wps:spPr>
                        <a:xfrm>
                          <a:off x="0" y="0"/>
                          <a:ext cx="5737860" cy="457200"/>
                        </a:xfrm>
                        <a:prstGeom prst="rect">
                          <a:avLst/>
                        </a:prstGeom>
                        <a:solidFill>
                          <a:prstClr val="white"/>
                        </a:solidFill>
                        <a:ln>
                          <a:noFill/>
                        </a:ln>
                      </wps:spPr>
                      <wps:txbx>
                        <w:txbxContent>
                          <w:p w14:paraId="022DFBAE" w14:textId="71976182" w:rsidR="006C44A0" w:rsidRPr="009A1AE2" w:rsidRDefault="006C44A0" w:rsidP="00650A4D">
                            <w:pPr>
                              <w:pStyle w:val="Caption"/>
                            </w:pPr>
                            <w:bookmarkStart w:id="26" w:name="_Toc242366648"/>
                            <w:r w:rsidRPr="009A1AE2">
                              <w:rPr>
                                <w:lang w:bidi="cy-GB"/>
                              </w:rPr>
                              <w:t xml:space="preserve">Ffigur </w:t>
                            </w:r>
                            <w:r>
                              <w:rPr>
                                <w:lang w:bidi="cy-GB"/>
                              </w:rPr>
                              <w:fldChar w:fldCharType="begin"/>
                            </w:r>
                            <w:r>
                              <w:rPr>
                                <w:lang w:bidi="cy-GB"/>
                              </w:rPr>
                              <w:instrText>SEQ Figure \* ARABIC</w:instrText>
                            </w:r>
                            <w:r>
                              <w:rPr>
                                <w:lang w:bidi="cy-GB"/>
                              </w:rPr>
                              <w:fldChar w:fldCharType="separate"/>
                            </w:r>
                            <w:r w:rsidR="002C6D62">
                              <w:rPr>
                                <w:noProof/>
                                <w:lang w:bidi="cy-GB"/>
                              </w:rPr>
                              <w:t>3</w:t>
                            </w:r>
                            <w:r>
                              <w:rPr>
                                <w:lang w:bidi="cy-GB"/>
                              </w:rPr>
                              <w:fldChar w:fldCharType="end"/>
                            </w:r>
                            <w:r w:rsidRPr="009A1AE2">
                              <w:rPr>
                                <w:lang w:bidi="cy-GB"/>
                              </w:rPr>
                              <w:t>: Ardaloedd daearyddol o ddarpariaeth gwasanaeth yn ôl grŵp galwedigaethol</w:t>
                            </w:r>
                            <w:bookmarkEnd w:id="26"/>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14B26BC8" id="_x0000_s1028" type="#_x0000_t202" style="position:absolute;margin-left:-4.2pt;margin-top:0;width:451.8pt;height:36pt;z-index:25165824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" stroked="f">
                <v:textbox inset="0,0,0,0">
                  <w:txbxContent>
                    <w:p w14:paraId="022DFBAE" w14:textId="71976182" w:rsidR="006C44A0" w:rsidRPr="009A1AE2" w:rsidRDefault="006C44A0" w:rsidP="00650A4D">
                      <w:pPr>
                        <w:pStyle w:val="Caption"/>
                      </w:pPr>
                      <w:bookmarkStart w:id="27" w:name="_Toc242366648"/>
                      <w:r w:rsidRPr="009A1AE2">
                        <w:rPr>
                          <w:lang w:bidi="cy-GB"/>
                        </w:rPr>
                        <w:t xml:space="preserve">Ffigur </w:t>
                      </w:r>
                      <w:r>
                        <w:rPr>
                          <w:lang w:bidi="cy-GB"/>
                        </w:rPr>
                        <w:fldChar w:fldCharType="begin"/>
                      </w:r>
                      <w:r>
                        <w:rPr>
                          <w:lang w:bidi="cy-GB"/>
                        </w:rPr>
                        <w:instrText>SEQ Figure \* ARABIC</w:instrText>
                      </w:r>
                      <w:r>
                        <w:rPr>
                          <w:lang w:bidi="cy-GB"/>
                        </w:rPr>
                        <w:fldChar w:fldCharType="separate"/>
                      </w:r>
                      <w:r w:rsidR="002C6D62">
                        <w:rPr>
                          <w:noProof/>
                          <w:lang w:bidi="cy-GB"/>
                        </w:rPr>
                        <w:t>3</w:t>
                      </w:r>
                      <w:r>
                        <w:rPr>
                          <w:lang w:bidi="cy-GB"/>
                        </w:rPr>
                        <w:fldChar w:fldCharType="end"/>
                      </w:r>
                      <w:r w:rsidRPr="009A1AE2">
                        <w:rPr>
                          <w:lang w:bidi="cy-GB"/>
                        </w:rPr>
                        <w:t>: Ardaloedd daearyddol o ddarpariaeth gwasanaeth yn ôl grŵp galwedigaethol</w:t>
                      </w:r>
                      <w:bookmarkEnd w:id="27"/>
                    </w:p>
                  </w:txbxContent>
                </v:textbox>
                <w10:wrap type="topAndBottom"/>
              </v:shape>
            </w:pict>
          </mc:Fallback>
        </mc:AlternateContent>
      </w:r>
    </w:p>
    <w:p w14:paraId="32CCD680" w14:textId="2DA4DD42" w:rsidR="006C44A0" w:rsidRPr="00B97C04" w:rsidRDefault="006C44A0" w:rsidP="00650A4D">
      <w:pPr>
        <w:pStyle w:val="Caption"/>
      </w:pPr>
      <w:bookmarkStart w:id="28" w:name="_Toc241488492"/>
      <w:r w:rsidRPr="00B97C04">
        <w:rPr>
          <w:lang w:bidi="cy-GB"/>
        </w:rPr>
        <w:t xml:space="preserve">Tabl </w:t>
      </w:r>
      <w:r w:rsidRPr="00B97C04">
        <w:rPr>
          <w:lang w:bidi="cy-GB"/>
        </w:rPr>
        <w:fldChar w:fldCharType="begin"/>
      </w:r>
      <w:r w:rsidRPr="00B97C04">
        <w:rPr>
          <w:lang w:bidi="cy-GB"/>
        </w:rPr>
        <w:instrText>SEQ Table \* ARABIC</w:instrText>
      </w:r>
      <w:r w:rsidRPr="00B97C04">
        <w:rPr>
          <w:lang w:bidi="cy-GB"/>
        </w:rPr>
        <w:fldChar w:fldCharType="separate"/>
      </w:r>
      <w:r w:rsidR="0044003F">
        <w:rPr>
          <w:noProof/>
          <w:lang w:bidi="cy-GB"/>
        </w:rPr>
        <w:t>6</w:t>
      </w:r>
      <w:r w:rsidRPr="00B97C04">
        <w:rPr>
          <w:lang w:bidi="cy-GB"/>
        </w:rPr>
        <w:fldChar w:fldCharType="end"/>
      </w:r>
      <w:r w:rsidRPr="00B97C04">
        <w:rPr>
          <w:lang w:bidi="cy-GB"/>
        </w:rPr>
        <w:t>: Nifer yr ardaloedd gwasanaeth daearyddol roedd yr ymatebwyr yn gweithio ynddynt</w:t>
      </w:r>
      <w:bookmarkEnd w:id="28"/>
    </w:p>
    <w:tbl>
      <w:tblPr>
        <w:tblStyle w:val="ListTable3"/>
        <w:tblW w:w="8774" w:type="dxa"/>
        <w:tblLayout w:type="fixed"/>
        <w:tblLook w:val="04A0" w:firstRow="1" w:lastRow="0" w:firstColumn="1" w:lastColumn="0" w:noHBand="0" w:noVBand="1"/>
      </w:tblPr>
      <w:tblGrid>
        <w:gridCol w:w="2175"/>
        <w:gridCol w:w="1470"/>
        <w:gridCol w:w="1296"/>
        <w:gridCol w:w="1725"/>
        <w:gridCol w:w="1065"/>
        <w:gridCol w:w="1043"/>
      </w:tblGrid>
      <w:tr w:rsidR="006C44A0" w:rsidRPr="00B97C04" w14:paraId="4168C4D5" w14:textId="77777777" w:rsidTr="34939C13">
        <w:trPr>
          <w:cnfStyle w:val="100000000000" w:firstRow="1" w:lastRow="0" w:firstColumn="0" w:lastColumn="0" w:oddVBand="0" w:evenVBand="0" w:oddHBand="0" w:evenHBand="0" w:firstRowFirstColumn="0" w:firstRowLastColumn="0" w:lastRowFirstColumn="0" w:lastRowLastColumn="0"/>
          <w:trHeight w:val="288"/>
        </w:trPr>
        <w:tc>
          <w:tcPr>
            <w:cnfStyle w:val="001000000100" w:firstRow="0" w:lastRow="0" w:firstColumn="1" w:lastColumn="0" w:oddVBand="0" w:evenVBand="0" w:oddHBand="0" w:evenHBand="0" w:firstRowFirstColumn="1" w:firstRowLastColumn="0" w:lastRowFirstColumn="0" w:lastRowLastColumn="0"/>
            <w:tcW w:w="2175" w:type="dxa"/>
            <w:shd w:val="clear" w:color="auto" w:fill="247C86"/>
            <w:noWrap/>
          </w:tcPr>
          <w:p w14:paraId="774DB52D" w14:textId="77777777" w:rsidR="006C44A0" w:rsidRPr="00B97C04" w:rsidRDefault="006C44A0" w:rsidP="00650A4D">
            <w:pPr>
              <w:rPr>
                <w:lang w:eastAsia="en-GB"/>
              </w:rPr>
            </w:pPr>
          </w:p>
        </w:tc>
        <w:tc>
          <w:tcPr>
            <w:tcW w:w="1470" w:type="dxa"/>
            <w:shd w:val="clear" w:color="auto" w:fill="247C86"/>
            <w:noWrap/>
          </w:tcPr>
          <w:p w14:paraId="7B2C86E4" w14:textId="77777777" w:rsidR="006C44A0" w:rsidRPr="00B97C04" w:rsidRDefault="006C44A0" w:rsidP="001323F9">
            <w:pPr>
              <w:jc w:val="center"/>
              <w:cnfStyle w:val="100000000000" w:firstRow="1" w:lastRow="0" w:firstColumn="0" w:lastColumn="0" w:oddVBand="0" w:evenVBand="0" w:oddHBand="0" w:evenHBand="0" w:firstRowFirstColumn="0" w:firstRowLastColumn="0" w:lastRowFirstColumn="0" w:lastRowLastColumn="0"/>
              <w:rPr>
                <w:rFonts w:ascii="Aptos Narrow" w:hAnsi="Aptos Narrow"/>
                <w:color w:val="000000"/>
                <w:lang w:eastAsia="en-GB"/>
              </w:rPr>
            </w:pPr>
            <w:r w:rsidRPr="00B97C04">
              <w:rPr>
                <w:lang w:bidi="cy-GB"/>
              </w:rPr>
              <w:t>Gweithwyr gofal</w:t>
            </w:r>
          </w:p>
        </w:tc>
        <w:tc>
          <w:tcPr>
            <w:tcW w:w="1296" w:type="dxa"/>
            <w:shd w:val="clear" w:color="auto" w:fill="247C86"/>
            <w:noWrap/>
          </w:tcPr>
          <w:p w14:paraId="763FC94B" w14:textId="76880EEF" w:rsidR="006C44A0" w:rsidRPr="00B97C04" w:rsidRDefault="003D61BA" w:rsidP="001323F9">
            <w:pPr>
              <w:jc w:val="center"/>
              <w:cnfStyle w:val="100000000000" w:firstRow="1" w:lastRow="0" w:firstColumn="0" w:lastColumn="0" w:oddVBand="0" w:evenVBand="0" w:oddHBand="0" w:evenHBand="0" w:firstRowFirstColumn="0" w:firstRowLastColumn="0" w:lastRowFirstColumn="0" w:lastRowLastColumn="0"/>
              <w:rPr>
                <w:rFonts w:ascii="Aptos Narrow" w:hAnsi="Aptos Narrow"/>
                <w:color w:val="FF0000"/>
                <w:lang w:eastAsia="en-GB"/>
              </w:rPr>
            </w:pPr>
            <w:r w:rsidRPr="00B97C04">
              <w:rPr>
                <w:lang w:bidi="cy-GB"/>
              </w:rPr>
              <w:t>Rheolwyr</w:t>
            </w:r>
          </w:p>
        </w:tc>
        <w:tc>
          <w:tcPr>
            <w:tcW w:w="1725" w:type="dxa"/>
            <w:shd w:val="clear" w:color="auto" w:fill="247C86"/>
            <w:noWrap/>
          </w:tcPr>
          <w:p w14:paraId="081A34D1" w14:textId="197C796D" w:rsidR="006C44A0" w:rsidRPr="00B97C04" w:rsidRDefault="006C44A0" w:rsidP="001323F9">
            <w:pPr>
              <w:jc w:val="center"/>
              <w:cnfStyle w:val="100000000000" w:firstRow="1" w:lastRow="0" w:firstColumn="0" w:lastColumn="0" w:oddVBand="0" w:evenVBand="0" w:oddHBand="0" w:evenHBand="0" w:firstRowFirstColumn="0" w:firstRowLastColumn="0" w:lastRowFirstColumn="0" w:lastRowLastColumn="0"/>
              <w:rPr>
                <w:rFonts w:ascii="Aptos Narrow" w:hAnsi="Aptos Narrow"/>
                <w:color w:val="000000"/>
                <w:lang w:eastAsia="en-GB"/>
              </w:rPr>
            </w:pPr>
            <w:r w:rsidRPr="34939C13">
              <w:rPr>
                <w:lang w:bidi="cy-GB"/>
              </w:rPr>
              <w:t>Gweith</w:t>
            </w:r>
            <w:r w:rsidR="0A8BC8CB" w:rsidRPr="34939C13">
              <w:rPr>
                <w:lang w:bidi="cy-GB"/>
              </w:rPr>
              <w:t>wyr</w:t>
            </w:r>
            <w:r w:rsidRPr="34939C13">
              <w:rPr>
                <w:lang w:bidi="cy-GB"/>
              </w:rPr>
              <w:t xml:space="preserve"> cymdeithasol</w:t>
            </w:r>
          </w:p>
        </w:tc>
        <w:tc>
          <w:tcPr>
            <w:tcW w:w="1065" w:type="dxa"/>
            <w:shd w:val="clear" w:color="auto" w:fill="247C86"/>
            <w:noWrap/>
          </w:tcPr>
          <w:p w14:paraId="7068DF0F" w14:textId="4B0E1601" w:rsidR="006C44A0" w:rsidRPr="00B97C04" w:rsidRDefault="006C44A0" w:rsidP="001323F9">
            <w:pPr>
              <w:jc w:val="center"/>
              <w:cnfStyle w:val="100000000000" w:firstRow="1" w:lastRow="0" w:firstColumn="0" w:lastColumn="0" w:oddVBand="0" w:evenVBand="0" w:oddHBand="0" w:evenHBand="0" w:firstRowFirstColumn="0" w:firstRowLastColumn="0" w:lastRowFirstColumn="0" w:lastRowLastColumn="0"/>
              <w:rPr>
                <w:rFonts w:ascii="Aptos Narrow" w:hAnsi="Aptos Narrow"/>
                <w:color w:val="FF0000"/>
                <w:lang w:eastAsia="en-GB"/>
              </w:rPr>
            </w:pPr>
            <w:r w:rsidRPr="00B97C04">
              <w:rPr>
                <w:lang w:bidi="cy-GB"/>
              </w:rPr>
              <w:t>Rolau eraill</w:t>
            </w:r>
          </w:p>
        </w:tc>
        <w:tc>
          <w:tcPr>
            <w:tcW w:w="1043" w:type="dxa"/>
            <w:shd w:val="clear" w:color="auto" w:fill="247C86"/>
            <w:noWrap/>
          </w:tcPr>
          <w:p w14:paraId="024237F1" w14:textId="77777777" w:rsidR="006C44A0" w:rsidRPr="00B97C04" w:rsidRDefault="006C44A0" w:rsidP="001323F9">
            <w:pPr>
              <w:jc w:val="center"/>
              <w:cnfStyle w:val="100000000000" w:firstRow="1" w:lastRow="0" w:firstColumn="0" w:lastColumn="0" w:oddVBand="0" w:evenVBand="0" w:oddHBand="0" w:evenHBand="0" w:firstRowFirstColumn="0" w:firstRowLastColumn="0" w:lastRowFirstColumn="0" w:lastRowLastColumn="0"/>
              <w:rPr>
                <w:color w:val="000000"/>
                <w:lang w:eastAsia="en-GB"/>
              </w:rPr>
            </w:pPr>
            <w:r w:rsidRPr="00B97C04">
              <w:rPr>
                <w:lang w:bidi="cy-GB"/>
              </w:rPr>
              <w:t>Pob un</w:t>
            </w:r>
          </w:p>
        </w:tc>
      </w:tr>
      <w:tr w:rsidR="006C44A0" w:rsidRPr="00B97C04" w14:paraId="5DC076A3" w14:textId="77777777" w:rsidTr="34939C1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175" w:type="dxa"/>
            <w:noWrap/>
          </w:tcPr>
          <w:p w14:paraId="6B5406A1" w14:textId="77777777" w:rsidR="006C44A0" w:rsidRPr="00B97C04" w:rsidRDefault="006C44A0" w:rsidP="00650A4D">
            <w:pPr>
              <w:rPr>
                <w:rFonts w:eastAsia="Times New Roman" w:cs="Times New Roman"/>
                <w:kern w:val="0"/>
                <w:lang w:eastAsia="en-GB"/>
                <w14:ligatures w14:val="none"/>
              </w:rPr>
            </w:pPr>
            <w:r w:rsidRPr="00B97C04">
              <w:rPr>
                <w:lang w:bidi="cy-GB"/>
              </w:rPr>
              <w:t>1</w:t>
            </w:r>
          </w:p>
        </w:tc>
        <w:tc>
          <w:tcPr>
            <w:tcW w:w="1470" w:type="dxa"/>
            <w:noWrap/>
          </w:tcPr>
          <w:p w14:paraId="118F4ADF"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kern w:val="0"/>
                <w:lang w:eastAsia="en-GB"/>
                <w14:ligatures w14:val="none"/>
              </w:rPr>
            </w:pPr>
            <w:r w:rsidRPr="00B97C04">
              <w:rPr>
                <w:lang w:bidi="cy-GB"/>
              </w:rPr>
              <w:t>83.1%</w:t>
            </w:r>
          </w:p>
        </w:tc>
        <w:tc>
          <w:tcPr>
            <w:tcW w:w="1296" w:type="dxa"/>
            <w:noWrap/>
          </w:tcPr>
          <w:p w14:paraId="41381492"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FF0000"/>
                <w:kern w:val="0"/>
                <w:lang w:eastAsia="en-GB"/>
                <w14:ligatures w14:val="none"/>
              </w:rPr>
            </w:pPr>
            <w:r w:rsidRPr="00B97C04">
              <w:rPr>
                <w:lang w:bidi="cy-GB"/>
              </w:rPr>
              <w:t>75.6%</w:t>
            </w:r>
          </w:p>
        </w:tc>
        <w:tc>
          <w:tcPr>
            <w:tcW w:w="1725" w:type="dxa"/>
            <w:noWrap/>
          </w:tcPr>
          <w:p w14:paraId="1F79EA6D"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kern w:val="0"/>
                <w:lang w:eastAsia="en-GB"/>
                <w14:ligatures w14:val="none"/>
              </w:rPr>
            </w:pPr>
            <w:r w:rsidRPr="00B97C04">
              <w:rPr>
                <w:lang w:bidi="cy-GB"/>
              </w:rPr>
              <w:t>81.3%</w:t>
            </w:r>
          </w:p>
        </w:tc>
        <w:tc>
          <w:tcPr>
            <w:tcW w:w="1065" w:type="dxa"/>
            <w:noWrap/>
          </w:tcPr>
          <w:p w14:paraId="232312B8"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FF0000"/>
                <w:kern w:val="0"/>
                <w:lang w:eastAsia="en-GB"/>
                <w14:ligatures w14:val="none"/>
              </w:rPr>
            </w:pPr>
            <w:r w:rsidRPr="00B97C04">
              <w:rPr>
                <w:lang w:bidi="cy-GB"/>
              </w:rPr>
              <w:t>75.1%</w:t>
            </w:r>
          </w:p>
        </w:tc>
        <w:tc>
          <w:tcPr>
            <w:tcW w:w="1043" w:type="dxa"/>
            <w:noWrap/>
          </w:tcPr>
          <w:p w14:paraId="1391DC63"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kern w:val="0"/>
                <w:lang w:eastAsia="en-GB"/>
                <w14:ligatures w14:val="none"/>
              </w:rPr>
            </w:pPr>
            <w:r w:rsidRPr="00B97C04">
              <w:rPr>
                <w:lang w:bidi="cy-GB"/>
              </w:rPr>
              <w:t>81.7%</w:t>
            </w:r>
          </w:p>
        </w:tc>
      </w:tr>
      <w:tr w:rsidR="006C44A0" w:rsidRPr="00B97C04" w14:paraId="71729470" w14:textId="77777777" w:rsidTr="34939C13">
        <w:trPr>
          <w:trHeight w:val="288"/>
        </w:trPr>
        <w:tc>
          <w:tcPr>
            <w:cnfStyle w:val="001000000000" w:firstRow="0" w:lastRow="0" w:firstColumn="1" w:lastColumn="0" w:oddVBand="0" w:evenVBand="0" w:oddHBand="0" w:evenHBand="0" w:firstRowFirstColumn="0" w:firstRowLastColumn="0" w:lastRowFirstColumn="0" w:lastRowLastColumn="0"/>
            <w:tcW w:w="2175" w:type="dxa"/>
            <w:noWrap/>
          </w:tcPr>
          <w:p w14:paraId="3B943FA7" w14:textId="77777777" w:rsidR="006C44A0" w:rsidRPr="00B97C04" w:rsidRDefault="006C44A0" w:rsidP="00650A4D">
            <w:pPr>
              <w:rPr>
                <w:rFonts w:eastAsia="Times New Roman" w:cs="Times New Roman"/>
                <w:kern w:val="0"/>
                <w:lang w:eastAsia="en-GB"/>
                <w14:ligatures w14:val="none"/>
              </w:rPr>
            </w:pPr>
            <w:r w:rsidRPr="00B97C04">
              <w:rPr>
                <w:lang w:bidi="cy-GB"/>
              </w:rPr>
              <w:t>2</w:t>
            </w:r>
          </w:p>
        </w:tc>
        <w:tc>
          <w:tcPr>
            <w:tcW w:w="1470" w:type="dxa"/>
            <w:noWrap/>
          </w:tcPr>
          <w:p w14:paraId="415ACDD9"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kern w:val="0"/>
                <w:lang w:eastAsia="en-GB"/>
                <w14:ligatures w14:val="none"/>
              </w:rPr>
            </w:pPr>
            <w:r w:rsidRPr="00B97C04">
              <w:rPr>
                <w:lang w:bidi="cy-GB"/>
              </w:rPr>
              <w:t>9.5%</w:t>
            </w:r>
          </w:p>
        </w:tc>
        <w:tc>
          <w:tcPr>
            <w:tcW w:w="1296" w:type="dxa"/>
            <w:noWrap/>
          </w:tcPr>
          <w:p w14:paraId="5397D20D"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FF0000"/>
                <w:kern w:val="0"/>
                <w:lang w:eastAsia="en-GB"/>
                <w14:ligatures w14:val="none"/>
              </w:rPr>
            </w:pPr>
            <w:r w:rsidRPr="00B97C04">
              <w:rPr>
                <w:lang w:bidi="cy-GB"/>
              </w:rPr>
              <w:t>12.5%</w:t>
            </w:r>
          </w:p>
        </w:tc>
        <w:tc>
          <w:tcPr>
            <w:tcW w:w="1725" w:type="dxa"/>
            <w:noWrap/>
          </w:tcPr>
          <w:p w14:paraId="02621CDC"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kern w:val="0"/>
                <w:lang w:eastAsia="en-GB"/>
                <w14:ligatures w14:val="none"/>
              </w:rPr>
            </w:pPr>
            <w:r w:rsidRPr="00B97C04">
              <w:rPr>
                <w:lang w:bidi="cy-GB"/>
              </w:rPr>
              <w:t>8.3%</w:t>
            </w:r>
          </w:p>
        </w:tc>
        <w:tc>
          <w:tcPr>
            <w:tcW w:w="1065" w:type="dxa"/>
            <w:noWrap/>
          </w:tcPr>
          <w:p w14:paraId="08F9D920"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FF0000"/>
                <w:kern w:val="0"/>
                <w:lang w:eastAsia="en-GB"/>
                <w14:ligatures w14:val="none"/>
              </w:rPr>
            </w:pPr>
            <w:r w:rsidRPr="00B97C04">
              <w:rPr>
                <w:lang w:bidi="cy-GB"/>
              </w:rPr>
              <w:t>14.0%</w:t>
            </w:r>
          </w:p>
        </w:tc>
        <w:tc>
          <w:tcPr>
            <w:tcW w:w="1043" w:type="dxa"/>
            <w:noWrap/>
          </w:tcPr>
          <w:p w14:paraId="740B52C0"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kern w:val="0"/>
                <w:lang w:eastAsia="en-GB"/>
                <w14:ligatures w14:val="none"/>
              </w:rPr>
            </w:pPr>
            <w:r w:rsidRPr="00B97C04">
              <w:rPr>
                <w:lang w:bidi="cy-GB"/>
              </w:rPr>
              <w:t>9.9%</w:t>
            </w:r>
          </w:p>
        </w:tc>
      </w:tr>
      <w:tr w:rsidR="006C44A0" w:rsidRPr="00B97C04" w14:paraId="0AF8B59B" w14:textId="77777777" w:rsidTr="34939C1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175" w:type="dxa"/>
            <w:noWrap/>
          </w:tcPr>
          <w:p w14:paraId="53B5719D" w14:textId="77777777" w:rsidR="006C44A0" w:rsidRPr="00B97C04" w:rsidRDefault="006C44A0" w:rsidP="00650A4D">
            <w:pPr>
              <w:rPr>
                <w:rFonts w:eastAsia="Times New Roman" w:cs="Times New Roman"/>
                <w:kern w:val="0"/>
                <w:lang w:eastAsia="en-GB"/>
                <w14:ligatures w14:val="none"/>
              </w:rPr>
            </w:pPr>
            <w:r w:rsidRPr="00B97C04">
              <w:rPr>
                <w:lang w:bidi="cy-GB"/>
              </w:rPr>
              <w:t>3</w:t>
            </w:r>
          </w:p>
        </w:tc>
        <w:tc>
          <w:tcPr>
            <w:tcW w:w="1470" w:type="dxa"/>
            <w:noWrap/>
          </w:tcPr>
          <w:p w14:paraId="72D487A6"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5.0%</w:t>
            </w:r>
          </w:p>
        </w:tc>
        <w:tc>
          <w:tcPr>
            <w:tcW w:w="1296" w:type="dxa"/>
            <w:noWrap/>
          </w:tcPr>
          <w:p w14:paraId="5E64CF8F"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FF0000"/>
                <w:kern w:val="0"/>
                <w:lang w:eastAsia="en-GB"/>
                <w14:ligatures w14:val="none"/>
              </w:rPr>
            </w:pPr>
            <w:r w:rsidRPr="00B97C04">
              <w:rPr>
                <w:lang w:bidi="cy-GB"/>
              </w:rPr>
              <w:t>5.5%</w:t>
            </w:r>
          </w:p>
        </w:tc>
        <w:tc>
          <w:tcPr>
            <w:tcW w:w="1725" w:type="dxa"/>
            <w:noWrap/>
          </w:tcPr>
          <w:p w14:paraId="5C7B7C49"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kern w:val="0"/>
                <w:lang w:eastAsia="en-GB"/>
                <w14:ligatures w14:val="none"/>
              </w:rPr>
            </w:pPr>
            <w:r w:rsidRPr="00B97C04">
              <w:rPr>
                <w:lang w:bidi="cy-GB"/>
              </w:rPr>
              <w:t>3.6%</w:t>
            </w:r>
          </w:p>
        </w:tc>
        <w:tc>
          <w:tcPr>
            <w:tcW w:w="1065" w:type="dxa"/>
            <w:noWrap/>
          </w:tcPr>
          <w:p w14:paraId="085BE679"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FF0000"/>
                <w:kern w:val="0"/>
                <w:lang w:eastAsia="en-GB"/>
                <w14:ligatures w14:val="none"/>
              </w:rPr>
            </w:pPr>
            <w:r w:rsidRPr="00B97C04">
              <w:rPr>
                <w:lang w:bidi="cy-GB"/>
              </w:rPr>
              <w:t>5.6%</w:t>
            </w:r>
          </w:p>
        </w:tc>
        <w:tc>
          <w:tcPr>
            <w:tcW w:w="1043" w:type="dxa"/>
            <w:noWrap/>
          </w:tcPr>
          <w:p w14:paraId="48A55D4A"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kern w:val="0"/>
                <w:lang w:eastAsia="en-GB"/>
                <w14:ligatures w14:val="none"/>
              </w:rPr>
            </w:pPr>
            <w:r w:rsidRPr="00B97C04">
              <w:rPr>
                <w:lang w:bidi="cy-GB"/>
              </w:rPr>
              <w:t>4.9%</w:t>
            </w:r>
          </w:p>
        </w:tc>
      </w:tr>
      <w:tr w:rsidR="006C44A0" w:rsidRPr="00B97C04" w14:paraId="534D880F" w14:textId="77777777" w:rsidTr="34939C13">
        <w:trPr>
          <w:trHeight w:val="288"/>
        </w:trPr>
        <w:tc>
          <w:tcPr>
            <w:cnfStyle w:val="001000000000" w:firstRow="0" w:lastRow="0" w:firstColumn="1" w:lastColumn="0" w:oddVBand="0" w:evenVBand="0" w:oddHBand="0" w:evenHBand="0" w:firstRowFirstColumn="0" w:firstRowLastColumn="0" w:lastRowFirstColumn="0" w:lastRowLastColumn="0"/>
            <w:tcW w:w="2175" w:type="dxa"/>
            <w:noWrap/>
          </w:tcPr>
          <w:p w14:paraId="025BA6FF" w14:textId="77777777" w:rsidR="006C44A0" w:rsidRPr="00B97C04" w:rsidRDefault="006C44A0" w:rsidP="00650A4D">
            <w:pPr>
              <w:rPr>
                <w:rFonts w:eastAsia="Times New Roman" w:cs="Times New Roman"/>
                <w:kern w:val="0"/>
                <w:lang w:eastAsia="en-GB"/>
                <w14:ligatures w14:val="none"/>
              </w:rPr>
            </w:pPr>
            <w:r w:rsidRPr="00B97C04">
              <w:rPr>
                <w:lang w:bidi="cy-GB"/>
              </w:rPr>
              <w:t>4 neu ragor</w:t>
            </w:r>
          </w:p>
        </w:tc>
        <w:tc>
          <w:tcPr>
            <w:tcW w:w="1470" w:type="dxa"/>
            <w:noWrap/>
          </w:tcPr>
          <w:p w14:paraId="11223425"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kern w:val="0"/>
                <w:lang w:eastAsia="en-GB"/>
                <w14:ligatures w14:val="none"/>
              </w:rPr>
            </w:pPr>
            <w:r w:rsidRPr="00B97C04">
              <w:rPr>
                <w:lang w:bidi="cy-GB"/>
              </w:rPr>
              <w:t>1.7%</w:t>
            </w:r>
          </w:p>
        </w:tc>
        <w:tc>
          <w:tcPr>
            <w:tcW w:w="1296" w:type="dxa"/>
            <w:noWrap/>
          </w:tcPr>
          <w:p w14:paraId="68372910"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FF0000"/>
                <w:kern w:val="0"/>
                <w:lang w:eastAsia="en-GB"/>
                <w14:ligatures w14:val="none"/>
              </w:rPr>
            </w:pPr>
            <w:r w:rsidRPr="00B97C04">
              <w:rPr>
                <w:lang w:bidi="cy-GB"/>
              </w:rPr>
              <w:t>4.5%</w:t>
            </w:r>
          </w:p>
        </w:tc>
        <w:tc>
          <w:tcPr>
            <w:tcW w:w="1725" w:type="dxa"/>
            <w:noWrap/>
          </w:tcPr>
          <w:p w14:paraId="272F2F71"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kern w:val="0"/>
                <w:lang w:eastAsia="en-GB"/>
                <w14:ligatures w14:val="none"/>
              </w:rPr>
            </w:pPr>
            <w:r w:rsidRPr="00B97C04">
              <w:rPr>
                <w:lang w:bidi="cy-GB"/>
              </w:rPr>
              <w:t>4.6%</w:t>
            </w:r>
          </w:p>
        </w:tc>
        <w:tc>
          <w:tcPr>
            <w:tcW w:w="1065" w:type="dxa"/>
            <w:noWrap/>
          </w:tcPr>
          <w:p w14:paraId="583BD9B7"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rPr>
                <w:color w:val="FF0000"/>
                <w:lang w:eastAsia="en-GB"/>
              </w:rPr>
            </w:pPr>
            <w:r w:rsidRPr="00B97C04">
              <w:rPr>
                <w:lang w:bidi="cy-GB"/>
              </w:rPr>
              <w:t>4.0%</w:t>
            </w:r>
          </w:p>
        </w:tc>
        <w:tc>
          <w:tcPr>
            <w:tcW w:w="1043" w:type="dxa"/>
            <w:noWrap/>
          </w:tcPr>
          <w:p w14:paraId="0B1C2F41"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kern w:val="0"/>
                <w:lang w:eastAsia="en-GB"/>
                <w14:ligatures w14:val="none"/>
              </w:rPr>
            </w:pPr>
            <w:r w:rsidRPr="00B97C04">
              <w:rPr>
                <w:lang w:bidi="cy-GB"/>
              </w:rPr>
              <w:t>2.5%</w:t>
            </w:r>
          </w:p>
        </w:tc>
      </w:tr>
      <w:tr w:rsidR="006C44A0" w:rsidRPr="00B97C04" w14:paraId="5FCDE937" w14:textId="77777777" w:rsidTr="34939C1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175" w:type="dxa"/>
            <w:noWrap/>
            <w:hideMark/>
          </w:tcPr>
          <w:p w14:paraId="6069912C" w14:textId="77777777" w:rsidR="006C44A0" w:rsidRPr="00B97C04" w:rsidRDefault="006C44A0" w:rsidP="00650A4D">
            <w:pPr>
              <w:rPr>
                <w:lang w:eastAsia="en-GB"/>
              </w:rPr>
            </w:pPr>
            <w:r w:rsidRPr="00B97C04">
              <w:rPr>
                <w:lang w:bidi="cy-GB"/>
              </w:rPr>
              <w:t>Dros Gymru gyfan</w:t>
            </w:r>
          </w:p>
        </w:tc>
        <w:tc>
          <w:tcPr>
            <w:tcW w:w="1470" w:type="dxa"/>
            <w:noWrap/>
            <w:hideMark/>
          </w:tcPr>
          <w:p w14:paraId="4CF32A23"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9.2%</w:t>
            </w:r>
          </w:p>
        </w:tc>
        <w:tc>
          <w:tcPr>
            <w:tcW w:w="1296" w:type="dxa"/>
            <w:noWrap/>
            <w:hideMark/>
          </w:tcPr>
          <w:p w14:paraId="27A462CC"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9.3%</w:t>
            </w:r>
          </w:p>
        </w:tc>
        <w:tc>
          <w:tcPr>
            <w:tcW w:w="1725" w:type="dxa"/>
            <w:noWrap/>
            <w:hideMark/>
          </w:tcPr>
          <w:p w14:paraId="686EFD08"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9.3%</w:t>
            </w:r>
          </w:p>
        </w:tc>
        <w:tc>
          <w:tcPr>
            <w:tcW w:w="1065" w:type="dxa"/>
            <w:noWrap/>
            <w:hideMark/>
          </w:tcPr>
          <w:p w14:paraId="04EDFC58"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12.6%</w:t>
            </w:r>
          </w:p>
        </w:tc>
        <w:tc>
          <w:tcPr>
            <w:tcW w:w="1043" w:type="dxa"/>
            <w:noWrap/>
            <w:hideMark/>
          </w:tcPr>
          <w:p w14:paraId="38F666AE"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9.4%</w:t>
            </w:r>
          </w:p>
        </w:tc>
      </w:tr>
    </w:tbl>
    <w:p w14:paraId="1819BAAC" w14:textId="0A4599CB" w:rsidR="006C44A0" w:rsidRPr="00B97C04" w:rsidRDefault="006C44A0" w:rsidP="00650A4D">
      <w:pPr>
        <w:pStyle w:val="Heading2"/>
      </w:pPr>
      <w:bookmarkStart w:id="29" w:name="_Toc241488448"/>
      <w:r w:rsidRPr="00B97C04">
        <w:rPr>
          <w:lang w:bidi="cy-GB"/>
        </w:rPr>
        <w:lastRenderedPageBreak/>
        <w:t>Hyd gwasanaeth</w:t>
      </w:r>
      <w:bookmarkEnd w:id="29"/>
    </w:p>
    <w:p w14:paraId="2E1B255D" w14:textId="57E264B3" w:rsidR="006C44A0" w:rsidRPr="00B97C04" w:rsidRDefault="006C44A0" w:rsidP="00650A4D">
      <w:r w:rsidRPr="00B97C04">
        <w:rPr>
          <w:lang w:bidi="cy-GB"/>
        </w:rPr>
        <w:t>Mae Ffigur 4 yn dangos bod hyd yr amser a dreuliwyd yn gweithio ym maes gofal cymdeithasol yn amrywio yn ôl grwpiau galwedigaethol.</w:t>
      </w:r>
    </w:p>
    <w:p w14:paraId="07848A62" w14:textId="661DE7DC" w:rsidR="00013F9D" w:rsidRPr="00B97C04" w:rsidRDefault="294D40A8" w:rsidP="6F4D9965">
      <w:r w:rsidRPr="34939C13">
        <w:rPr>
          <w:lang w:bidi="cy-GB"/>
        </w:rPr>
        <w:t>Gyda’u</w:t>
      </w:r>
      <w:r w:rsidR="009A1539" w:rsidRPr="34939C13">
        <w:rPr>
          <w:lang w:bidi="cy-GB"/>
        </w:rPr>
        <w:t xml:space="preserve"> gilydd, roedd 47% o'r holl weithwyr wedi bod yn gweithio yn y sector am fwy na 10 mlynedd. Gweithwyr gofal oedd â'r gyfran uchaf o weithwyr oedd â llai na phum mlynedd o wasanaeth (43%) a</w:t>
      </w:r>
      <w:r w:rsidR="2BA4BC55" w:rsidRPr="34939C13">
        <w:rPr>
          <w:lang w:bidi="cy-GB"/>
        </w:rPr>
        <w:t xml:space="preserve"> </w:t>
      </w:r>
      <w:r w:rsidR="2BA4BC55" w:rsidRPr="34939C13">
        <w:rPr>
          <w:rFonts w:eastAsiaTheme="minorEastAsia"/>
          <w:lang w:bidi="cy-GB"/>
        </w:rPr>
        <w:t>phum</w:t>
      </w:r>
      <w:r w:rsidR="7F2D031D" w:rsidRPr="34939C13">
        <w:rPr>
          <w:rFonts w:eastAsiaTheme="minorEastAsia"/>
          <w:lang w:bidi="cy-GB"/>
        </w:rPr>
        <w:t>p</w:t>
      </w:r>
      <w:r w:rsidR="2BA4BC55" w:rsidRPr="34939C13">
        <w:rPr>
          <w:rFonts w:eastAsiaTheme="minorEastAsia"/>
          <w:lang w:bidi="cy-GB"/>
        </w:rPr>
        <w:t xml:space="preserve"> i</w:t>
      </w:r>
      <w:r w:rsidR="009A1539" w:rsidRPr="34939C13">
        <w:rPr>
          <w:rFonts w:eastAsiaTheme="minorEastAsia"/>
          <w:lang w:bidi="cy-GB"/>
        </w:rPr>
        <w:t xml:space="preserve"> 10 mlynedd o wasanaeth (18%)</w:t>
      </w:r>
      <w:r w:rsidR="2D0FADCA" w:rsidRPr="34939C13">
        <w:rPr>
          <w:rFonts w:eastAsiaTheme="minorEastAsia"/>
          <w:lang w:bidi="cy-GB"/>
        </w:rPr>
        <w:t>.</w:t>
      </w:r>
      <w:r w:rsidR="009A1539" w:rsidRPr="34939C13">
        <w:rPr>
          <w:rFonts w:eastAsiaTheme="minorEastAsia"/>
          <w:lang w:bidi="cy-GB"/>
        </w:rPr>
        <w:t xml:space="preserve"> </w:t>
      </w:r>
      <w:r w:rsidR="028848AD" w:rsidRPr="34939C13">
        <w:rPr>
          <w:rFonts w:eastAsiaTheme="minorEastAsia"/>
          <w:lang w:bidi="cy-GB"/>
        </w:rPr>
        <w:t>Gweithwyr gofal</w:t>
      </w:r>
      <w:r w:rsidR="009A1539" w:rsidRPr="34939C13">
        <w:rPr>
          <w:rFonts w:eastAsiaTheme="minorEastAsia"/>
          <w:lang w:bidi="cy-GB"/>
        </w:rPr>
        <w:t xml:space="preserve"> hefyd oedd â'r </w:t>
      </w:r>
      <w:r w:rsidR="009A1539" w:rsidRPr="34939C13">
        <w:rPr>
          <w:lang w:bidi="cy-GB"/>
        </w:rPr>
        <w:t xml:space="preserve">cyfrannau isaf o weithwyr ym mhob categori arall. Roedd gan y rhai mewn rolau gwaith cymdeithasol hefyd gyfran sylweddol o weithwyr a oedd wedi gweithio yn y sector am lai o amser (roedd gan 29% lai na phum mlynedd o wasanaeth). </w:t>
      </w:r>
    </w:p>
    <w:p w14:paraId="0CB36A4A" w14:textId="57D42C59" w:rsidR="00D87182" w:rsidRDefault="00B45C6C" w:rsidP="00174E37">
      <w:r>
        <w:rPr>
          <w:noProof/>
        </w:rPr>
        <w:drawing>
          <wp:anchor distT="0" distB="0" distL="114300" distR="114300" simplePos="0" relativeHeight="251658261" behindDoc="0" locked="0" layoutInCell="1" allowOverlap="1" wp14:anchorId="79C33FD4" wp14:editId="246E5425">
            <wp:simplePos x="0" y="0"/>
            <wp:positionH relativeFrom="column">
              <wp:posOffset>-635</wp:posOffset>
            </wp:positionH>
            <wp:positionV relativeFrom="paragraph">
              <wp:posOffset>1295862</wp:posOffset>
            </wp:positionV>
            <wp:extent cx="5708015" cy="3670935"/>
            <wp:effectExtent l="0" t="0" r="6985" b="5715"/>
            <wp:wrapTopAndBottom/>
            <wp:docPr id="689950205" name="Chart 1" descr="Ffigur 4: Hyd gwasanaeth">
              <a:extLst xmlns:a="http://schemas.openxmlformats.org/drawingml/2006/main">
                <a:ext uri="{FF2B5EF4-FFF2-40B4-BE49-F238E27FC236}">
                  <a16:creationId xmlns:a16="http://schemas.microsoft.com/office/drawing/2014/main" id="{14C17563-8E25-A8D0-5985-7F2D6C6DB40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14:sizeRelH relativeFrom="margin">
              <wp14:pctWidth>0</wp14:pctWidth>
            </wp14:sizeRelH>
            <wp14:sizeRelV relativeFrom="margin">
              <wp14:pctHeight>0</wp14:pctHeight>
            </wp14:sizeRelV>
          </wp:anchor>
        </w:drawing>
      </w:r>
      <w:r w:rsidR="00D87182" w:rsidRPr="00B97C04">
        <w:rPr>
          <w:noProof/>
          <w:lang w:bidi="cy-GB"/>
        </w:rPr>
        <mc:AlternateContent>
          <mc:Choice Requires="wps">
            <w:drawing>
              <wp:anchor distT="0" distB="0" distL="114300" distR="114300" simplePos="0" relativeHeight="251658264" behindDoc="0" locked="0" layoutInCell="1" allowOverlap="1" wp14:anchorId="1B3A9CD4" wp14:editId="371EA69C">
                <wp:simplePos x="0" y="0"/>
                <wp:positionH relativeFrom="column">
                  <wp:posOffset>0</wp:posOffset>
                </wp:positionH>
                <wp:positionV relativeFrom="paragraph">
                  <wp:posOffset>1016635</wp:posOffset>
                </wp:positionV>
                <wp:extent cx="5737860" cy="186690"/>
                <wp:effectExtent l="0" t="0" r="0" b="3810"/>
                <wp:wrapTopAndBottom/>
                <wp:docPr id="552922189" name="Text Box 1" descr="Ffigur 4: Hyd gwasanaeth"/>
                <wp:cNvGraphicFramePr/>
                <a:graphic xmlns:a="http://schemas.openxmlformats.org/drawingml/2006/main">
                  <a:graphicData uri="http://schemas.microsoft.com/office/word/2010/wordprocessingShape">
                    <wps:wsp>
                      <wps:cNvSpPr txBox="1"/>
                      <wps:spPr>
                        <a:xfrm>
                          <a:off x="0" y="0"/>
                          <a:ext cx="5737860" cy="186690"/>
                        </a:xfrm>
                        <a:prstGeom prst="rect">
                          <a:avLst/>
                        </a:prstGeom>
                        <a:solidFill>
                          <a:prstClr val="white"/>
                        </a:solidFill>
                        <a:ln>
                          <a:noFill/>
                        </a:ln>
                      </wps:spPr>
                      <wps:txbx>
                        <w:txbxContent>
                          <w:p w14:paraId="48AE07F5" w14:textId="3E553621" w:rsidR="00D87182" w:rsidRPr="009A1AE2" w:rsidRDefault="00D87182" w:rsidP="00D87182">
                            <w:pPr>
                              <w:pStyle w:val="Caption"/>
                            </w:pPr>
                            <w:bookmarkStart w:id="30" w:name="_Toc242366649"/>
                            <w:r w:rsidRPr="009A1AE2">
                              <w:rPr>
                                <w:lang w:bidi="cy-GB"/>
                              </w:rPr>
                              <w:t xml:space="preserve">Ffigur </w:t>
                            </w:r>
                            <w:r>
                              <w:rPr>
                                <w:lang w:bidi="cy-GB"/>
                              </w:rPr>
                              <w:fldChar w:fldCharType="begin"/>
                            </w:r>
                            <w:r>
                              <w:rPr>
                                <w:lang w:bidi="cy-GB"/>
                              </w:rPr>
                              <w:instrText>SEQ Figure \* ARABIC</w:instrText>
                            </w:r>
                            <w:r>
                              <w:rPr>
                                <w:lang w:bidi="cy-GB"/>
                              </w:rPr>
                              <w:fldChar w:fldCharType="separate"/>
                            </w:r>
                            <w:r w:rsidR="002C6D62">
                              <w:rPr>
                                <w:noProof/>
                                <w:lang w:bidi="cy-GB"/>
                              </w:rPr>
                              <w:t>4</w:t>
                            </w:r>
                            <w:r>
                              <w:rPr>
                                <w:lang w:bidi="cy-GB"/>
                              </w:rPr>
                              <w:fldChar w:fldCharType="end"/>
                            </w:r>
                            <w:r w:rsidRPr="009A1AE2">
                              <w:rPr>
                                <w:lang w:bidi="cy-GB"/>
                              </w:rPr>
                              <w:t xml:space="preserve">: </w:t>
                            </w:r>
                            <w:r w:rsidR="00B45C6C" w:rsidRPr="00B45C6C">
                              <w:rPr>
                                <w:lang w:bidi="cy-GB"/>
                              </w:rPr>
                              <w:t>Hyd gwasanaeth</w:t>
                            </w:r>
                            <w:bookmarkEnd w:id="30"/>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B3A9CD4" id="_x0000_s1029" type="#_x0000_t202" alt="Ffigur 4: Hyd gwasanaeth" style="position:absolute;margin-left:0;margin-top:80.05pt;width:451.8pt;height:14.7pt;z-index:251658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" stroked="f">
                <v:textbox inset="0,0,0,0">
                  <w:txbxContent>
                    <w:p w14:paraId="48AE07F5" w14:textId="3E553621" w:rsidR="00D87182" w:rsidRPr="009A1AE2" w:rsidRDefault="00D87182" w:rsidP="00D87182">
                      <w:pPr>
                        <w:pStyle w:val="Caption"/>
                      </w:pPr>
                      <w:bookmarkStart w:id="31" w:name="_Toc242366649"/>
                      <w:r w:rsidRPr="009A1AE2">
                        <w:rPr>
                          <w:lang w:bidi="cy-GB"/>
                        </w:rPr>
                        <w:t xml:space="preserve">Ffigur </w:t>
                      </w:r>
                      <w:r>
                        <w:rPr>
                          <w:lang w:bidi="cy-GB"/>
                        </w:rPr>
                        <w:fldChar w:fldCharType="begin"/>
                      </w:r>
                      <w:r>
                        <w:rPr>
                          <w:lang w:bidi="cy-GB"/>
                        </w:rPr>
                        <w:instrText>SEQ Figure \* ARABIC</w:instrText>
                      </w:r>
                      <w:r>
                        <w:rPr>
                          <w:lang w:bidi="cy-GB"/>
                        </w:rPr>
                        <w:fldChar w:fldCharType="separate"/>
                      </w:r>
                      <w:r w:rsidR="002C6D62">
                        <w:rPr>
                          <w:noProof/>
                          <w:lang w:bidi="cy-GB"/>
                        </w:rPr>
                        <w:t>4</w:t>
                      </w:r>
                      <w:r>
                        <w:rPr>
                          <w:lang w:bidi="cy-GB"/>
                        </w:rPr>
                        <w:fldChar w:fldCharType="end"/>
                      </w:r>
                      <w:r w:rsidRPr="009A1AE2">
                        <w:rPr>
                          <w:lang w:bidi="cy-GB"/>
                        </w:rPr>
                        <w:t xml:space="preserve">: </w:t>
                      </w:r>
                      <w:r w:rsidR="00B45C6C" w:rsidRPr="00B45C6C">
                        <w:rPr>
                          <w:lang w:bidi="cy-GB"/>
                        </w:rPr>
                        <w:t>Hyd gwasanaeth</w:t>
                      </w:r>
                      <w:bookmarkEnd w:id="31"/>
                    </w:p>
                  </w:txbxContent>
                </v:textbox>
                <w10:wrap type="topAndBottom"/>
              </v:shape>
            </w:pict>
          </mc:Fallback>
        </mc:AlternateContent>
      </w:r>
      <w:r w:rsidR="003D61BA" w:rsidRPr="00B97C04">
        <w:rPr>
          <w:lang w:bidi="cy-GB"/>
        </w:rPr>
        <w:t xml:space="preserve">Roedd gan reolwyr gyfrannau ychydig yn uwch o wasanaeth hir, sy'n awgrymu bod ganddyn nhw'r profiad sydd ei angen i symud i swydd reoli. O blith yr holl grwpiau, y rheolwyr oedd fwyaf tebygol o fod â mwy na 30 mlynedd o wasanaeth (17%), ac roedd gan 81% ohonynt 10 mlynedd neu fwy o wasanaeth. </w:t>
      </w:r>
    </w:p>
    <w:p w14:paraId="7D8DDD16" w14:textId="454088FD" w:rsidR="00D87182" w:rsidRDefault="00D87182" w:rsidP="00174E37">
      <w:pPr>
        <w:rPr>
          <w:noProof/>
          <w:lang w:bidi="cy-GB"/>
        </w:rPr>
      </w:pPr>
    </w:p>
    <w:p w14:paraId="1FDCDC25" w14:textId="78DF4C87" w:rsidR="006C44A0" w:rsidRPr="00B97C04" w:rsidRDefault="006C44A0" w:rsidP="00174E37">
      <w:r>
        <w:t xml:space="preserve">Yn 2024 a 2025, roedd 48% a </w:t>
      </w:r>
      <w:r w:rsidR="39AAFCEB">
        <w:t>47</w:t>
      </w:r>
      <w:r>
        <w:t xml:space="preserve">% o'r holl weithwyr wedi bod yn gweithio yn y sector am naw mlynedd neu fwy, gyda chyfraddau sylweddol uwch ar gyfer rheolwyr wedi'u nodi yn 2025 (80%).  </w:t>
      </w:r>
    </w:p>
    <w:p w14:paraId="76F63E9F" w14:textId="7C75B649" w:rsidR="006C44A0" w:rsidRPr="00B97C04" w:rsidRDefault="006C44A0" w:rsidP="00650A4D">
      <w:pPr>
        <w:pStyle w:val="Heading2"/>
      </w:pPr>
      <w:bookmarkStart w:id="32" w:name="_Toc241488449"/>
      <w:r w:rsidRPr="00B97C04">
        <w:rPr>
          <w:lang w:bidi="cy-GB"/>
        </w:rPr>
        <w:lastRenderedPageBreak/>
        <w:t>Gweithwyr gofal cymdeithasol cofrestredig</w:t>
      </w:r>
      <w:bookmarkEnd w:id="32"/>
    </w:p>
    <w:p w14:paraId="5FCD4907" w14:textId="2617D395" w:rsidR="006C44A0" w:rsidRPr="00B97C04" w:rsidRDefault="0092778C" w:rsidP="00650A4D">
      <w:r w:rsidRPr="00B97C04">
        <w:rPr>
          <w:noProof/>
        </w:rPr>
        <mc:AlternateContent>
          <mc:Choice Requires="wps">
            <w:drawing>
              <wp:anchor distT="0" distB="0" distL="114300" distR="114300" simplePos="0" relativeHeight="251658240" behindDoc="0" locked="0" layoutInCell="1" allowOverlap="1" wp14:anchorId="04116AFB" wp14:editId="70A53960">
                <wp:simplePos x="0" y="0"/>
                <wp:positionH relativeFrom="column">
                  <wp:posOffset>-635</wp:posOffset>
                </wp:positionH>
                <wp:positionV relativeFrom="paragraph">
                  <wp:posOffset>1904365</wp:posOffset>
                </wp:positionV>
                <wp:extent cx="5756275" cy="429260"/>
                <wp:effectExtent l="0" t="0" r="0" b="8890"/>
                <wp:wrapTopAndBottom/>
                <wp:docPr id="805367809" name="Text Box 1"/>
                <wp:cNvGraphicFramePr/>
                <a:graphic xmlns:a="http://schemas.openxmlformats.org/drawingml/2006/main">
                  <a:graphicData uri="http://schemas.microsoft.com/office/word/2010/wordprocessingShape">
                    <wps:wsp>
                      <wps:cNvSpPr txBox="1"/>
                      <wps:spPr>
                        <a:xfrm>
                          <a:off x="0" y="0"/>
                          <a:ext cx="5756275" cy="429260"/>
                        </a:xfrm>
                        <a:prstGeom prst="rect">
                          <a:avLst/>
                        </a:prstGeom>
                        <a:solidFill>
                          <a:prstClr val="white"/>
                        </a:solidFill>
                        <a:ln>
                          <a:noFill/>
                        </a:ln>
                      </wps:spPr>
                      <wps:txbx>
                        <w:txbxContent>
                          <w:p w14:paraId="05E323E1" w14:textId="77777777" w:rsidR="00173F02" w:rsidRPr="009A1AE2" w:rsidRDefault="00173F02" w:rsidP="00650A4D">
                            <w:bookmarkStart w:id="33" w:name="_Toc242366650"/>
                            <w:r w:rsidRPr="009A1AE2">
                              <w:t xml:space="preserve">Ffigur </w:t>
                            </w:r>
                            <w:r>
                              <w:fldChar w:fldCharType="begin"/>
                            </w:r>
                            <w:r>
                              <w:instrText>SEQ Figure \* ARABIC</w:instrText>
                            </w:r>
                            <w:r>
                              <w:fldChar w:fldCharType="separate"/>
                            </w:r>
                            <w:r>
                              <w:rPr>
                                <w:noProof/>
                              </w:rPr>
                              <w:t>5</w:t>
                            </w:r>
                            <w:r>
                              <w:fldChar w:fldCharType="end"/>
                            </w:r>
                            <w:r w:rsidRPr="009A1AE2">
                              <w:t>: Ydych chi wedi eich cofrestru fel gweithiwr gofal cymdeithasol gyda Gofal Cymdeithasol Cymru?</w:t>
                            </w:r>
                            <w:bookmarkEnd w:id="33"/>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116AFB" id="_x0000_s1030" type="#_x0000_t202" style="position:absolute;margin-left:-.05pt;margin-top:149.95pt;width:453.25pt;height:33.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" stroked="f">
                <v:textbox inset="0,0,0,0">
                  <w:txbxContent>
                    <w:p w14:paraId="05E323E1" w14:textId="77777777" w:rsidR="00173F02" w:rsidRPr="009A1AE2" w:rsidRDefault="00173F02" w:rsidP="00650A4D">
                      <w:bookmarkStart w:id="34" w:name="_Toc242366650"/>
                      <w:r w:rsidRPr="009A1AE2">
                        <w:t xml:space="preserve">Ffigur </w:t>
                      </w:r>
                      <w:r>
                        <w:fldChar w:fldCharType="begin"/>
                      </w:r>
                      <w:r>
                        <w:instrText>SEQ Figure \* ARABIC</w:instrText>
                      </w:r>
                      <w:r>
                        <w:fldChar w:fldCharType="separate"/>
                      </w:r>
                      <w:r>
                        <w:rPr>
                          <w:noProof/>
                        </w:rPr>
                        <w:t>5</w:t>
                      </w:r>
                      <w:r>
                        <w:fldChar w:fldCharType="end"/>
                      </w:r>
                      <w:r w:rsidRPr="009A1AE2">
                        <w:t>: Ydych chi wedi eich cofrestru fel gweithiwr gofal cymdeithasol gyda Gofal Cymdeithasol Cymru?</w:t>
                      </w:r>
                      <w:bookmarkEnd w:id="34"/>
                    </w:p>
                  </w:txbxContent>
                </v:textbox>
                <w10:wrap type="topAndBottom"/>
              </v:shape>
            </w:pict>
          </mc:Fallback>
        </mc:AlternateContent>
      </w:r>
      <w:r w:rsidR="003466C1" w:rsidRPr="00B97C04">
        <w:rPr>
          <w:lang w:bidi="cy-GB"/>
        </w:rPr>
        <w:t>Roedd y rhan fwyaf o'r ymatebwyr yn weithwyr gofal cymdeithasol cofrestredig (94%</w:t>
      </w:r>
      <w:r w:rsidR="003466C1" w:rsidRPr="6F4D9965">
        <w:rPr>
          <w:lang w:bidi="cy-GB"/>
        </w:rPr>
        <w:t xml:space="preserve">) (Ffigur 5). Roedd y gyfran uchaf o weithwyr nad oedd wedi’u cofrestru ymhlith gweithwyr gofal cymdeithasol arall (29%), ac yna rheolwyr (13%). Mae rheoliadau'n ei gwneud yn ofynnol i weithwyr cymdeithasol a rheolwyr gofal fod wedi’u cofrestru cyn eu diwrnod cyntaf o waith mewn rôl. Mae cyfrannau'r rheolwyr cofrestredig o ganlyniad i gynnwys y rhai a nododd eu bod yn ddirprwy reolwyr neu'n arweinwyr sifft nad oeddent wedi cofrestru eto, neu'n rheolwyr gwasanaethau anghofrestredig. Yn yr un modd, gellid esbonio </w:t>
      </w:r>
      <w:r w:rsidR="003466C1" w:rsidRPr="006D704E">
        <w:rPr>
          <w:lang w:bidi="cy-GB"/>
        </w:rPr>
        <w:t xml:space="preserve">canlyniad </w:t>
      </w:r>
      <w:r w:rsidR="25ECE85D" w:rsidRPr="006D704E">
        <w:rPr>
          <w:lang w:bidi="cy-GB"/>
        </w:rPr>
        <w:t xml:space="preserve">rolau </w:t>
      </w:r>
      <w:r w:rsidR="003466C1" w:rsidRPr="006D704E">
        <w:rPr>
          <w:lang w:bidi="cy-GB"/>
        </w:rPr>
        <w:t>gw</w:t>
      </w:r>
      <w:r w:rsidR="66E8F08B" w:rsidRPr="006D704E">
        <w:rPr>
          <w:lang w:bidi="cy-GB"/>
        </w:rPr>
        <w:t>a</w:t>
      </w:r>
      <w:r w:rsidR="003466C1" w:rsidRPr="006D704E">
        <w:rPr>
          <w:lang w:bidi="cy-GB"/>
        </w:rPr>
        <w:t>ith cymdeithasol ar y sail</w:t>
      </w:r>
      <w:r w:rsidR="003466C1" w:rsidRPr="34939C13">
        <w:rPr>
          <w:lang w:bidi="cy-GB"/>
        </w:rPr>
        <w:t xml:space="preserve"> fod cynorthwywyr gwaith cymdeithasol wedi’u cynnwys hefyd. </w:t>
      </w:r>
    </w:p>
    <w:p w14:paraId="617787B4" w14:textId="4B20EE59" w:rsidR="006C44A0" w:rsidRPr="00B97C04" w:rsidRDefault="00910917" w:rsidP="00650A4D">
      <w:r>
        <w:rPr>
          <w:noProof/>
        </w:rPr>
        <w:drawing>
          <wp:anchor distT="0" distB="0" distL="114300" distR="114300" simplePos="0" relativeHeight="251658255" behindDoc="0" locked="0" layoutInCell="1" allowOverlap="1" wp14:anchorId="4964A7BF" wp14:editId="238EF382">
            <wp:simplePos x="0" y="0"/>
            <wp:positionH relativeFrom="column">
              <wp:posOffset>0</wp:posOffset>
            </wp:positionH>
            <wp:positionV relativeFrom="paragraph">
              <wp:posOffset>737870</wp:posOffset>
            </wp:positionV>
            <wp:extent cx="5465445" cy="3255645"/>
            <wp:effectExtent l="0" t="0" r="1905" b="1905"/>
            <wp:wrapTopAndBottom/>
            <wp:docPr id="1644008757" name="Chart 1" descr="Ffigur 5: Ydych chi wedi eich cofrestru fel gweithiwr gofal cymdeithasol gyda Gofal Cymdeithasol Cymru?&#10;">
              <a:extLst xmlns:a="http://schemas.openxmlformats.org/drawingml/2006/main">
                <a:ext uri="{FF2B5EF4-FFF2-40B4-BE49-F238E27FC236}">
                  <a16:creationId xmlns:a16="http://schemas.microsoft.com/office/drawing/2014/main" id="{66E03471-C3D3-E942-FAFA-76FDADB21E6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14:sizeRelH relativeFrom="margin">
              <wp14:pctWidth>0</wp14:pctWidth>
            </wp14:sizeRelH>
            <wp14:sizeRelV relativeFrom="margin">
              <wp14:pctHeight>0</wp14:pctHeight>
            </wp14:sizeRelV>
          </wp:anchor>
        </w:drawing>
      </w:r>
    </w:p>
    <w:p w14:paraId="419DEF63" w14:textId="77777777" w:rsidR="006C44A0" w:rsidRPr="00B97C04" w:rsidRDefault="006C44A0" w:rsidP="00650A4D"/>
    <w:p w14:paraId="62F5917D" w14:textId="7786F5B5" w:rsidR="006C44A0" w:rsidRPr="00B97C04" w:rsidRDefault="006C44A0" w:rsidP="00650A4D">
      <w:pPr>
        <w:pStyle w:val="Heading2"/>
      </w:pPr>
      <w:bookmarkStart w:id="35" w:name="_Toc241488450"/>
      <w:r w:rsidRPr="00B97C04">
        <w:rPr>
          <w:lang w:bidi="cy-GB"/>
        </w:rPr>
        <w:t>Unigolyn Cyfrifol</w:t>
      </w:r>
      <w:bookmarkEnd w:id="35"/>
    </w:p>
    <w:p w14:paraId="01DB512A" w14:textId="3470C951" w:rsidR="006C44A0" w:rsidRPr="00B97C04" w:rsidRDefault="006C44A0" w:rsidP="00650A4D">
      <w:r w:rsidRPr="6F4D9965">
        <w:rPr>
          <w:lang w:bidi="cy-GB"/>
        </w:rPr>
        <w:t xml:space="preserve">Gofynnwyd i bawb a nododd eu bod mewn rolau rheoli a oeddent yn 'Unigolyn Cyfrifol'. </w:t>
      </w:r>
      <w:r w:rsidRPr="008A1A2A">
        <w:rPr>
          <w:lang w:bidi="cy-GB"/>
        </w:rPr>
        <w:t>Dywedodd 2</w:t>
      </w:r>
      <w:r w:rsidR="3FDF2D5D" w:rsidRPr="008A1A2A">
        <w:rPr>
          <w:lang w:bidi="cy-GB"/>
        </w:rPr>
        <w:t>4</w:t>
      </w:r>
      <w:r w:rsidR="008A1A2A" w:rsidRPr="008A1A2A">
        <w:rPr>
          <w:lang w:bidi="cy-GB"/>
        </w:rPr>
        <w:t xml:space="preserve">% </w:t>
      </w:r>
      <w:r w:rsidRPr="008A1A2A">
        <w:rPr>
          <w:lang w:bidi="cy-GB"/>
        </w:rPr>
        <w:t>eu bod yn Unigolyn Cyfrifol</w:t>
      </w:r>
      <w:r w:rsidRPr="6F4D9965">
        <w:rPr>
          <w:lang w:bidi="cy-GB"/>
        </w:rPr>
        <w:t xml:space="preserve">. Nododd bron i 25% o reolwyr eu bod mewn rôl Unigolyn Cyfrifol, o'i gymharu â 18% o reolwyr gwaith cymdeithasol. </w:t>
      </w:r>
    </w:p>
    <w:p w14:paraId="55C5692F" w14:textId="5D189121" w:rsidR="006C44A0" w:rsidRPr="00B97C04" w:rsidRDefault="006C44A0" w:rsidP="00650A4D">
      <w:r w:rsidRPr="00B97C04">
        <w:rPr>
          <w:lang w:bidi="cy-GB"/>
        </w:rPr>
        <w:t xml:space="preserve">Yn 2025, cafodd Unigolyn Cyfrifol ei gynnwys fel opsiwn o dan rolau swyddi gofal cymdeithasol, gyda dim ond 1% yn nodi mai dyma oedd eu prif rôl. Mae hyn yn dangos bod rolau Unigolyn Cyfrifol yn aml yn un agwedd ar swydd i'r rhan fwyaf o weithwyr sy'n cyflawni'r dyletswyddau hyn, yn hytrach nag yn rôl unswydd. </w:t>
      </w:r>
    </w:p>
    <w:p w14:paraId="1161215F" w14:textId="77777777" w:rsidR="006C44A0" w:rsidRPr="00B97C04" w:rsidRDefault="006C44A0" w:rsidP="00650A4D">
      <w:pPr>
        <w:pStyle w:val="Heading2"/>
      </w:pPr>
      <w:bookmarkStart w:id="36" w:name="_Toc241488451"/>
      <w:r w:rsidRPr="00B97C04">
        <w:rPr>
          <w:lang w:bidi="cy-GB"/>
        </w:rPr>
        <w:lastRenderedPageBreak/>
        <w:t>Defnyddio'r Gymraeg yn y gwaith</w:t>
      </w:r>
      <w:bookmarkEnd w:id="36"/>
    </w:p>
    <w:p w14:paraId="5649F634" w14:textId="7E54B51A" w:rsidR="006C44A0" w:rsidRPr="00B97C04" w:rsidRDefault="15A5F90F" w:rsidP="00650A4D">
      <w:r w:rsidRPr="490FDF1B">
        <w:rPr>
          <w:lang w:bidi="cy-GB"/>
        </w:rPr>
        <w:t xml:space="preserve">Gofynnwyd i ymatebwyr a ddywedodd eu bod yn gallu siarad Cymraeg pa mor aml roeddent yn defnyddio'r iaith yn y gwaith. Mae Ffigur 6 yn dangos bod </w:t>
      </w:r>
      <w:r w:rsidR="496F14B8" w:rsidRPr="490FDF1B">
        <w:rPr>
          <w:lang w:bidi="cy-GB"/>
        </w:rPr>
        <w:t xml:space="preserve">tua </w:t>
      </w:r>
      <w:r w:rsidRPr="490FDF1B">
        <w:rPr>
          <w:lang w:bidi="cy-GB"/>
        </w:rPr>
        <w:t xml:space="preserve">20% o bob grŵp galwedigaethol a allai siarad Cymraeg yn gwneud hynny drwy’r amser neu’r rhan fwyaf o’r amser yn y gwaith. Y rhai mewn rolau gwaith cymdeithasol (21%) a gweithwyr gofal (17%) oedd â'r cyfrannau uchaf o weithwyr sy'n gallu siarad Cymraeg a nododd nad oeddent byth yn defnyddio'r Gymraeg yn y gwaith. </w:t>
      </w:r>
    </w:p>
    <w:p w14:paraId="676E4911" w14:textId="3D10A560" w:rsidR="006C44A0" w:rsidRPr="00B97C04" w:rsidRDefault="00DF2790" w:rsidP="00650A4D">
      <w:r w:rsidRPr="00DF2790">
        <w:rPr>
          <w:noProof/>
          <w:color w:val="FFFFFF" w:themeColor="background1"/>
        </w:rPr>
        <w:drawing>
          <wp:anchor distT="0" distB="0" distL="114300" distR="114300" simplePos="0" relativeHeight="251658259" behindDoc="0" locked="0" layoutInCell="1" allowOverlap="1" wp14:anchorId="42A528CE" wp14:editId="49B926EA">
            <wp:simplePos x="0" y="0"/>
            <wp:positionH relativeFrom="column">
              <wp:posOffset>-62865</wp:posOffset>
            </wp:positionH>
            <wp:positionV relativeFrom="paragraph">
              <wp:posOffset>508635</wp:posOffset>
            </wp:positionV>
            <wp:extent cx="5697855" cy="3574415"/>
            <wp:effectExtent l="0" t="0" r="17145" b="6985"/>
            <wp:wrapTopAndBottom/>
            <wp:docPr id="1275628604" name="Chart 1" descr="Graff.&#10;Ffigur 6: Pa mor aml ydych chi'n defnyddio'r Gymraeg yn y gwaith?">
              <a:extLst xmlns:a="http://schemas.openxmlformats.org/drawingml/2006/main">
                <a:ext uri="{FF2B5EF4-FFF2-40B4-BE49-F238E27FC236}">
                  <a16:creationId xmlns:a16="http://schemas.microsoft.com/office/drawing/2014/main" id="{7DC6DAF1-A2D8-F4EC-DFD6-8E35C0C134C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14:sizeRelH relativeFrom="margin">
              <wp14:pctWidth>0</wp14:pctWidth>
            </wp14:sizeRelH>
            <wp14:sizeRelV relativeFrom="margin">
              <wp14:pctHeight>0</wp14:pctHeight>
            </wp14:sizeRelV>
          </wp:anchor>
        </w:drawing>
      </w:r>
      <w:r w:rsidR="006C44A0" w:rsidRPr="00B97C04">
        <w:rPr>
          <w:noProof/>
          <w:color w:val="FFFFFF" w:themeColor="background1"/>
          <w:lang w:bidi="cy-GB"/>
        </w:rPr>
        <mc:AlternateContent>
          <mc:Choice Requires="wps">
            <w:drawing>
              <wp:anchor distT="0" distB="0" distL="114300" distR="114300" simplePos="0" relativeHeight="251658247" behindDoc="0" locked="0" layoutInCell="1" allowOverlap="1" wp14:anchorId="777CE5C4" wp14:editId="7E6A9A9D">
                <wp:simplePos x="0" y="0"/>
                <wp:positionH relativeFrom="column">
                  <wp:posOffset>-63500</wp:posOffset>
                </wp:positionH>
                <wp:positionV relativeFrom="paragraph">
                  <wp:posOffset>241300</wp:posOffset>
                </wp:positionV>
                <wp:extent cx="5697855" cy="266700"/>
                <wp:effectExtent l="0" t="0" r="0" b="0"/>
                <wp:wrapTopAndBottom/>
                <wp:docPr id="87950406" name="Text Box 1" descr="Ffigur 6: Pa mor aml ydych chi'n defnyddio'r Gymraeg yn y gwaith?"/>
                <wp:cNvGraphicFramePr/>
                <a:graphic xmlns:a="http://schemas.openxmlformats.org/drawingml/2006/main">
                  <a:graphicData uri="http://schemas.microsoft.com/office/word/2010/wordprocessingShape">
                    <wps:wsp>
                      <wps:cNvSpPr txBox="1"/>
                      <wps:spPr>
                        <a:xfrm>
                          <a:off x="0" y="0"/>
                          <a:ext cx="5697855" cy="266700"/>
                        </a:xfrm>
                        <a:prstGeom prst="rect">
                          <a:avLst/>
                        </a:prstGeom>
                        <a:solidFill>
                          <a:prstClr val="white"/>
                        </a:solidFill>
                        <a:ln>
                          <a:noFill/>
                        </a:ln>
                      </wps:spPr>
                      <wps:txbx>
                        <w:txbxContent>
                          <w:p w14:paraId="6BAEF9D5" w14:textId="07344869" w:rsidR="006C44A0" w:rsidRPr="009A1AE2" w:rsidRDefault="006C44A0" w:rsidP="00650A4D">
                            <w:pPr>
                              <w:pStyle w:val="Caption"/>
                            </w:pPr>
                            <w:bookmarkStart w:id="37" w:name="_Toc242366651"/>
                            <w:r w:rsidRPr="009A1AE2">
                              <w:rPr>
                                <w:lang w:bidi="cy-GB"/>
                              </w:rPr>
                              <w:t xml:space="preserve">Ffigur </w:t>
                            </w:r>
                            <w:r>
                              <w:rPr>
                                <w:lang w:bidi="cy-GB"/>
                              </w:rPr>
                              <w:fldChar w:fldCharType="begin"/>
                            </w:r>
                            <w:r>
                              <w:rPr>
                                <w:lang w:bidi="cy-GB"/>
                              </w:rPr>
                              <w:instrText>SEQ Figure \* ARABIC</w:instrText>
                            </w:r>
                            <w:r>
                              <w:rPr>
                                <w:lang w:bidi="cy-GB"/>
                              </w:rPr>
                              <w:fldChar w:fldCharType="separate"/>
                            </w:r>
                            <w:r w:rsidR="002C6D62">
                              <w:rPr>
                                <w:noProof/>
                                <w:lang w:bidi="cy-GB"/>
                              </w:rPr>
                              <w:t>6</w:t>
                            </w:r>
                            <w:r>
                              <w:rPr>
                                <w:lang w:bidi="cy-GB"/>
                              </w:rPr>
                              <w:fldChar w:fldCharType="end"/>
                            </w:r>
                            <w:r w:rsidRPr="009A1AE2">
                              <w:rPr>
                                <w:lang w:bidi="cy-GB"/>
                              </w:rPr>
                              <w:t>: Pa mor aml ydych chi'n defnyddio'r Gymraeg yn y gwaith?</w:t>
                            </w:r>
                            <w:bookmarkEnd w:id="37"/>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77CE5C4" id="_x0000_s1031" type="#_x0000_t202" alt="Ffigur 6: Pa mor aml ydych chi'n defnyddio'r Gymraeg yn y gwaith?" style="position:absolute;margin-left:-5pt;margin-top:19pt;width:448.65pt;height:21pt;z-index:251658247;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" stroked="f">
                <v:textbox inset="0,0,0,0">
                  <w:txbxContent>
                    <w:p w14:paraId="6BAEF9D5" w14:textId="07344869" w:rsidR="006C44A0" w:rsidRPr="009A1AE2" w:rsidRDefault="006C44A0" w:rsidP="00650A4D">
                      <w:pPr>
                        <w:pStyle w:val="Caption"/>
                      </w:pPr>
                      <w:bookmarkStart w:id="38" w:name="_Toc242366651"/>
                      <w:r w:rsidRPr="009A1AE2">
                        <w:rPr>
                          <w:lang w:bidi="cy-GB"/>
                        </w:rPr>
                        <w:t xml:space="preserve">Ffigur </w:t>
                      </w:r>
                      <w:r>
                        <w:rPr>
                          <w:lang w:bidi="cy-GB"/>
                        </w:rPr>
                        <w:fldChar w:fldCharType="begin"/>
                      </w:r>
                      <w:r>
                        <w:rPr>
                          <w:lang w:bidi="cy-GB"/>
                        </w:rPr>
                        <w:instrText>SEQ Figure \* ARABIC</w:instrText>
                      </w:r>
                      <w:r>
                        <w:rPr>
                          <w:lang w:bidi="cy-GB"/>
                        </w:rPr>
                        <w:fldChar w:fldCharType="separate"/>
                      </w:r>
                      <w:r w:rsidR="002C6D62">
                        <w:rPr>
                          <w:noProof/>
                          <w:lang w:bidi="cy-GB"/>
                        </w:rPr>
                        <w:t>6</w:t>
                      </w:r>
                      <w:r>
                        <w:rPr>
                          <w:lang w:bidi="cy-GB"/>
                        </w:rPr>
                        <w:fldChar w:fldCharType="end"/>
                      </w:r>
                      <w:r w:rsidRPr="009A1AE2">
                        <w:rPr>
                          <w:lang w:bidi="cy-GB"/>
                        </w:rPr>
                        <w:t>: Pa mor aml ydych chi'n defnyddio'r Gymraeg yn y gwaith?</w:t>
                      </w:r>
                      <w:bookmarkEnd w:id="38"/>
                    </w:p>
                  </w:txbxContent>
                </v:textbox>
                <w10:wrap type="topAndBottom"/>
              </v:shape>
            </w:pict>
          </mc:Fallback>
        </mc:AlternateContent>
      </w:r>
    </w:p>
    <w:p w14:paraId="0CF60D7C" w14:textId="77777777" w:rsidR="006C44A0" w:rsidRPr="00B97C04" w:rsidRDefault="006C44A0" w:rsidP="00650A4D"/>
    <w:p w14:paraId="618B0C11" w14:textId="5C64487F" w:rsidR="005C40DE" w:rsidRPr="00B97C04" w:rsidRDefault="00BB025A" w:rsidP="00650A4D">
      <w:pPr>
        <w:pStyle w:val="Heading2"/>
      </w:pPr>
      <w:bookmarkStart w:id="39" w:name="_Toc241488452"/>
      <w:r w:rsidRPr="00B97C04">
        <w:rPr>
          <w:lang w:bidi="cy-GB"/>
        </w:rPr>
        <w:t>Dod o hyd i wybodaeth i lywio/gwella gwaith</w:t>
      </w:r>
      <w:bookmarkEnd w:id="39"/>
    </w:p>
    <w:p w14:paraId="100BDC4C" w14:textId="159DE9E1" w:rsidR="001A63E3" w:rsidRPr="00B97C04" w:rsidRDefault="001F1B5D" w:rsidP="00650A4D">
      <w:r w:rsidRPr="00B97C04">
        <w:rPr>
          <w:lang w:bidi="cy-GB"/>
        </w:rPr>
        <w:t xml:space="preserve">Gofynnwyd i'r ymatebwyr ble roeddent yn chwilio am wybodaeth a thystiolaeth i lywio eu gwaith. Mae dadansoddiad o'r ymatebion ysgrifenedig hyn yn dangos mai hyfforddiant ffurfiol (fel hyfforddiant gorfodol, hyfforddiant a ddarperir gan gyflogwr neu hyfforddiant mewnol), a chyrsiau achrededig (fel NVQ/QCF) oedd yr atebion mwyaf cyffredin. Yn ail roedd hyfforddiant a dysgu mwy anffurfiol trwy blatfformau e-ddysgu, gweminarau a gweithdai. Ystyriwyd bod hyn yn cefnogi datblygiad proffesiynol parhaus. Ymhlith y ffynonellau gwybodaeth a restrwyd yn gyffredin roedd Gofal Cymdeithasol Cymru, Arolygiaeth Gofal Cymru, Cymdeithas Gweithwyr Cymdeithasol Prydain, y Coleg Nyrsio Brenhinol, y GIG, Sefydliad Gofal Cymdeithasol er Rhagoriaeth, y Sefydliad Cenedlaethol dros Ragoriaeth mewn Iechyd a Gofal, Skills for Care, Northern Case Management, y Cyngor Proffesiynau Iechyd a Gofal, Sefydliad Anableddau Dysgu Prydain, Coleg Brenhinol y Therapyddion Galwedigaethol, British National Formulary. Roedd ffynonellau eraill yn cynnwys mewnrwydi sefydliadol, Community Care Inform, </w:t>
      </w:r>
      <w:r w:rsidRPr="00B97C04">
        <w:rPr>
          <w:lang w:bidi="cy-GB"/>
        </w:rPr>
        <w:lastRenderedPageBreak/>
        <w:t xml:space="preserve">gwefannau elusennau ac arbenigol, yn ogystal â chwiliadau Google mwy cyffredinol. Thema gyson arall oedd cyrff rheoleiddio (fel uchod), gan gynnwys codau ymarfer, deddfwriaeth a chanllawiau statudol, a pholisïau a gweithdrefnau. </w:t>
      </w:r>
    </w:p>
    <w:p w14:paraId="4B9DD84B" w14:textId="590C71B0" w:rsidR="003D44CF" w:rsidRPr="00B97C04" w:rsidRDefault="003D44CF" w:rsidP="00650A4D">
      <w:r w:rsidRPr="00B97C04">
        <w:rPr>
          <w:lang w:bidi="cy-GB"/>
        </w:rPr>
        <w:t xml:space="preserve">Yn wahanol i'r ffynonellau mwy ffurfiol hyn, nododd yr ymatebwyr hefyd eu cydweithwyr, rheolwyr a chyfoedion fel ffynonellau dysgu anffurfiol. Roedd arferion sefydliadol yn gysylltiedig â’r rhain, fel sesiynau goruchwylio ac adolygiadau gwerthuso a pherfformiad. Mae'r ffynonellau hyn yn dangos agwedd gymdeithasol dysgu, trwy drafodaeth a myfyrio. </w:t>
      </w:r>
    </w:p>
    <w:p w14:paraId="7343E6D1" w14:textId="732B757B" w:rsidR="003A6B2E" w:rsidRPr="00B97C04" w:rsidRDefault="003A6B2E" w:rsidP="00650A4D">
      <w:r w:rsidRPr="00B97C04">
        <w:rPr>
          <w:lang w:bidi="cy-GB"/>
        </w:rPr>
        <w:t>Er iddi godi’n llai aml, thema gyffredin arall oedd mynd i gynadleddau a digwyddiadau. Thema llai amlwg arall oedd ymgysylltu ag ymchwil academaidd, trwy erthyglau mewn cyfnodolion, llyfrau a chronfeydd data. Cafodd y canlynol eu crybwyll yn benodol: Community Care / Community Care Inform, Research in Practice, British Journal of Social Work, British Medical Journal, Journal of Interprofessional Care, Llyfrgell Cochrane, PubMed, CASCADE, Sefydliad Nuffield, Y Brifysgol Agored, Prifysgol Oxford Brookes a Phrifysgol Caerdydd.</w:t>
      </w:r>
    </w:p>
    <w:p w14:paraId="177A9FC9" w14:textId="442E7D41" w:rsidR="00FE69DB" w:rsidRPr="00B97C04" w:rsidRDefault="00FE69DB" w:rsidP="00650A4D">
      <w:r w:rsidRPr="00B97C04">
        <w:rPr>
          <w:lang w:bidi="cy-GB"/>
        </w:rPr>
        <w:t xml:space="preserve">Yn olaf, gwnaeth ymatebwyr rai cyfeiriadau hefyd at ddefnyddio offer deallusrwydd artiffisial (fel ChatGPT), podlediadau a YouTube, LinkedIn neu fforymau ar-lein eraill. </w:t>
      </w:r>
    </w:p>
    <w:p w14:paraId="56700EA2" w14:textId="1F0D0098" w:rsidR="006C44A0" w:rsidRPr="00B97C04" w:rsidRDefault="006C44A0" w:rsidP="00650A4D">
      <w:pPr>
        <w:pStyle w:val="Heading2"/>
      </w:pPr>
      <w:bookmarkStart w:id="40" w:name="_Toc241488453"/>
      <w:r w:rsidRPr="00B97C04">
        <w:rPr>
          <w:lang w:bidi="cy-GB"/>
        </w:rPr>
        <w:t>Defnyddio Deallusrwydd Artiffisial (A</w:t>
      </w:r>
      <w:r w:rsidR="00C21DBC">
        <w:rPr>
          <w:lang w:bidi="cy-GB"/>
        </w:rPr>
        <w:t>I</w:t>
      </w:r>
      <w:r w:rsidRPr="00B97C04">
        <w:rPr>
          <w:lang w:bidi="cy-GB"/>
        </w:rPr>
        <w:t>) ar gyfer gwaith</w:t>
      </w:r>
      <w:bookmarkEnd w:id="40"/>
    </w:p>
    <w:p w14:paraId="3153327B" w14:textId="1B9A0C30" w:rsidR="00567299" w:rsidRPr="00B97C04" w:rsidRDefault="006C44A0" w:rsidP="00650A4D">
      <w:r w:rsidRPr="00B97C04">
        <w:rPr>
          <w:lang w:bidi="cy-GB"/>
        </w:rPr>
        <w:t xml:space="preserve">Am y tro cyntaf, gofynnwyd i'r ymatebwyr am eu hymwybyddiaeth a'u defnydd o offer deallusrwydd artiffisial, a oedd yn amrywio'n sylweddol ar draws y gweithlu (gweler Tabl 7). At ei gilydd, nododd 19% o weithwyr eu bod yn defnyddio offer </w:t>
      </w:r>
      <w:r w:rsidR="00C21DBC">
        <w:rPr>
          <w:lang w:bidi="cy-GB"/>
        </w:rPr>
        <w:t>AI</w:t>
      </w:r>
      <w:r w:rsidRPr="00B97C04">
        <w:rPr>
          <w:lang w:bidi="cy-GB"/>
        </w:rPr>
        <w:t xml:space="preserve"> o bryd i'w gilydd, a 10% eu bod yn ei ddefnyddio'n rheolaidd. Y rhai mewn rolau gwaith cymdeithasol oedd fwyaf tebygol o nodi eu bod yn defnyddio offer </w:t>
      </w:r>
      <w:r w:rsidR="00C47B09">
        <w:rPr>
          <w:lang w:bidi="cy-GB"/>
        </w:rPr>
        <w:t>AI</w:t>
      </w:r>
      <w:r w:rsidRPr="00B97C04">
        <w:rPr>
          <w:lang w:bidi="cy-GB"/>
        </w:rPr>
        <w:t xml:space="preserve"> (35% o bryd i’w gilydd, a 19% yn rheolaidd). </w:t>
      </w:r>
    </w:p>
    <w:p w14:paraId="23EE4CB9" w14:textId="70D07A01" w:rsidR="006C44A0" w:rsidRPr="00B97C04" w:rsidRDefault="006C44A0" w:rsidP="00650A4D">
      <w:r w:rsidRPr="00B97C04">
        <w:rPr>
          <w:lang w:bidi="cy-GB"/>
        </w:rPr>
        <w:t>Gweithwyr gofal a adroddodd y cyfraddau isaf o ddefnydd ac o ymwybyddiaeth o ddeallusrwydd artiffisial. Nid oedd 46</w:t>
      </w:r>
      <w:r w:rsidR="003D63C8">
        <w:rPr>
          <w:lang w:bidi="cy-GB"/>
        </w:rPr>
        <w:t>%</w:t>
      </w:r>
      <w:r w:rsidRPr="00B97C04">
        <w:rPr>
          <w:lang w:bidi="cy-GB"/>
        </w:rPr>
        <w:t xml:space="preserve"> o weithwyr gofal wedi defnyddio offer </w:t>
      </w:r>
      <w:r w:rsidR="00651565">
        <w:rPr>
          <w:lang w:bidi="cy-GB"/>
        </w:rPr>
        <w:t>AI</w:t>
      </w:r>
      <w:r w:rsidRPr="00B97C04">
        <w:rPr>
          <w:lang w:bidi="cy-GB"/>
        </w:rPr>
        <w:t xml:space="preserve"> nac yn ymwybodol ohono. Roedd hyn yn sylweddol uwch na rheolwyr gofal (16%) a'r rhai mewn rolau gwaith cymdeithasol (18%). Nododd llai na chwarter y gweithwyr gofal eu bod yn ei ddefnyddio’n achlysurol neu’n rheolaidd (22%), o’i gymharu â 47% o reolwyr gofal a 54% o’r rhai mewn rolau gwaith cymdeithasol. Nododd tua thraean o'r holl weithwyr nad oeddent yn defnyddio offer </w:t>
      </w:r>
      <w:r w:rsidR="00651565">
        <w:rPr>
          <w:lang w:bidi="cy-GB"/>
        </w:rPr>
        <w:t>AI</w:t>
      </w:r>
      <w:r w:rsidRPr="00B97C04">
        <w:rPr>
          <w:lang w:bidi="cy-GB"/>
        </w:rPr>
        <w:t xml:space="preserve"> yn eu rôl, er eu bod yn ymwybodol ohono. </w:t>
      </w:r>
    </w:p>
    <w:p w14:paraId="5C77CF6A" w14:textId="77777777" w:rsidR="001323F9" w:rsidRDefault="001323F9" w:rsidP="00650A4D"/>
    <w:p w14:paraId="12931A83" w14:textId="77777777" w:rsidR="005C019A" w:rsidRDefault="005C019A">
      <w:pPr>
        <w:spacing w:line="278" w:lineRule="auto"/>
        <w:rPr>
          <w:i/>
          <w:iCs/>
          <w:color w:val="0E2841" w:themeColor="text2"/>
          <w:lang w:bidi="cy-GB"/>
        </w:rPr>
      </w:pPr>
      <w:bookmarkStart w:id="41" w:name="_Toc241488493"/>
      <w:r>
        <w:rPr>
          <w:lang w:bidi="cy-GB"/>
        </w:rPr>
        <w:br w:type="page"/>
      </w:r>
    </w:p>
    <w:p w14:paraId="08020FF4" w14:textId="0442D286" w:rsidR="006C44A0" w:rsidRPr="00B97C04" w:rsidRDefault="006C44A0" w:rsidP="00650A4D">
      <w:pPr>
        <w:pStyle w:val="Caption"/>
      </w:pPr>
      <w:r w:rsidRPr="00B97C04">
        <w:rPr>
          <w:lang w:bidi="cy-GB"/>
        </w:rPr>
        <w:lastRenderedPageBreak/>
        <w:t xml:space="preserve">Tabl </w:t>
      </w:r>
      <w:r w:rsidRPr="00B97C04">
        <w:rPr>
          <w:lang w:bidi="cy-GB"/>
        </w:rPr>
        <w:fldChar w:fldCharType="begin"/>
      </w:r>
      <w:r w:rsidRPr="00B97C04">
        <w:rPr>
          <w:lang w:bidi="cy-GB"/>
        </w:rPr>
        <w:instrText>SEQ Table \* ARABIC</w:instrText>
      </w:r>
      <w:r w:rsidRPr="00B97C04">
        <w:rPr>
          <w:lang w:bidi="cy-GB"/>
        </w:rPr>
        <w:fldChar w:fldCharType="separate"/>
      </w:r>
      <w:r w:rsidR="0044003F">
        <w:rPr>
          <w:noProof/>
          <w:lang w:bidi="cy-GB"/>
        </w:rPr>
        <w:t>7</w:t>
      </w:r>
      <w:r w:rsidRPr="00B97C04">
        <w:rPr>
          <w:lang w:bidi="cy-GB"/>
        </w:rPr>
        <w:fldChar w:fldCharType="end"/>
      </w:r>
      <w:r w:rsidRPr="00B97C04">
        <w:rPr>
          <w:lang w:bidi="cy-GB"/>
        </w:rPr>
        <w:t>: Ydych chi wedi defnyddio offer deallusrwydd artiffisial (A</w:t>
      </w:r>
      <w:r w:rsidR="00F07B16">
        <w:rPr>
          <w:lang w:bidi="cy-GB"/>
        </w:rPr>
        <w:t>I</w:t>
      </w:r>
      <w:r w:rsidRPr="00B97C04">
        <w:rPr>
          <w:lang w:bidi="cy-GB"/>
        </w:rPr>
        <w:t>) yn eich rôl?</w:t>
      </w:r>
      <w:bookmarkEnd w:id="41"/>
      <w:r w:rsidRPr="00B97C04">
        <w:rPr>
          <w:lang w:bidi="cy-GB"/>
        </w:rPr>
        <w:t xml:space="preserve"> </w:t>
      </w:r>
    </w:p>
    <w:tbl>
      <w:tblPr>
        <w:tblStyle w:val="ListTable3"/>
        <w:tblW w:w="9156" w:type="dxa"/>
        <w:tblLook w:val="04A0" w:firstRow="1" w:lastRow="0" w:firstColumn="1" w:lastColumn="0" w:noHBand="0" w:noVBand="1"/>
      </w:tblPr>
      <w:tblGrid>
        <w:gridCol w:w="2850"/>
        <w:gridCol w:w="1485"/>
        <w:gridCol w:w="1275"/>
        <w:gridCol w:w="1710"/>
        <w:gridCol w:w="880"/>
        <w:gridCol w:w="956"/>
      </w:tblGrid>
      <w:tr w:rsidR="006C44A0" w:rsidRPr="00B97C04" w14:paraId="72396A4D" w14:textId="77777777" w:rsidTr="490FDF1B">
        <w:trPr>
          <w:cnfStyle w:val="100000000000" w:firstRow="1" w:lastRow="0" w:firstColumn="0" w:lastColumn="0" w:oddVBand="0" w:evenVBand="0" w:oddHBand="0" w:evenHBand="0" w:firstRowFirstColumn="0" w:firstRowLastColumn="0" w:lastRowFirstColumn="0" w:lastRowLastColumn="0"/>
          <w:trHeight w:val="288"/>
        </w:trPr>
        <w:tc>
          <w:tcPr>
            <w:cnfStyle w:val="001000000100" w:firstRow="0" w:lastRow="0" w:firstColumn="1" w:lastColumn="0" w:oddVBand="0" w:evenVBand="0" w:oddHBand="0" w:evenHBand="0" w:firstRowFirstColumn="1" w:firstRowLastColumn="0" w:lastRowFirstColumn="0" w:lastRowLastColumn="0"/>
            <w:tcW w:w="2850" w:type="dxa"/>
            <w:shd w:val="clear" w:color="auto" w:fill="247C86"/>
            <w:noWrap/>
            <w:hideMark/>
          </w:tcPr>
          <w:p w14:paraId="522AC6B3" w14:textId="77777777" w:rsidR="006C44A0" w:rsidRPr="00B97C04" w:rsidRDefault="006C44A0" w:rsidP="00650A4D">
            <w:pPr>
              <w:rPr>
                <w:lang w:eastAsia="en-GB"/>
              </w:rPr>
            </w:pPr>
          </w:p>
        </w:tc>
        <w:tc>
          <w:tcPr>
            <w:tcW w:w="1485" w:type="dxa"/>
            <w:shd w:val="clear" w:color="auto" w:fill="247C86"/>
            <w:noWrap/>
            <w:hideMark/>
          </w:tcPr>
          <w:p w14:paraId="4E15B0AC" w14:textId="77777777" w:rsidR="006C44A0" w:rsidRPr="00B97C04" w:rsidRDefault="006C44A0" w:rsidP="001323F9">
            <w:pPr>
              <w:jc w:val="center"/>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cs="Times New Roman"/>
                <w:kern w:val="0"/>
                <w:lang w:eastAsia="en-GB"/>
                <w14:ligatures w14:val="none"/>
              </w:rPr>
            </w:pPr>
            <w:r w:rsidRPr="00B97C04">
              <w:rPr>
                <w:lang w:bidi="cy-GB"/>
              </w:rPr>
              <w:t>Gweithwyr gofal</w:t>
            </w:r>
          </w:p>
        </w:tc>
        <w:tc>
          <w:tcPr>
            <w:tcW w:w="1275" w:type="dxa"/>
            <w:shd w:val="clear" w:color="auto" w:fill="247C86"/>
            <w:noWrap/>
            <w:hideMark/>
          </w:tcPr>
          <w:p w14:paraId="312782B0" w14:textId="35CE7B2E" w:rsidR="006C44A0" w:rsidRPr="00B97C04" w:rsidRDefault="008054F3" w:rsidP="001323F9">
            <w:pPr>
              <w:jc w:val="center"/>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cs="Times New Roman"/>
                <w:kern w:val="0"/>
                <w:lang w:eastAsia="en-GB"/>
                <w14:ligatures w14:val="none"/>
              </w:rPr>
            </w:pPr>
            <w:r>
              <w:rPr>
                <w:lang w:bidi="cy-GB"/>
              </w:rPr>
              <w:t>Rheolwyr</w:t>
            </w:r>
          </w:p>
        </w:tc>
        <w:tc>
          <w:tcPr>
            <w:tcW w:w="1710" w:type="dxa"/>
            <w:shd w:val="clear" w:color="auto" w:fill="247C86"/>
            <w:noWrap/>
            <w:hideMark/>
          </w:tcPr>
          <w:p w14:paraId="53CD695C" w14:textId="5813A95A" w:rsidR="006C44A0" w:rsidRPr="00B97C04" w:rsidRDefault="15A5F90F" w:rsidP="001323F9">
            <w:pPr>
              <w:jc w:val="center"/>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cs="Times New Roman"/>
                <w:kern w:val="0"/>
                <w:lang w:eastAsia="en-GB"/>
                <w14:ligatures w14:val="none"/>
              </w:rPr>
            </w:pPr>
            <w:r w:rsidRPr="490FDF1B">
              <w:rPr>
                <w:lang w:bidi="cy-GB"/>
              </w:rPr>
              <w:t>Gweith</w:t>
            </w:r>
            <w:r w:rsidR="3EF54EB8" w:rsidRPr="490FDF1B">
              <w:rPr>
                <w:lang w:bidi="cy-GB"/>
              </w:rPr>
              <w:t>wyr</w:t>
            </w:r>
            <w:r w:rsidRPr="490FDF1B">
              <w:rPr>
                <w:lang w:bidi="cy-GB"/>
              </w:rPr>
              <w:t xml:space="preserve"> cymdeithasol</w:t>
            </w:r>
          </w:p>
        </w:tc>
        <w:tc>
          <w:tcPr>
            <w:tcW w:w="880" w:type="dxa"/>
            <w:shd w:val="clear" w:color="auto" w:fill="247C86"/>
            <w:noWrap/>
            <w:hideMark/>
          </w:tcPr>
          <w:p w14:paraId="0A4FDCF2" w14:textId="0CE307C6" w:rsidR="006C44A0" w:rsidRPr="00B97C04" w:rsidRDefault="006C44A0" w:rsidP="001323F9">
            <w:pPr>
              <w:jc w:val="center"/>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cs="Times New Roman"/>
                <w:kern w:val="0"/>
                <w:lang w:eastAsia="en-GB"/>
                <w14:ligatures w14:val="none"/>
              </w:rPr>
            </w:pPr>
            <w:r w:rsidRPr="00B97C04">
              <w:rPr>
                <w:lang w:bidi="cy-GB"/>
              </w:rPr>
              <w:t>Rolau eraill</w:t>
            </w:r>
          </w:p>
        </w:tc>
        <w:tc>
          <w:tcPr>
            <w:tcW w:w="956" w:type="dxa"/>
            <w:shd w:val="clear" w:color="auto" w:fill="247C86"/>
            <w:noWrap/>
            <w:hideMark/>
          </w:tcPr>
          <w:p w14:paraId="34DBE052" w14:textId="77777777" w:rsidR="006C44A0" w:rsidRPr="00B97C04" w:rsidRDefault="006C44A0" w:rsidP="001323F9">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kern w:val="0"/>
                <w:lang w:eastAsia="en-GB"/>
                <w14:ligatures w14:val="none"/>
              </w:rPr>
            </w:pPr>
            <w:r w:rsidRPr="00B97C04">
              <w:rPr>
                <w:lang w:bidi="cy-GB"/>
              </w:rPr>
              <w:t>Pob un</w:t>
            </w:r>
          </w:p>
        </w:tc>
      </w:tr>
      <w:tr w:rsidR="006C44A0" w:rsidRPr="00B97C04" w14:paraId="7714589A" w14:textId="77777777" w:rsidTr="490FDF1B">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850" w:type="dxa"/>
            <w:noWrap/>
            <w:hideMark/>
          </w:tcPr>
          <w:p w14:paraId="1FAFF4E0" w14:textId="316951BC" w:rsidR="006C44A0" w:rsidRPr="00B97C04" w:rsidRDefault="006C44A0" w:rsidP="00650A4D">
            <w:pPr>
              <w:rPr>
                <w:lang w:eastAsia="en-GB"/>
              </w:rPr>
            </w:pPr>
            <w:r w:rsidRPr="00B97C04">
              <w:rPr>
                <w:lang w:bidi="cy-GB"/>
              </w:rPr>
              <w:t>Na, a dydw i ddim yn gyfarwydd â thechnolegau A</w:t>
            </w:r>
            <w:r w:rsidR="001D0887">
              <w:rPr>
                <w:lang w:bidi="cy-GB"/>
              </w:rPr>
              <w:t>I</w:t>
            </w:r>
            <w:r w:rsidRPr="00B97C04">
              <w:rPr>
                <w:lang w:bidi="cy-GB"/>
              </w:rPr>
              <w:t xml:space="preserve"> y gellid eu defnyddio yn fy rôl i</w:t>
            </w:r>
          </w:p>
        </w:tc>
        <w:tc>
          <w:tcPr>
            <w:tcW w:w="1485" w:type="dxa"/>
            <w:noWrap/>
            <w:hideMark/>
          </w:tcPr>
          <w:p w14:paraId="3C51F43E"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45.5%</w:t>
            </w:r>
          </w:p>
        </w:tc>
        <w:tc>
          <w:tcPr>
            <w:tcW w:w="1275" w:type="dxa"/>
            <w:noWrap/>
            <w:hideMark/>
          </w:tcPr>
          <w:p w14:paraId="2F13B136"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16.3%</w:t>
            </w:r>
          </w:p>
        </w:tc>
        <w:tc>
          <w:tcPr>
            <w:tcW w:w="1710" w:type="dxa"/>
            <w:noWrap/>
            <w:hideMark/>
          </w:tcPr>
          <w:p w14:paraId="2182316C"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17.5%</w:t>
            </w:r>
          </w:p>
        </w:tc>
        <w:tc>
          <w:tcPr>
            <w:tcW w:w="880" w:type="dxa"/>
            <w:noWrap/>
            <w:hideMark/>
          </w:tcPr>
          <w:p w14:paraId="1AAEB6AE"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28.8%</w:t>
            </w:r>
          </w:p>
        </w:tc>
        <w:tc>
          <w:tcPr>
            <w:tcW w:w="956" w:type="dxa"/>
            <w:noWrap/>
            <w:hideMark/>
          </w:tcPr>
          <w:p w14:paraId="3BA2FEC3"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37.9%</w:t>
            </w:r>
          </w:p>
        </w:tc>
      </w:tr>
      <w:tr w:rsidR="006C44A0" w:rsidRPr="00B97C04" w14:paraId="184FBBAA" w14:textId="77777777" w:rsidTr="490FDF1B">
        <w:trPr>
          <w:trHeight w:val="288"/>
        </w:trPr>
        <w:tc>
          <w:tcPr>
            <w:cnfStyle w:val="001000000000" w:firstRow="0" w:lastRow="0" w:firstColumn="1" w:lastColumn="0" w:oddVBand="0" w:evenVBand="0" w:oddHBand="0" w:evenHBand="0" w:firstRowFirstColumn="0" w:firstRowLastColumn="0" w:lastRowFirstColumn="0" w:lastRowLastColumn="0"/>
            <w:tcW w:w="2850" w:type="dxa"/>
            <w:noWrap/>
            <w:hideMark/>
          </w:tcPr>
          <w:p w14:paraId="6297FD03" w14:textId="0835FB9A" w:rsidR="006C44A0" w:rsidRPr="00B97C04" w:rsidRDefault="006C44A0" w:rsidP="00650A4D">
            <w:pPr>
              <w:rPr>
                <w:lang w:eastAsia="en-GB"/>
              </w:rPr>
            </w:pPr>
            <w:r w:rsidRPr="00B97C04">
              <w:rPr>
                <w:lang w:bidi="cy-GB"/>
              </w:rPr>
              <w:t>Na, ond rydw i’n gyfarwydd â thechnolegau A</w:t>
            </w:r>
            <w:r w:rsidR="001D0887">
              <w:rPr>
                <w:lang w:bidi="cy-GB"/>
              </w:rPr>
              <w:t>I</w:t>
            </w:r>
            <w:r w:rsidRPr="00B97C04">
              <w:rPr>
                <w:lang w:bidi="cy-GB"/>
              </w:rPr>
              <w:t xml:space="preserve"> y gellid eu defnyddio yn fy rôl i</w:t>
            </w:r>
          </w:p>
        </w:tc>
        <w:tc>
          <w:tcPr>
            <w:tcW w:w="1485" w:type="dxa"/>
            <w:noWrap/>
            <w:hideMark/>
          </w:tcPr>
          <w:p w14:paraId="7BD239AC"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32.5%</w:t>
            </w:r>
          </w:p>
        </w:tc>
        <w:tc>
          <w:tcPr>
            <w:tcW w:w="1275" w:type="dxa"/>
            <w:noWrap/>
            <w:hideMark/>
          </w:tcPr>
          <w:p w14:paraId="4AFB76AB"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36.9%</w:t>
            </w:r>
          </w:p>
        </w:tc>
        <w:tc>
          <w:tcPr>
            <w:tcW w:w="1710" w:type="dxa"/>
            <w:noWrap/>
            <w:hideMark/>
          </w:tcPr>
          <w:p w14:paraId="2C044947"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28.6%</w:t>
            </w:r>
          </w:p>
        </w:tc>
        <w:tc>
          <w:tcPr>
            <w:tcW w:w="880" w:type="dxa"/>
            <w:noWrap/>
            <w:hideMark/>
          </w:tcPr>
          <w:p w14:paraId="3B7BE363"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33.2%</w:t>
            </w:r>
          </w:p>
        </w:tc>
        <w:tc>
          <w:tcPr>
            <w:tcW w:w="956" w:type="dxa"/>
            <w:noWrap/>
            <w:hideMark/>
          </w:tcPr>
          <w:p w14:paraId="1ACF2874"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32.5%</w:t>
            </w:r>
          </w:p>
        </w:tc>
      </w:tr>
      <w:tr w:rsidR="006C44A0" w:rsidRPr="00B97C04" w14:paraId="1AA9BBAF" w14:textId="77777777" w:rsidTr="490FDF1B">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850" w:type="dxa"/>
            <w:noWrap/>
            <w:hideMark/>
          </w:tcPr>
          <w:p w14:paraId="45DF3436" w14:textId="77777777" w:rsidR="006C44A0" w:rsidRPr="00B97C04" w:rsidRDefault="006C44A0" w:rsidP="00650A4D">
            <w:pPr>
              <w:rPr>
                <w:lang w:eastAsia="en-GB"/>
              </w:rPr>
            </w:pPr>
            <w:r w:rsidRPr="00B97C04">
              <w:rPr>
                <w:lang w:bidi="cy-GB"/>
              </w:rPr>
              <w:t>Ydw, o bryd i'w gilydd</w:t>
            </w:r>
          </w:p>
        </w:tc>
        <w:tc>
          <w:tcPr>
            <w:tcW w:w="1485" w:type="dxa"/>
            <w:noWrap/>
            <w:hideMark/>
          </w:tcPr>
          <w:p w14:paraId="1EE2D216"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14.7%</w:t>
            </w:r>
          </w:p>
        </w:tc>
        <w:tc>
          <w:tcPr>
            <w:tcW w:w="1275" w:type="dxa"/>
            <w:noWrap/>
            <w:hideMark/>
          </w:tcPr>
          <w:p w14:paraId="7EA260FE"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30.6%</w:t>
            </w:r>
          </w:p>
        </w:tc>
        <w:tc>
          <w:tcPr>
            <w:tcW w:w="1710" w:type="dxa"/>
            <w:noWrap/>
            <w:hideMark/>
          </w:tcPr>
          <w:p w14:paraId="366FE9A8"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34.8%</w:t>
            </w:r>
          </w:p>
        </w:tc>
        <w:tc>
          <w:tcPr>
            <w:tcW w:w="880" w:type="dxa"/>
            <w:noWrap/>
            <w:hideMark/>
          </w:tcPr>
          <w:p w14:paraId="7E63B5C2"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23.4%</w:t>
            </w:r>
          </w:p>
        </w:tc>
        <w:tc>
          <w:tcPr>
            <w:tcW w:w="956" w:type="dxa"/>
            <w:noWrap/>
            <w:hideMark/>
          </w:tcPr>
          <w:p w14:paraId="5240CA9D"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19.4%</w:t>
            </w:r>
          </w:p>
        </w:tc>
      </w:tr>
      <w:tr w:rsidR="006C44A0" w:rsidRPr="00B97C04" w14:paraId="1DC05F8A" w14:textId="77777777" w:rsidTr="490FDF1B">
        <w:trPr>
          <w:trHeight w:val="288"/>
        </w:trPr>
        <w:tc>
          <w:tcPr>
            <w:cnfStyle w:val="001000000000" w:firstRow="0" w:lastRow="0" w:firstColumn="1" w:lastColumn="0" w:oddVBand="0" w:evenVBand="0" w:oddHBand="0" w:evenHBand="0" w:firstRowFirstColumn="0" w:firstRowLastColumn="0" w:lastRowFirstColumn="0" w:lastRowLastColumn="0"/>
            <w:tcW w:w="2850" w:type="dxa"/>
            <w:noWrap/>
            <w:hideMark/>
          </w:tcPr>
          <w:p w14:paraId="7C91E975" w14:textId="77777777" w:rsidR="006C44A0" w:rsidRPr="00B97C04" w:rsidRDefault="006C44A0" w:rsidP="00650A4D">
            <w:pPr>
              <w:rPr>
                <w:lang w:eastAsia="en-GB"/>
              </w:rPr>
            </w:pPr>
            <w:r w:rsidRPr="00B97C04">
              <w:rPr>
                <w:lang w:bidi="cy-GB"/>
              </w:rPr>
              <w:t>Ydw, yn rheolaidd</w:t>
            </w:r>
          </w:p>
        </w:tc>
        <w:tc>
          <w:tcPr>
            <w:tcW w:w="1485" w:type="dxa"/>
            <w:noWrap/>
            <w:hideMark/>
          </w:tcPr>
          <w:p w14:paraId="04B63940"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7.3%</w:t>
            </w:r>
          </w:p>
        </w:tc>
        <w:tc>
          <w:tcPr>
            <w:tcW w:w="1275" w:type="dxa"/>
            <w:noWrap/>
            <w:hideMark/>
          </w:tcPr>
          <w:p w14:paraId="5DBEF695"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16.3%</w:t>
            </w:r>
          </w:p>
        </w:tc>
        <w:tc>
          <w:tcPr>
            <w:tcW w:w="1710" w:type="dxa"/>
            <w:noWrap/>
            <w:hideMark/>
          </w:tcPr>
          <w:p w14:paraId="0206A406"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19.2%</w:t>
            </w:r>
          </w:p>
        </w:tc>
        <w:tc>
          <w:tcPr>
            <w:tcW w:w="880" w:type="dxa"/>
            <w:noWrap/>
            <w:hideMark/>
          </w:tcPr>
          <w:p w14:paraId="53CF3140"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14.7%</w:t>
            </w:r>
          </w:p>
        </w:tc>
        <w:tc>
          <w:tcPr>
            <w:tcW w:w="956" w:type="dxa"/>
            <w:noWrap/>
            <w:hideMark/>
          </w:tcPr>
          <w:p w14:paraId="4EA1517F"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10.2%</w:t>
            </w:r>
          </w:p>
        </w:tc>
      </w:tr>
    </w:tbl>
    <w:p w14:paraId="781DE1E8" w14:textId="77777777" w:rsidR="006C44A0" w:rsidRPr="00B97C04" w:rsidRDefault="006C44A0" w:rsidP="00650A4D"/>
    <w:p w14:paraId="2D708B00" w14:textId="77777777" w:rsidR="006C44A0" w:rsidRPr="00B97C04" w:rsidRDefault="006C44A0" w:rsidP="00650A4D">
      <w:pPr>
        <w:rPr>
          <w:rFonts w:asciiTheme="majorHAnsi" w:eastAsiaTheme="majorEastAsia" w:hAnsiTheme="majorHAnsi" w:cstheme="majorBidi"/>
          <w:color w:val="0F4761" w:themeColor="accent1" w:themeShade="BF"/>
          <w:sz w:val="40"/>
          <w:szCs w:val="40"/>
        </w:rPr>
      </w:pPr>
      <w:r w:rsidRPr="00B97C04">
        <w:rPr>
          <w:lang w:bidi="cy-GB"/>
        </w:rPr>
        <w:tab/>
      </w:r>
      <w:r w:rsidRPr="00B97C04">
        <w:rPr>
          <w:lang w:bidi="cy-GB"/>
        </w:rPr>
        <w:tab/>
      </w:r>
      <w:r w:rsidRPr="00B97C04">
        <w:rPr>
          <w:lang w:bidi="cy-GB"/>
        </w:rPr>
        <w:br w:type="page"/>
      </w:r>
    </w:p>
    <w:p w14:paraId="51915372" w14:textId="69B07D14" w:rsidR="006C44A0" w:rsidRPr="00B97C04" w:rsidRDefault="00D31E35" w:rsidP="00650A4D">
      <w:pPr>
        <w:pStyle w:val="Heading1"/>
        <w:numPr>
          <w:ilvl w:val="0"/>
          <w:numId w:val="5"/>
        </w:numPr>
      </w:pPr>
      <w:bookmarkStart w:id="42" w:name="_Toc241488454"/>
      <w:r w:rsidRPr="00B97C04">
        <w:rPr>
          <w:lang w:bidi="cy-GB"/>
        </w:rPr>
        <w:lastRenderedPageBreak/>
        <w:t>Telerau ac amodau contractiol</w:t>
      </w:r>
      <w:bookmarkEnd w:id="42"/>
    </w:p>
    <w:p w14:paraId="4F3B0B17" w14:textId="19418669" w:rsidR="006C44A0" w:rsidRPr="00B97C04" w:rsidRDefault="006C44A0" w:rsidP="00650A4D">
      <w:r w:rsidRPr="00B97C04">
        <w:rPr>
          <w:lang w:bidi="cy-GB"/>
        </w:rPr>
        <w:t xml:space="preserve">Mae'r adran hon yn adrodd ar sector cyflogaeth, math o gontract ac a yw’n barhaol, oriau wythnosol cyfartalog, a goramser ar gyfer ymatebwyr. Yna rydym yn ystyried a yw gweithwyr yn cael y Cyflog Byw Gwirioneddol, ac yn ystyried y buddion y mae ganddynt fynediad atynt, yn ogystal â boddhad â chyflog ac â thelerau ac amodau.  </w:t>
      </w:r>
    </w:p>
    <w:p w14:paraId="530A3D4C" w14:textId="0870DDA7" w:rsidR="00F521CF" w:rsidRPr="00B97C04" w:rsidRDefault="00F521CF" w:rsidP="00650A4D">
      <w:pPr>
        <w:pStyle w:val="Heading2"/>
      </w:pPr>
      <w:bookmarkStart w:id="43" w:name="_Toc241488455"/>
      <w:r w:rsidRPr="00B97C04">
        <w:rPr>
          <w:lang w:bidi="cy-GB"/>
        </w:rPr>
        <w:t>Sector</w:t>
      </w:r>
      <w:bookmarkEnd w:id="43"/>
    </w:p>
    <w:p w14:paraId="67887B5A" w14:textId="340E574E" w:rsidR="00F521CF" w:rsidRPr="00B97C04" w:rsidRDefault="00FD7AD4" w:rsidP="00650A4D">
      <w:r w:rsidRPr="6F4D9965">
        <w:rPr>
          <w:lang w:bidi="cy-GB"/>
        </w:rPr>
        <w:t>Roedd y rhan fwyaf o'r ymatebwyr yn gweithio yn y sector preifat (masnachol) (53%), a'r sector cyhoeddus (38%). Roedd y gweddill yn gweithio yn y trydydd sector (gwirfoddol neu nid-er-elw), neu ar draws gwahanol sectorau (</w:t>
      </w:r>
      <w:r w:rsidR="32DA0475" w:rsidRPr="6F4D9965">
        <w:rPr>
          <w:lang w:bidi="cy-GB"/>
        </w:rPr>
        <w:t>9</w:t>
      </w:r>
      <w:r w:rsidRPr="6F4D9965">
        <w:rPr>
          <w:lang w:bidi="cy-GB"/>
        </w:rPr>
        <w:t>%). Canfuwyd gwahaniaethau clir yn ôl grwpiau galwedigaethol; roedd yr ymatebwyr oedd yn gweithio ym maes gwaith cymdeithasol yn llawer mwy tebygol o nodi eu bod yn gweithio yn y sector cyhoeddus (7</w:t>
      </w:r>
      <w:r w:rsidR="336B8B5E" w:rsidRPr="6F4D9965">
        <w:rPr>
          <w:lang w:bidi="cy-GB"/>
        </w:rPr>
        <w:t>7</w:t>
      </w:r>
      <w:r w:rsidRPr="6F4D9965">
        <w:rPr>
          <w:lang w:bidi="cy-GB"/>
        </w:rPr>
        <w:t xml:space="preserve">%) ac roedd gweithwyr gofal a rheolwyr yn fwy tebygol o nodi eu bod yn cael eu cyflogi yn y sector preifat (61% a 60% yn y drefn honno). </w:t>
      </w:r>
    </w:p>
    <w:p w14:paraId="21A856AB" w14:textId="77777777" w:rsidR="007F4BB8" w:rsidRPr="00B97C04" w:rsidRDefault="00F521CF" w:rsidP="00650A4D">
      <w:pPr>
        <w:pStyle w:val="Heading2"/>
      </w:pPr>
      <w:bookmarkStart w:id="44" w:name="_Toc241488456"/>
      <w:r w:rsidRPr="00B97C04">
        <w:rPr>
          <w:lang w:bidi="cy-GB"/>
        </w:rPr>
        <w:t>Contractau</w:t>
      </w:r>
      <w:bookmarkEnd w:id="44"/>
    </w:p>
    <w:p w14:paraId="2725408E" w14:textId="4BF7390D" w:rsidR="006C44A0" w:rsidRPr="00B97C04" w:rsidRDefault="00D70627" w:rsidP="00650A4D">
      <w:r w:rsidRPr="00B97C04">
        <w:rPr>
          <w:lang w:bidi="cy-GB"/>
        </w:rPr>
        <w:t xml:space="preserve">Roedd bron yr holl ymatebwyr wedi'u cyflogi'n barhaol (95%), a dim ond 3% a nododd eu bod yn weithiwr asiantaeth. Roedd y gweddill yn hunangyflogedig, ddim yn gweithio ar hyn o bryd (e.e. ar absenoldeb mamolaeth) neu roedd ganddynt amgylchiadau gwahanol, er enghraifft, ar fin dechrau swydd newydd (2% i gyd). </w:t>
      </w:r>
    </w:p>
    <w:p w14:paraId="651E1CAE" w14:textId="10AF16C1" w:rsidR="00172F23" w:rsidRPr="00B97C04" w:rsidRDefault="15A5F90F" w:rsidP="6F4D9965">
      <w:pPr>
        <w:rPr>
          <w:lang w:bidi="cy-GB"/>
        </w:rPr>
      </w:pPr>
      <w:r w:rsidRPr="490FDF1B">
        <w:rPr>
          <w:lang w:bidi="cy-GB"/>
        </w:rPr>
        <w:t>Roedd contractau'n amrywio o ran oriau gwaith. Roedd cymysgedd o gontractau oriau sefydlog (83%), contractau oriau hyblyg neu achlysurol (7%), a chontractau dim oriau (</w:t>
      </w:r>
      <w:r w:rsidR="2B5D18CE" w:rsidRPr="490FDF1B">
        <w:rPr>
          <w:lang w:bidi="cy-GB"/>
        </w:rPr>
        <w:t>8</w:t>
      </w:r>
      <w:r w:rsidRPr="490FDF1B">
        <w:rPr>
          <w:lang w:bidi="cy-GB"/>
        </w:rPr>
        <w:t>%). Nododd llai na 3% eu bod yn brentisiaid, ar gontractau amser tymor neu dymhorol, ar leoliad, neu nad oedd ganddynt gontract o gwbl. Roedd contractau dim oriau yn cynrychioli cyfran lai yn yr arolwg hwn o'i gymharu â 2024 a 2025, gyda</w:t>
      </w:r>
      <w:r w:rsidR="0D5F902F" w:rsidRPr="490FDF1B">
        <w:rPr>
          <w:lang w:bidi="cy-GB"/>
        </w:rPr>
        <w:t xml:space="preserve"> thua</w:t>
      </w:r>
      <w:r w:rsidRPr="490FDF1B">
        <w:rPr>
          <w:lang w:bidi="cy-GB"/>
        </w:rPr>
        <w:t xml:space="preserve"> 11% yn nodi eu bod ar gontractau o'r fath. </w:t>
      </w:r>
    </w:p>
    <w:p w14:paraId="03DFC4A9" w14:textId="56105F26" w:rsidR="006C44A0" w:rsidRPr="00B97C04" w:rsidRDefault="006C44A0" w:rsidP="00650A4D">
      <w:r w:rsidRPr="00B97C04">
        <w:rPr>
          <w:lang w:bidi="cy-GB"/>
        </w:rPr>
        <w:t xml:space="preserve">Gofynnwyd i'r rhai ar gontractau dim oriau a fyddai’n well ganddynt oriau sefydlog. Nododd 38% y byddai’n well ganddynt gontract dim oriau, gyda 62% yn nodi y byddai’n well ganddynt oriau mwy rheolaidd neu sefydlog. Mae hyn yn cyd-fynd yn agos â ffigurau o 2024 a 2025 lle roedd tua 35% o'r ymatebwyr yn ffafrio bod ar gontract dim oriau yn hytrach na chontractau oriau penodol. </w:t>
      </w:r>
    </w:p>
    <w:p w14:paraId="5046FFAE" w14:textId="08065B24" w:rsidR="00AE1714" w:rsidRPr="00B97C04" w:rsidRDefault="0020364A" w:rsidP="00650A4D">
      <w:r w:rsidRPr="00B97C04">
        <w:rPr>
          <w:lang w:bidi="cy-GB"/>
        </w:rPr>
        <w:t xml:space="preserve">Gofynnwyd i’r ymatebwyr a nododd eu bod ar gontract dim oriau am effeithiau cadarnhaol a negyddol hyn. Roedd y pwyntiau negyddol yn cynnwys diffyg trefn pan gaiff sifftiau eu dyrannu munud olaf ac oriau gwaith anrhagweladwy, gan arwain at ansefydlogrwydd incwm ac ariannol. Roedd y diffyg rheolaeth hwn yn effeithio ar gynllunio gweithgareddau y tu allan i'r gwaith, yn achosi anawsterau wrth gyllidebu a thalu costau byw sylfaenol, ac yn tanseilio amser a gofod personol. </w:t>
      </w:r>
    </w:p>
    <w:p w14:paraId="0C5481BA" w14:textId="3CAC5AC5" w:rsidR="00142339" w:rsidRPr="00B97C04" w:rsidRDefault="00501B6F" w:rsidP="00650A4D">
      <w:r w:rsidRPr="00B97C04">
        <w:rPr>
          <w:lang w:bidi="cy-GB"/>
        </w:rPr>
        <w:t xml:space="preserve">I'r gwrthwyneb, roedd effeithiau cadarnhaol yn canolbwyntio ar ymreolaeth neu hyblygrwydd. Ystyriwyd bod contractau dim oriau yn cynnig mwy o hyblygrwydd a rheolaeth lle roedd gan weithwyr fwy o ymreolaeth wrth benderfynu pryd a ble i weithio, i gyd-fynd â'u hamgylchiadau personol presennol. Hefyd, nodwyd bod contractau dim </w:t>
      </w:r>
      <w:r w:rsidRPr="00B97C04">
        <w:rPr>
          <w:lang w:bidi="cy-GB"/>
        </w:rPr>
        <w:lastRenderedPageBreak/>
        <w:t xml:space="preserve">oriau yn cynnig profiad o wahanol agweddau ar waith gofal cymdeithasol. Roedd hyn yn galluogi staff i gael profiad o amrywiaeth o dimau a lleoliadau gwahanol, ac ystyriwyd bod hyn yn brofiad gyrfa gwerthfawr. </w:t>
      </w:r>
    </w:p>
    <w:p w14:paraId="662B2BA9" w14:textId="4D693295" w:rsidR="0075033E" w:rsidRPr="00B97C04" w:rsidRDefault="00356C36" w:rsidP="00650A4D">
      <w:r w:rsidRPr="00B97C04">
        <w:rPr>
          <w:lang w:bidi="cy-GB"/>
        </w:rPr>
        <w:t xml:space="preserve">Nododd ymatebwyr â chontractau dim oriau fesurau amddiffynnol amrywiol fel elfen gadarnhaol hefyd, gan dynnu sylw'n benodol at gronni gwyliau blynyddol a thâl gwyliau blynyddol. Mae hyn yn cynnwys cael tâl gwyliau yn fisol a chael mynediad at dâl salwch, ochr yn ochr â’r ddarpariaeth hawliau statudol ehangach. Y tu hwnt i'r gofynion cyfreithiol hyn, roedd hyblygrwydd y contract yn galluogi ymatebwyr i gymryd amser i ffwrdd pryd bynnag roedden nhw eisiau. </w:t>
      </w:r>
    </w:p>
    <w:p w14:paraId="76618ED7" w14:textId="350AE657" w:rsidR="0075033E" w:rsidRPr="00B97C04" w:rsidRDefault="00642775" w:rsidP="00650A4D">
      <w:pPr>
        <w:pStyle w:val="Heading2"/>
      </w:pPr>
      <w:bookmarkStart w:id="45" w:name="_Toc241488457"/>
      <w:r w:rsidRPr="00B97C04">
        <w:rPr>
          <w:lang w:bidi="cy-GB"/>
        </w:rPr>
        <w:t>Oriau</w:t>
      </w:r>
      <w:bookmarkEnd w:id="45"/>
    </w:p>
    <w:p w14:paraId="6F076A31" w14:textId="557201C5" w:rsidR="006C44A0" w:rsidRPr="00B97C04" w:rsidRDefault="006C44A0" w:rsidP="00650A4D">
      <w:r w:rsidRPr="00B97C04">
        <w:rPr>
          <w:lang w:bidi="cy-GB"/>
        </w:rPr>
        <w:t xml:space="preserve">Nifer cyfartalog oriau gwaith yr wythnos oedd 33 awr. Nododd y rhan fwyaf o'r ymatebwyr eu bod yn gweithio'n llawn amser (74%), a ddiffinnir fel gweithio 35 awr neu fwy yr wythnos. Roedd rolau rhan-amser (gweithio llai na 35 awr yr wythnos) yn fwy cyffredin ymhlith gweithwyr gofal (30%), o'i gymharu â rheolwyr gofal (9%) a'r rhai mewn rolau gwaith cymdeithasol (16%). </w:t>
      </w:r>
    </w:p>
    <w:p w14:paraId="0A81DB6E" w14:textId="56BC7CD4" w:rsidR="006C44A0" w:rsidRPr="00B97C04" w:rsidRDefault="006C44A0" w:rsidP="00650A4D">
      <w:r w:rsidRPr="00B97C04">
        <w:rPr>
          <w:lang w:bidi="cy-GB"/>
        </w:rPr>
        <w:t xml:space="preserve">Ar gyfartaledd, roedd yr ymatebwyr yn gwneud pum awr o oramser â thâl yr wythnos, a chyfartaledd o ddwy awr o oramser heb dâl. Roedd y ffigurau hyn yn amrywio yn ôl grŵp galwedigaethol, gyda chwe awr o oramser â thâl yn cael eu hadrodd ymhlith gweithwyr gofal, pedair awr ymhlith rheolwyr gofal, a thair awr ymhlith y rhai mewn rolau gwaith cymdeithasol. Ar gyfer goramser heb dâl, adroddodd rheolwyr gofal gyfartaledd o bum awr ac adroddodd y rhai mewn gwaith cymdeithasol gyfartaledd o bedair awr a hanner yr wythnos, gyda gweithwyr gofal yn adrodd ychydig dros awr ar gyfartaledd. </w:t>
      </w:r>
    </w:p>
    <w:p w14:paraId="056A7C1B" w14:textId="77777777" w:rsidR="0054053B" w:rsidRPr="00B97C04" w:rsidRDefault="0054053B" w:rsidP="00650A4D">
      <w:pPr>
        <w:pStyle w:val="Heading2"/>
      </w:pPr>
      <w:bookmarkStart w:id="46" w:name="_Toc241488458"/>
      <w:r w:rsidRPr="00B97C04">
        <w:rPr>
          <w:lang w:bidi="cy-GB"/>
        </w:rPr>
        <w:t>Cyflog a buddion</w:t>
      </w:r>
      <w:bookmarkEnd w:id="46"/>
    </w:p>
    <w:p w14:paraId="7C4530B5" w14:textId="19AA9CFC" w:rsidR="0054053B" w:rsidRPr="00B97C04" w:rsidRDefault="0054053B" w:rsidP="00650A4D">
      <w:r w:rsidRPr="00B97C04">
        <w:rPr>
          <w:lang w:bidi="cy-GB"/>
        </w:rPr>
        <w:t>O ran cyflog, roedd y rhan fwyaf o'r ymatebwyr yn cael y Cyflog Byw Gwirioneddol neu’n uwch (94%) gydag ychydig o amrywiad yn ôl grŵp galwedigaethol (93% ar gyfer gweithwyr gofal a 97% ar gyfer rheolwyr gofal).</w:t>
      </w:r>
    </w:p>
    <w:p w14:paraId="32CBC7BB" w14:textId="7592DCD8" w:rsidR="006C44A0" w:rsidRPr="00B97C04" w:rsidRDefault="00866AD8" w:rsidP="00650A4D">
      <w:r w:rsidRPr="6F4D9965">
        <w:rPr>
          <w:lang w:bidi="cy-GB"/>
        </w:rPr>
        <w:t>Gofynnwyd i'r ymatebwyr hefyd am y buddion roedden nhw’n eu cael fel gweithwyr gofal cymdeithasol (Tabl 8). Roedd cyfran yr ymatebwyr a nododd fod ganddynt hawl i 28 diwrnod neu fwy o wyliau â thâl yn is yn 2026 (59%) o'i gymharu â 2025 (76%). Unwaith eto, rheolwyr gofal adroddodd y cyfraddau uchaf o gael yr hawliau hyn (71%, a 9</w:t>
      </w:r>
      <w:r w:rsidR="00ED0F22" w:rsidRPr="6F4D9965">
        <w:rPr>
          <w:lang w:bidi="cy-GB"/>
        </w:rPr>
        <w:t>2</w:t>
      </w:r>
      <w:r w:rsidRPr="6F4D9965">
        <w:rPr>
          <w:lang w:bidi="cy-GB"/>
        </w:rPr>
        <w:t xml:space="preserve">% yn 2025). Roedd cyfraniadau pensiwn cyflogwyr a thâl salwch hefyd yn is o'i gymharu â data o arolygon blaenorol, gyda 44% yn nodi cyfraniadau pensiwn (o'i gymharu â 64% yn 2025) a 32% yn nodi mynediad at absenoldeb salwch â thâl uwchlaw tâl salwch statudol (o'i gymharu â 38% yn 2025). </w:t>
      </w:r>
    </w:p>
    <w:p w14:paraId="7F69DAC4" w14:textId="77777777" w:rsidR="002E3D25" w:rsidRPr="00B97C04" w:rsidRDefault="002E3D25" w:rsidP="00650A4D"/>
    <w:p w14:paraId="19F6BF5A" w14:textId="77777777" w:rsidR="002E3D25" w:rsidRPr="00B97C04" w:rsidRDefault="002E3D25" w:rsidP="00650A4D"/>
    <w:p w14:paraId="6E23F7E8" w14:textId="77777777" w:rsidR="002E3D25" w:rsidRPr="00B97C04" w:rsidRDefault="002E3D25" w:rsidP="00650A4D"/>
    <w:p w14:paraId="79EF04B0" w14:textId="77777777" w:rsidR="002E3D25" w:rsidRPr="00B97C04" w:rsidRDefault="002E3D25" w:rsidP="00650A4D"/>
    <w:p w14:paraId="4EBA1053" w14:textId="14A88658" w:rsidR="006C44A0" w:rsidRPr="00B97C04" w:rsidRDefault="006C44A0" w:rsidP="00650A4D">
      <w:pPr>
        <w:pStyle w:val="Caption"/>
      </w:pPr>
      <w:bookmarkStart w:id="47" w:name="_Toc241488494"/>
      <w:r w:rsidRPr="00B97C04">
        <w:rPr>
          <w:lang w:bidi="cy-GB"/>
        </w:rPr>
        <w:lastRenderedPageBreak/>
        <w:t xml:space="preserve">Tabl </w:t>
      </w:r>
      <w:r w:rsidRPr="00B97C04">
        <w:rPr>
          <w:lang w:bidi="cy-GB"/>
        </w:rPr>
        <w:fldChar w:fldCharType="begin"/>
      </w:r>
      <w:r w:rsidRPr="00B97C04">
        <w:rPr>
          <w:lang w:bidi="cy-GB"/>
        </w:rPr>
        <w:instrText>SEQ Table \* ARABIC</w:instrText>
      </w:r>
      <w:r w:rsidRPr="00B97C04">
        <w:rPr>
          <w:lang w:bidi="cy-GB"/>
        </w:rPr>
        <w:fldChar w:fldCharType="separate"/>
      </w:r>
      <w:r w:rsidR="0044003F">
        <w:rPr>
          <w:noProof/>
          <w:lang w:bidi="cy-GB"/>
        </w:rPr>
        <w:t>8</w:t>
      </w:r>
      <w:r w:rsidRPr="00B97C04">
        <w:rPr>
          <w:lang w:bidi="cy-GB"/>
        </w:rPr>
        <w:fldChar w:fldCharType="end"/>
      </w:r>
      <w:r w:rsidRPr="00B97C04">
        <w:rPr>
          <w:lang w:bidi="cy-GB"/>
        </w:rPr>
        <w:t>: Pa rai o'r buddion canlynol sydd gennych chi fynediad atynt neu'n eu derbyn fel gweithiwr gofal cymdeithasol?</w:t>
      </w:r>
      <w:bookmarkEnd w:id="47"/>
      <w:r w:rsidRPr="00B97C04">
        <w:rPr>
          <w:lang w:bidi="cy-GB"/>
        </w:rPr>
        <w:t xml:space="preserve"> </w:t>
      </w:r>
    </w:p>
    <w:tbl>
      <w:tblPr>
        <w:tblStyle w:val="ListTable3"/>
        <w:tblW w:w="9156" w:type="dxa"/>
        <w:tblLook w:val="04A0" w:firstRow="1" w:lastRow="0" w:firstColumn="1" w:lastColumn="0" w:noHBand="0" w:noVBand="1"/>
      </w:tblPr>
      <w:tblGrid>
        <w:gridCol w:w="2775"/>
        <w:gridCol w:w="1470"/>
        <w:gridCol w:w="1290"/>
        <w:gridCol w:w="1740"/>
        <w:gridCol w:w="960"/>
        <w:gridCol w:w="921"/>
      </w:tblGrid>
      <w:tr w:rsidR="006C44A0" w:rsidRPr="00B97C04" w14:paraId="5ACE37BD" w14:textId="77777777" w:rsidTr="490FDF1B">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775" w:type="dxa"/>
            <w:shd w:val="clear" w:color="auto" w:fill="247C86"/>
          </w:tcPr>
          <w:p w14:paraId="53110D41" w14:textId="77777777" w:rsidR="006C44A0" w:rsidRPr="00B97C04" w:rsidRDefault="006C44A0" w:rsidP="00650A4D"/>
        </w:tc>
        <w:tc>
          <w:tcPr>
            <w:tcW w:w="1470" w:type="dxa"/>
            <w:shd w:val="clear" w:color="auto" w:fill="247C86"/>
          </w:tcPr>
          <w:p w14:paraId="50364CEE" w14:textId="77777777" w:rsidR="006C44A0" w:rsidRPr="00B97C04" w:rsidRDefault="006C44A0" w:rsidP="001323F9">
            <w:pPr>
              <w:jc w:val="center"/>
              <w:cnfStyle w:val="100000000000" w:firstRow="1" w:lastRow="0" w:firstColumn="0" w:lastColumn="0" w:oddVBand="0" w:evenVBand="0" w:oddHBand="0" w:evenHBand="0" w:firstRowFirstColumn="0" w:firstRowLastColumn="0" w:lastRowFirstColumn="0" w:lastRowLastColumn="0"/>
            </w:pPr>
            <w:r w:rsidRPr="00B97C04">
              <w:rPr>
                <w:lang w:bidi="cy-GB"/>
              </w:rPr>
              <w:t>Gweithwyr gofal</w:t>
            </w:r>
          </w:p>
        </w:tc>
        <w:tc>
          <w:tcPr>
            <w:tcW w:w="1290" w:type="dxa"/>
            <w:shd w:val="clear" w:color="auto" w:fill="247C86"/>
          </w:tcPr>
          <w:p w14:paraId="4E3229E4" w14:textId="52A3493A" w:rsidR="006C44A0" w:rsidRPr="00B97C04" w:rsidRDefault="008054F3" w:rsidP="001323F9">
            <w:pPr>
              <w:jc w:val="center"/>
              <w:cnfStyle w:val="100000000000" w:firstRow="1" w:lastRow="0" w:firstColumn="0" w:lastColumn="0" w:oddVBand="0" w:evenVBand="0" w:oddHBand="0" w:evenHBand="0" w:firstRowFirstColumn="0" w:firstRowLastColumn="0" w:lastRowFirstColumn="0" w:lastRowLastColumn="0"/>
            </w:pPr>
            <w:r>
              <w:rPr>
                <w:lang w:bidi="cy-GB"/>
              </w:rPr>
              <w:t>Rheolwyr</w:t>
            </w:r>
          </w:p>
        </w:tc>
        <w:tc>
          <w:tcPr>
            <w:tcW w:w="1740" w:type="dxa"/>
            <w:shd w:val="clear" w:color="auto" w:fill="247C86"/>
          </w:tcPr>
          <w:p w14:paraId="757DEB16" w14:textId="5188C4B6" w:rsidR="006C44A0" w:rsidRPr="00B97C04" w:rsidRDefault="15A5F90F" w:rsidP="001323F9">
            <w:pPr>
              <w:jc w:val="center"/>
              <w:cnfStyle w:val="100000000000" w:firstRow="1" w:lastRow="0" w:firstColumn="0" w:lastColumn="0" w:oddVBand="0" w:evenVBand="0" w:oddHBand="0" w:evenHBand="0" w:firstRowFirstColumn="0" w:firstRowLastColumn="0" w:lastRowFirstColumn="0" w:lastRowLastColumn="0"/>
            </w:pPr>
            <w:r w:rsidRPr="490FDF1B">
              <w:rPr>
                <w:lang w:bidi="cy-GB"/>
              </w:rPr>
              <w:t>Gweith</w:t>
            </w:r>
            <w:r w:rsidR="04375A5E" w:rsidRPr="490FDF1B">
              <w:rPr>
                <w:lang w:bidi="cy-GB"/>
              </w:rPr>
              <w:t>wyr</w:t>
            </w:r>
            <w:r w:rsidRPr="490FDF1B">
              <w:rPr>
                <w:lang w:bidi="cy-GB"/>
              </w:rPr>
              <w:t xml:space="preserve"> cymdeithasol</w:t>
            </w:r>
          </w:p>
        </w:tc>
        <w:tc>
          <w:tcPr>
            <w:tcW w:w="960" w:type="dxa"/>
            <w:shd w:val="clear" w:color="auto" w:fill="247C86"/>
          </w:tcPr>
          <w:p w14:paraId="7AB0B455" w14:textId="77777777" w:rsidR="006C44A0" w:rsidRPr="00B97C04" w:rsidRDefault="006C44A0" w:rsidP="001323F9">
            <w:pPr>
              <w:jc w:val="center"/>
              <w:cnfStyle w:val="100000000000" w:firstRow="1" w:lastRow="0" w:firstColumn="0" w:lastColumn="0" w:oddVBand="0" w:evenVBand="0" w:oddHBand="0" w:evenHBand="0" w:firstRowFirstColumn="0" w:firstRowLastColumn="0" w:lastRowFirstColumn="0" w:lastRowLastColumn="0"/>
            </w:pPr>
            <w:r w:rsidRPr="00B97C04">
              <w:rPr>
                <w:lang w:bidi="cy-GB"/>
              </w:rPr>
              <w:t>Rolau eraill</w:t>
            </w:r>
          </w:p>
        </w:tc>
        <w:tc>
          <w:tcPr>
            <w:tcW w:w="921" w:type="dxa"/>
            <w:shd w:val="clear" w:color="auto" w:fill="247C86"/>
          </w:tcPr>
          <w:p w14:paraId="68031F22" w14:textId="77777777" w:rsidR="006C44A0" w:rsidRPr="00B97C04" w:rsidRDefault="006C44A0" w:rsidP="001323F9">
            <w:pPr>
              <w:jc w:val="center"/>
              <w:cnfStyle w:val="100000000000" w:firstRow="1" w:lastRow="0" w:firstColumn="0" w:lastColumn="0" w:oddVBand="0" w:evenVBand="0" w:oddHBand="0" w:evenHBand="0" w:firstRowFirstColumn="0" w:firstRowLastColumn="0" w:lastRowFirstColumn="0" w:lastRowLastColumn="0"/>
            </w:pPr>
            <w:r w:rsidRPr="00B97C04">
              <w:rPr>
                <w:lang w:bidi="cy-GB"/>
              </w:rPr>
              <w:t>Pob un</w:t>
            </w:r>
          </w:p>
        </w:tc>
      </w:tr>
      <w:tr w:rsidR="006C44A0" w:rsidRPr="00B97C04" w14:paraId="58D9A0CF" w14:textId="77777777" w:rsidTr="490FDF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75" w:type="dxa"/>
          </w:tcPr>
          <w:p w14:paraId="343D2614" w14:textId="3B01D05D" w:rsidR="006C44A0" w:rsidRPr="00B97C04" w:rsidRDefault="006C44A0" w:rsidP="00650A4D">
            <w:r w:rsidRPr="00B97C04">
              <w:rPr>
                <w:lang w:bidi="cy-GB"/>
              </w:rPr>
              <w:t>28 diwrnod neu fwy o wyliau â thâl (neu pro rata i staff rhan-amser)</w:t>
            </w:r>
          </w:p>
        </w:tc>
        <w:tc>
          <w:tcPr>
            <w:tcW w:w="1470" w:type="dxa"/>
          </w:tcPr>
          <w:p w14:paraId="28EA8DA1"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pPr>
            <w:r w:rsidRPr="00B97C04">
              <w:rPr>
                <w:lang w:bidi="cy-GB"/>
              </w:rPr>
              <w:t>56.4%</w:t>
            </w:r>
          </w:p>
        </w:tc>
        <w:tc>
          <w:tcPr>
            <w:tcW w:w="1290" w:type="dxa"/>
          </w:tcPr>
          <w:p w14:paraId="49483473"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pPr>
            <w:r w:rsidRPr="00B97C04">
              <w:rPr>
                <w:lang w:bidi="cy-GB"/>
              </w:rPr>
              <w:t>71.3%</w:t>
            </w:r>
          </w:p>
        </w:tc>
        <w:tc>
          <w:tcPr>
            <w:tcW w:w="1740" w:type="dxa"/>
          </w:tcPr>
          <w:p w14:paraId="72110D3F"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pPr>
            <w:r w:rsidRPr="00B97C04">
              <w:rPr>
                <w:lang w:bidi="cy-GB"/>
              </w:rPr>
              <w:t>63.4%</w:t>
            </w:r>
          </w:p>
        </w:tc>
        <w:tc>
          <w:tcPr>
            <w:tcW w:w="960" w:type="dxa"/>
          </w:tcPr>
          <w:p w14:paraId="13361231"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pPr>
            <w:r w:rsidRPr="00B97C04">
              <w:rPr>
                <w:lang w:bidi="cy-GB"/>
              </w:rPr>
              <w:t>61.6%</w:t>
            </w:r>
          </w:p>
        </w:tc>
        <w:tc>
          <w:tcPr>
            <w:tcW w:w="921" w:type="dxa"/>
          </w:tcPr>
          <w:p w14:paraId="1C648F49"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pPr>
            <w:r w:rsidRPr="00B97C04">
              <w:rPr>
                <w:lang w:bidi="cy-GB"/>
              </w:rPr>
              <w:t>59.1%</w:t>
            </w:r>
          </w:p>
        </w:tc>
      </w:tr>
      <w:tr w:rsidR="006C44A0" w:rsidRPr="00B97C04" w14:paraId="08E7BE41" w14:textId="77777777" w:rsidTr="490FDF1B">
        <w:tc>
          <w:tcPr>
            <w:cnfStyle w:val="001000000000" w:firstRow="0" w:lastRow="0" w:firstColumn="1" w:lastColumn="0" w:oddVBand="0" w:evenVBand="0" w:oddHBand="0" w:evenHBand="0" w:firstRowFirstColumn="0" w:firstRowLastColumn="0" w:lastRowFirstColumn="0" w:lastRowLastColumn="0"/>
            <w:tcW w:w="2775" w:type="dxa"/>
          </w:tcPr>
          <w:p w14:paraId="2FFB155E" w14:textId="77777777" w:rsidR="006C44A0" w:rsidRPr="00B97C04" w:rsidRDefault="006C44A0" w:rsidP="00650A4D">
            <w:r w:rsidRPr="00B97C04">
              <w:rPr>
                <w:lang w:bidi="cy-GB"/>
              </w:rPr>
              <w:t>Cynllun pensiwn y gweithle neu gwmni gyda chyfraniadau gan eich cyflogwr</w:t>
            </w:r>
          </w:p>
        </w:tc>
        <w:tc>
          <w:tcPr>
            <w:tcW w:w="1470" w:type="dxa"/>
          </w:tcPr>
          <w:p w14:paraId="4E6F8DC4"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pPr>
            <w:r w:rsidRPr="00B97C04">
              <w:rPr>
                <w:lang w:bidi="cy-GB"/>
              </w:rPr>
              <w:t>39.2%</w:t>
            </w:r>
          </w:p>
        </w:tc>
        <w:tc>
          <w:tcPr>
            <w:tcW w:w="1290" w:type="dxa"/>
          </w:tcPr>
          <w:p w14:paraId="289E7125"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pPr>
            <w:r w:rsidRPr="00B97C04">
              <w:rPr>
                <w:lang w:bidi="cy-GB"/>
              </w:rPr>
              <w:t>60.5%</w:t>
            </w:r>
          </w:p>
        </w:tc>
        <w:tc>
          <w:tcPr>
            <w:tcW w:w="1740" w:type="dxa"/>
          </w:tcPr>
          <w:p w14:paraId="61676338"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pPr>
            <w:r w:rsidRPr="00B97C04">
              <w:rPr>
                <w:lang w:bidi="cy-GB"/>
              </w:rPr>
              <w:t>52.9%</w:t>
            </w:r>
          </w:p>
        </w:tc>
        <w:tc>
          <w:tcPr>
            <w:tcW w:w="960" w:type="dxa"/>
          </w:tcPr>
          <w:p w14:paraId="56563FD2"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pPr>
            <w:r w:rsidRPr="00B97C04">
              <w:rPr>
                <w:lang w:bidi="cy-GB"/>
              </w:rPr>
              <w:t>52.3%</w:t>
            </w:r>
          </w:p>
        </w:tc>
        <w:tc>
          <w:tcPr>
            <w:tcW w:w="921" w:type="dxa"/>
          </w:tcPr>
          <w:p w14:paraId="45DB4B62"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pPr>
            <w:r w:rsidRPr="00B97C04">
              <w:rPr>
                <w:lang w:bidi="cy-GB"/>
              </w:rPr>
              <w:t>43.8%</w:t>
            </w:r>
          </w:p>
        </w:tc>
      </w:tr>
      <w:tr w:rsidR="006C44A0" w:rsidRPr="00B97C04" w14:paraId="0CFAAE86" w14:textId="77777777" w:rsidTr="490FDF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75" w:type="dxa"/>
          </w:tcPr>
          <w:p w14:paraId="3D7A7A50" w14:textId="77777777" w:rsidR="006C44A0" w:rsidRPr="00B97C04" w:rsidRDefault="006C44A0" w:rsidP="00650A4D">
            <w:r w:rsidRPr="00B97C04">
              <w:rPr>
                <w:lang w:bidi="cy-GB"/>
              </w:rPr>
              <w:t>Cerdyn Gweithiwr Gofal neu Ofal Golau Glas (ar gyfer disgowntiau a bargeinion wrth siopa)</w:t>
            </w:r>
          </w:p>
        </w:tc>
        <w:tc>
          <w:tcPr>
            <w:tcW w:w="1470" w:type="dxa"/>
          </w:tcPr>
          <w:p w14:paraId="1EB31978"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pPr>
            <w:r w:rsidRPr="00B97C04">
              <w:rPr>
                <w:lang w:bidi="cy-GB"/>
              </w:rPr>
              <w:t>35.4%</w:t>
            </w:r>
          </w:p>
        </w:tc>
        <w:tc>
          <w:tcPr>
            <w:tcW w:w="1290" w:type="dxa"/>
          </w:tcPr>
          <w:p w14:paraId="57E4D23B"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pPr>
            <w:r w:rsidRPr="00B97C04">
              <w:rPr>
                <w:lang w:bidi="cy-GB"/>
              </w:rPr>
              <w:t>55.2%</w:t>
            </w:r>
          </w:p>
        </w:tc>
        <w:tc>
          <w:tcPr>
            <w:tcW w:w="1740" w:type="dxa"/>
          </w:tcPr>
          <w:p w14:paraId="0061FFC6"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pPr>
            <w:r w:rsidRPr="00B97C04">
              <w:rPr>
                <w:lang w:bidi="cy-GB"/>
              </w:rPr>
              <w:t>42.7%</w:t>
            </w:r>
          </w:p>
        </w:tc>
        <w:tc>
          <w:tcPr>
            <w:tcW w:w="960" w:type="dxa"/>
          </w:tcPr>
          <w:p w14:paraId="4A9DF657"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pPr>
            <w:r w:rsidRPr="00B97C04">
              <w:rPr>
                <w:lang w:bidi="cy-GB"/>
              </w:rPr>
              <w:t>39.1%</w:t>
            </w:r>
          </w:p>
        </w:tc>
        <w:tc>
          <w:tcPr>
            <w:tcW w:w="921" w:type="dxa"/>
          </w:tcPr>
          <w:p w14:paraId="29005647"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pPr>
            <w:r w:rsidRPr="00B97C04">
              <w:rPr>
                <w:lang w:bidi="cy-GB"/>
              </w:rPr>
              <w:t>38.5%</w:t>
            </w:r>
          </w:p>
        </w:tc>
      </w:tr>
      <w:tr w:rsidR="006C44A0" w:rsidRPr="00B97C04" w14:paraId="3DB15A27" w14:textId="77777777" w:rsidTr="490FDF1B">
        <w:tc>
          <w:tcPr>
            <w:cnfStyle w:val="001000000000" w:firstRow="0" w:lastRow="0" w:firstColumn="1" w:lastColumn="0" w:oddVBand="0" w:evenVBand="0" w:oddHBand="0" w:evenHBand="0" w:firstRowFirstColumn="0" w:firstRowLastColumn="0" w:lastRowFirstColumn="0" w:lastRowLastColumn="0"/>
            <w:tcW w:w="2775" w:type="dxa"/>
          </w:tcPr>
          <w:p w14:paraId="0805FE29" w14:textId="77777777" w:rsidR="006C44A0" w:rsidRPr="00B97C04" w:rsidRDefault="006C44A0" w:rsidP="00650A4D">
            <w:r w:rsidRPr="00B97C04">
              <w:rPr>
                <w:lang w:bidi="cy-GB"/>
              </w:rPr>
              <w:t>Absenoldeb salwch gyda thâl (y tu hwnt i dâl salwch statudol)</w:t>
            </w:r>
          </w:p>
        </w:tc>
        <w:tc>
          <w:tcPr>
            <w:tcW w:w="1470" w:type="dxa"/>
          </w:tcPr>
          <w:p w14:paraId="68F41633"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pPr>
            <w:r w:rsidRPr="00B97C04">
              <w:rPr>
                <w:lang w:bidi="cy-GB"/>
              </w:rPr>
              <w:t>24.8%</w:t>
            </w:r>
          </w:p>
        </w:tc>
        <w:tc>
          <w:tcPr>
            <w:tcW w:w="1290" w:type="dxa"/>
          </w:tcPr>
          <w:p w14:paraId="7704A247"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pPr>
            <w:r w:rsidRPr="00B97C04">
              <w:rPr>
                <w:lang w:bidi="cy-GB"/>
              </w:rPr>
              <w:t>42.9%</w:t>
            </w:r>
          </w:p>
        </w:tc>
        <w:tc>
          <w:tcPr>
            <w:tcW w:w="1740" w:type="dxa"/>
          </w:tcPr>
          <w:p w14:paraId="07D27263"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pPr>
            <w:r w:rsidRPr="00B97C04">
              <w:rPr>
                <w:lang w:bidi="cy-GB"/>
              </w:rPr>
              <w:t>54.8%</w:t>
            </w:r>
          </w:p>
        </w:tc>
        <w:tc>
          <w:tcPr>
            <w:tcW w:w="960" w:type="dxa"/>
          </w:tcPr>
          <w:p w14:paraId="2F7AE55B"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pPr>
            <w:r w:rsidRPr="00B97C04">
              <w:rPr>
                <w:lang w:bidi="cy-GB"/>
              </w:rPr>
              <w:t>43.0%</w:t>
            </w:r>
          </w:p>
        </w:tc>
        <w:tc>
          <w:tcPr>
            <w:tcW w:w="921" w:type="dxa"/>
          </w:tcPr>
          <w:p w14:paraId="18BDA00A"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pPr>
            <w:r w:rsidRPr="00B97C04">
              <w:rPr>
                <w:lang w:bidi="cy-GB"/>
              </w:rPr>
              <w:t>31.5%</w:t>
            </w:r>
          </w:p>
        </w:tc>
      </w:tr>
      <w:tr w:rsidR="006C44A0" w:rsidRPr="00B97C04" w14:paraId="3BE3217A" w14:textId="77777777" w:rsidTr="490FDF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75" w:type="dxa"/>
          </w:tcPr>
          <w:p w14:paraId="57DC5EB0" w14:textId="77777777" w:rsidR="006C44A0" w:rsidRPr="00B97C04" w:rsidRDefault="006C44A0" w:rsidP="00650A4D">
            <w:r w:rsidRPr="00B97C04">
              <w:rPr>
                <w:lang w:bidi="cy-GB"/>
              </w:rPr>
              <w:t>Polisïau sy'n gyfeillgar i deuluoedd fel gweithio hyblyg, absenoldeb gofalwyr, absenoldeb rhiant gwell</w:t>
            </w:r>
          </w:p>
        </w:tc>
        <w:tc>
          <w:tcPr>
            <w:tcW w:w="1470" w:type="dxa"/>
          </w:tcPr>
          <w:p w14:paraId="3C295B95"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pPr>
            <w:r w:rsidRPr="00B97C04">
              <w:rPr>
                <w:lang w:bidi="cy-GB"/>
              </w:rPr>
              <w:t>10.2%</w:t>
            </w:r>
          </w:p>
        </w:tc>
        <w:tc>
          <w:tcPr>
            <w:tcW w:w="1290" w:type="dxa"/>
          </w:tcPr>
          <w:p w14:paraId="19AB2E36"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pPr>
            <w:r w:rsidRPr="00B97C04">
              <w:rPr>
                <w:lang w:bidi="cy-GB"/>
              </w:rPr>
              <w:t>33.5%</w:t>
            </w:r>
          </w:p>
        </w:tc>
        <w:tc>
          <w:tcPr>
            <w:tcW w:w="1740" w:type="dxa"/>
          </w:tcPr>
          <w:p w14:paraId="5718813E"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pPr>
            <w:r w:rsidRPr="00B97C04">
              <w:rPr>
                <w:lang w:bidi="cy-GB"/>
              </w:rPr>
              <w:t>42.3%</w:t>
            </w:r>
          </w:p>
        </w:tc>
        <w:tc>
          <w:tcPr>
            <w:tcW w:w="960" w:type="dxa"/>
          </w:tcPr>
          <w:p w14:paraId="62230721"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pPr>
            <w:r w:rsidRPr="00B97C04">
              <w:rPr>
                <w:lang w:bidi="cy-GB"/>
              </w:rPr>
              <w:t>31.9%</w:t>
            </w:r>
          </w:p>
        </w:tc>
        <w:tc>
          <w:tcPr>
            <w:tcW w:w="921" w:type="dxa"/>
          </w:tcPr>
          <w:p w14:paraId="74D5747F"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pPr>
            <w:r w:rsidRPr="00B97C04">
              <w:rPr>
                <w:lang w:bidi="cy-GB"/>
              </w:rPr>
              <w:t>17.9%</w:t>
            </w:r>
          </w:p>
        </w:tc>
      </w:tr>
      <w:tr w:rsidR="006C44A0" w:rsidRPr="00B97C04" w14:paraId="6B0A3800" w14:textId="77777777" w:rsidTr="490FDF1B">
        <w:tc>
          <w:tcPr>
            <w:cnfStyle w:val="001000000000" w:firstRow="0" w:lastRow="0" w:firstColumn="1" w:lastColumn="0" w:oddVBand="0" w:evenVBand="0" w:oddHBand="0" w:evenHBand="0" w:firstRowFirstColumn="0" w:firstRowLastColumn="0" w:lastRowFirstColumn="0" w:lastRowLastColumn="0"/>
            <w:tcW w:w="2775" w:type="dxa"/>
          </w:tcPr>
          <w:p w14:paraId="13880A2F" w14:textId="77777777" w:rsidR="006C44A0" w:rsidRPr="00B97C04" w:rsidRDefault="006C44A0" w:rsidP="00650A4D">
            <w:r w:rsidRPr="00B97C04">
              <w:rPr>
                <w:lang w:bidi="cy-GB"/>
              </w:rPr>
              <w:t>Digon o arian i dalu am eich treuliau teithio sy'n gysylltiedig â gwaith</w:t>
            </w:r>
          </w:p>
        </w:tc>
        <w:tc>
          <w:tcPr>
            <w:tcW w:w="1470" w:type="dxa"/>
          </w:tcPr>
          <w:p w14:paraId="64FB5DC7"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pPr>
            <w:r w:rsidRPr="00B97C04">
              <w:rPr>
                <w:lang w:bidi="cy-GB"/>
              </w:rPr>
              <w:t>7.6%</w:t>
            </w:r>
          </w:p>
        </w:tc>
        <w:tc>
          <w:tcPr>
            <w:tcW w:w="1290" w:type="dxa"/>
          </w:tcPr>
          <w:p w14:paraId="1A4977AF"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pPr>
            <w:r w:rsidRPr="00B97C04">
              <w:rPr>
                <w:lang w:bidi="cy-GB"/>
              </w:rPr>
              <w:t>28.2%</w:t>
            </w:r>
          </w:p>
        </w:tc>
        <w:tc>
          <w:tcPr>
            <w:tcW w:w="1740" w:type="dxa"/>
          </w:tcPr>
          <w:p w14:paraId="0F8126A1"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pPr>
            <w:r w:rsidRPr="00B97C04">
              <w:rPr>
                <w:lang w:bidi="cy-GB"/>
              </w:rPr>
              <w:t>26.0%</w:t>
            </w:r>
          </w:p>
        </w:tc>
        <w:tc>
          <w:tcPr>
            <w:tcW w:w="960" w:type="dxa"/>
          </w:tcPr>
          <w:p w14:paraId="68B3AED9"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pPr>
            <w:r w:rsidRPr="00B97C04">
              <w:rPr>
                <w:lang w:bidi="cy-GB"/>
              </w:rPr>
              <w:t>20.5%</w:t>
            </w:r>
          </w:p>
        </w:tc>
        <w:tc>
          <w:tcPr>
            <w:tcW w:w="921" w:type="dxa"/>
          </w:tcPr>
          <w:p w14:paraId="5047BC28"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pPr>
            <w:r w:rsidRPr="00B97C04">
              <w:rPr>
                <w:lang w:bidi="cy-GB"/>
              </w:rPr>
              <w:t>12.7%</w:t>
            </w:r>
          </w:p>
        </w:tc>
      </w:tr>
      <w:tr w:rsidR="006C44A0" w:rsidRPr="00B97C04" w14:paraId="700DA24C" w14:textId="77777777" w:rsidTr="490FDF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75" w:type="dxa"/>
          </w:tcPr>
          <w:p w14:paraId="0213404E" w14:textId="77777777" w:rsidR="006C44A0" w:rsidRPr="00B97C04" w:rsidRDefault="006C44A0" w:rsidP="00650A4D">
            <w:r w:rsidRPr="00B97C04">
              <w:rPr>
                <w:lang w:bidi="cy-GB"/>
              </w:rPr>
              <w:t>Car cwmni</w:t>
            </w:r>
          </w:p>
        </w:tc>
        <w:tc>
          <w:tcPr>
            <w:tcW w:w="1470" w:type="dxa"/>
          </w:tcPr>
          <w:p w14:paraId="37969DD1"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pPr>
            <w:r w:rsidRPr="00B97C04">
              <w:rPr>
                <w:lang w:bidi="cy-GB"/>
              </w:rPr>
              <w:t>1.5%</w:t>
            </w:r>
          </w:p>
        </w:tc>
        <w:tc>
          <w:tcPr>
            <w:tcW w:w="1290" w:type="dxa"/>
          </w:tcPr>
          <w:p w14:paraId="28313E96"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pPr>
            <w:r w:rsidRPr="00B97C04">
              <w:rPr>
                <w:lang w:bidi="cy-GB"/>
              </w:rPr>
              <w:t>3.1%</w:t>
            </w:r>
          </w:p>
        </w:tc>
        <w:tc>
          <w:tcPr>
            <w:tcW w:w="1740" w:type="dxa"/>
          </w:tcPr>
          <w:p w14:paraId="043ABAF1"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pPr>
            <w:r w:rsidRPr="00B97C04">
              <w:rPr>
                <w:lang w:bidi="cy-GB"/>
              </w:rPr>
              <w:t>3.2%</w:t>
            </w:r>
          </w:p>
        </w:tc>
        <w:tc>
          <w:tcPr>
            <w:tcW w:w="960" w:type="dxa"/>
          </w:tcPr>
          <w:p w14:paraId="5C2256BD"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pPr>
            <w:r w:rsidRPr="00B97C04">
              <w:rPr>
                <w:lang w:bidi="cy-GB"/>
              </w:rPr>
              <w:t>2.6%</w:t>
            </w:r>
          </w:p>
        </w:tc>
        <w:tc>
          <w:tcPr>
            <w:tcW w:w="921" w:type="dxa"/>
          </w:tcPr>
          <w:p w14:paraId="2C666A6D"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pPr>
            <w:r w:rsidRPr="00B97C04">
              <w:rPr>
                <w:lang w:bidi="cy-GB"/>
              </w:rPr>
              <w:t>1.9%</w:t>
            </w:r>
          </w:p>
        </w:tc>
      </w:tr>
      <w:tr w:rsidR="006C44A0" w:rsidRPr="00B97C04" w14:paraId="390B7988" w14:textId="77777777" w:rsidTr="490FDF1B">
        <w:tc>
          <w:tcPr>
            <w:cnfStyle w:val="001000000000" w:firstRow="0" w:lastRow="0" w:firstColumn="1" w:lastColumn="0" w:oddVBand="0" w:evenVBand="0" w:oddHBand="0" w:evenHBand="0" w:firstRowFirstColumn="0" w:firstRowLastColumn="0" w:lastRowFirstColumn="0" w:lastRowLastColumn="0"/>
            <w:tcW w:w="2775" w:type="dxa"/>
          </w:tcPr>
          <w:p w14:paraId="5618417B" w14:textId="77777777" w:rsidR="006C44A0" w:rsidRPr="00B97C04" w:rsidRDefault="006C44A0" w:rsidP="00650A4D">
            <w:r w:rsidRPr="00B97C04">
              <w:rPr>
                <w:lang w:bidi="cy-GB"/>
              </w:rPr>
              <w:t>Yswiriant iechyd preifat</w:t>
            </w:r>
          </w:p>
        </w:tc>
        <w:tc>
          <w:tcPr>
            <w:tcW w:w="1470" w:type="dxa"/>
          </w:tcPr>
          <w:p w14:paraId="7B94FFE5"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pPr>
            <w:r w:rsidRPr="00B97C04">
              <w:rPr>
                <w:lang w:bidi="cy-GB"/>
              </w:rPr>
              <w:t>2.1%</w:t>
            </w:r>
          </w:p>
        </w:tc>
        <w:tc>
          <w:tcPr>
            <w:tcW w:w="1290" w:type="dxa"/>
          </w:tcPr>
          <w:p w14:paraId="1E29E9D5"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pPr>
            <w:r w:rsidRPr="00B97C04">
              <w:rPr>
                <w:lang w:bidi="cy-GB"/>
              </w:rPr>
              <w:t>8.5%</w:t>
            </w:r>
          </w:p>
        </w:tc>
        <w:tc>
          <w:tcPr>
            <w:tcW w:w="1740" w:type="dxa"/>
          </w:tcPr>
          <w:p w14:paraId="48FC4ABF"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pPr>
            <w:r w:rsidRPr="00B97C04">
              <w:rPr>
                <w:lang w:bidi="cy-GB"/>
              </w:rPr>
              <w:t>1.7%</w:t>
            </w:r>
          </w:p>
        </w:tc>
        <w:tc>
          <w:tcPr>
            <w:tcW w:w="960" w:type="dxa"/>
          </w:tcPr>
          <w:p w14:paraId="11CC6E56"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pPr>
            <w:r w:rsidRPr="00B97C04">
              <w:rPr>
                <w:lang w:bidi="cy-GB"/>
              </w:rPr>
              <w:t>2.6%</w:t>
            </w:r>
          </w:p>
        </w:tc>
        <w:tc>
          <w:tcPr>
            <w:tcW w:w="921" w:type="dxa"/>
          </w:tcPr>
          <w:p w14:paraId="6AB190C3"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pPr>
            <w:r w:rsidRPr="00B97C04">
              <w:rPr>
                <w:lang w:bidi="cy-GB"/>
              </w:rPr>
              <w:t>2.7%</w:t>
            </w:r>
          </w:p>
        </w:tc>
      </w:tr>
      <w:tr w:rsidR="006C44A0" w:rsidRPr="00B97C04" w14:paraId="314C4D6E" w14:textId="77777777" w:rsidTr="490FDF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75" w:type="dxa"/>
          </w:tcPr>
          <w:p w14:paraId="08423771" w14:textId="77777777" w:rsidR="006C44A0" w:rsidRPr="00B97C04" w:rsidRDefault="006C44A0" w:rsidP="00650A4D">
            <w:r w:rsidRPr="00B97C04">
              <w:rPr>
                <w:lang w:bidi="cy-GB"/>
              </w:rPr>
              <w:t>Arall</w:t>
            </w:r>
          </w:p>
        </w:tc>
        <w:tc>
          <w:tcPr>
            <w:tcW w:w="1470" w:type="dxa"/>
          </w:tcPr>
          <w:p w14:paraId="6F55A624"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pPr>
            <w:r w:rsidRPr="00B97C04">
              <w:rPr>
                <w:lang w:bidi="cy-GB"/>
              </w:rPr>
              <w:t>2.0%</w:t>
            </w:r>
          </w:p>
        </w:tc>
        <w:tc>
          <w:tcPr>
            <w:tcW w:w="1290" w:type="dxa"/>
          </w:tcPr>
          <w:p w14:paraId="43D3A6D8"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pPr>
            <w:r w:rsidRPr="00B97C04">
              <w:rPr>
                <w:lang w:bidi="cy-GB"/>
              </w:rPr>
              <w:t>1.3%</w:t>
            </w:r>
          </w:p>
        </w:tc>
        <w:tc>
          <w:tcPr>
            <w:tcW w:w="1740" w:type="dxa"/>
          </w:tcPr>
          <w:p w14:paraId="29B4785F"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pPr>
            <w:r w:rsidRPr="00B97C04">
              <w:rPr>
                <w:lang w:bidi="cy-GB"/>
              </w:rPr>
              <w:t>2.6%</w:t>
            </w:r>
          </w:p>
        </w:tc>
        <w:tc>
          <w:tcPr>
            <w:tcW w:w="960" w:type="dxa"/>
          </w:tcPr>
          <w:p w14:paraId="0B7AAE6E"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pPr>
            <w:r w:rsidRPr="00B97C04">
              <w:rPr>
                <w:lang w:bidi="cy-GB"/>
              </w:rPr>
              <w:t>4.2%</w:t>
            </w:r>
          </w:p>
        </w:tc>
        <w:tc>
          <w:tcPr>
            <w:tcW w:w="921" w:type="dxa"/>
          </w:tcPr>
          <w:p w14:paraId="7C82643C"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pPr>
            <w:r w:rsidRPr="00B97C04">
              <w:rPr>
                <w:lang w:bidi="cy-GB"/>
              </w:rPr>
              <w:t>2.1%</w:t>
            </w:r>
          </w:p>
        </w:tc>
      </w:tr>
    </w:tbl>
    <w:p w14:paraId="37095E7F" w14:textId="77777777" w:rsidR="001323F9" w:rsidRPr="00B97C04" w:rsidRDefault="001323F9" w:rsidP="001323F9"/>
    <w:p w14:paraId="40420D8C" w14:textId="7B5CED52" w:rsidR="00425E67" w:rsidRPr="00B97C04" w:rsidRDefault="00425E67" w:rsidP="00650A4D">
      <w:pPr>
        <w:pStyle w:val="Heading2"/>
      </w:pPr>
      <w:bookmarkStart w:id="48" w:name="_Toc241488459"/>
      <w:r w:rsidRPr="00B97C04">
        <w:rPr>
          <w:lang w:bidi="cy-GB"/>
        </w:rPr>
        <w:t>Bodlonrwydd â chyflog, a thelerau ac amodau</w:t>
      </w:r>
      <w:bookmarkEnd w:id="48"/>
    </w:p>
    <w:p w14:paraId="410E9A83" w14:textId="057F4C98" w:rsidR="00425E67" w:rsidRPr="00B97C04" w:rsidRDefault="00425E67" w:rsidP="00650A4D">
      <w:r w:rsidRPr="00B97C04">
        <w:rPr>
          <w:lang w:bidi="cy-GB"/>
        </w:rPr>
        <w:t xml:space="preserve">Mae Tabl 9 yn dangos bod tua thraean o'r ymatebwyr yn eithaf bodlon neu'n fodlon iawn â'u cyflog (32%). Mae'r ffigurau hyn yn uwch na'r canfyddiadau yn 2023 (26%) ond yn is nag yn 2024 (35%) a 2025 (38%). Adroddwyd y lefelau boddhad uchaf gan reolwyr gofal (41%). Fodd bynnag, ar y cyfan, roedd cyfran sylweddol o'r ymatebwyr yn anfodlon (54%). </w:t>
      </w:r>
    </w:p>
    <w:p w14:paraId="357CCF28" w14:textId="1FF0C4FE" w:rsidR="002E3D25" w:rsidRDefault="006A27E0" w:rsidP="00650A4D">
      <w:r w:rsidRPr="00B97C04">
        <w:rPr>
          <w:lang w:bidi="cy-GB"/>
        </w:rPr>
        <w:t xml:space="preserve">Nododd y rhan fwyaf o weithwyr gofal anfodlonrwydd â'u cyflog (57%), o'i gymharu â chyfrannau is (oedd yn dal i fod yn sylweddol) ymhlith rheolwyr gofal (45%) a'r rhai mewn rolau gwaith cymdeithasol (47%). Dangosodd archwiliad o'r rhai oedd yn </w:t>
      </w:r>
      <w:r w:rsidRPr="00B97C04">
        <w:rPr>
          <w:lang w:bidi="cy-GB"/>
        </w:rPr>
        <w:lastRenderedPageBreak/>
        <w:t xml:space="preserve">anfodlon iawn fod 53% yn gweithio yn y sector preifat, a 37% yn gweithio yn y sector cyhoeddus. </w:t>
      </w:r>
    </w:p>
    <w:p w14:paraId="1891D82C" w14:textId="77777777" w:rsidR="005C019A" w:rsidRPr="00B97C04" w:rsidRDefault="005C019A" w:rsidP="00650A4D"/>
    <w:p w14:paraId="0974B0B9" w14:textId="568D1B82" w:rsidR="00425E67" w:rsidRPr="00B97C04" w:rsidRDefault="00425E67" w:rsidP="00650A4D">
      <w:pPr>
        <w:pStyle w:val="Caption"/>
      </w:pPr>
      <w:bookmarkStart w:id="49" w:name="_Toc241488495"/>
      <w:r w:rsidRPr="00B97C04">
        <w:rPr>
          <w:lang w:bidi="cy-GB"/>
        </w:rPr>
        <w:t xml:space="preserve">Tabl </w:t>
      </w:r>
      <w:r w:rsidRPr="00B97C04">
        <w:rPr>
          <w:lang w:bidi="cy-GB"/>
        </w:rPr>
        <w:fldChar w:fldCharType="begin"/>
      </w:r>
      <w:r w:rsidRPr="00B97C04">
        <w:rPr>
          <w:lang w:bidi="cy-GB"/>
        </w:rPr>
        <w:instrText>SEQ Table \* ARABIC</w:instrText>
      </w:r>
      <w:r w:rsidRPr="00B97C04">
        <w:rPr>
          <w:lang w:bidi="cy-GB"/>
        </w:rPr>
        <w:fldChar w:fldCharType="separate"/>
      </w:r>
      <w:r w:rsidR="0044003F">
        <w:rPr>
          <w:noProof/>
          <w:lang w:bidi="cy-GB"/>
        </w:rPr>
        <w:t>9</w:t>
      </w:r>
      <w:r w:rsidRPr="00B97C04">
        <w:rPr>
          <w:lang w:bidi="cy-GB"/>
        </w:rPr>
        <w:fldChar w:fldCharType="end"/>
      </w:r>
      <w:r w:rsidRPr="00B97C04">
        <w:rPr>
          <w:lang w:bidi="cy-GB"/>
        </w:rPr>
        <w:t>: I ba raddau ydych chi'n fodlon neu'n anfodlon â lefel bresennol eich cyflog?</w:t>
      </w:r>
      <w:bookmarkEnd w:id="49"/>
    </w:p>
    <w:tbl>
      <w:tblPr>
        <w:tblStyle w:val="ListTable3"/>
        <w:tblW w:w="8783" w:type="dxa"/>
        <w:tblLayout w:type="fixed"/>
        <w:tblLook w:val="04A0" w:firstRow="1" w:lastRow="0" w:firstColumn="1" w:lastColumn="0" w:noHBand="0" w:noVBand="1"/>
      </w:tblPr>
      <w:tblGrid>
        <w:gridCol w:w="2119"/>
        <w:gridCol w:w="1485"/>
        <w:gridCol w:w="1354"/>
        <w:gridCol w:w="1710"/>
        <w:gridCol w:w="1065"/>
        <w:gridCol w:w="1050"/>
      </w:tblGrid>
      <w:tr w:rsidR="00425E67" w:rsidRPr="00B97C04" w14:paraId="421E6260" w14:textId="77777777" w:rsidTr="490FDF1B">
        <w:trPr>
          <w:cnfStyle w:val="100000000000" w:firstRow="1" w:lastRow="0" w:firstColumn="0" w:lastColumn="0" w:oddVBand="0" w:evenVBand="0" w:oddHBand="0" w:evenHBand="0" w:firstRowFirstColumn="0" w:firstRowLastColumn="0" w:lastRowFirstColumn="0" w:lastRowLastColumn="0"/>
          <w:trHeight w:val="288"/>
        </w:trPr>
        <w:tc>
          <w:tcPr>
            <w:cnfStyle w:val="001000000100" w:firstRow="0" w:lastRow="0" w:firstColumn="1" w:lastColumn="0" w:oddVBand="0" w:evenVBand="0" w:oddHBand="0" w:evenHBand="0" w:firstRowFirstColumn="1" w:firstRowLastColumn="0" w:lastRowFirstColumn="0" w:lastRowLastColumn="0"/>
            <w:tcW w:w="2119" w:type="dxa"/>
            <w:shd w:val="clear" w:color="auto" w:fill="247C86"/>
            <w:noWrap/>
          </w:tcPr>
          <w:p w14:paraId="5CAC6AC5" w14:textId="77777777" w:rsidR="00425E67" w:rsidRPr="00B97C04" w:rsidRDefault="00425E67" w:rsidP="00650A4D">
            <w:pPr>
              <w:rPr>
                <w:lang w:eastAsia="en-GB"/>
              </w:rPr>
            </w:pPr>
          </w:p>
        </w:tc>
        <w:tc>
          <w:tcPr>
            <w:tcW w:w="1485" w:type="dxa"/>
            <w:shd w:val="clear" w:color="auto" w:fill="247C86"/>
            <w:noWrap/>
          </w:tcPr>
          <w:p w14:paraId="5D88DEEE" w14:textId="77777777" w:rsidR="00425E67" w:rsidRPr="00B97C04" w:rsidRDefault="00425E67" w:rsidP="001323F9">
            <w:pPr>
              <w:jc w:val="center"/>
              <w:cnfStyle w:val="100000000000" w:firstRow="1" w:lastRow="0" w:firstColumn="0" w:lastColumn="0" w:oddVBand="0" w:evenVBand="0" w:oddHBand="0" w:evenHBand="0" w:firstRowFirstColumn="0" w:firstRowLastColumn="0" w:lastRowFirstColumn="0" w:lastRowLastColumn="0"/>
              <w:rPr>
                <w:rFonts w:ascii="Aptos Narrow" w:hAnsi="Aptos Narrow"/>
                <w:lang w:eastAsia="en-GB"/>
              </w:rPr>
            </w:pPr>
            <w:r w:rsidRPr="00B97C04">
              <w:rPr>
                <w:lang w:bidi="cy-GB"/>
              </w:rPr>
              <w:t>Gweithwyr gofal</w:t>
            </w:r>
          </w:p>
        </w:tc>
        <w:tc>
          <w:tcPr>
            <w:tcW w:w="1354" w:type="dxa"/>
            <w:shd w:val="clear" w:color="auto" w:fill="247C86"/>
            <w:noWrap/>
          </w:tcPr>
          <w:p w14:paraId="66DD48B8" w14:textId="0127D8D0" w:rsidR="00425E67" w:rsidRPr="00B97C04" w:rsidRDefault="008054F3" w:rsidP="001323F9">
            <w:pPr>
              <w:jc w:val="center"/>
              <w:cnfStyle w:val="100000000000" w:firstRow="1" w:lastRow="0" w:firstColumn="0" w:lastColumn="0" w:oddVBand="0" w:evenVBand="0" w:oddHBand="0" w:evenHBand="0" w:firstRowFirstColumn="0" w:firstRowLastColumn="0" w:lastRowFirstColumn="0" w:lastRowLastColumn="0"/>
              <w:rPr>
                <w:rFonts w:ascii="Aptos Narrow" w:hAnsi="Aptos Narrow"/>
                <w:lang w:eastAsia="en-GB"/>
              </w:rPr>
            </w:pPr>
            <w:r>
              <w:rPr>
                <w:lang w:bidi="cy-GB"/>
              </w:rPr>
              <w:t>Rheolwyr</w:t>
            </w:r>
          </w:p>
        </w:tc>
        <w:tc>
          <w:tcPr>
            <w:tcW w:w="1710" w:type="dxa"/>
            <w:shd w:val="clear" w:color="auto" w:fill="247C86"/>
            <w:noWrap/>
          </w:tcPr>
          <w:p w14:paraId="523BA923" w14:textId="1954C2C4" w:rsidR="00425E67" w:rsidRPr="00B97C04" w:rsidRDefault="4723C02E" w:rsidP="001323F9">
            <w:pPr>
              <w:jc w:val="center"/>
              <w:cnfStyle w:val="100000000000" w:firstRow="1" w:lastRow="0" w:firstColumn="0" w:lastColumn="0" w:oddVBand="0" w:evenVBand="0" w:oddHBand="0" w:evenHBand="0" w:firstRowFirstColumn="0" w:firstRowLastColumn="0" w:lastRowFirstColumn="0" w:lastRowLastColumn="0"/>
              <w:rPr>
                <w:rFonts w:ascii="Aptos Narrow" w:hAnsi="Aptos Narrow"/>
                <w:lang w:eastAsia="en-GB"/>
              </w:rPr>
            </w:pPr>
            <w:r w:rsidRPr="490FDF1B">
              <w:rPr>
                <w:lang w:bidi="cy-GB"/>
              </w:rPr>
              <w:t>Gweith</w:t>
            </w:r>
            <w:r w:rsidR="5C097C90" w:rsidRPr="490FDF1B">
              <w:rPr>
                <w:lang w:bidi="cy-GB"/>
              </w:rPr>
              <w:t>wyr</w:t>
            </w:r>
            <w:r w:rsidRPr="490FDF1B">
              <w:rPr>
                <w:lang w:bidi="cy-GB"/>
              </w:rPr>
              <w:t xml:space="preserve"> cymdeithasol</w:t>
            </w:r>
          </w:p>
        </w:tc>
        <w:tc>
          <w:tcPr>
            <w:tcW w:w="1065" w:type="dxa"/>
            <w:shd w:val="clear" w:color="auto" w:fill="247C86"/>
            <w:noWrap/>
          </w:tcPr>
          <w:p w14:paraId="55D48BF0" w14:textId="3300DF1A" w:rsidR="00425E67" w:rsidRPr="00B97C04" w:rsidRDefault="00425E67" w:rsidP="001323F9">
            <w:pPr>
              <w:jc w:val="center"/>
              <w:cnfStyle w:val="100000000000" w:firstRow="1" w:lastRow="0" w:firstColumn="0" w:lastColumn="0" w:oddVBand="0" w:evenVBand="0" w:oddHBand="0" w:evenHBand="0" w:firstRowFirstColumn="0" w:firstRowLastColumn="0" w:lastRowFirstColumn="0" w:lastRowLastColumn="0"/>
              <w:rPr>
                <w:rFonts w:ascii="Aptos Narrow" w:hAnsi="Aptos Narrow"/>
                <w:lang w:eastAsia="en-GB"/>
              </w:rPr>
            </w:pPr>
            <w:r w:rsidRPr="00B97C04">
              <w:rPr>
                <w:lang w:bidi="cy-GB"/>
              </w:rPr>
              <w:t>Rolau eraill</w:t>
            </w:r>
          </w:p>
        </w:tc>
        <w:tc>
          <w:tcPr>
            <w:tcW w:w="1050" w:type="dxa"/>
            <w:shd w:val="clear" w:color="auto" w:fill="247C86"/>
            <w:noWrap/>
          </w:tcPr>
          <w:p w14:paraId="5609696D" w14:textId="77777777" w:rsidR="00425E67" w:rsidRPr="00B97C04" w:rsidRDefault="00425E67" w:rsidP="001323F9">
            <w:pPr>
              <w:jc w:val="center"/>
              <w:cnfStyle w:val="100000000000" w:firstRow="1" w:lastRow="0" w:firstColumn="0" w:lastColumn="0" w:oddVBand="0" w:evenVBand="0" w:oddHBand="0" w:evenHBand="0" w:firstRowFirstColumn="0" w:firstRowLastColumn="0" w:lastRowFirstColumn="0" w:lastRowLastColumn="0"/>
              <w:rPr>
                <w:rFonts w:ascii="Aptos Narrow" w:hAnsi="Aptos Narrow"/>
                <w:lang w:eastAsia="en-GB"/>
              </w:rPr>
            </w:pPr>
            <w:r w:rsidRPr="00B97C04">
              <w:rPr>
                <w:lang w:bidi="cy-GB"/>
              </w:rPr>
              <w:t>Pob un</w:t>
            </w:r>
          </w:p>
        </w:tc>
      </w:tr>
      <w:tr w:rsidR="00425E67" w:rsidRPr="00B97C04" w14:paraId="5A77EEB2" w14:textId="77777777" w:rsidTr="490FDF1B">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119" w:type="dxa"/>
            <w:noWrap/>
            <w:hideMark/>
          </w:tcPr>
          <w:p w14:paraId="22B0C64F" w14:textId="77777777" w:rsidR="00425E67" w:rsidRPr="00B97C04" w:rsidRDefault="00425E67" w:rsidP="00650A4D">
            <w:pPr>
              <w:rPr>
                <w:lang w:eastAsia="en-GB"/>
              </w:rPr>
            </w:pPr>
            <w:r w:rsidRPr="00B97C04">
              <w:rPr>
                <w:lang w:bidi="cy-GB"/>
              </w:rPr>
              <w:t>Anfodlon iawn</w:t>
            </w:r>
          </w:p>
        </w:tc>
        <w:tc>
          <w:tcPr>
            <w:tcW w:w="1485" w:type="dxa"/>
            <w:noWrap/>
            <w:hideMark/>
          </w:tcPr>
          <w:p w14:paraId="72B47879" w14:textId="77777777" w:rsidR="00425E67" w:rsidRPr="00B97C04" w:rsidRDefault="00425E67" w:rsidP="001323F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31.7%</w:t>
            </w:r>
          </w:p>
        </w:tc>
        <w:tc>
          <w:tcPr>
            <w:tcW w:w="1354" w:type="dxa"/>
            <w:noWrap/>
            <w:hideMark/>
          </w:tcPr>
          <w:p w14:paraId="107EA781" w14:textId="77777777" w:rsidR="00425E67" w:rsidRPr="00B97C04" w:rsidRDefault="00425E67" w:rsidP="001323F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16.0%</w:t>
            </w:r>
          </w:p>
        </w:tc>
        <w:tc>
          <w:tcPr>
            <w:tcW w:w="1710" w:type="dxa"/>
            <w:noWrap/>
            <w:hideMark/>
          </w:tcPr>
          <w:p w14:paraId="65ECC8EB" w14:textId="77777777" w:rsidR="00425E67" w:rsidRPr="00B97C04" w:rsidRDefault="00425E67" w:rsidP="001323F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21.0%</w:t>
            </w:r>
          </w:p>
        </w:tc>
        <w:tc>
          <w:tcPr>
            <w:tcW w:w="1065" w:type="dxa"/>
            <w:noWrap/>
            <w:hideMark/>
          </w:tcPr>
          <w:p w14:paraId="47E4BD08" w14:textId="77777777" w:rsidR="00425E67" w:rsidRPr="00B97C04" w:rsidRDefault="00425E67" w:rsidP="001323F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26.5%</w:t>
            </w:r>
          </w:p>
        </w:tc>
        <w:tc>
          <w:tcPr>
            <w:tcW w:w="1050" w:type="dxa"/>
            <w:noWrap/>
            <w:hideMark/>
          </w:tcPr>
          <w:p w14:paraId="2D34B7B2" w14:textId="77777777" w:rsidR="00425E67" w:rsidRPr="00B97C04" w:rsidRDefault="00425E67" w:rsidP="001323F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28.4%</w:t>
            </w:r>
          </w:p>
        </w:tc>
      </w:tr>
      <w:tr w:rsidR="00425E67" w:rsidRPr="00B97C04" w14:paraId="22ACE07E" w14:textId="77777777" w:rsidTr="490FDF1B">
        <w:trPr>
          <w:trHeight w:val="288"/>
        </w:trPr>
        <w:tc>
          <w:tcPr>
            <w:cnfStyle w:val="001000000000" w:firstRow="0" w:lastRow="0" w:firstColumn="1" w:lastColumn="0" w:oddVBand="0" w:evenVBand="0" w:oddHBand="0" w:evenHBand="0" w:firstRowFirstColumn="0" w:firstRowLastColumn="0" w:lastRowFirstColumn="0" w:lastRowLastColumn="0"/>
            <w:tcW w:w="2119" w:type="dxa"/>
            <w:noWrap/>
            <w:hideMark/>
          </w:tcPr>
          <w:p w14:paraId="460D03FF" w14:textId="77777777" w:rsidR="00425E67" w:rsidRPr="00B97C04" w:rsidRDefault="00425E67" w:rsidP="00650A4D">
            <w:pPr>
              <w:rPr>
                <w:lang w:eastAsia="en-GB"/>
              </w:rPr>
            </w:pPr>
            <w:r w:rsidRPr="00B97C04">
              <w:rPr>
                <w:lang w:bidi="cy-GB"/>
              </w:rPr>
              <w:t>Eithaf anfodlon</w:t>
            </w:r>
          </w:p>
        </w:tc>
        <w:tc>
          <w:tcPr>
            <w:tcW w:w="1485" w:type="dxa"/>
            <w:noWrap/>
            <w:hideMark/>
          </w:tcPr>
          <w:p w14:paraId="7C5F2599" w14:textId="77777777" w:rsidR="00425E67" w:rsidRPr="00B97C04" w:rsidRDefault="00425E67" w:rsidP="001323F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25.0%</w:t>
            </w:r>
          </w:p>
        </w:tc>
        <w:tc>
          <w:tcPr>
            <w:tcW w:w="1354" w:type="dxa"/>
            <w:noWrap/>
            <w:hideMark/>
          </w:tcPr>
          <w:p w14:paraId="69326839" w14:textId="77777777" w:rsidR="00425E67" w:rsidRPr="00B97C04" w:rsidRDefault="00425E67" w:rsidP="001323F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28.5%</w:t>
            </w:r>
          </w:p>
        </w:tc>
        <w:tc>
          <w:tcPr>
            <w:tcW w:w="1710" w:type="dxa"/>
            <w:noWrap/>
            <w:hideMark/>
          </w:tcPr>
          <w:p w14:paraId="4DD54679" w14:textId="77777777" w:rsidR="00425E67" w:rsidRPr="00B97C04" w:rsidRDefault="00425E67" w:rsidP="001323F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26.0%</w:t>
            </w:r>
          </w:p>
        </w:tc>
        <w:tc>
          <w:tcPr>
            <w:tcW w:w="1065" w:type="dxa"/>
            <w:noWrap/>
            <w:hideMark/>
          </w:tcPr>
          <w:p w14:paraId="09FD5BCA" w14:textId="77777777" w:rsidR="00425E67" w:rsidRPr="00B97C04" w:rsidRDefault="00425E67" w:rsidP="001323F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21.7%</w:t>
            </w:r>
          </w:p>
        </w:tc>
        <w:tc>
          <w:tcPr>
            <w:tcW w:w="1050" w:type="dxa"/>
            <w:noWrap/>
            <w:hideMark/>
          </w:tcPr>
          <w:p w14:paraId="57B700F7" w14:textId="77777777" w:rsidR="00425E67" w:rsidRPr="00B97C04" w:rsidRDefault="00425E67" w:rsidP="001323F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25.3%</w:t>
            </w:r>
          </w:p>
        </w:tc>
      </w:tr>
      <w:tr w:rsidR="00425E67" w:rsidRPr="00B97C04" w14:paraId="24E1C063" w14:textId="77777777" w:rsidTr="490FDF1B">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119" w:type="dxa"/>
            <w:noWrap/>
            <w:hideMark/>
          </w:tcPr>
          <w:p w14:paraId="5D2D16AA" w14:textId="77777777" w:rsidR="00425E67" w:rsidRPr="00B97C04" w:rsidRDefault="00425E67" w:rsidP="00650A4D">
            <w:pPr>
              <w:rPr>
                <w:lang w:eastAsia="en-GB"/>
              </w:rPr>
            </w:pPr>
            <w:r w:rsidRPr="00B97C04">
              <w:rPr>
                <w:lang w:bidi="cy-GB"/>
              </w:rPr>
              <w:t xml:space="preserve">Ddim yn fodlon nac yn anfodlon </w:t>
            </w:r>
          </w:p>
        </w:tc>
        <w:tc>
          <w:tcPr>
            <w:tcW w:w="1485" w:type="dxa"/>
            <w:noWrap/>
            <w:hideMark/>
          </w:tcPr>
          <w:p w14:paraId="25CB703F" w14:textId="77777777" w:rsidR="00425E67" w:rsidRPr="00B97C04" w:rsidRDefault="00425E67" w:rsidP="001323F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14.4%</w:t>
            </w:r>
          </w:p>
        </w:tc>
        <w:tc>
          <w:tcPr>
            <w:tcW w:w="1354" w:type="dxa"/>
            <w:noWrap/>
            <w:hideMark/>
          </w:tcPr>
          <w:p w14:paraId="089DD75D" w14:textId="77777777" w:rsidR="00425E67" w:rsidRPr="00B97C04" w:rsidRDefault="00425E67" w:rsidP="001323F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14.1%</w:t>
            </w:r>
          </w:p>
        </w:tc>
        <w:tc>
          <w:tcPr>
            <w:tcW w:w="1710" w:type="dxa"/>
            <w:noWrap/>
            <w:hideMark/>
          </w:tcPr>
          <w:p w14:paraId="2A5BC049" w14:textId="77777777" w:rsidR="00425E67" w:rsidRPr="00B97C04" w:rsidRDefault="00425E67" w:rsidP="001323F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16.1%</w:t>
            </w:r>
          </w:p>
        </w:tc>
        <w:tc>
          <w:tcPr>
            <w:tcW w:w="1065" w:type="dxa"/>
            <w:noWrap/>
            <w:hideMark/>
          </w:tcPr>
          <w:p w14:paraId="1CEC7E86" w14:textId="77777777" w:rsidR="00425E67" w:rsidRPr="00B97C04" w:rsidRDefault="00425E67" w:rsidP="001323F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18.2%</w:t>
            </w:r>
          </w:p>
        </w:tc>
        <w:tc>
          <w:tcPr>
            <w:tcW w:w="1050" w:type="dxa"/>
            <w:noWrap/>
            <w:hideMark/>
          </w:tcPr>
          <w:p w14:paraId="37BE9187" w14:textId="77777777" w:rsidR="00425E67" w:rsidRPr="00B97C04" w:rsidRDefault="00425E67" w:rsidP="001323F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14.8%</w:t>
            </w:r>
          </w:p>
        </w:tc>
      </w:tr>
      <w:tr w:rsidR="00425E67" w:rsidRPr="00B97C04" w14:paraId="5110507B" w14:textId="77777777" w:rsidTr="490FDF1B">
        <w:trPr>
          <w:trHeight w:val="288"/>
        </w:trPr>
        <w:tc>
          <w:tcPr>
            <w:cnfStyle w:val="001000000000" w:firstRow="0" w:lastRow="0" w:firstColumn="1" w:lastColumn="0" w:oddVBand="0" w:evenVBand="0" w:oddHBand="0" w:evenHBand="0" w:firstRowFirstColumn="0" w:firstRowLastColumn="0" w:lastRowFirstColumn="0" w:lastRowLastColumn="0"/>
            <w:tcW w:w="2119" w:type="dxa"/>
            <w:noWrap/>
            <w:hideMark/>
          </w:tcPr>
          <w:p w14:paraId="039E4F5D" w14:textId="77777777" w:rsidR="00425E67" w:rsidRPr="00B97C04" w:rsidRDefault="00425E67" w:rsidP="00650A4D">
            <w:pPr>
              <w:rPr>
                <w:lang w:eastAsia="en-GB"/>
              </w:rPr>
            </w:pPr>
            <w:r w:rsidRPr="00B97C04">
              <w:rPr>
                <w:lang w:bidi="cy-GB"/>
              </w:rPr>
              <w:t>Eithaf bodlon</w:t>
            </w:r>
          </w:p>
        </w:tc>
        <w:tc>
          <w:tcPr>
            <w:tcW w:w="1485" w:type="dxa"/>
            <w:noWrap/>
            <w:hideMark/>
          </w:tcPr>
          <w:p w14:paraId="6B575B81" w14:textId="77777777" w:rsidR="00425E67" w:rsidRPr="00B97C04" w:rsidRDefault="00425E67" w:rsidP="001323F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22.9%</w:t>
            </w:r>
          </w:p>
        </w:tc>
        <w:tc>
          <w:tcPr>
            <w:tcW w:w="1354" w:type="dxa"/>
            <w:noWrap/>
            <w:hideMark/>
          </w:tcPr>
          <w:p w14:paraId="115E50F6" w14:textId="77777777" w:rsidR="00425E67" w:rsidRPr="00B97C04" w:rsidRDefault="00425E67" w:rsidP="001323F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30.2%</w:t>
            </w:r>
          </w:p>
        </w:tc>
        <w:tc>
          <w:tcPr>
            <w:tcW w:w="1710" w:type="dxa"/>
            <w:noWrap/>
            <w:hideMark/>
          </w:tcPr>
          <w:p w14:paraId="6A54B2D3" w14:textId="77777777" w:rsidR="00425E67" w:rsidRPr="00B97C04" w:rsidRDefault="00425E67" w:rsidP="001323F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30.2%</w:t>
            </w:r>
          </w:p>
        </w:tc>
        <w:tc>
          <w:tcPr>
            <w:tcW w:w="1065" w:type="dxa"/>
            <w:noWrap/>
            <w:hideMark/>
          </w:tcPr>
          <w:p w14:paraId="4E5D311A" w14:textId="77777777" w:rsidR="00425E67" w:rsidRPr="00B97C04" w:rsidRDefault="00425E67" w:rsidP="001323F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25.7%</w:t>
            </w:r>
          </w:p>
        </w:tc>
        <w:tc>
          <w:tcPr>
            <w:tcW w:w="1050" w:type="dxa"/>
            <w:noWrap/>
            <w:hideMark/>
          </w:tcPr>
          <w:p w14:paraId="68319439" w14:textId="77777777" w:rsidR="00425E67" w:rsidRPr="00B97C04" w:rsidRDefault="00425E67" w:rsidP="001323F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24.8%</w:t>
            </w:r>
          </w:p>
        </w:tc>
      </w:tr>
      <w:tr w:rsidR="00425E67" w:rsidRPr="00B97C04" w14:paraId="06F7BBEC" w14:textId="77777777" w:rsidTr="490FDF1B">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119" w:type="dxa"/>
            <w:noWrap/>
            <w:hideMark/>
          </w:tcPr>
          <w:p w14:paraId="79EC6F99" w14:textId="77777777" w:rsidR="00425E67" w:rsidRPr="00B97C04" w:rsidRDefault="00425E67" w:rsidP="00650A4D">
            <w:pPr>
              <w:rPr>
                <w:lang w:eastAsia="en-GB"/>
              </w:rPr>
            </w:pPr>
            <w:r w:rsidRPr="00B97C04">
              <w:rPr>
                <w:lang w:bidi="cy-GB"/>
              </w:rPr>
              <w:t>Bodlon iawn</w:t>
            </w:r>
          </w:p>
        </w:tc>
        <w:tc>
          <w:tcPr>
            <w:tcW w:w="1485" w:type="dxa"/>
            <w:noWrap/>
            <w:hideMark/>
          </w:tcPr>
          <w:p w14:paraId="7E823684" w14:textId="77777777" w:rsidR="00425E67" w:rsidRPr="00B97C04" w:rsidRDefault="00425E67" w:rsidP="001323F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6.0%</w:t>
            </w:r>
          </w:p>
        </w:tc>
        <w:tc>
          <w:tcPr>
            <w:tcW w:w="1354" w:type="dxa"/>
            <w:noWrap/>
            <w:hideMark/>
          </w:tcPr>
          <w:p w14:paraId="6472628F" w14:textId="77777777" w:rsidR="00425E67" w:rsidRPr="00B97C04" w:rsidRDefault="00425E67" w:rsidP="001323F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11.2%</w:t>
            </w:r>
          </w:p>
        </w:tc>
        <w:tc>
          <w:tcPr>
            <w:tcW w:w="1710" w:type="dxa"/>
            <w:noWrap/>
            <w:hideMark/>
          </w:tcPr>
          <w:p w14:paraId="133BE47D" w14:textId="77777777" w:rsidR="00425E67" w:rsidRPr="00B97C04" w:rsidRDefault="00425E67" w:rsidP="001323F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6.8%</w:t>
            </w:r>
          </w:p>
        </w:tc>
        <w:tc>
          <w:tcPr>
            <w:tcW w:w="1065" w:type="dxa"/>
            <w:noWrap/>
            <w:hideMark/>
          </w:tcPr>
          <w:p w14:paraId="7BB94F65" w14:textId="77777777" w:rsidR="00425E67" w:rsidRPr="00B97C04" w:rsidRDefault="00425E67" w:rsidP="001323F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7.8%</w:t>
            </w:r>
          </w:p>
        </w:tc>
        <w:tc>
          <w:tcPr>
            <w:tcW w:w="1050" w:type="dxa"/>
            <w:noWrap/>
            <w:hideMark/>
          </w:tcPr>
          <w:p w14:paraId="0F27DA8B" w14:textId="77777777" w:rsidR="00425E67" w:rsidRPr="00B97C04" w:rsidRDefault="00425E67" w:rsidP="001323F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6.7%</w:t>
            </w:r>
          </w:p>
        </w:tc>
      </w:tr>
    </w:tbl>
    <w:p w14:paraId="68F113C4" w14:textId="77777777" w:rsidR="00425E67" w:rsidRPr="00B97C04" w:rsidRDefault="00425E67" w:rsidP="00650A4D"/>
    <w:p w14:paraId="0390278A" w14:textId="20F7D2AB" w:rsidR="00425E67" w:rsidRPr="00B97C04" w:rsidRDefault="0C77C58E" w:rsidP="001323F9">
      <w:r w:rsidRPr="490FDF1B">
        <w:rPr>
          <w:lang w:bidi="cy-GB"/>
        </w:rPr>
        <w:t>Roedd boddhad yr ymatebwyr â'r telerau ac amodau (Tabl 10) yn gymharol gadarnhaol. Nododd tua 57% o'r ymatebwyr eu bod yn weddol fodlon neu'n fodlon iawn, o'i gymharu â thua 20% a fynegodd anfodlonrwydd. Mae'r ffigurau hyn yn is nag yn yr arolygon blaenorol. Er enghraifft, yn 2025</w:t>
      </w:r>
      <w:r w:rsidR="39FC74A2" w:rsidRPr="490FDF1B">
        <w:rPr>
          <w:lang w:bidi="cy-GB"/>
        </w:rPr>
        <w:t>,</w:t>
      </w:r>
      <w:r w:rsidRPr="490FDF1B">
        <w:rPr>
          <w:lang w:bidi="cy-GB"/>
        </w:rPr>
        <w:t xml:space="preserve"> </w:t>
      </w:r>
      <w:r w:rsidR="1CFFBDB7" w:rsidRPr="490FDF1B">
        <w:rPr>
          <w:lang w:bidi="cy-GB"/>
        </w:rPr>
        <w:t xml:space="preserve">nododd </w:t>
      </w:r>
      <w:r w:rsidR="48E498FD" w:rsidRPr="490FDF1B">
        <w:rPr>
          <w:lang w:bidi="cy-GB"/>
        </w:rPr>
        <w:t>69</w:t>
      </w:r>
      <w:r w:rsidRPr="490FDF1B">
        <w:rPr>
          <w:lang w:bidi="cy-GB"/>
        </w:rPr>
        <w:t xml:space="preserve">% o'r ymatebwyr eu bod yn fodlon â’r telerau ac amodau a tua 11% yn anfodlon. </w:t>
      </w:r>
    </w:p>
    <w:p w14:paraId="116BA324" w14:textId="03FC08C3" w:rsidR="00A75902" w:rsidRPr="00B97C04" w:rsidRDefault="00425E67" w:rsidP="001323F9">
      <w:r w:rsidRPr="6F4D9965">
        <w:rPr>
          <w:lang w:bidi="cy-GB"/>
        </w:rPr>
        <w:t>Rheolwyr gofal adroddodd y lefelau boddhad uchaf (65%), o'i gymharu â'r rhai mewn gwaith cymdeithasol (57%) a gweithwyr gofal (5</w:t>
      </w:r>
      <w:r w:rsidR="7E89A7B9" w:rsidRPr="6F4D9965">
        <w:rPr>
          <w:lang w:bidi="cy-GB"/>
        </w:rPr>
        <w:t>6</w:t>
      </w:r>
      <w:r w:rsidRPr="6F4D9965">
        <w:rPr>
          <w:lang w:bidi="cy-GB"/>
        </w:rPr>
        <w:t>%). Mae lleiafrif sylweddol (tua 20-25%) ar draws pob grŵp yn niwtral, sy'n awgrymu bod lle i wella telerau ac amodau cyflogaeth.</w:t>
      </w:r>
    </w:p>
    <w:p w14:paraId="2C911EFB" w14:textId="77777777" w:rsidR="002A1E87" w:rsidRPr="00B97C04" w:rsidRDefault="002A1E87" w:rsidP="00650A4D"/>
    <w:p w14:paraId="695E4A4F" w14:textId="18447B79" w:rsidR="00425E67" w:rsidRPr="00B97C04" w:rsidRDefault="00425E67" w:rsidP="00650A4D">
      <w:pPr>
        <w:pStyle w:val="Caption"/>
      </w:pPr>
      <w:bookmarkStart w:id="50" w:name="_Toc241488496"/>
      <w:r w:rsidRPr="00B97C04">
        <w:rPr>
          <w:lang w:bidi="cy-GB"/>
        </w:rPr>
        <w:t xml:space="preserve">Tabl </w:t>
      </w:r>
      <w:r w:rsidRPr="00B97C04">
        <w:rPr>
          <w:lang w:bidi="cy-GB"/>
        </w:rPr>
        <w:fldChar w:fldCharType="begin"/>
      </w:r>
      <w:r w:rsidRPr="00B97C04">
        <w:rPr>
          <w:lang w:bidi="cy-GB"/>
        </w:rPr>
        <w:instrText>SEQ Table \* ARABIC</w:instrText>
      </w:r>
      <w:r w:rsidRPr="00B97C04">
        <w:rPr>
          <w:lang w:bidi="cy-GB"/>
        </w:rPr>
        <w:fldChar w:fldCharType="separate"/>
      </w:r>
      <w:r w:rsidR="0044003F">
        <w:rPr>
          <w:noProof/>
          <w:lang w:bidi="cy-GB"/>
        </w:rPr>
        <w:t>10</w:t>
      </w:r>
      <w:r w:rsidRPr="00B97C04">
        <w:rPr>
          <w:lang w:bidi="cy-GB"/>
        </w:rPr>
        <w:fldChar w:fldCharType="end"/>
      </w:r>
      <w:r w:rsidRPr="00B97C04">
        <w:rPr>
          <w:lang w:bidi="cy-GB"/>
        </w:rPr>
        <w:t>: I ba raddau ydych chi'n fodlon neu’n anfodlon â thelerau ac amodau eich cyflogaeth?</w:t>
      </w:r>
      <w:bookmarkEnd w:id="50"/>
    </w:p>
    <w:tbl>
      <w:tblPr>
        <w:tblStyle w:val="ListTable3"/>
        <w:tblW w:w="4950" w:type="pct"/>
        <w:tblLayout w:type="fixed"/>
        <w:tblLook w:val="04A0" w:firstRow="1" w:lastRow="0" w:firstColumn="1" w:lastColumn="0" w:noHBand="0" w:noVBand="1"/>
      </w:tblPr>
      <w:tblGrid>
        <w:gridCol w:w="1956"/>
        <w:gridCol w:w="1425"/>
        <w:gridCol w:w="1553"/>
        <w:gridCol w:w="1298"/>
        <w:gridCol w:w="1310"/>
        <w:gridCol w:w="1384"/>
      </w:tblGrid>
      <w:tr w:rsidR="00A75902" w:rsidRPr="00B97C04" w14:paraId="17F03D71" w14:textId="77777777" w:rsidTr="6F4D9965">
        <w:trPr>
          <w:cnfStyle w:val="100000000000" w:firstRow="1" w:lastRow="0" w:firstColumn="0" w:lastColumn="0" w:oddVBand="0" w:evenVBand="0" w:oddHBand="0" w:evenHBand="0" w:firstRowFirstColumn="0" w:firstRowLastColumn="0" w:lastRowFirstColumn="0" w:lastRowLastColumn="0"/>
          <w:trHeight w:val="288"/>
        </w:trPr>
        <w:tc>
          <w:tcPr>
            <w:cnfStyle w:val="001000000100" w:firstRow="0" w:lastRow="0" w:firstColumn="1" w:lastColumn="0" w:oddVBand="0" w:evenVBand="0" w:oddHBand="0" w:evenHBand="0" w:firstRowFirstColumn="1" w:firstRowLastColumn="0" w:lastRowFirstColumn="0" w:lastRowLastColumn="0"/>
            <w:tcW w:w="1096" w:type="pct"/>
            <w:shd w:val="clear" w:color="auto" w:fill="247C86"/>
            <w:noWrap/>
            <w:hideMark/>
          </w:tcPr>
          <w:p w14:paraId="6155954F" w14:textId="77777777" w:rsidR="00A75902" w:rsidRPr="00B97C04" w:rsidRDefault="00A75902" w:rsidP="00650A4D">
            <w:pPr>
              <w:rPr>
                <w:lang w:eastAsia="en-GB"/>
              </w:rPr>
            </w:pPr>
          </w:p>
        </w:tc>
        <w:tc>
          <w:tcPr>
            <w:tcW w:w="798" w:type="pct"/>
            <w:shd w:val="clear" w:color="auto" w:fill="247C86"/>
            <w:noWrap/>
            <w:hideMark/>
          </w:tcPr>
          <w:p w14:paraId="2B4DE505" w14:textId="77777777" w:rsidR="00A75902" w:rsidRPr="00B97C04" w:rsidRDefault="00A75902" w:rsidP="001323F9">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lang w:eastAsia="en-GB"/>
              </w:rPr>
            </w:pPr>
            <w:r w:rsidRPr="00B97C04">
              <w:rPr>
                <w:lang w:bidi="cy-GB"/>
              </w:rPr>
              <w:t>Gweithwyr gofal</w:t>
            </w:r>
          </w:p>
        </w:tc>
        <w:tc>
          <w:tcPr>
            <w:tcW w:w="870" w:type="pct"/>
            <w:shd w:val="clear" w:color="auto" w:fill="247C86"/>
            <w:noWrap/>
            <w:hideMark/>
          </w:tcPr>
          <w:p w14:paraId="6657CB2E" w14:textId="14D5E959" w:rsidR="00A75902" w:rsidRPr="00B97C04" w:rsidRDefault="008054F3" w:rsidP="001323F9">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lang w:eastAsia="en-GB"/>
              </w:rPr>
            </w:pPr>
            <w:r>
              <w:rPr>
                <w:lang w:bidi="cy-GB"/>
              </w:rPr>
              <w:t>Rheolwyr</w:t>
            </w:r>
          </w:p>
        </w:tc>
        <w:tc>
          <w:tcPr>
            <w:tcW w:w="727" w:type="pct"/>
            <w:shd w:val="clear" w:color="auto" w:fill="247C86"/>
            <w:noWrap/>
            <w:hideMark/>
          </w:tcPr>
          <w:p w14:paraId="511A7FCC" w14:textId="45C5177D" w:rsidR="00A75902" w:rsidRPr="00B97C04" w:rsidRDefault="7E473965" w:rsidP="001323F9">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lang w:eastAsia="en-GB"/>
              </w:rPr>
            </w:pPr>
            <w:r w:rsidRPr="6F4D9965">
              <w:rPr>
                <w:lang w:bidi="cy-GB"/>
              </w:rPr>
              <w:t>Gweith cymdeithasol</w:t>
            </w:r>
          </w:p>
        </w:tc>
        <w:tc>
          <w:tcPr>
            <w:tcW w:w="734" w:type="pct"/>
            <w:shd w:val="clear" w:color="auto" w:fill="247C86"/>
            <w:noWrap/>
            <w:hideMark/>
          </w:tcPr>
          <w:p w14:paraId="00A59805" w14:textId="77777777" w:rsidR="00A75902" w:rsidRPr="00B97C04" w:rsidRDefault="00A75902" w:rsidP="001323F9">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lang w:eastAsia="en-GB"/>
              </w:rPr>
            </w:pPr>
            <w:r w:rsidRPr="00B97C04">
              <w:rPr>
                <w:lang w:bidi="cy-GB"/>
              </w:rPr>
              <w:t>Rolau eraill</w:t>
            </w:r>
          </w:p>
        </w:tc>
        <w:tc>
          <w:tcPr>
            <w:tcW w:w="776" w:type="pct"/>
            <w:shd w:val="clear" w:color="auto" w:fill="247C86"/>
            <w:noWrap/>
            <w:hideMark/>
          </w:tcPr>
          <w:p w14:paraId="6BC5A24C" w14:textId="77777777" w:rsidR="00A75902" w:rsidRPr="00B97C04" w:rsidRDefault="00A75902" w:rsidP="001323F9">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lang w:eastAsia="en-GB"/>
              </w:rPr>
            </w:pPr>
            <w:r w:rsidRPr="00B97C04">
              <w:rPr>
                <w:lang w:bidi="cy-GB"/>
              </w:rPr>
              <w:t>Pob un</w:t>
            </w:r>
          </w:p>
        </w:tc>
      </w:tr>
      <w:tr w:rsidR="00A75902" w:rsidRPr="00B97C04" w14:paraId="28B42929" w14:textId="77777777" w:rsidTr="6F4D9965">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096" w:type="pct"/>
            <w:noWrap/>
            <w:hideMark/>
          </w:tcPr>
          <w:p w14:paraId="7671D26B" w14:textId="77777777" w:rsidR="00A75902" w:rsidRPr="00B97C04" w:rsidRDefault="00A75902" w:rsidP="00650A4D">
            <w:pPr>
              <w:rPr>
                <w:lang w:eastAsia="en-GB"/>
              </w:rPr>
            </w:pPr>
            <w:r w:rsidRPr="00B97C04">
              <w:rPr>
                <w:lang w:bidi="cy-GB"/>
              </w:rPr>
              <w:t>Anfodlon iawn</w:t>
            </w:r>
          </w:p>
        </w:tc>
        <w:tc>
          <w:tcPr>
            <w:tcW w:w="798" w:type="pct"/>
            <w:noWrap/>
            <w:hideMark/>
          </w:tcPr>
          <w:p w14:paraId="07A23FD2" w14:textId="77777777" w:rsidR="00A75902" w:rsidRPr="00B97C04" w:rsidRDefault="00A75902" w:rsidP="001323F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7.3%</w:t>
            </w:r>
          </w:p>
        </w:tc>
        <w:tc>
          <w:tcPr>
            <w:tcW w:w="870" w:type="pct"/>
            <w:noWrap/>
            <w:hideMark/>
          </w:tcPr>
          <w:p w14:paraId="767712F5" w14:textId="77777777" w:rsidR="00A75902" w:rsidRPr="00B97C04" w:rsidRDefault="00A75902" w:rsidP="001323F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4.6%</w:t>
            </w:r>
          </w:p>
        </w:tc>
        <w:tc>
          <w:tcPr>
            <w:tcW w:w="727" w:type="pct"/>
            <w:noWrap/>
            <w:hideMark/>
          </w:tcPr>
          <w:p w14:paraId="511F3FA2" w14:textId="77777777" w:rsidR="00A75902" w:rsidRPr="00B97C04" w:rsidRDefault="00A75902" w:rsidP="001323F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6.2%</w:t>
            </w:r>
          </w:p>
        </w:tc>
        <w:tc>
          <w:tcPr>
            <w:tcW w:w="734" w:type="pct"/>
            <w:noWrap/>
            <w:hideMark/>
          </w:tcPr>
          <w:p w14:paraId="36D902CB" w14:textId="77777777" w:rsidR="00A75902" w:rsidRPr="00B97C04" w:rsidRDefault="00A75902" w:rsidP="001323F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9.0%</w:t>
            </w:r>
          </w:p>
        </w:tc>
        <w:tc>
          <w:tcPr>
            <w:tcW w:w="776" w:type="pct"/>
            <w:noWrap/>
            <w:hideMark/>
          </w:tcPr>
          <w:p w14:paraId="3E4CF086" w14:textId="77777777" w:rsidR="00A75902" w:rsidRPr="00B97C04" w:rsidRDefault="00A75902" w:rsidP="001323F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7.0%</w:t>
            </w:r>
          </w:p>
        </w:tc>
      </w:tr>
      <w:tr w:rsidR="00A75902" w:rsidRPr="00B97C04" w14:paraId="7853A478" w14:textId="77777777" w:rsidTr="6F4D9965">
        <w:trPr>
          <w:trHeight w:val="288"/>
        </w:trPr>
        <w:tc>
          <w:tcPr>
            <w:cnfStyle w:val="001000000000" w:firstRow="0" w:lastRow="0" w:firstColumn="1" w:lastColumn="0" w:oddVBand="0" w:evenVBand="0" w:oddHBand="0" w:evenHBand="0" w:firstRowFirstColumn="0" w:firstRowLastColumn="0" w:lastRowFirstColumn="0" w:lastRowLastColumn="0"/>
            <w:tcW w:w="1096" w:type="pct"/>
            <w:noWrap/>
            <w:hideMark/>
          </w:tcPr>
          <w:p w14:paraId="229BD3A0" w14:textId="77777777" w:rsidR="00A75902" w:rsidRPr="00B97C04" w:rsidRDefault="00A75902" w:rsidP="00650A4D">
            <w:pPr>
              <w:rPr>
                <w:lang w:eastAsia="en-GB"/>
              </w:rPr>
            </w:pPr>
            <w:r w:rsidRPr="00B97C04">
              <w:rPr>
                <w:lang w:bidi="cy-GB"/>
              </w:rPr>
              <w:t>Eithaf anfodlon</w:t>
            </w:r>
          </w:p>
        </w:tc>
        <w:tc>
          <w:tcPr>
            <w:tcW w:w="798" w:type="pct"/>
            <w:noWrap/>
            <w:hideMark/>
          </w:tcPr>
          <w:p w14:paraId="4F1270C6" w14:textId="77777777" w:rsidR="00A75902" w:rsidRPr="00B97C04" w:rsidRDefault="00A75902" w:rsidP="001323F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12.6%</w:t>
            </w:r>
          </w:p>
        </w:tc>
        <w:tc>
          <w:tcPr>
            <w:tcW w:w="870" w:type="pct"/>
            <w:noWrap/>
            <w:hideMark/>
          </w:tcPr>
          <w:p w14:paraId="117D38FE" w14:textId="77777777" w:rsidR="00A75902" w:rsidRPr="00B97C04" w:rsidRDefault="00A75902" w:rsidP="001323F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10.2%</w:t>
            </w:r>
          </w:p>
        </w:tc>
        <w:tc>
          <w:tcPr>
            <w:tcW w:w="727" w:type="pct"/>
            <w:noWrap/>
            <w:hideMark/>
          </w:tcPr>
          <w:p w14:paraId="0C0032AE" w14:textId="77777777" w:rsidR="00A75902" w:rsidRPr="00B97C04" w:rsidRDefault="00A75902" w:rsidP="001323F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16.5%</w:t>
            </w:r>
          </w:p>
        </w:tc>
        <w:tc>
          <w:tcPr>
            <w:tcW w:w="734" w:type="pct"/>
            <w:noWrap/>
            <w:hideMark/>
          </w:tcPr>
          <w:p w14:paraId="7EA4FED8" w14:textId="77777777" w:rsidR="00A75902" w:rsidRPr="00B97C04" w:rsidRDefault="00A75902" w:rsidP="001323F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10.6%</w:t>
            </w:r>
          </w:p>
        </w:tc>
        <w:tc>
          <w:tcPr>
            <w:tcW w:w="776" w:type="pct"/>
            <w:noWrap/>
            <w:hideMark/>
          </w:tcPr>
          <w:p w14:paraId="1AD1A92B" w14:textId="77777777" w:rsidR="00A75902" w:rsidRPr="00B97C04" w:rsidRDefault="00A75902" w:rsidP="001323F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12.7%</w:t>
            </w:r>
          </w:p>
        </w:tc>
      </w:tr>
      <w:tr w:rsidR="00A75902" w:rsidRPr="00B97C04" w14:paraId="4288ED18" w14:textId="77777777" w:rsidTr="6F4D9965">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096" w:type="pct"/>
            <w:noWrap/>
            <w:hideMark/>
          </w:tcPr>
          <w:p w14:paraId="3BD9853B" w14:textId="77777777" w:rsidR="00A75902" w:rsidRPr="00B97C04" w:rsidRDefault="00A75902" w:rsidP="00650A4D">
            <w:pPr>
              <w:rPr>
                <w:lang w:eastAsia="en-GB"/>
              </w:rPr>
            </w:pPr>
            <w:r w:rsidRPr="00B97C04">
              <w:rPr>
                <w:lang w:bidi="cy-GB"/>
              </w:rPr>
              <w:t xml:space="preserve">Ddim yn fodlon nac yn anfodlon </w:t>
            </w:r>
          </w:p>
        </w:tc>
        <w:tc>
          <w:tcPr>
            <w:tcW w:w="798" w:type="pct"/>
            <w:noWrap/>
            <w:hideMark/>
          </w:tcPr>
          <w:p w14:paraId="22D9092B" w14:textId="77777777" w:rsidR="00A75902" w:rsidRPr="00B97C04" w:rsidRDefault="00A75902" w:rsidP="001323F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24.4%</w:t>
            </w:r>
          </w:p>
        </w:tc>
        <w:tc>
          <w:tcPr>
            <w:tcW w:w="870" w:type="pct"/>
            <w:noWrap/>
            <w:hideMark/>
          </w:tcPr>
          <w:p w14:paraId="7B417D33" w14:textId="77777777" w:rsidR="00A75902" w:rsidRPr="00B97C04" w:rsidRDefault="00A75902" w:rsidP="001323F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20.8%</w:t>
            </w:r>
          </w:p>
        </w:tc>
        <w:tc>
          <w:tcPr>
            <w:tcW w:w="727" w:type="pct"/>
            <w:noWrap/>
            <w:hideMark/>
          </w:tcPr>
          <w:p w14:paraId="1A6D11C7" w14:textId="77777777" w:rsidR="00A75902" w:rsidRPr="00B97C04" w:rsidRDefault="00A75902" w:rsidP="001323F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20.1%</w:t>
            </w:r>
          </w:p>
        </w:tc>
        <w:tc>
          <w:tcPr>
            <w:tcW w:w="734" w:type="pct"/>
            <w:noWrap/>
            <w:hideMark/>
          </w:tcPr>
          <w:p w14:paraId="654FC9B2" w14:textId="77777777" w:rsidR="00A75902" w:rsidRPr="00B97C04" w:rsidRDefault="00A75902" w:rsidP="001323F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20.4%</w:t>
            </w:r>
          </w:p>
        </w:tc>
        <w:tc>
          <w:tcPr>
            <w:tcW w:w="776" w:type="pct"/>
            <w:noWrap/>
            <w:hideMark/>
          </w:tcPr>
          <w:p w14:paraId="40F999AA" w14:textId="77777777" w:rsidR="00A75902" w:rsidRPr="00B97C04" w:rsidRDefault="00A75902" w:rsidP="001323F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23.2%</w:t>
            </w:r>
          </w:p>
        </w:tc>
      </w:tr>
      <w:tr w:rsidR="00A75902" w:rsidRPr="00B97C04" w14:paraId="741F0057" w14:textId="77777777" w:rsidTr="6F4D9965">
        <w:trPr>
          <w:trHeight w:val="288"/>
        </w:trPr>
        <w:tc>
          <w:tcPr>
            <w:cnfStyle w:val="001000000000" w:firstRow="0" w:lastRow="0" w:firstColumn="1" w:lastColumn="0" w:oddVBand="0" w:evenVBand="0" w:oddHBand="0" w:evenHBand="0" w:firstRowFirstColumn="0" w:firstRowLastColumn="0" w:lastRowFirstColumn="0" w:lastRowLastColumn="0"/>
            <w:tcW w:w="1096" w:type="pct"/>
            <w:noWrap/>
            <w:hideMark/>
          </w:tcPr>
          <w:p w14:paraId="19FC7F7F" w14:textId="77777777" w:rsidR="00A75902" w:rsidRPr="00B97C04" w:rsidRDefault="00A75902" w:rsidP="00650A4D">
            <w:pPr>
              <w:rPr>
                <w:lang w:eastAsia="en-GB"/>
              </w:rPr>
            </w:pPr>
            <w:r w:rsidRPr="00B97C04">
              <w:rPr>
                <w:lang w:bidi="cy-GB"/>
              </w:rPr>
              <w:t>Eithaf bodlon</w:t>
            </w:r>
          </w:p>
        </w:tc>
        <w:tc>
          <w:tcPr>
            <w:tcW w:w="798" w:type="pct"/>
            <w:noWrap/>
            <w:hideMark/>
          </w:tcPr>
          <w:p w14:paraId="06B3F372" w14:textId="77777777" w:rsidR="00A75902" w:rsidRPr="00B97C04" w:rsidRDefault="00A75902" w:rsidP="001323F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37.4%</w:t>
            </w:r>
          </w:p>
        </w:tc>
        <w:tc>
          <w:tcPr>
            <w:tcW w:w="870" w:type="pct"/>
            <w:noWrap/>
            <w:hideMark/>
          </w:tcPr>
          <w:p w14:paraId="408F1AC1" w14:textId="77777777" w:rsidR="00A75902" w:rsidRPr="00B97C04" w:rsidRDefault="00A75902" w:rsidP="001323F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43.7%</w:t>
            </w:r>
          </w:p>
        </w:tc>
        <w:tc>
          <w:tcPr>
            <w:tcW w:w="727" w:type="pct"/>
            <w:noWrap/>
            <w:hideMark/>
          </w:tcPr>
          <w:p w14:paraId="4D023CBF" w14:textId="77777777" w:rsidR="00A75902" w:rsidRPr="00B97C04" w:rsidRDefault="00A75902" w:rsidP="001323F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43.4%</w:t>
            </w:r>
          </w:p>
        </w:tc>
        <w:tc>
          <w:tcPr>
            <w:tcW w:w="734" w:type="pct"/>
            <w:noWrap/>
            <w:hideMark/>
          </w:tcPr>
          <w:p w14:paraId="69E15509" w14:textId="77777777" w:rsidR="00A75902" w:rsidRPr="00B97C04" w:rsidRDefault="00A75902" w:rsidP="001323F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40.2%</w:t>
            </w:r>
          </w:p>
        </w:tc>
        <w:tc>
          <w:tcPr>
            <w:tcW w:w="776" w:type="pct"/>
            <w:noWrap/>
            <w:hideMark/>
          </w:tcPr>
          <w:p w14:paraId="04881875" w14:textId="77777777" w:rsidR="00A75902" w:rsidRPr="00B97C04" w:rsidRDefault="00A75902" w:rsidP="001323F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39.0%</w:t>
            </w:r>
          </w:p>
        </w:tc>
      </w:tr>
      <w:tr w:rsidR="00A75902" w:rsidRPr="00B97C04" w14:paraId="04DBF59B" w14:textId="77777777" w:rsidTr="6F4D9965">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096" w:type="pct"/>
            <w:noWrap/>
            <w:hideMark/>
          </w:tcPr>
          <w:p w14:paraId="4577A8D4" w14:textId="77777777" w:rsidR="00A75902" w:rsidRPr="00B97C04" w:rsidRDefault="00A75902" w:rsidP="00650A4D">
            <w:pPr>
              <w:rPr>
                <w:lang w:eastAsia="en-GB"/>
              </w:rPr>
            </w:pPr>
            <w:r w:rsidRPr="00B97C04">
              <w:rPr>
                <w:lang w:bidi="cy-GB"/>
              </w:rPr>
              <w:t>Bodlon iawn</w:t>
            </w:r>
          </w:p>
        </w:tc>
        <w:tc>
          <w:tcPr>
            <w:tcW w:w="798" w:type="pct"/>
            <w:noWrap/>
            <w:hideMark/>
          </w:tcPr>
          <w:p w14:paraId="1A94B565" w14:textId="77777777" w:rsidR="00A75902" w:rsidRPr="00B97C04" w:rsidRDefault="00A75902" w:rsidP="001323F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18.3%</w:t>
            </w:r>
          </w:p>
        </w:tc>
        <w:tc>
          <w:tcPr>
            <w:tcW w:w="870" w:type="pct"/>
            <w:noWrap/>
            <w:hideMark/>
          </w:tcPr>
          <w:p w14:paraId="55FF9824" w14:textId="77777777" w:rsidR="00A75902" w:rsidRPr="00B97C04" w:rsidRDefault="00A75902" w:rsidP="001323F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20.8%</w:t>
            </w:r>
          </w:p>
        </w:tc>
        <w:tc>
          <w:tcPr>
            <w:tcW w:w="727" w:type="pct"/>
            <w:noWrap/>
            <w:hideMark/>
          </w:tcPr>
          <w:p w14:paraId="497C7C9D" w14:textId="77777777" w:rsidR="00A75902" w:rsidRPr="00B97C04" w:rsidRDefault="00A75902" w:rsidP="001323F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13.9%</w:t>
            </w:r>
          </w:p>
        </w:tc>
        <w:tc>
          <w:tcPr>
            <w:tcW w:w="734" w:type="pct"/>
            <w:noWrap/>
            <w:hideMark/>
          </w:tcPr>
          <w:p w14:paraId="47C55D37" w14:textId="77777777" w:rsidR="00A75902" w:rsidRPr="00B97C04" w:rsidRDefault="00A75902" w:rsidP="001323F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19.8%</w:t>
            </w:r>
          </w:p>
        </w:tc>
        <w:tc>
          <w:tcPr>
            <w:tcW w:w="776" w:type="pct"/>
            <w:noWrap/>
            <w:hideMark/>
          </w:tcPr>
          <w:p w14:paraId="7995DA13" w14:textId="77777777" w:rsidR="00A75902" w:rsidRPr="00B97C04" w:rsidRDefault="00A75902" w:rsidP="001323F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18.0%</w:t>
            </w:r>
          </w:p>
        </w:tc>
      </w:tr>
    </w:tbl>
    <w:p w14:paraId="161F9C74" w14:textId="22CC73C9" w:rsidR="006C44A0" w:rsidRPr="00B97C04" w:rsidRDefault="006C44A0" w:rsidP="0049034F">
      <w:pPr>
        <w:pStyle w:val="Heading1"/>
        <w:numPr>
          <w:ilvl w:val="0"/>
          <w:numId w:val="5"/>
        </w:numPr>
      </w:pPr>
      <w:r w:rsidRPr="00B97C04">
        <w:rPr>
          <w:lang w:bidi="cy-GB"/>
        </w:rPr>
        <w:lastRenderedPageBreak/>
        <w:t xml:space="preserve"> </w:t>
      </w:r>
      <w:bookmarkStart w:id="51" w:name="_Toc241488460"/>
      <w:r w:rsidRPr="00B97C04">
        <w:rPr>
          <w:lang w:bidi="cy-GB"/>
        </w:rPr>
        <w:t>Gweithio ym maes Gofal Cymdeithasol: cymhelliant, cydnabyddiaeth ac ymrwymiad</w:t>
      </w:r>
      <w:bookmarkEnd w:id="51"/>
    </w:p>
    <w:p w14:paraId="55C1C6A3" w14:textId="6F5D84BE" w:rsidR="006C44A0" w:rsidRPr="00B97C04" w:rsidRDefault="006C44A0" w:rsidP="00650A4D">
      <w:r w:rsidRPr="00B97C04">
        <w:rPr>
          <w:lang w:bidi="cy-GB"/>
        </w:rPr>
        <w:t xml:space="preserve">Mae'r adran hon yn adrodd ar ganfyddiadau sy'n ymwneud â chymhellion i weithio ym maes gofal cymdeithasol. Mae'n adrodd sut y daeth unigolion i wybod am swyddi gofal cymdeithasol yn wreiddiol, ac a ydynt yn teimlo eu bod yn cael eu gwerthfawrogi gan wahanol grwpiau/rhanddeiliaid. Mae hefyd yn nodi a yw ymatebwyr yn disgwyl aros yn y sector gofal cymdeithasol, ac am ba mor hir. </w:t>
      </w:r>
    </w:p>
    <w:p w14:paraId="05EE3369" w14:textId="77777777" w:rsidR="006C44A0" w:rsidRPr="00B97C04" w:rsidRDefault="006C44A0" w:rsidP="00650A4D">
      <w:pPr>
        <w:pStyle w:val="Heading2"/>
      </w:pPr>
      <w:bookmarkStart w:id="52" w:name="_Toc241488461"/>
      <w:r w:rsidRPr="00B97C04">
        <w:rPr>
          <w:lang w:bidi="cy-GB"/>
        </w:rPr>
        <w:t>Cymhelliant i weithio ym maes gofal cymdeithasol</w:t>
      </w:r>
      <w:bookmarkEnd w:id="52"/>
    </w:p>
    <w:p w14:paraId="1E36EE9B" w14:textId="2C718EC5" w:rsidR="006C44A0" w:rsidRPr="00B97C04" w:rsidRDefault="006C44A0" w:rsidP="00650A4D">
      <w:r w:rsidRPr="00B97C04">
        <w:rPr>
          <w:lang w:bidi="cy-GB"/>
        </w:rPr>
        <w:t xml:space="preserve">Roedd modd i’r ymatebwyr ddewis sawl rheswm pam eu bod wedi'u cymell i weithio ym maes gofal cymdeithasol. Ar draws pob grŵp galwedigaethol, helpu eraill a mwynhad neu gyflawniad personol oedd y prif gymhellion, gydag elw personol (fel cyflog a thâl) yn llawer llai cyffredin (gweler Tabl 11). </w:t>
      </w:r>
    </w:p>
    <w:p w14:paraId="3C6C7146" w14:textId="5497AF0C" w:rsidR="006C44A0" w:rsidRPr="00B97C04" w:rsidRDefault="006C44A0" w:rsidP="00650A4D">
      <w:r w:rsidRPr="00B97C04">
        <w:rPr>
          <w:lang w:bidi="cy-GB"/>
        </w:rPr>
        <w:t xml:space="preserve">Y rheswm a nodwyd amlaf am ymuno â’r maes gofal cymdeithasol oedd awydd i wneud </w:t>
      </w:r>
      <w:r w:rsidRPr="00B97C04">
        <w:rPr>
          <w:rFonts w:ascii="Aptos" w:eastAsia="Aptos" w:hAnsi="Aptos" w:cs="Aptos"/>
          <w:color w:val="000000"/>
          <w:lang w:bidi="cy-GB"/>
        </w:rPr>
        <w:t>gwahaniaeth i fywydau pobl</w:t>
      </w:r>
      <w:r w:rsidRPr="00B97C04">
        <w:rPr>
          <w:lang w:bidi="cy-GB"/>
        </w:rPr>
        <w:t xml:space="preserve"> (53% i 65% ar draws grwpiau galwedigaethol), cyn mwynhad (41%) a sgiliau addas (32%). </w:t>
      </w:r>
    </w:p>
    <w:p w14:paraId="2742506A" w14:textId="5EFF94C3" w:rsidR="006C44A0" w:rsidRPr="00B97C04" w:rsidRDefault="003B7D22" w:rsidP="00650A4D">
      <w:r w:rsidRPr="6F4D9965">
        <w:rPr>
          <w:lang w:bidi="cy-GB"/>
        </w:rPr>
        <w:t>Dewiswyd sgiliau addas (4</w:t>
      </w:r>
      <w:r w:rsidR="424D776D" w:rsidRPr="6F4D9965">
        <w:rPr>
          <w:lang w:bidi="cy-GB"/>
        </w:rPr>
        <w:t>1</w:t>
      </w:r>
      <w:r w:rsidRPr="6F4D9965">
        <w:rPr>
          <w:lang w:bidi="cy-GB"/>
        </w:rPr>
        <w:t xml:space="preserve">%) a rhagolygon gyrfa (22%) yn amlach gan bobl mewn rolau gwaith cymdeithasol. Roedd gweithwyr cymdeithasol fwyaf tebygol o gael eu cymell gan wneud gwahaniaeth (65%), tra bod gan weithwyr gofal gyfraddau uwch o gymhelliant oedd yn gysylltiedig â'u profiadau eu hunain o ofalu am rywun (30%). </w:t>
      </w:r>
    </w:p>
    <w:p w14:paraId="3613BF03" w14:textId="3A1EA6BA" w:rsidR="006C44A0" w:rsidRPr="00B97C04" w:rsidRDefault="006C44A0" w:rsidP="00650A4D">
      <w:r w:rsidRPr="00B97C04">
        <w:rPr>
          <w:lang w:bidi="cy-GB"/>
        </w:rPr>
        <w:t xml:space="preserve">Rhestrwyd ffactorau allanol fel cyflog, argaeledd swyddi, neu batrymau gwaith yn llawer llai aml, sy'n dangos bod cymhellion i weithio ym maes gofal cymdeithasol yn cael eu gyrru gan werthoedd yn bennaf. Dewiswyd newid gyrfa, diogeledd swydd, a phatrymau gwaith gan lai nag un o bob pump o ymatebwyr, sy'n dangos nad ydynt yn gymhellion cryf dros weithio ym maes gofal cymdeithasol. Diffyg cyfleoedd am swyddi eraill a chyflog oedd yr ymatebion isaf ar draws yr holl ymatebwyr (llai na 5%). </w:t>
      </w:r>
    </w:p>
    <w:p w14:paraId="2E939B06" w14:textId="196B23E4" w:rsidR="006C44A0" w:rsidRPr="00B97C04" w:rsidRDefault="006C44A0" w:rsidP="00650A4D">
      <w:r w:rsidRPr="6F4D9965">
        <w:rPr>
          <w:lang w:bidi="cy-GB"/>
        </w:rPr>
        <w:t>Ar draws grwpiau galwedigaethol, y rhai mewn rolau gwaith cymdeithasol oedd leiaf tebygol o gael eu denu gan batrymau gwaith (6%) a gweithwyr gofal oedd fwyaf tebygol o gael eu denu gan batrymau gwaith (14%). Er nad oedd diogeledd neu sefydlogrwydd swydd wedi'i raddio'n uchel yn gyffredinol (12%), roedd yn fwyaf tebygol o fod yn gymhelliant i'r rhai mewn rolau gwaith cymdeithasol (17%).</w:t>
      </w:r>
    </w:p>
    <w:p w14:paraId="2A80FD3F" w14:textId="69342A52" w:rsidR="006C44A0" w:rsidRPr="00B97C04" w:rsidRDefault="006C44A0" w:rsidP="00650A4D">
      <w:pPr>
        <w:pStyle w:val="Caption"/>
      </w:pPr>
      <w:bookmarkStart w:id="53" w:name="_Toc241488497"/>
      <w:r w:rsidRPr="00B97C04">
        <w:rPr>
          <w:lang w:bidi="cy-GB"/>
        </w:rPr>
        <w:lastRenderedPageBreak/>
        <w:t xml:space="preserve">Tabl </w:t>
      </w:r>
      <w:r w:rsidRPr="00B97C04">
        <w:rPr>
          <w:lang w:bidi="cy-GB"/>
        </w:rPr>
        <w:fldChar w:fldCharType="begin"/>
      </w:r>
      <w:r w:rsidRPr="00B97C04">
        <w:rPr>
          <w:lang w:bidi="cy-GB"/>
        </w:rPr>
        <w:instrText>SEQ Table \* ARABIC</w:instrText>
      </w:r>
      <w:r w:rsidRPr="00B97C04">
        <w:rPr>
          <w:lang w:bidi="cy-GB"/>
        </w:rPr>
        <w:fldChar w:fldCharType="separate"/>
      </w:r>
      <w:r w:rsidR="0044003F">
        <w:rPr>
          <w:noProof/>
          <w:lang w:bidi="cy-GB"/>
        </w:rPr>
        <w:t>11</w:t>
      </w:r>
      <w:r w:rsidRPr="00B97C04">
        <w:rPr>
          <w:lang w:bidi="cy-GB"/>
        </w:rPr>
        <w:fldChar w:fldCharType="end"/>
      </w:r>
      <w:r w:rsidRPr="00B97C04">
        <w:rPr>
          <w:lang w:bidi="cy-GB"/>
        </w:rPr>
        <w:t>: Beth a'ch arweiniodd i weithio ym maes gofal cymdeithasol yn y lle cyntaf?</w:t>
      </w:r>
      <w:bookmarkEnd w:id="53"/>
    </w:p>
    <w:tbl>
      <w:tblPr>
        <w:tblStyle w:val="ListTable3"/>
        <w:tblW w:w="9130" w:type="dxa"/>
        <w:tblLook w:val="04A0" w:firstRow="1" w:lastRow="0" w:firstColumn="1" w:lastColumn="0" w:noHBand="0" w:noVBand="1"/>
      </w:tblPr>
      <w:tblGrid>
        <w:gridCol w:w="2700"/>
        <w:gridCol w:w="1440"/>
        <w:gridCol w:w="1329"/>
        <w:gridCol w:w="1725"/>
        <w:gridCol w:w="904"/>
        <w:gridCol w:w="1032"/>
      </w:tblGrid>
      <w:tr w:rsidR="006C44A0" w:rsidRPr="00B97C04" w14:paraId="7E08338D" w14:textId="77777777" w:rsidTr="490FDF1B">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700" w:type="dxa"/>
            <w:shd w:val="clear" w:color="auto" w:fill="247C86"/>
          </w:tcPr>
          <w:p w14:paraId="318032D4" w14:textId="77777777" w:rsidR="006C44A0" w:rsidRPr="00B97C04" w:rsidRDefault="006C44A0" w:rsidP="00923199">
            <w:pPr>
              <w:pStyle w:val="ListParagraph"/>
              <w:keepNext/>
              <w:spacing w:line="276" w:lineRule="auto"/>
              <w:ind w:left="0"/>
              <w:contextualSpacing w:val="0"/>
            </w:pPr>
          </w:p>
        </w:tc>
        <w:tc>
          <w:tcPr>
            <w:tcW w:w="1440" w:type="dxa"/>
            <w:shd w:val="clear" w:color="auto" w:fill="247C86"/>
          </w:tcPr>
          <w:p w14:paraId="1E2AB9CC" w14:textId="77777777" w:rsidR="006C44A0" w:rsidRPr="00B97C04" w:rsidRDefault="006C44A0" w:rsidP="00923199">
            <w:pPr>
              <w:pStyle w:val="ListParagraph"/>
              <w:keepNext/>
              <w:spacing w:line="276" w:lineRule="auto"/>
              <w:ind w:left="0"/>
              <w:contextualSpacing w:val="0"/>
              <w:jc w:val="center"/>
              <w:cnfStyle w:val="100000000000" w:firstRow="1" w:lastRow="0" w:firstColumn="0" w:lastColumn="0" w:oddVBand="0" w:evenVBand="0" w:oddHBand="0" w:evenHBand="0" w:firstRowFirstColumn="0" w:firstRowLastColumn="0" w:lastRowFirstColumn="0" w:lastRowLastColumn="0"/>
              <w:rPr>
                <w:rFonts w:ascii="Aptos Narrow" w:hAnsi="Aptos Narrow"/>
              </w:rPr>
            </w:pPr>
            <w:r w:rsidRPr="00B97C04">
              <w:rPr>
                <w:lang w:bidi="cy-GB"/>
              </w:rPr>
              <w:t>Gweithwyr gofal</w:t>
            </w:r>
          </w:p>
        </w:tc>
        <w:tc>
          <w:tcPr>
            <w:tcW w:w="1329" w:type="dxa"/>
            <w:shd w:val="clear" w:color="auto" w:fill="247C86"/>
          </w:tcPr>
          <w:p w14:paraId="68268539" w14:textId="1070A685" w:rsidR="006C44A0" w:rsidRPr="00B97C04" w:rsidRDefault="00042F83" w:rsidP="00923199">
            <w:pPr>
              <w:pStyle w:val="ListParagraph"/>
              <w:keepNext/>
              <w:spacing w:line="276" w:lineRule="auto"/>
              <w:ind w:left="0"/>
              <w:contextualSpacing w:val="0"/>
              <w:jc w:val="center"/>
              <w:cnfStyle w:val="100000000000" w:firstRow="1" w:lastRow="0" w:firstColumn="0" w:lastColumn="0" w:oddVBand="0" w:evenVBand="0" w:oddHBand="0" w:evenHBand="0" w:firstRowFirstColumn="0" w:firstRowLastColumn="0" w:lastRowFirstColumn="0" w:lastRowLastColumn="0"/>
              <w:rPr>
                <w:rFonts w:ascii="Aptos Narrow" w:hAnsi="Aptos Narrow"/>
              </w:rPr>
            </w:pPr>
            <w:r>
              <w:rPr>
                <w:lang w:bidi="cy-GB"/>
              </w:rPr>
              <w:t>Rheolwyr</w:t>
            </w:r>
          </w:p>
        </w:tc>
        <w:tc>
          <w:tcPr>
            <w:tcW w:w="1725" w:type="dxa"/>
            <w:shd w:val="clear" w:color="auto" w:fill="247C86"/>
          </w:tcPr>
          <w:p w14:paraId="28D1CBCD" w14:textId="2E9CF8CB" w:rsidR="006C44A0" w:rsidRPr="00B97C04" w:rsidRDefault="15A5F90F" w:rsidP="00923199">
            <w:pPr>
              <w:pStyle w:val="ListParagraph"/>
              <w:keepNext/>
              <w:spacing w:line="276" w:lineRule="auto"/>
              <w:ind w:left="0"/>
              <w:contextualSpacing w:val="0"/>
              <w:jc w:val="center"/>
              <w:cnfStyle w:val="100000000000" w:firstRow="1" w:lastRow="0" w:firstColumn="0" w:lastColumn="0" w:oddVBand="0" w:evenVBand="0" w:oddHBand="0" w:evenHBand="0" w:firstRowFirstColumn="0" w:firstRowLastColumn="0" w:lastRowFirstColumn="0" w:lastRowLastColumn="0"/>
              <w:rPr>
                <w:rFonts w:ascii="Aptos Narrow" w:hAnsi="Aptos Narrow"/>
              </w:rPr>
            </w:pPr>
            <w:r w:rsidRPr="490FDF1B">
              <w:rPr>
                <w:lang w:bidi="cy-GB"/>
              </w:rPr>
              <w:t>Gweith</w:t>
            </w:r>
            <w:r w:rsidR="36177A77" w:rsidRPr="490FDF1B">
              <w:rPr>
                <w:lang w:bidi="cy-GB"/>
              </w:rPr>
              <w:t>wyr</w:t>
            </w:r>
            <w:r w:rsidRPr="490FDF1B">
              <w:rPr>
                <w:lang w:bidi="cy-GB"/>
              </w:rPr>
              <w:t xml:space="preserve"> cymdeithasol</w:t>
            </w:r>
          </w:p>
        </w:tc>
        <w:tc>
          <w:tcPr>
            <w:tcW w:w="904" w:type="dxa"/>
            <w:shd w:val="clear" w:color="auto" w:fill="247C86"/>
          </w:tcPr>
          <w:p w14:paraId="13844720" w14:textId="09248743" w:rsidR="006C44A0" w:rsidRPr="00B97C04" w:rsidRDefault="006C44A0" w:rsidP="00923199">
            <w:pPr>
              <w:pStyle w:val="ListParagraph"/>
              <w:keepNext/>
              <w:spacing w:line="276" w:lineRule="auto"/>
              <w:ind w:left="0"/>
              <w:contextualSpacing w:val="0"/>
              <w:jc w:val="center"/>
              <w:cnfStyle w:val="100000000000" w:firstRow="1" w:lastRow="0" w:firstColumn="0" w:lastColumn="0" w:oddVBand="0" w:evenVBand="0" w:oddHBand="0" w:evenHBand="0" w:firstRowFirstColumn="0" w:firstRowLastColumn="0" w:lastRowFirstColumn="0" w:lastRowLastColumn="0"/>
              <w:rPr>
                <w:rFonts w:ascii="Aptos Narrow" w:hAnsi="Aptos Narrow"/>
              </w:rPr>
            </w:pPr>
            <w:r w:rsidRPr="00B97C04">
              <w:rPr>
                <w:lang w:bidi="cy-GB"/>
              </w:rPr>
              <w:t>Rolau eraill</w:t>
            </w:r>
          </w:p>
        </w:tc>
        <w:tc>
          <w:tcPr>
            <w:tcW w:w="1032" w:type="dxa"/>
            <w:shd w:val="clear" w:color="auto" w:fill="247C86"/>
          </w:tcPr>
          <w:p w14:paraId="54A94D52" w14:textId="77777777" w:rsidR="006C44A0" w:rsidRPr="00B97C04" w:rsidRDefault="006C44A0" w:rsidP="00923199">
            <w:pPr>
              <w:pStyle w:val="ListParagraph"/>
              <w:keepNext/>
              <w:spacing w:line="276" w:lineRule="auto"/>
              <w:ind w:left="0"/>
              <w:contextualSpacing w:val="0"/>
              <w:jc w:val="center"/>
              <w:cnfStyle w:val="100000000000" w:firstRow="1" w:lastRow="0" w:firstColumn="0" w:lastColumn="0" w:oddVBand="0" w:evenVBand="0" w:oddHBand="0" w:evenHBand="0" w:firstRowFirstColumn="0" w:firstRowLastColumn="0" w:lastRowFirstColumn="0" w:lastRowLastColumn="0"/>
            </w:pPr>
            <w:r w:rsidRPr="00B97C04">
              <w:rPr>
                <w:lang w:bidi="cy-GB"/>
              </w:rPr>
              <w:t>Pob un</w:t>
            </w:r>
          </w:p>
        </w:tc>
      </w:tr>
      <w:tr w:rsidR="006C44A0" w:rsidRPr="00B97C04" w14:paraId="03ACE816" w14:textId="77777777" w:rsidTr="490FDF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00" w:type="dxa"/>
          </w:tcPr>
          <w:p w14:paraId="1BAEB697" w14:textId="77777777" w:rsidR="006C44A0" w:rsidRPr="00B97C04" w:rsidRDefault="006C44A0" w:rsidP="00923199">
            <w:pPr>
              <w:pStyle w:val="ListParagraph"/>
              <w:keepNext/>
              <w:spacing w:line="276" w:lineRule="auto"/>
              <w:ind w:left="0"/>
              <w:contextualSpacing w:val="0"/>
            </w:pPr>
            <w:r w:rsidRPr="00B97C04">
              <w:rPr>
                <w:lang w:bidi="cy-GB"/>
              </w:rPr>
              <w:t xml:space="preserve">Eisiau swydd a fyddai’n gwneud gwahaniaeth i fywydau pobl </w:t>
            </w:r>
          </w:p>
        </w:tc>
        <w:tc>
          <w:tcPr>
            <w:tcW w:w="1440" w:type="dxa"/>
          </w:tcPr>
          <w:p w14:paraId="189F76D4" w14:textId="77777777" w:rsidR="006C44A0" w:rsidRPr="00B97C04" w:rsidRDefault="006C44A0" w:rsidP="00923199">
            <w:pPr>
              <w:pStyle w:val="ListParagraph"/>
              <w:keepNext/>
              <w:spacing w:line="276" w:lineRule="auto"/>
              <w:ind w:left="0"/>
              <w:contextualSpacing w:val="0"/>
              <w:jc w:val="center"/>
              <w:cnfStyle w:val="000000100000" w:firstRow="0" w:lastRow="0" w:firstColumn="0" w:lastColumn="0" w:oddVBand="0" w:evenVBand="0" w:oddHBand="1" w:evenHBand="0" w:firstRowFirstColumn="0" w:firstRowLastColumn="0" w:lastRowFirstColumn="0" w:lastRowLastColumn="0"/>
            </w:pPr>
            <w:r w:rsidRPr="00B97C04">
              <w:rPr>
                <w:lang w:bidi="cy-GB"/>
              </w:rPr>
              <w:t>55.2%</w:t>
            </w:r>
          </w:p>
        </w:tc>
        <w:tc>
          <w:tcPr>
            <w:tcW w:w="1329" w:type="dxa"/>
          </w:tcPr>
          <w:p w14:paraId="389E70CB" w14:textId="77777777" w:rsidR="006C44A0" w:rsidRPr="00B97C04" w:rsidRDefault="006C44A0" w:rsidP="00923199">
            <w:pPr>
              <w:pStyle w:val="ListParagraph"/>
              <w:keepNext/>
              <w:spacing w:line="276" w:lineRule="auto"/>
              <w:ind w:left="0"/>
              <w:contextualSpacing w:val="0"/>
              <w:jc w:val="center"/>
              <w:cnfStyle w:val="000000100000" w:firstRow="0" w:lastRow="0" w:firstColumn="0" w:lastColumn="0" w:oddVBand="0" w:evenVBand="0" w:oddHBand="1" w:evenHBand="0" w:firstRowFirstColumn="0" w:firstRowLastColumn="0" w:lastRowFirstColumn="0" w:lastRowLastColumn="0"/>
            </w:pPr>
            <w:r w:rsidRPr="00B97C04">
              <w:rPr>
                <w:lang w:bidi="cy-GB"/>
              </w:rPr>
              <w:t>53.8%</w:t>
            </w:r>
          </w:p>
        </w:tc>
        <w:tc>
          <w:tcPr>
            <w:tcW w:w="1725" w:type="dxa"/>
          </w:tcPr>
          <w:p w14:paraId="3159E40E" w14:textId="77777777" w:rsidR="006C44A0" w:rsidRPr="00B97C04" w:rsidRDefault="006C44A0" w:rsidP="00923199">
            <w:pPr>
              <w:pStyle w:val="ListParagraph"/>
              <w:keepNext/>
              <w:spacing w:line="276" w:lineRule="auto"/>
              <w:ind w:left="0"/>
              <w:contextualSpacing w:val="0"/>
              <w:jc w:val="center"/>
              <w:cnfStyle w:val="000000100000" w:firstRow="0" w:lastRow="0" w:firstColumn="0" w:lastColumn="0" w:oddVBand="0" w:evenVBand="0" w:oddHBand="1" w:evenHBand="0" w:firstRowFirstColumn="0" w:firstRowLastColumn="0" w:lastRowFirstColumn="0" w:lastRowLastColumn="0"/>
            </w:pPr>
            <w:r w:rsidRPr="00B97C04">
              <w:rPr>
                <w:lang w:bidi="cy-GB"/>
              </w:rPr>
              <w:t>64.7%</w:t>
            </w:r>
          </w:p>
        </w:tc>
        <w:tc>
          <w:tcPr>
            <w:tcW w:w="904" w:type="dxa"/>
          </w:tcPr>
          <w:p w14:paraId="608EAB6D" w14:textId="77777777" w:rsidR="006C44A0" w:rsidRPr="00B97C04" w:rsidRDefault="006C44A0" w:rsidP="00923199">
            <w:pPr>
              <w:pStyle w:val="ListParagraph"/>
              <w:keepNext/>
              <w:spacing w:line="276" w:lineRule="auto"/>
              <w:ind w:left="0"/>
              <w:contextualSpacing w:val="0"/>
              <w:jc w:val="center"/>
              <w:cnfStyle w:val="000000100000" w:firstRow="0" w:lastRow="0" w:firstColumn="0" w:lastColumn="0" w:oddVBand="0" w:evenVBand="0" w:oddHBand="1" w:evenHBand="0" w:firstRowFirstColumn="0" w:firstRowLastColumn="0" w:lastRowFirstColumn="0" w:lastRowLastColumn="0"/>
            </w:pPr>
            <w:r w:rsidRPr="00B97C04">
              <w:rPr>
                <w:lang w:bidi="cy-GB"/>
              </w:rPr>
              <w:t>53.0%</w:t>
            </w:r>
          </w:p>
        </w:tc>
        <w:tc>
          <w:tcPr>
            <w:tcW w:w="1032" w:type="dxa"/>
          </w:tcPr>
          <w:p w14:paraId="5C53533B" w14:textId="77777777" w:rsidR="006C44A0" w:rsidRPr="00B97C04" w:rsidRDefault="006C44A0" w:rsidP="00923199">
            <w:pPr>
              <w:pStyle w:val="ListParagraph"/>
              <w:keepNext/>
              <w:spacing w:line="276" w:lineRule="auto"/>
              <w:ind w:left="0"/>
              <w:contextualSpacing w:val="0"/>
              <w:jc w:val="center"/>
              <w:cnfStyle w:val="000000100000" w:firstRow="0" w:lastRow="0" w:firstColumn="0" w:lastColumn="0" w:oddVBand="0" w:evenVBand="0" w:oddHBand="1" w:evenHBand="0" w:firstRowFirstColumn="0" w:firstRowLastColumn="0" w:lastRowFirstColumn="0" w:lastRowLastColumn="0"/>
              <w:rPr>
                <w:b/>
                <w:bCs/>
              </w:rPr>
            </w:pPr>
            <w:r w:rsidRPr="00B97C04">
              <w:rPr>
                <w:lang w:bidi="cy-GB"/>
              </w:rPr>
              <w:t>56.2%</w:t>
            </w:r>
          </w:p>
        </w:tc>
      </w:tr>
      <w:tr w:rsidR="006C44A0" w:rsidRPr="00B97C04" w14:paraId="38135C20" w14:textId="77777777" w:rsidTr="490FDF1B">
        <w:tc>
          <w:tcPr>
            <w:cnfStyle w:val="001000000000" w:firstRow="0" w:lastRow="0" w:firstColumn="1" w:lastColumn="0" w:oddVBand="0" w:evenVBand="0" w:oddHBand="0" w:evenHBand="0" w:firstRowFirstColumn="0" w:firstRowLastColumn="0" w:lastRowFirstColumn="0" w:lastRowLastColumn="0"/>
            <w:tcW w:w="2700" w:type="dxa"/>
          </w:tcPr>
          <w:p w14:paraId="1B504BD1" w14:textId="77777777" w:rsidR="006C44A0" w:rsidRPr="00B97C04" w:rsidRDefault="006C44A0" w:rsidP="00923199">
            <w:pPr>
              <w:pStyle w:val="ListParagraph"/>
              <w:keepNext/>
              <w:spacing w:line="276" w:lineRule="auto"/>
              <w:ind w:left="0"/>
              <w:contextualSpacing w:val="0"/>
            </w:pPr>
            <w:r w:rsidRPr="00B97C04">
              <w:rPr>
                <w:lang w:bidi="cy-GB"/>
              </w:rPr>
              <w:t xml:space="preserve">Teimlais y byddai’n swydd y byddwn i wrth fy modd â hi/yn ei mwynhau </w:t>
            </w:r>
          </w:p>
        </w:tc>
        <w:tc>
          <w:tcPr>
            <w:tcW w:w="1440" w:type="dxa"/>
          </w:tcPr>
          <w:p w14:paraId="727950C3" w14:textId="77777777" w:rsidR="006C44A0" w:rsidRPr="00B97C04" w:rsidRDefault="006C44A0" w:rsidP="00923199">
            <w:pPr>
              <w:pStyle w:val="ListParagraph"/>
              <w:keepNext/>
              <w:spacing w:line="276" w:lineRule="auto"/>
              <w:ind w:left="0"/>
              <w:contextualSpacing w:val="0"/>
              <w:jc w:val="center"/>
              <w:cnfStyle w:val="000000000000" w:firstRow="0" w:lastRow="0" w:firstColumn="0" w:lastColumn="0" w:oddVBand="0" w:evenVBand="0" w:oddHBand="0" w:evenHBand="0" w:firstRowFirstColumn="0" w:firstRowLastColumn="0" w:lastRowFirstColumn="0" w:lastRowLastColumn="0"/>
            </w:pPr>
            <w:r w:rsidRPr="00B97C04">
              <w:rPr>
                <w:lang w:bidi="cy-GB"/>
              </w:rPr>
              <w:t>40.7%</w:t>
            </w:r>
          </w:p>
        </w:tc>
        <w:tc>
          <w:tcPr>
            <w:tcW w:w="1329" w:type="dxa"/>
          </w:tcPr>
          <w:p w14:paraId="331C3FC1" w14:textId="77777777" w:rsidR="006C44A0" w:rsidRPr="00B97C04" w:rsidRDefault="006C44A0" w:rsidP="00923199">
            <w:pPr>
              <w:pStyle w:val="ListParagraph"/>
              <w:keepNext/>
              <w:spacing w:line="276" w:lineRule="auto"/>
              <w:ind w:left="0"/>
              <w:contextualSpacing w:val="0"/>
              <w:jc w:val="center"/>
              <w:cnfStyle w:val="000000000000" w:firstRow="0" w:lastRow="0" w:firstColumn="0" w:lastColumn="0" w:oddVBand="0" w:evenVBand="0" w:oddHBand="0" w:evenHBand="0" w:firstRowFirstColumn="0" w:firstRowLastColumn="0" w:lastRowFirstColumn="0" w:lastRowLastColumn="0"/>
            </w:pPr>
            <w:r w:rsidRPr="00B97C04">
              <w:rPr>
                <w:lang w:bidi="cy-GB"/>
              </w:rPr>
              <w:t>39.1%</w:t>
            </w:r>
          </w:p>
        </w:tc>
        <w:tc>
          <w:tcPr>
            <w:tcW w:w="1725" w:type="dxa"/>
          </w:tcPr>
          <w:p w14:paraId="5DC68CC7" w14:textId="77777777" w:rsidR="006C44A0" w:rsidRPr="00B97C04" w:rsidRDefault="006C44A0" w:rsidP="00923199">
            <w:pPr>
              <w:pStyle w:val="ListParagraph"/>
              <w:keepNext/>
              <w:spacing w:line="276" w:lineRule="auto"/>
              <w:ind w:left="0"/>
              <w:contextualSpacing w:val="0"/>
              <w:jc w:val="center"/>
              <w:cnfStyle w:val="000000000000" w:firstRow="0" w:lastRow="0" w:firstColumn="0" w:lastColumn="0" w:oddVBand="0" w:evenVBand="0" w:oddHBand="0" w:evenHBand="0" w:firstRowFirstColumn="0" w:firstRowLastColumn="0" w:lastRowFirstColumn="0" w:lastRowLastColumn="0"/>
            </w:pPr>
            <w:r w:rsidRPr="00B97C04">
              <w:rPr>
                <w:lang w:bidi="cy-GB"/>
              </w:rPr>
              <w:t>41.7%</w:t>
            </w:r>
          </w:p>
        </w:tc>
        <w:tc>
          <w:tcPr>
            <w:tcW w:w="904" w:type="dxa"/>
          </w:tcPr>
          <w:p w14:paraId="25139AF1" w14:textId="77777777" w:rsidR="006C44A0" w:rsidRPr="00B97C04" w:rsidRDefault="006C44A0" w:rsidP="00923199">
            <w:pPr>
              <w:pStyle w:val="ListParagraph"/>
              <w:keepNext/>
              <w:spacing w:line="276" w:lineRule="auto"/>
              <w:ind w:left="0"/>
              <w:contextualSpacing w:val="0"/>
              <w:jc w:val="center"/>
              <w:cnfStyle w:val="000000000000" w:firstRow="0" w:lastRow="0" w:firstColumn="0" w:lastColumn="0" w:oddVBand="0" w:evenVBand="0" w:oddHBand="0" w:evenHBand="0" w:firstRowFirstColumn="0" w:firstRowLastColumn="0" w:lastRowFirstColumn="0" w:lastRowLastColumn="0"/>
            </w:pPr>
            <w:r w:rsidRPr="00B97C04">
              <w:rPr>
                <w:lang w:bidi="cy-GB"/>
              </w:rPr>
              <w:t>40.5%</w:t>
            </w:r>
          </w:p>
        </w:tc>
        <w:tc>
          <w:tcPr>
            <w:tcW w:w="1032" w:type="dxa"/>
          </w:tcPr>
          <w:p w14:paraId="7C2BD18F" w14:textId="77777777" w:rsidR="006C44A0" w:rsidRPr="00B97C04" w:rsidRDefault="006C44A0" w:rsidP="00923199">
            <w:pPr>
              <w:pStyle w:val="ListParagraph"/>
              <w:keepNext/>
              <w:spacing w:line="276" w:lineRule="auto"/>
              <w:ind w:left="0"/>
              <w:contextualSpacing w:val="0"/>
              <w:jc w:val="center"/>
              <w:cnfStyle w:val="000000000000" w:firstRow="0" w:lastRow="0" w:firstColumn="0" w:lastColumn="0" w:oddVBand="0" w:evenVBand="0" w:oddHBand="0" w:evenHBand="0" w:firstRowFirstColumn="0" w:firstRowLastColumn="0" w:lastRowFirstColumn="0" w:lastRowLastColumn="0"/>
            </w:pPr>
            <w:r w:rsidRPr="00B97C04">
              <w:rPr>
                <w:lang w:bidi="cy-GB"/>
              </w:rPr>
              <w:t>40.6%</w:t>
            </w:r>
          </w:p>
        </w:tc>
      </w:tr>
      <w:tr w:rsidR="006C44A0" w:rsidRPr="00B97C04" w14:paraId="0EF3789C" w14:textId="77777777" w:rsidTr="490FDF1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00" w:type="dxa"/>
          </w:tcPr>
          <w:p w14:paraId="59C21728" w14:textId="77777777" w:rsidR="006C44A0" w:rsidRPr="00B97C04" w:rsidRDefault="006C44A0" w:rsidP="00923199">
            <w:pPr>
              <w:pStyle w:val="ListParagraph"/>
              <w:keepNext/>
              <w:spacing w:line="276" w:lineRule="auto"/>
              <w:ind w:left="0"/>
              <w:contextualSpacing w:val="0"/>
            </w:pPr>
            <w:r w:rsidRPr="00B97C04">
              <w:rPr>
                <w:lang w:bidi="cy-GB"/>
              </w:rPr>
              <w:t xml:space="preserve">Teimlais y byddai'n addas i'm sgiliau/Byddwn i'n dda ynddo </w:t>
            </w:r>
          </w:p>
        </w:tc>
        <w:tc>
          <w:tcPr>
            <w:tcW w:w="1440" w:type="dxa"/>
          </w:tcPr>
          <w:p w14:paraId="05FF4A14" w14:textId="77777777" w:rsidR="006C44A0" w:rsidRPr="00B97C04" w:rsidRDefault="006C44A0" w:rsidP="00923199">
            <w:pPr>
              <w:pStyle w:val="ListParagraph"/>
              <w:keepNext/>
              <w:spacing w:line="276" w:lineRule="auto"/>
              <w:ind w:left="0"/>
              <w:contextualSpacing w:val="0"/>
              <w:jc w:val="center"/>
              <w:cnfStyle w:val="000000100000" w:firstRow="0" w:lastRow="0" w:firstColumn="0" w:lastColumn="0" w:oddVBand="0" w:evenVBand="0" w:oddHBand="1" w:evenHBand="0" w:firstRowFirstColumn="0" w:firstRowLastColumn="0" w:lastRowFirstColumn="0" w:lastRowLastColumn="0"/>
            </w:pPr>
            <w:r w:rsidRPr="00B97C04">
              <w:rPr>
                <w:lang w:bidi="cy-GB"/>
              </w:rPr>
              <w:t>29.9%</w:t>
            </w:r>
          </w:p>
        </w:tc>
        <w:tc>
          <w:tcPr>
            <w:tcW w:w="1329" w:type="dxa"/>
          </w:tcPr>
          <w:p w14:paraId="2DC98E00" w14:textId="77777777" w:rsidR="006C44A0" w:rsidRPr="00B97C04" w:rsidRDefault="006C44A0" w:rsidP="00923199">
            <w:pPr>
              <w:pStyle w:val="ListParagraph"/>
              <w:keepNext/>
              <w:spacing w:line="276" w:lineRule="auto"/>
              <w:ind w:left="0"/>
              <w:contextualSpacing w:val="0"/>
              <w:jc w:val="center"/>
              <w:cnfStyle w:val="000000100000" w:firstRow="0" w:lastRow="0" w:firstColumn="0" w:lastColumn="0" w:oddVBand="0" w:evenVBand="0" w:oddHBand="1" w:evenHBand="0" w:firstRowFirstColumn="0" w:firstRowLastColumn="0" w:lastRowFirstColumn="0" w:lastRowLastColumn="0"/>
            </w:pPr>
            <w:r w:rsidRPr="00B97C04">
              <w:rPr>
                <w:lang w:bidi="cy-GB"/>
              </w:rPr>
              <w:t>29.8%</w:t>
            </w:r>
          </w:p>
        </w:tc>
        <w:tc>
          <w:tcPr>
            <w:tcW w:w="1725" w:type="dxa"/>
          </w:tcPr>
          <w:p w14:paraId="28595A56" w14:textId="77777777" w:rsidR="006C44A0" w:rsidRPr="00B97C04" w:rsidRDefault="006C44A0" w:rsidP="00923199">
            <w:pPr>
              <w:pStyle w:val="ListParagraph"/>
              <w:keepNext/>
              <w:spacing w:line="276" w:lineRule="auto"/>
              <w:ind w:left="0"/>
              <w:contextualSpacing w:val="0"/>
              <w:jc w:val="center"/>
              <w:cnfStyle w:val="000000100000" w:firstRow="0" w:lastRow="0" w:firstColumn="0" w:lastColumn="0" w:oddVBand="0" w:evenVBand="0" w:oddHBand="1" w:evenHBand="0" w:firstRowFirstColumn="0" w:firstRowLastColumn="0" w:lastRowFirstColumn="0" w:lastRowLastColumn="0"/>
            </w:pPr>
            <w:r w:rsidRPr="00B97C04">
              <w:rPr>
                <w:lang w:bidi="cy-GB"/>
              </w:rPr>
              <w:t>40.7%</w:t>
            </w:r>
          </w:p>
        </w:tc>
        <w:tc>
          <w:tcPr>
            <w:tcW w:w="904" w:type="dxa"/>
          </w:tcPr>
          <w:p w14:paraId="06EB61E6" w14:textId="77777777" w:rsidR="006C44A0" w:rsidRPr="00B97C04" w:rsidRDefault="006C44A0" w:rsidP="00923199">
            <w:pPr>
              <w:pStyle w:val="ListParagraph"/>
              <w:keepNext/>
              <w:spacing w:line="276" w:lineRule="auto"/>
              <w:ind w:left="0"/>
              <w:contextualSpacing w:val="0"/>
              <w:jc w:val="center"/>
              <w:cnfStyle w:val="000000100000" w:firstRow="0" w:lastRow="0" w:firstColumn="0" w:lastColumn="0" w:oddVBand="0" w:evenVBand="0" w:oddHBand="1" w:evenHBand="0" w:firstRowFirstColumn="0" w:firstRowLastColumn="0" w:lastRowFirstColumn="0" w:lastRowLastColumn="0"/>
            </w:pPr>
            <w:r w:rsidRPr="00B97C04">
              <w:rPr>
                <w:lang w:bidi="cy-GB"/>
              </w:rPr>
              <w:t>37.9%</w:t>
            </w:r>
          </w:p>
        </w:tc>
        <w:tc>
          <w:tcPr>
            <w:tcW w:w="1032" w:type="dxa"/>
          </w:tcPr>
          <w:p w14:paraId="0F176111" w14:textId="77777777" w:rsidR="006C44A0" w:rsidRPr="00B97C04" w:rsidRDefault="006C44A0" w:rsidP="00923199">
            <w:pPr>
              <w:pStyle w:val="ListParagraph"/>
              <w:keepNext/>
              <w:spacing w:line="276" w:lineRule="auto"/>
              <w:ind w:left="0"/>
              <w:contextualSpacing w:val="0"/>
              <w:jc w:val="center"/>
              <w:cnfStyle w:val="000000100000" w:firstRow="0" w:lastRow="0" w:firstColumn="0" w:lastColumn="0" w:oddVBand="0" w:evenVBand="0" w:oddHBand="1" w:evenHBand="0" w:firstRowFirstColumn="0" w:firstRowLastColumn="0" w:lastRowFirstColumn="0" w:lastRowLastColumn="0"/>
            </w:pPr>
            <w:r w:rsidRPr="00B97C04">
              <w:rPr>
                <w:lang w:bidi="cy-GB"/>
              </w:rPr>
              <w:t>31.7%</w:t>
            </w:r>
          </w:p>
        </w:tc>
      </w:tr>
      <w:tr w:rsidR="006C44A0" w:rsidRPr="00B97C04" w14:paraId="74927641" w14:textId="77777777" w:rsidTr="490FDF1B">
        <w:tc>
          <w:tcPr>
            <w:cnfStyle w:val="001000000000" w:firstRow="0" w:lastRow="0" w:firstColumn="1" w:lastColumn="0" w:oddVBand="0" w:evenVBand="0" w:oddHBand="0" w:evenHBand="0" w:firstRowFirstColumn="0" w:firstRowLastColumn="0" w:lastRowFirstColumn="0" w:lastRowLastColumn="0"/>
            <w:tcW w:w="2700" w:type="dxa"/>
          </w:tcPr>
          <w:p w14:paraId="2D66AB53" w14:textId="77777777" w:rsidR="006C44A0" w:rsidRPr="00B97C04" w:rsidRDefault="006C44A0" w:rsidP="00923199">
            <w:pPr>
              <w:pStyle w:val="ListParagraph"/>
              <w:keepNext/>
              <w:spacing w:line="276" w:lineRule="auto"/>
              <w:ind w:left="0"/>
              <w:contextualSpacing w:val="0"/>
            </w:pPr>
            <w:r w:rsidRPr="00B97C04">
              <w:rPr>
                <w:lang w:bidi="cy-GB"/>
              </w:rPr>
              <w:t xml:space="preserve">Drwy brofiad personol o ofalu am rywun </w:t>
            </w:r>
          </w:p>
        </w:tc>
        <w:tc>
          <w:tcPr>
            <w:tcW w:w="1440" w:type="dxa"/>
          </w:tcPr>
          <w:p w14:paraId="56C760E6" w14:textId="77777777" w:rsidR="006C44A0" w:rsidRPr="00B97C04" w:rsidRDefault="006C44A0" w:rsidP="00923199">
            <w:pPr>
              <w:pStyle w:val="ListParagraph"/>
              <w:keepNext/>
              <w:spacing w:line="276" w:lineRule="auto"/>
              <w:ind w:left="0"/>
              <w:contextualSpacing w:val="0"/>
              <w:jc w:val="center"/>
              <w:cnfStyle w:val="000000000000" w:firstRow="0" w:lastRow="0" w:firstColumn="0" w:lastColumn="0" w:oddVBand="0" w:evenVBand="0" w:oddHBand="0" w:evenHBand="0" w:firstRowFirstColumn="0" w:firstRowLastColumn="0" w:lastRowFirstColumn="0" w:lastRowLastColumn="0"/>
            </w:pPr>
            <w:r w:rsidRPr="00B97C04">
              <w:rPr>
                <w:lang w:bidi="cy-GB"/>
              </w:rPr>
              <w:t>29.8%</w:t>
            </w:r>
          </w:p>
        </w:tc>
        <w:tc>
          <w:tcPr>
            <w:tcW w:w="1329" w:type="dxa"/>
          </w:tcPr>
          <w:p w14:paraId="39DD37EA" w14:textId="77777777" w:rsidR="006C44A0" w:rsidRPr="00B97C04" w:rsidRDefault="006C44A0" w:rsidP="00923199">
            <w:pPr>
              <w:pStyle w:val="ListParagraph"/>
              <w:keepNext/>
              <w:spacing w:line="276" w:lineRule="auto"/>
              <w:ind w:left="0"/>
              <w:contextualSpacing w:val="0"/>
              <w:jc w:val="center"/>
              <w:cnfStyle w:val="000000000000" w:firstRow="0" w:lastRow="0" w:firstColumn="0" w:lastColumn="0" w:oddVBand="0" w:evenVBand="0" w:oddHBand="0" w:evenHBand="0" w:firstRowFirstColumn="0" w:firstRowLastColumn="0" w:lastRowFirstColumn="0" w:lastRowLastColumn="0"/>
            </w:pPr>
            <w:r w:rsidRPr="00B97C04">
              <w:rPr>
                <w:lang w:bidi="cy-GB"/>
              </w:rPr>
              <w:t>18.1%</w:t>
            </w:r>
          </w:p>
        </w:tc>
        <w:tc>
          <w:tcPr>
            <w:tcW w:w="1725" w:type="dxa"/>
          </w:tcPr>
          <w:p w14:paraId="76B6D61C" w14:textId="77777777" w:rsidR="006C44A0" w:rsidRPr="00B97C04" w:rsidRDefault="006C44A0" w:rsidP="00923199">
            <w:pPr>
              <w:pStyle w:val="ListParagraph"/>
              <w:keepNext/>
              <w:spacing w:line="276" w:lineRule="auto"/>
              <w:ind w:left="0"/>
              <w:contextualSpacing w:val="0"/>
              <w:jc w:val="center"/>
              <w:cnfStyle w:val="000000000000" w:firstRow="0" w:lastRow="0" w:firstColumn="0" w:lastColumn="0" w:oddVBand="0" w:evenVBand="0" w:oddHBand="0" w:evenHBand="0" w:firstRowFirstColumn="0" w:firstRowLastColumn="0" w:lastRowFirstColumn="0" w:lastRowLastColumn="0"/>
            </w:pPr>
            <w:r w:rsidRPr="00B97C04">
              <w:rPr>
                <w:lang w:bidi="cy-GB"/>
              </w:rPr>
              <w:t>24.0%</w:t>
            </w:r>
          </w:p>
        </w:tc>
        <w:tc>
          <w:tcPr>
            <w:tcW w:w="904" w:type="dxa"/>
          </w:tcPr>
          <w:p w14:paraId="5F40E2A9" w14:textId="77777777" w:rsidR="006C44A0" w:rsidRPr="00B97C04" w:rsidRDefault="006C44A0" w:rsidP="00923199">
            <w:pPr>
              <w:pStyle w:val="ListParagraph"/>
              <w:keepNext/>
              <w:spacing w:line="276" w:lineRule="auto"/>
              <w:ind w:left="0"/>
              <w:contextualSpacing w:val="0"/>
              <w:jc w:val="center"/>
              <w:cnfStyle w:val="000000000000" w:firstRow="0" w:lastRow="0" w:firstColumn="0" w:lastColumn="0" w:oddVBand="0" w:evenVBand="0" w:oddHBand="0" w:evenHBand="0" w:firstRowFirstColumn="0" w:firstRowLastColumn="0" w:lastRowFirstColumn="0" w:lastRowLastColumn="0"/>
            </w:pPr>
            <w:r w:rsidRPr="00B97C04">
              <w:rPr>
                <w:lang w:bidi="cy-GB"/>
              </w:rPr>
              <w:t>21.6%</w:t>
            </w:r>
          </w:p>
        </w:tc>
        <w:tc>
          <w:tcPr>
            <w:tcW w:w="1032" w:type="dxa"/>
          </w:tcPr>
          <w:p w14:paraId="57445C36" w14:textId="77777777" w:rsidR="006C44A0" w:rsidRPr="00B97C04" w:rsidRDefault="006C44A0" w:rsidP="00923199">
            <w:pPr>
              <w:pStyle w:val="ListParagraph"/>
              <w:keepNext/>
              <w:spacing w:line="276" w:lineRule="auto"/>
              <w:ind w:left="0"/>
              <w:contextualSpacing w:val="0"/>
              <w:jc w:val="center"/>
              <w:cnfStyle w:val="000000000000" w:firstRow="0" w:lastRow="0" w:firstColumn="0" w:lastColumn="0" w:oddVBand="0" w:evenVBand="0" w:oddHBand="0" w:evenHBand="0" w:firstRowFirstColumn="0" w:firstRowLastColumn="0" w:lastRowFirstColumn="0" w:lastRowLastColumn="0"/>
            </w:pPr>
            <w:r w:rsidRPr="00B97C04">
              <w:rPr>
                <w:lang w:bidi="cy-GB"/>
              </w:rPr>
              <w:t>27.4%</w:t>
            </w:r>
          </w:p>
        </w:tc>
      </w:tr>
      <w:tr w:rsidR="006C44A0" w:rsidRPr="00B97C04" w14:paraId="61F3CB75" w14:textId="77777777" w:rsidTr="490FDF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00" w:type="dxa"/>
          </w:tcPr>
          <w:p w14:paraId="31CF985F" w14:textId="77777777" w:rsidR="006C44A0" w:rsidRPr="00B97C04" w:rsidRDefault="006C44A0" w:rsidP="00923199">
            <w:pPr>
              <w:pStyle w:val="ListParagraph"/>
              <w:keepNext/>
              <w:spacing w:line="276" w:lineRule="auto"/>
              <w:ind w:left="0"/>
              <w:contextualSpacing w:val="0"/>
            </w:pPr>
            <w:r w:rsidRPr="00B97C04">
              <w:rPr>
                <w:lang w:bidi="cy-GB"/>
              </w:rPr>
              <w:t xml:space="preserve">Chwilio am newid mewn gyrfa </w:t>
            </w:r>
          </w:p>
        </w:tc>
        <w:tc>
          <w:tcPr>
            <w:tcW w:w="1440" w:type="dxa"/>
          </w:tcPr>
          <w:p w14:paraId="041538A0" w14:textId="77777777" w:rsidR="006C44A0" w:rsidRPr="00B97C04" w:rsidRDefault="006C44A0" w:rsidP="00923199">
            <w:pPr>
              <w:pStyle w:val="ListParagraph"/>
              <w:keepNext/>
              <w:spacing w:line="276" w:lineRule="auto"/>
              <w:ind w:left="0"/>
              <w:contextualSpacing w:val="0"/>
              <w:jc w:val="center"/>
              <w:cnfStyle w:val="000000100000" w:firstRow="0" w:lastRow="0" w:firstColumn="0" w:lastColumn="0" w:oddVBand="0" w:evenVBand="0" w:oddHBand="1" w:evenHBand="0" w:firstRowFirstColumn="0" w:firstRowLastColumn="0" w:lastRowFirstColumn="0" w:lastRowLastColumn="0"/>
            </w:pPr>
            <w:r w:rsidRPr="00B97C04">
              <w:rPr>
                <w:lang w:bidi="cy-GB"/>
              </w:rPr>
              <w:t>18.1%</w:t>
            </w:r>
          </w:p>
        </w:tc>
        <w:tc>
          <w:tcPr>
            <w:tcW w:w="1329" w:type="dxa"/>
          </w:tcPr>
          <w:p w14:paraId="3D2A09DF" w14:textId="77777777" w:rsidR="006C44A0" w:rsidRPr="00B97C04" w:rsidRDefault="006C44A0" w:rsidP="00923199">
            <w:pPr>
              <w:pStyle w:val="ListParagraph"/>
              <w:keepNext/>
              <w:spacing w:line="276" w:lineRule="auto"/>
              <w:ind w:left="0"/>
              <w:contextualSpacing w:val="0"/>
              <w:jc w:val="center"/>
              <w:cnfStyle w:val="000000100000" w:firstRow="0" w:lastRow="0" w:firstColumn="0" w:lastColumn="0" w:oddVBand="0" w:evenVBand="0" w:oddHBand="1" w:evenHBand="0" w:firstRowFirstColumn="0" w:firstRowLastColumn="0" w:lastRowFirstColumn="0" w:lastRowLastColumn="0"/>
            </w:pPr>
            <w:r w:rsidRPr="00B97C04">
              <w:rPr>
                <w:lang w:bidi="cy-GB"/>
              </w:rPr>
              <w:t>17.8%</w:t>
            </w:r>
          </w:p>
        </w:tc>
        <w:tc>
          <w:tcPr>
            <w:tcW w:w="1725" w:type="dxa"/>
          </w:tcPr>
          <w:p w14:paraId="10C98F40" w14:textId="77777777" w:rsidR="006C44A0" w:rsidRPr="00B97C04" w:rsidRDefault="006C44A0" w:rsidP="00923199">
            <w:pPr>
              <w:pStyle w:val="ListParagraph"/>
              <w:keepNext/>
              <w:spacing w:line="276" w:lineRule="auto"/>
              <w:ind w:left="0"/>
              <w:contextualSpacing w:val="0"/>
              <w:jc w:val="center"/>
              <w:cnfStyle w:val="000000100000" w:firstRow="0" w:lastRow="0" w:firstColumn="0" w:lastColumn="0" w:oddVBand="0" w:evenVBand="0" w:oddHBand="1" w:evenHBand="0" w:firstRowFirstColumn="0" w:firstRowLastColumn="0" w:lastRowFirstColumn="0" w:lastRowLastColumn="0"/>
            </w:pPr>
            <w:r w:rsidRPr="00B97C04">
              <w:rPr>
                <w:lang w:bidi="cy-GB"/>
              </w:rPr>
              <w:t>13.8%</w:t>
            </w:r>
          </w:p>
        </w:tc>
        <w:tc>
          <w:tcPr>
            <w:tcW w:w="904" w:type="dxa"/>
          </w:tcPr>
          <w:p w14:paraId="1F89388F" w14:textId="77777777" w:rsidR="006C44A0" w:rsidRPr="00B97C04" w:rsidRDefault="006C44A0" w:rsidP="00923199">
            <w:pPr>
              <w:pStyle w:val="ListParagraph"/>
              <w:keepNext/>
              <w:spacing w:line="276" w:lineRule="auto"/>
              <w:ind w:left="0"/>
              <w:contextualSpacing w:val="0"/>
              <w:jc w:val="center"/>
              <w:cnfStyle w:val="000000100000" w:firstRow="0" w:lastRow="0" w:firstColumn="0" w:lastColumn="0" w:oddVBand="0" w:evenVBand="0" w:oddHBand="1" w:evenHBand="0" w:firstRowFirstColumn="0" w:firstRowLastColumn="0" w:lastRowFirstColumn="0" w:lastRowLastColumn="0"/>
            </w:pPr>
            <w:r w:rsidRPr="00B97C04">
              <w:rPr>
                <w:lang w:bidi="cy-GB"/>
              </w:rPr>
              <w:t>15.6%</w:t>
            </w:r>
          </w:p>
        </w:tc>
        <w:tc>
          <w:tcPr>
            <w:tcW w:w="1032" w:type="dxa"/>
          </w:tcPr>
          <w:p w14:paraId="6E4B832A" w14:textId="77777777" w:rsidR="006C44A0" w:rsidRPr="00B97C04" w:rsidRDefault="006C44A0" w:rsidP="00923199">
            <w:pPr>
              <w:pStyle w:val="ListParagraph"/>
              <w:keepNext/>
              <w:spacing w:line="276" w:lineRule="auto"/>
              <w:ind w:left="0"/>
              <w:contextualSpacing w:val="0"/>
              <w:jc w:val="center"/>
              <w:cnfStyle w:val="000000100000" w:firstRow="0" w:lastRow="0" w:firstColumn="0" w:lastColumn="0" w:oddVBand="0" w:evenVBand="0" w:oddHBand="1" w:evenHBand="0" w:firstRowFirstColumn="0" w:firstRowLastColumn="0" w:lastRowFirstColumn="0" w:lastRowLastColumn="0"/>
            </w:pPr>
            <w:r w:rsidRPr="00B97C04">
              <w:rPr>
                <w:lang w:bidi="cy-GB"/>
              </w:rPr>
              <w:t>17.4%</w:t>
            </w:r>
          </w:p>
        </w:tc>
      </w:tr>
      <w:tr w:rsidR="006C44A0" w:rsidRPr="00B97C04" w14:paraId="4307CBB1" w14:textId="77777777" w:rsidTr="490FDF1B">
        <w:tc>
          <w:tcPr>
            <w:cnfStyle w:val="001000000000" w:firstRow="0" w:lastRow="0" w:firstColumn="1" w:lastColumn="0" w:oddVBand="0" w:evenVBand="0" w:oddHBand="0" w:evenHBand="0" w:firstRowFirstColumn="0" w:firstRowLastColumn="0" w:lastRowFirstColumn="0" w:lastRowLastColumn="0"/>
            <w:tcW w:w="2700" w:type="dxa"/>
          </w:tcPr>
          <w:p w14:paraId="60D1223E" w14:textId="77777777" w:rsidR="006C44A0" w:rsidRPr="00B97C04" w:rsidRDefault="006C44A0" w:rsidP="00923199">
            <w:pPr>
              <w:pStyle w:val="ListParagraph"/>
              <w:keepNext/>
              <w:spacing w:line="276" w:lineRule="auto"/>
              <w:ind w:left="0"/>
              <w:contextualSpacing w:val="0"/>
            </w:pPr>
            <w:r w:rsidRPr="00B97C04">
              <w:rPr>
                <w:lang w:bidi="cy-GB"/>
              </w:rPr>
              <w:t xml:space="preserve">Teimlais y byddai'n swydd gyda rhagolygon gyrfa/cynnydd da </w:t>
            </w:r>
          </w:p>
        </w:tc>
        <w:tc>
          <w:tcPr>
            <w:tcW w:w="1440" w:type="dxa"/>
          </w:tcPr>
          <w:p w14:paraId="521B7D17" w14:textId="18AE398C" w:rsidR="006C44A0" w:rsidRPr="00B97C04" w:rsidRDefault="006C44A0" w:rsidP="00923199">
            <w:pPr>
              <w:pStyle w:val="ListParagraph"/>
              <w:keepNext/>
              <w:spacing w:line="276" w:lineRule="auto"/>
              <w:ind w:left="0"/>
              <w:contextualSpacing w:val="0"/>
              <w:jc w:val="center"/>
              <w:cnfStyle w:val="000000000000" w:firstRow="0" w:lastRow="0" w:firstColumn="0" w:lastColumn="0" w:oddVBand="0" w:evenVBand="0" w:oddHBand="0" w:evenHBand="0" w:firstRowFirstColumn="0" w:firstRowLastColumn="0" w:lastRowFirstColumn="0" w:lastRowLastColumn="0"/>
            </w:pPr>
            <w:r w:rsidRPr="6F4D9965">
              <w:rPr>
                <w:lang w:bidi="cy-GB"/>
              </w:rPr>
              <w:t>15</w:t>
            </w:r>
            <w:r w:rsidR="7A5BB2A9" w:rsidRPr="6F4D9965">
              <w:rPr>
                <w:lang w:bidi="cy-GB"/>
              </w:rPr>
              <w:t>.0</w:t>
            </w:r>
            <w:r w:rsidRPr="6F4D9965">
              <w:rPr>
                <w:lang w:bidi="cy-GB"/>
              </w:rPr>
              <w:t>%</w:t>
            </w:r>
          </w:p>
        </w:tc>
        <w:tc>
          <w:tcPr>
            <w:tcW w:w="1329" w:type="dxa"/>
          </w:tcPr>
          <w:p w14:paraId="039AA9A9" w14:textId="77777777" w:rsidR="006C44A0" w:rsidRPr="00B97C04" w:rsidRDefault="006C44A0" w:rsidP="00923199">
            <w:pPr>
              <w:pStyle w:val="ListParagraph"/>
              <w:keepNext/>
              <w:spacing w:line="276" w:lineRule="auto"/>
              <w:ind w:left="0"/>
              <w:contextualSpacing w:val="0"/>
              <w:jc w:val="center"/>
              <w:cnfStyle w:val="000000000000" w:firstRow="0" w:lastRow="0" w:firstColumn="0" w:lastColumn="0" w:oddVBand="0" w:evenVBand="0" w:oddHBand="0" w:evenHBand="0" w:firstRowFirstColumn="0" w:firstRowLastColumn="0" w:lastRowFirstColumn="0" w:lastRowLastColumn="0"/>
            </w:pPr>
            <w:r w:rsidRPr="00B97C04">
              <w:rPr>
                <w:lang w:bidi="cy-GB"/>
              </w:rPr>
              <w:t>18.1%</w:t>
            </w:r>
          </w:p>
        </w:tc>
        <w:tc>
          <w:tcPr>
            <w:tcW w:w="1725" w:type="dxa"/>
          </w:tcPr>
          <w:p w14:paraId="5F6B64C0" w14:textId="77777777" w:rsidR="006C44A0" w:rsidRPr="00B97C04" w:rsidRDefault="006C44A0" w:rsidP="00923199">
            <w:pPr>
              <w:pStyle w:val="ListParagraph"/>
              <w:keepNext/>
              <w:spacing w:line="276" w:lineRule="auto"/>
              <w:ind w:left="0"/>
              <w:contextualSpacing w:val="0"/>
              <w:jc w:val="center"/>
              <w:cnfStyle w:val="000000000000" w:firstRow="0" w:lastRow="0" w:firstColumn="0" w:lastColumn="0" w:oddVBand="0" w:evenVBand="0" w:oddHBand="0" w:evenHBand="0" w:firstRowFirstColumn="0" w:firstRowLastColumn="0" w:lastRowFirstColumn="0" w:lastRowLastColumn="0"/>
            </w:pPr>
            <w:r w:rsidRPr="00B97C04">
              <w:rPr>
                <w:lang w:bidi="cy-GB"/>
              </w:rPr>
              <w:t>21.5%</w:t>
            </w:r>
          </w:p>
        </w:tc>
        <w:tc>
          <w:tcPr>
            <w:tcW w:w="904" w:type="dxa"/>
          </w:tcPr>
          <w:p w14:paraId="360507F8" w14:textId="77777777" w:rsidR="006C44A0" w:rsidRPr="00B97C04" w:rsidRDefault="006C44A0" w:rsidP="00923199">
            <w:pPr>
              <w:pStyle w:val="ListParagraph"/>
              <w:keepNext/>
              <w:spacing w:line="276" w:lineRule="auto"/>
              <w:ind w:left="0"/>
              <w:contextualSpacing w:val="0"/>
              <w:jc w:val="center"/>
              <w:cnfStyle w:val="000000000000" w:firstRow="0" w:lastRow="0" w:firstColumn="0" w:lastColumn="0" w:oddVBand="0" w:evenVBand="0" w:oddHBand="0" w:evenHBand="0" w:firstRowFirstColumn="0" w:firstRowLastColumn="0" w:lastRowFirstColumn="0" w:lastRowLastColumn="0"/>
            </w:pPr>
            <w:r w:rsidRPr="00B97C04">
              <w:rPr>
                <w:lang w:bidi="cy-GB"/>
              </w:rPr>
              <w:t>14.9%</w:t>
            </w:r>
          </w:p>
        </w:tc>
        <w:tc>
          <w:tcPr>
            <w:tcW w:w="1032" w:type="dxa"/>
          </w:tcPr>
          <w:p w14:paraId="7A0F9659" w14:textId="77777777" w:rsidR="006C44A0" w:rsidRPr="00B97C04" w:rsidRDefault="006C44A0" w:rsidP="00923199">
            <w:pPr>
              <w:pStyle w:val="ListParagraph"/>
              <w:keepNext/>
              <w:spacing w:line="276" w:lineRule="auto"/>
              <w:ind w:left="0"/>
              <w:contextualSpacing w:val="0"/>
              <w:jc w:val="center"/>
              <w:cnfStyle w:val="000000000000" w:firstRow="0" w:lastRow="0" w:firstColumn="0" w:lastColumn="0" w:oddVBand="0" w:evenVBand="0" w:oddHBand="0" w:evenHBand="0" w:firstRowFirstColumn="0" w:firstRowLastColumn="0" w:lastRowFirstColumn="0" w:lastRowLastColumn="0"/>
            </w:pPr>
            <w:r w:rsidRPr="00B97C04">
              <w:rPr>
                <w:lang w:bidi="cy-GB"/>
              </w:rPr>
              <w:t>16.1%</w:t>
            </w:r>
          </w:p>
        </w:tc>
      </w:tr>
      <w:tr w:rsidR="006C44A0" w:rsidRPr="00B97C04" w14:paraId="5B85EEDF" w14:textId="77777777" w:rsidTr="490FDF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00" w:type="dxa"/>
          </w:tcPr>
          <w:p w14:paraId="1D1E2CC7" w14:textId="77777777" w:rsidR="006C44A0" w:rsidRPr="00B97C04" w:rsidRDefault="006C44A0" w:rsidP="00923199">
            <w:pPr>
              <w:pStyle w:val="ListParagraph"/>
              <w:keepNext/>
              <w:spacing w:line="276" w:lineRule="auto"/>
              <w:ind w:left="0"/>
              <w:contextualSpacing w:val="0"/>
            </w:pPr>
            <w:r w:rsidRPr="00B97C04">
              <w:rPr>
                <w:lang w:bidi="cy-GB"/>
              </w:rPr>
              <w:t xml:space="preserve">Teimlais y byddai'n swydd sefydlog/ddiogel </w:t>
            </w:r>
          </w:p>
        </w:tc>
        <w:tc>
          <w:tcPr>
            <w:tcW w:w="1440" w:type="dxa"/>
          </w:tcPr>
          <w:p w14:paraId="29A8A237" w14:textId="77777777" w:rsidR="006C44A0" w:rsidRPr="00B97C04" w:rsidRDefault="006C44A0" w:rsidP="00923199">
            <w:pPr>
              <w:pStyle w:val="ListParagraph"/>
              <w:keepNext/>
              <w:spacing w:line="276" w:lineRule="auto"/>
              <w:ind w:left="0"/>
              <w:contextualSpacing w:val="0"/>
              <w:jc w:val="center"/>
              <w:cnfStyle w:val="000000100000" w:firstRow="0" w:lastRow="0" w:firstColumn="0" w:lastColumn="0" w:oddVBand="0" w:evenVBand="0" w:oddHBand="1" w:evenHBand="0" w:firstRowFirstColumn="0" w:firstRowLastColumn="0" w:lastRowFirstColumn="0" w:lastRowLastColumn="0"/>
            </w:pPr>
            <w:r w:rsidRPr="00B97C04">
              <w:rPr>
                <w:lang w:bidi="cy-GB"/>
              </w:rPr>
              <w:t>11.6%</w:t>
            </w:r>
          </w:p>
        </w:tc>
        <w:tc>
          <w:tcPr>
            <w:tcW w:w="1329" w:type="dxa"/>
          </w:tcPr>
          <w:p w14:paraId="4563DC3D" w14:textId="77777777" w:rsidR="006C44A0" w:rsidRPr="00B97C04" w:rsidRDefault="006C44A0" w:rsidP="00923199">
            <w:pPr>
              <w:pStyle w:val="ListParagraph"/>
              <w:keepNext/>
              <w:spacing w:line="276" w:lineRule="auto"/>
              <w:ind w:left="0"/>
              <w:contextualSpacing w:val="0"/>
              <w:jc w:val="center"/>
              <w:cnfStyle w:val="000000100000" w:firstRow="0" w:lastRow="0" w:firstColumn="0" w:lastColumn="0" w:oddVBand="0" w:evenVBand="0" w:oddHBand="1" w:evenHBand="0" w:firstRowFirstColumn="0" w:firstRowLastColumn="0" w:lastRowFirstColumn="0" w:lastRowLastColumn="0"/>
            </w:pPr>
            <w:r w:rsidRPr="00B97C04">
              <w:rPr>
                <w:lang w:bidi="cy-GB"/>
              </w:rPr>
              <w:t>9.5%</w:t>
            </w:r>
          </w:p>
        </w:tc>
        <w:tc>
          <w:tcPr>
            <w:tcW w:w="1725" w:type="dxa"/>
          </w:tcPr>
          <w:p w14:paraId="2304FC35" w14:textId="77777777" w:rsidR="006C44A0" w:rsidRPr="00B97C04" w:rsidRDefault="006C44A0" w:rsidP="00923199">
            <w:pPr>
              <w:pStyle w:val="ListParagraph"/>
              <w:keepNext/>
              <w:spacing w:line="276" w:lineRule="auto"/>
              <w:ind w:left="0"/>
              <w:contextualSpacing w:val="0"/>
              <w:jc w:val="center"/>
              <w:cnfStyle w:val="000000100000" w:firstRow="0" w:lastRow="0" w:firstColumn="0" w:lastColumn="0" w:oddVBand="0" w:evenVBand="0" w:oddHBand="1" w:evenHBand="0" w:firstRowFirstColumn="0" w:firstRowLastColumn="0" w:lastRowFirstColumn="0" w:lastRowLastColumn="0"/>
            </w:pPr>
            <w:r w:rsidRPr="00B97C04">
              <w:rPr>
                <w:lang w:bidi="cy-GB"/>
              </w:rPr>
              <w:t>17.3%</w:t>
            </w:r>
          </w:p>
        </w:tc>
        <w:tc>
          <w:tcPr>
            <w:tcW w:w="904" w:type="dxa"/>
          </w:tcPr>
          <w:p w14:paraId="114C5440" w14:textId="77777777" w:rsidR="006C44A0" w:rsidRPr="00B97C04" w:rsidRDefault="006C44A0" w:rsidP="00923199">
            <w:pPr>
              <w:pStyle w:val="ListParagraph"/>
              <w:keepNext/>
              <w:spacing w:line="276" w:lineRule="auto"/>
              <w:ind w:left="0"/>
              <w:contextualSpacing w:val="0"/>
              <w:jc w:val="center"/>
              <w:cnfStyle w:val="000000100000" w:firstRow="0" w:lastRow="0" w:firstColumn="0" w:lastColumn="0" w:oddVBand="0" w:evenVBand="0" w:oddHBand="1" w:evenHBand="0" w:firstRowFirstColumn="0" w:firstRowLastColumn="0" w:lastRowFirstColumn="0" w:lastRowLastColumn="0"/>
            </w:pPr>
            <w:r w:rsidRPr="00B97C04">
              <w:rPr>
                <w:lang w:bidi="cy-GB"/>
              </w:rPr>
              <w:t>15.4%</w:t>
            </w:r>
          </w:p>
        </w:tc>
        <w:tc>
          <w:tcPr>
            <w:tcW w:w="1032" w:type="dxa"/>
          </w:tcPr>
          <w:p w14:paraId="3848CA4E" w14:textId="77777777" w:rsidR="006C44A0" w:rsidRPr="00B97C04" w:rsidRDefault="006C44A0" w:rsidP="00923199">
            <w:pPr>
              <w:pStyle w:val="ListParagraph"/>
              <w:keepNext/>
              <w:spacing w:line="276" w:lineRule="auto"/>
              <w:ind w:left="0"/>
              <w:contextualSpacing w:val="0"/>
              <w:jc w:val="center"/>
              <w:cnfStyle w:val="000000100000" w:firstRow="0" w:lastRow="0" w:firstColumn="0" w:lastColumn="0" w:oddVBand="0" w:evenVBand="0" w:oddHBand="1" w:evenHBand="0" w:firstRowFirstColumn="0" w:firstRowLastColumn="0" w:lastRowFirstColumn="0" w:lastRowLastColumn="0"/>
            </w:pPr>
            <w:r w:rsidRPr="00B97C04">
              <w:rPr>
                <w:lang w:bidi="cy-GB"/>
              </w:rPr>
              <w:t>12.4%</w:t>
            </w:r>
          </w:p>
        </w:tc>
      </w:tr>
      <w:tr w:rsidR="006C44A0" w:rsidRPr="00B97C04" w14:paraId="77CC0B16" w14:textId="77777777" w:rsidTr="490FDF1B">
        <w:tc>
          <w:tcPr>
            <w:cnfStyle w:val="001000000000" w:firstRow="0" w:lastRow="0" w:firstColumn="1" w:lastColumn="0" w:oddVBand="0" w:evenVBand="0" w:oddHBand="0" w:evenHBand="0" w:firstRowFirstColumn="0" w:firstRowLastColumn="0" w:lastRowFirstColumn="0" w:lastRowLastColumn="0"/>
            <w:tcW w:w="2700" w:type="dxa"/>
          </w:tcPr>
          <w:p w14:paraId="3C29C75D" w14:textId="77777777" w:rsidR="006C44A0" w:rsidRPr="00B97C04" w:rsidRDefault="006C44A0" w:rsidP="00923199">
            <w:pPr>
              <w:pStyle w:val="ListParagraph"/>
              <w:keepNext/>
              <w:spacing w:line="276" w:lineRule="auto"/>
              <w:ind w:left="0"/>
              <w:contextualSpacing w:val="0"/>
            </w:pPr>
            <w:r w:rsidRPr="00B97C04">
              <w:rPr>
                <w:lang w:bidi="cy-GB"/>
              </w:rPr>
              <w:t xml:space="preserve">Teimlais fod y patrwm gwaith yn addas i'm ffordd o fyw </w:t>
            </w:r>
          </w:p>
        </w:tc>
        <w:tc>
          <w:tcPr>
            <w:tcW w:w="1440" w:type="dxa"/>
          </w:tcPr>
          <w:p w14:paraId="29D21945" w14:textId="77777777" w:rsidR="006C44A0" w:rsidRPr="00B97C04" w:rsidRDefault="006C44A0" w:rsidP="00923199">
            <w:pPr>
              <w:pStyle w:val="ListParagraph"/>
              <w:keepNext/>
              <w:spacing w:line="276" w:lineRule="auto"/>
              <w:ind w:left="0"/>
              <w:contextualSpacing w:val="0"/>
              <w:jc w:val="center"/>
              <w:cnfStyle w:val="000000000000" w:firstRow="0" w:lastRow="0" w:firstColumn="0" w:lastColumn="0" w:oddVBand="0" w:evenVBand="0" w:oddHBand="0" w:evenHBand="0" w:firstRowFirstColumn="0" w:firstRowLastColumn="0" w:lastRowFirstColumn="0" w:lastRowLastColumn="0"/>
            </w:pPr>
            <w:r w:rsidRPr="00B97C04">
              <w:rPr>
                <w:lang w:bidi="cy-GB"/>
              </w:rPr>
              <w:t>13.9%</w:t>
            </w:r>
          </w:p>
        </w:tc>
        <w:tc>
          <w:tcPr>
            <w:tcW w:w="1329" w:type="dxa"/>
          </w:tcPr>
          <w:p w14:paraId="7C2047C6" w14:textId="77777777" w:rsidR="006C44A0" w:rsidRPr="00B97C04" w:rsidRDefault="006C44A0" w:rsidP="00923199">
            <w:pPr>
              <w:pStyle w:val="ListParagraph"/>
              <w:keepNext/>
              <w:spacing w:line="276" w:lineRule="auto"/>
              <w:ind w:left="0"/>
              <w:contextualSpacing w:val="0"/>
              <w:jc w:val="center"/>
              <w:cnfStyle w:val="000000000000" w:firstRow="0" w:lastRow="0" w:firstColumn="0" w:lastColumn="0" w:oddVBand="0" w:evenVBand="0" w:oddHBand="0" w:evenHBand="0" w:firstRowFirstColumn="0" w:firstRowLastColumn="0" w:lastRowFirstColumn="0" w:lastRowLastColumn="0"/>
            </w:pPr>
            <w:r w:rsidRPr="00B97C04">
              <w:rPr>
                <w:lang w:bidi="cy-GB"/>
              </w:rPr>
              <w:t>8.3%</w:t>
            </w:r>
          </w:p>
        </w:tc>
        <w:tc>
          <w:tcPr>
            <w:tcW w:w="1725" w:type="dxa"/>
          </w:tcPr>
          <w:p w14:paraId="7D6E83B7" w14:textId="77777777" w:rsidR="006C44A0" w:rsidRPr="00B97C04" w:rsidRDefault="006C44A0" w:rsidP="00923199">
            <w:pPr>
              <w:pStyle w:val="ListParagraph"/>
              <w:keepNext/>
              <w:spacing w:line="276" w:lineRule="auto"/>
              <w:ind w:left="0"/>
              <w:contextualSpacing w:val="0"/>
              <w:jc w:val="center"/>
              <w:cnfStyle w:val="000000000000" w:firstRow="0" w:lastRow="0" w:firstColumn="0" w:lastColumn="0" w:oddVBand="0" w:evenVBand="0" w:oddHBand="0" w:evenHBand="0" w:firstRowFirstColumn="0" w:firstRowLastColumn="0" w:lastRowFirstColumn="0" w:lastRowLastColumn="0"/>
            </w:pPr>
            <w:r w:rsidRPr="00B97C04">
              <w:rPr>
                <w:lang w:bidi="cy-GB"/>
              </w:rPr>
              <w:t>6.3%</w:t>
            </w:r>
          </w:p>
        </w:tc>
        <w:tc>
          <w:tcPr>
            <w:tcW w:w="904" w:type="dxa"/>
          </w:tcPr>
          <w:p w14:paraId="13C00F60" w14:textId="77777777" w:rsidR="006C44A0" w:rsidRPr="00B97C04" w:rsidRDefault="006C44A0" w:rsidP="00923199">
            <w:pPr>
              <w:pStyle w:val="ListParagraph"/>
              <w:keepNext/>
              <w:spacing w:line="276" w:lineRule="auto"/>
              <w:ind w:left="0"/>
              <w:contextualSpacing w:val="0"/>
              <w:jc w:val="center"/>
              <w:cnfStyle w:val="000000000000" w:firstRow="0" w:lastRow="0" w:firstColumn="0" w:lastColumn="0" w:oddVBand="0" w:evenVBand="0" w:oddHBand="0" w:evenHBand="0" w:firstRowFirstColumn="0" w:firstRowLastColumn="0" w:lastRowFirstColumn="0" w:lastRowLastColumn="0"/>
            </w:pPr>
            <w:r w:rsidRPr="00B97C04">
              <w:rPr>
                <w:lang w:bidi="cy-GB"/>
              </w:rPr>
              <w:t>13.5%</w:t>
            </w:r>
          </w:p>
        </w:tc>
        <w:tc>
          <w:tcPr>
            <w:tcW w:w="1032" w:type="dxa"/>
          </w:tcPr>
          <w:p w14:paraId="4A1A8E25" w14:textId="77777777" w:rsidR="006C44A0" w:rsidRPr="00B97C04" w:rsidRDefault="006C44A0" w:rsidP="00923199">
            <w:pPr>
              <w:pStyle w:val="ListParagraph"/>
              <w:keepNext/>
              <w:spacing w:line="276" w:lineRule="auto"/>
              <w:ind w:left="0"/>
              <w:contextualSpacing w:val="0"/>
              <w:jc w:val="center"/>
              <w:cnfStyle w:val="000000000000" w:firstRow="0" w:lastRow="0" w:firstColumn="0" w:lastColumn="0" w:oddVBand="0" w:evenVBand="0" w:oddHBand="0" w:evenHBand="0" w:firstRowFirstColumn="0" w:firstRowLastColumn="0" w:lastRowFirstColumn="0" w:lastRowLastColumn="0"/>
            </w:pPr>
            <w:r w:rsidRPr="00B97C04">
              <w:rPr>
                <w:lang w:bidi="cy-GB"/>
              </w:rPr>
              <w:t>12.4%</w:t>
            </w:r>
          </w:p>
        </w:tc>
      </w:tr>
      <w:tr w:rsidR="006C44A0" w:rsidRPr="00B97C04" w14:paraId="7288CBFE" w14:textId="77777777" w:rsidTr="490FDF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00" w:type="dxa"/>
          </w:tcPr>
          <w:p w14:paraId="69D24F8A" w14:textId="77777777" w:rsidR="006C44A0" w:rsidRPr="00B97C04" w:rsidRDefault="006C44A0" w:rsidP="00923199">
            <w:pPr>
              <w:pStyle w:val="ListParagraph"/>
              <w:keepNext/>
              <w:spacing w:line="276" w:lineRule="auto"/>
              <w:ind w:left="0"/>
              <w:contextualSpacing w:val="0"/>
            </w:pPr>
            <w:r w:rsidRPr="00B97C04">
              <w:rPr>
                <w:lang w:bidi="cy-GB"/>
              </w:rPr>
              <w:t xml:space="preserve">Doedd dim byd arall addas nac ar gael i mi </w:t>
            </w:r>
          </w:p>
        </w:tc>
        <w:tc>
          <w:tcPr>
            <w:tcW w:w="1440" w:type="dxa"/>
          </w:tcPr>
          <w:p w14:paraId="44424769" w14:textId="77777777" w:rsidR="006C44A0" w:rsidRPr="00B97C04" w:rsidRDefault="006C44A0" w:rsidP="00923199">
            <w:pPr>
              <w:pStyle w:val="ListParagraph"/>
              <w:keepNext/>
              <w:spacing w:line="276" w:lineRule="auto"/>
              <w:ind w:left="0"/>
              <w:contextualSpacing w:val="0"/>
              <w:jc w:val="center"/>
              <w:cnfStyle w:val="000000100000" w:firstRow="0" w:lastRow="0" w:firstColumn="0" w:lastColumn="0" w:oddVBand="0" w:evenVBand="0" w:oddHBand="1" w:evenHBand="0" w:firstRowFirstColumn="0" w:firstRowLastColumn="0" w:lastRowFirstColumn="0" w:lastRowLastColumn="0"/>
            </w:pPr>
            <w:r w:rsidRPr="00B97C04">
              <w:rPr>
                <w:lang w:bidi="cy-GB"/>
              </w:rPr>
              <w:t>4.8%</w:t>
            </w:r>
          </w:p>
        </w:tc>
        <w:tc>
          <w:tcPr>
            <w:tcW w:w="1329" w:type="dxa"/>
          </w:tcPr>
          <w:p w14:paraId="3DBA5EA9" w14:textId="77777777" w:rsidR="006C44A0" w:rsidRPr="00B97C04" w:rsidRDefault="006C44A0" w:rsidP="00923199">
            <w:pPr>
              <w:pStyle w:val="ListParagraph"/>
              <w:keepNext/>
              <w:spacing w:line="276" w:lineRule="auto"/>
              <w:ind w:left="0"/>
              <w:contextualSpacing w:val="0"/>
              <w:jc w:val="center"/>
              <w:cnfStyle w:val="000000100000" w:firstRow="0" w:lastRow="0" w:firstColumn="0" w:lastColumn="0" w:oddVBand="0" w:evenVBand="0" w:oddHBand="1" w:evenHBand="0" w:firstRowFirstColumn="0" w:firstRowLastColumn="0" w:lastRowFirstColumn="0" w:lastRowLastColumn="0"/>
            </w:pPr>
            <w:r w:rsidRPr="00B97C04">
              <w:rPr>
                <w:lang w:bidi="cy-GB"/>
              </w:rPr>
              <w:t>3.6%</w:t>
            </w:r>
          </w:p>
        </w:tc>
        <w:tc>
          <w:tcPr>
            <w:tcW w:w="1725" w:type="dxa"/>
          </w:tcPr>
          <w:p w14:paraId="31CE593B" w14:textId="77777777" w:rsidR="006C44A0" w:rsidRPr="00B97C04" w:rsidRDefault="006C44A0" w:rsidP="00923199">
            <w:pPr>
              <w:pStyle w:val="ListParagraph"/>
              <w:keepNext/>
              <w:spacing w:line="276" w:lineRule="auto"/>
              <w:ind w:left="0"/>
              <w:contextualSpacing w:val="0"/>
              <w:jc w:val="center"/>
              <w:cnfStyle w:val="000000100000" w:firstRow="0" w:lastRow="0" w:firstColumn="0" w:lastColumn="0" w:oddVBand="0" w:evenVBand="0" w:oddHBand="1" w:evenHBand="0" w:firstRowFirstColumn="0" w:firstRowLastColumn="0" w:lastRowFirstColumn="0" w:lastRowLastColumn="0"/>
            </w:pPr>
            <w:r w:rsidRPr="00B97C04">
              <w:rPr>
                <w:lang w:bidi="cy-GB"/>
              </w:rPr>
              <w:t>2.5%</w:t>
            </w:r>
          </w:p>
        </w:tc>
        <w:tc>
          <w:tcPr>
            <w:tcW w:w="904" w:type="dxa"/>
          </w:tcPr>
          <w:p w14:paraId="5441EC1F" w14:textId="77777777" w:rsidR="006C44A0" w:rsidRPr="00B97C04" w:rsidRDefault="006C44A0" w:rsidP="00923199">
            <w:pPr>
              <w:pStyle w:val="ListParagraph"/>
              <w:keepNext/>
              <w:spacing w:line="276" w:lineRule="auto"/>
              <w:ind w:left="0"/>
              <w:contextualSpacing w:val="0"/>
              <w:jc w:val="center"/>
              <w:cnfStyle w:val="000000100000" w:firstRow="0" w:lastRow="0" w:firstColumn="0" w:lastColumn="0" w:oddVBand="0" w:evenVBand="0" w:oddHBand="1" w:evenHBand="0" w:firstRowFirstColumn="0" w:firstRowLastColumn="0" w:lastRowFirstColumn="0" w:lastRowLastColumn="0"/>
            </w:pPr>
            <w:r w:rsidRPr="00B97C04">
              <w:rPr>
                <w:lang w:bidi="cy-GB"/>
              </w:rPr>
              <w:t>4.9%</w:t>
            </w:r>
          </w:p>
        </w:tc>
        <w:tc>
          <w:tcPr>
            <w:tcW w:w="1032" w:type="dxa"/>
          </w:tcPr>
          <w:p w14:paraId="000C4A3E" w14:textId="77777777" w:rsidR="006C44A0" w:rsidRPr="00B97C04" w:rsidRDefault="006C44A0" w:rsidP="00923199">
            <w:pPr>
              <w:pStyle w:val="ListParagraph"/>
              <w:keepNext/>
              <w:spacing w:line="276" w:lineRule="auto"/>
              <w:ind w:left="0"/>
              <w:contextualSpacing w:val="0"/>
              <w:jc w:val="center"/>
              <w:cnfStyle w:val="000000100000" w:firstRow="0" w:lastRow="0" w:firstColumn="0" w:lastColumn="0" w:oddVBand="0" w:evenVBand="0" w:oddHBand="1" w:evenHBand="0" w:firstRowFirstColumn="0" w:firstRowLastColumn="0" w:lastRowFirstColumn="0" w:lastRowLastColumn="0"/>
            </w:pPr>
            <w:r w:rsidRPr="00B97C04">
              <w:rPr>
                <w:lang w:bidi="cy-GB"/>
              </w:rPr>
              <w:t>4.4%</w:t>
            </w:r>
          </w:p>
        </w:tc>
      </w:tr>
      <w:tr w:rsidR="006C44A0" w:rsidRPr="00B97C04" w14:paraId="740B06D0" w14:textId="77777777" w:rsidTr="490FDF1B">
        <w:tc>
          <w:tcPr>
            <w:cnfStyle w:val="001000000000" w:firstRow="0" w:lastRow="0" w:firstColumn="1" w:lastColumn="0" w:oddVBand="0" w:evenVBand="0" w:oddHBand="0" w:evenHBand="0" w:firstRowFirstColumn="0" w:firstRowLastColumn="0" w:lastRowFirstColumn="0" w:lastRowLastColumn="0"/>
            <w:tcW w:w="2700" w:type="dxa"/>
          </w:tcPr>
          <w:p w14:paraId="0506B435" w14:textId="77777777" w:rsidR="006C44A0" w:rsidRPr="00B97C04" w:rsidRDefault="006C44A0" w:rsidP="00923199">
            <w:pPr>
              <w:pStyle w:val="ListParagraph"/>
              <w:keepNext/>
              <w:spacing w:line="276" w:lineRule="auto"/>
              <w:ind w:left="0"/>
              <w:contextualSpacing w:val="0"/>
            </w:pPr>
            <w:r w:rsidRPr="00B97C04">
              <w:rPr>
                <w:lang w:bidi="cy-GB"/>
              </w:rPr>
              <w:t>Y cyflog oedd yn cael ei gynnig</w:t>
            </w:r>
          </w:p>
        </w:tc>
        <w:tc>
          <w:tcPr>
            <w:tcW w:w="1440" w:type="dxa"/>
          </w:tcPr>
          <w:p w14:paraId="6D3C09C7" w14:textId="77777777" w:rsidR="006C44A0" w:rsidRPr="00B97C04" w:rsidRDefault="006C44A0" w:rsidP="00923199">
            <w:pPr>
              <w:pStyle w:val="ListParagraph"/>
              <w:keepNext/>
              <w:spacing w:line="276" w:lineRule="auto"/>
              <w:ind w:left="0"/>
              <w:contextualSpacing w:val="0"/>
              <w:jc w:val="center"/>
              <w:cnfStyle w:val="000000000000" w:firstRow="0" w:lastRow="0" w:firstColumn="0" w:lastColumn="0" w:oddVBand="0" w:evenVBand="0" w:oddHBand="0" w:evenHBand="0" w:firstRowFirstColumn="0" w:firstRowLastColumn="0" w:lastRowFirstColumn="0" w:lastRowLastColumn="0"/>
            </w:pPr>
            <w:r w:rsidRPr="00B97C04">
              <w:rPr>
                <w:lang w:bidi="cy-GB"/>
              </w:rPr>
              <w:t>2.2%</w:t>
            </w:r>
          </w:p>
        </w:tc>
        <w:tc>
          <w:tcPr>
            <w:tcW w:w="1329" w:type="dxa"/>
          </w:tcPr>
          <w:p w14:paraId="334FFDCC" w14:textId="77777777" w:rsidR="006C44A0" w:rsidRPr="00B97C04" w:rsidRDefault="006C44A0" w:rsidP="00923199">
            <w:pPr>
              <w:pStyle w:val="ListParagraph"/>
              <w:keepNext/>
              <w:spacing w:line="276" w:lineRule="auto"/>
              <w:ind w:left="0"/>
              <w:contextualSpacing w:val="0"/>
              <w:jc w:val="center"/>
              <w:cnfStyle w:val="000000000000" w:firstRow="0" w:lastRow="0" w:firstColumn="0" w:lastColumn="0" w:oddVBand="0" w:evenVBand="0" w:oddHBand="0" w:evenHBand="0" w:firstRowFirstColumn="0" w:firstRowLastColumn="0" w:lastRowFirstColumn="0" w:lastRowLastColumn="0"/>
            </w:pPr>
            <w:r w:rsidRPr="00B97C04">
              <w:rPr>
                <w:lang w:bidi="cy-GB"/>
              </w:rPr>
              <w:t>2%</w:t>
            </w:r>
          </w:p>
        </w:tc>
        <w:tc>
          <w:tcPr>
            <w:tcW w:w="1725" w:type="dxa"/>
          </w:tcPr>
          <w:p w14:paraId="1EC8412B" w14:textId="77777777" w:rsidR="006C44A0" w:rsidRPr="00B97C04" w:rsidRDefault="006C44A0" w:rsidP="00923199">
            <w:pPr>
              <w:pStyle w:val="ListParagraph"/>
              <w:keepNext/>
              <w:spacing w:line="276" w:lineRule="auto"/>
              <w:ind w:left="0"/>
              <w:contextualSpacing w:val="0"/>
              <w:jc w:val="center"/>
              <w:cnfStyle w:val="000000000000" w:firstRow="0" w:lastRow="0" w:firstColumn="0" w:lastColumn="0" w:oddVBand="0" w:evenVBand="0" w:oddHBand="0" w:evenHBand="0" w:firstRowFirstColumn="0" w:firstRowLastColumn="0" w:lastRowFirstColumn="0" w:lastRowLastColumn="0"/>
            </w:pPr>
            <w:r w:rsidRPr="00B97C04">
              <w:rPr>
                <w:lang w:bidi="cy-GB"/>
              </w:rPr>
              <w:t>3.7%</w:t>
            </w:r>
          </w:p>
        </w:tc>
        <w:tc>
          <w:tcPr>
            <w:tcW w:w="904" w:type="dxa"/>
          </w:tcPr>
          <w:p w14:paraId="0378E218" w14:textId="77777777" w:rsidR="006C44A0" w:rsidRPr="00B97C04" w:rsidRDefault="006C44A0" w:rsidP="00923199">
            <w:pPr>
              <w:pStyle w:val="ListParagraph"/>
              <w:keepNext/>
              <w:spacing w:line="276" w:lineRule="auto"/>
              <w:ind w:left="0"/>
              <w:contextualSpacing w:val="0"/>
              <w:jc w:val="center"/>
              <w:cnfStyle w:val="000000000000" w:firstRow="0" w:lastRow="0" w:firstColumn="0" w:lastColumn="0" w:oddVBand="0" w:evenVBand="0" w:oddHBand="0" w:evenHBand="0" w:firstRowFirstColumn="0" w:firstRowLastColumn="0" w:lastRowFirstColumn="0" w:lastRowLastColumn="0"/>
            </w:pPr>
            <w:r w:rsidRPr="00B97C04">
              <w:rPr>
                <w:lang w:bidi="cy-GB"/>
              </w:rPr>
              <w:t>2.8%</w:t>
            </w:r>
          </w:p>
        </w:tc>
        <w:tc>
          <w:tcPr>
            <w:tcW w:w="1032" w:type="dxa"/>
          </w:tcPr>
          <w:p w14:paraId="4F867388" w14:textId="77777777" w:rsidR="006C44A0" w:rsidRPr="00B97C04" w:rsidRDefault="006C44A0" w:rsidP="00923199">
            <w:pPr>
              <w:pStyle w:val="ListParagraph"/>
              <w:keepNext/>
              <w:spacing w:line="276" w:lineRule="auto"/>
              <w:ind w:left="0"/>
              <w:contextualSpacing w:val="0"/>
              <w:jc w:val="center"/>
              <w:cnfStyle w:val="000000000000" w:firstRow="0" w:lastRow="0" w:firstColumn="0" w:lastColumn="0" w:oddVBand="0" w:evenVBand="0" w:oddHBand="0" w:evenHBand="0" w:firstRowFirstColumn="0" w:firstRowLastColumn="0" w:lastRowFirstColumn="0" w:lastRowLastColumn="0"/>
            </w:pPr>
            <w:r w:rsidRPr="00B97C04">
              <w:rPr>
                <w:lang w:bidi="cy-GB"/>
              </w:rPr>
              <w:t>2.4%</w:t>
            </w:r>
          </w:p>
        </w:tc>
      </w:tr>
    </w:tbl>
    <w:p w14:paraId="41EA0EBF" w14:textId="77777777" w:rsidR="006C44A0" w:rsidRPr="00B97C04" w:rsidRDefault="006C44A0" w:rsidP="00650A4D"/>
    <w:p w14:paraId="4B447B12" w14:textId="77777777" w:rsidR="006C44A0" w:rsidRPr="00B97C04" w:rsidRDefault="006C44A0" w:rsidP="00650A4D">
      <w:pPr>
        <w:pStyle w:val="Heading2"/>
      </w:pPr>
      <w:bookmarkStart w:id="54" w:name="_Toc241488462"/>
      <w:r w:rsidRPr="00B97C04">
        <w:rPr>
          <w:lang w:bidi="cy-GB"/>
        </w:rPr>
        <w:t>Clywed am waith gofal</w:t>
      </w:r>
      <w:bookmarkEnd w:id="54"/>
    </w:p>
    <w:p w14:paraId="00E9EC05" w14:textId="3B7A3BAC" w:rsidR="00D7775D" w:rsidRPr="00B97C04" w:rsidRDefault="006C44A0" w:rsidP="00650A4D">
      <w:r w:rsidRPr="00B97C04">
        <w:rPr>
          <w:lang w:bidi="cy-GB"/>
        </w:rPr>
        <w:t xml:space="preserve">Mae Tabl 12 yn dangos y ffynonellau gwybodaeth am waith gofal cymdeithasol wrth ymuno â'r sector a restrwyd amlaf. Cysylltiadau cymdeithasol a theuluol â gweithwyr gofal (42%), hysbysebion swydd ar-lein (30%), a phrofiad personol o ofalu am rywun (19%) oedd y tri ymateb mwyaf poblogaidd gan yr holl ymatebwyr. </w:t>
      </w:r>
    </w:p>
    <w:p w14:paraId="1D323889" w14:textId="5091B56D" w:rsidR="006C44A0" w:rsidRPr="00B97C04" w:rsidRDefault="006C44A0" w:rsidP="00650A4D">
      <w:r w:rsidRPr="00B97C04">
        <w:rPr>
          <w:lang w:bidi="cy-GB"/>
        </w:rPr>
        <w:lastRenderedPageBreak/>
        <w:t>Roedd y rhai mewn rolau gwaith cymdeithasol yn fwy tebygol na grwpiau eraill o fod wedi dod o hyd i wybodaeth am waith gofal cymdeithasol drwy'r ysgol neu'r coleg a thrwy gyngor gyrfaoedd (16% ac 11%). Roedd ffeiriau a chwmnïau recriwtio fwyaf tebygol o gael eu nodi fel ffynhonnell wybodaeth am waith gan weithwyr gofal (13%) o'i gymharu â grwpiau eraill.</w:t>
      </w:r>
    </w:p>
    <w:p w14:paraId="2AAF8ED3" w14:textId="72C54574" w:rsidR="006C44A0" w:rsidRPr="00B97C04" w:rsidRDefault="006C44A0" w:rsidP="00650A4D">
      <w:r w:rsidRPr="00B97C04">
        <w:rPr>
          <w:lang w:bidi="cy-GB"/>
        </w:rPr>
        <w:t xml:space="preserve">Yn 2025, cysylltiadau ffrindiau a theulu oedd yr ymateb mwyaf cyffredin (ychydig o dan 50%), ac yna hysbysebion ar-lein (27%), a oedd hefyd yn adlewyrchu canlyniadau 2024. </w:t>
      </w:r>
    </w:p>
    <w:p w14:paraId="2C071131" w14:textId="27C7F06E" w:rsidR="006C44A0" w:rsidRPr="00B97C04" w:rsidRDefault="006C44A0" w:rsidP="00650A4D">
      <w:pPr>
        <w:pStyle w:val="Caption"/>
      </w:pPr>
      <w:bookmarkStart w:id="55" w:name="_Toc241488498"/>
      <w:r w:rsidRPr="00B97C04">
        <w:rPr>
          <w:lang w:bidi="cy-GB"/>
        </w:rPr>
        <w:t xml:space="preserve">Tabl </w:t>
      </w:r>
      <w:r w:rsidRPr="00B97C04">
        <w:rPr>
          <w:lang w:bidi="cy-GB"/>
        </w:rPr>
        <w:fldChar w:fldCharType="begin"/>
      </w:r>
      <w:r w:rsidRPr="00B97C04">
        <w:rPr>
          <w:lang w:bidi="cy-GB"/>
        </w:rPr>
        <w:instrText>SEQ Table \* ARABIC</w:instrText>
      </w:r>
      <w:r w:rsidRPr="00B97C04">
        <w:rPr>
          <w:lang w:bidi="cy-GB"/>
        </w:rPr>
        <w:fldChar w:fldCharType="separate"/>
      </w:r>
      <w:r w:rsidR="0044003F">
        <w:rPr>
          <w:noProof/>
          <w:lang w:bidi="cy-GB"/>
        </w:rPr>
        <w:t>12</w:t>
      </w:r>
      <w:r w:rsidRPr="00B97C04">
        <w:rPr>
          <w:lang w:bidi="cy-GB"/>
        </w:rPr>
        <w:fldChar w:fldCharType="end"/>
      </w:r>
      <w:r w:rsidRPr="00B97C04">
        <w:rPr>
          <w:lang w:bidi="cy-GB"/>
        </w:rPr>
        <w:t>: Sut y daethoch chi i wybod am weithio ym maes gofal cymdeithasol i ddechrau?</w:t>
      </w:r>
      <w:bookmarkEnd w:id="55"/>
      <w:r w:rsidRPr="00B97C04">
        <w:rPr>
          <w:lang w:bidi="cy-GB"/>
        </w:rPr>
        <w:t xml:space="preserve"> </w:t>
      </w:r>
    </w:p>
    <w:tbl>
      <w:tblPr>
        <w:tblStyle w:val="ListTable3"/>
        <w:tblW w:w="8925" w:type="dxa"/>
        <w:tblLayout w:type="fixed"/>
        <w:tblLook w:val="04A0" w:firstRow="1" w:lastRow="0" w:firstColumn="1" w:lastColumn="0" w:noHBand="0" w:noVBand="1"/>
      </w:tblPr>
      <w:tblGrid>
        <w:gridCol w:w="2405"/>
        <w:gridCol w:w="1417"/>
        <w:gridCol w:w="1418"/>
        <w:gridCol w:w="1843"/>
        <w:gridCol w:w="992"/>
        <w:gridCol w:w="850"/>
      </w:tblGrid>
      <w:tr w:rsidR="006C44A0" w:rsidRPr="00B97C04" w14:paraId="1F3190FA" w14:textId="77777777" w:rsidTr="007D605F">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2405" w:type="dxa"/>
            <w:tcBorders>
              <w:top w:val="single" w:sz="4" w:space="0" w:color="auto"/>
              <w:left w:val="single" w:sz="4" w:space="0" w:color="auto"/>
              <w:bottom w:val="single" w:sz="4" w:space="0" w:color="auto"/>
            </w:tcBorders>
            <w:shd w:val="clear" w:color="auto" w:fill="247C86"/>
            <w:noWrap/>
            <w:hideMark/>
          </w:tcPr>
          <w:p w14:paraId="262B44CB" w14:textId="77777777" w:rsidR="006C44A0" w:rsidRPr="00B97C04" w:rsidRDefault="006C44A0" w:rsidP="00650A4D">
            <w:pPr>
              <w:rPr>
                <w:lang w:eastAsia="en-GB"/>
              </w:rPr>
            </w:pPr>
          </w:p>
        </w:tc>
        <w:tc>
          <w:tcPr>
            <w:tcW w:w="1417" w:type="dxa"/>
            <w:tcBorders>
              <w:top w:val="single" w:sz="4" w:space="0" w:color="auto"/>
              <w:left w:val="nil"/>
              <w:bottom w:val="single" w:sz="4" w:space="0" w:color="auto"/>
              <w:right w:val="nil"/>
            </w:tcBorders>
            <w:shd w:val="clear" w:color="auto" w:fill="247C86"/>
            <w:noWrap/>
            <w:hideMark/>
          </w:tcPr>
          <w:p w14:paraId="64FAD7DE" w14:textId="77777777" w:rsidR="006C44A0" w:rsidRPr="00B97C04" w:rsidRDefault="006C44A0" w:rsidP="001323F9">
            <w:pPr>
              <w:jc w:val="center"/>
              <w:cnfStyle w:val="100000000000" w:firstRow="1" w:lastRow="0" w:firstColumn="0" w:lastColumn="0" w:oddVBand="0" w:evenVBand="0" w:oddHBand="0" w:evenHBand="0" w:firstRowFirstColumn="0" w:firstRowLastColumn="0" w:lastRowFirstColumn="0" w:lastRowLastColumn="0"/>
              <w:rPr>
                <w:lang w:eastAsia="en-GB"/>
              </w:rPr>
            </w:pPr>
            <w:r w:rsidRPr="00B97C04">
              <w:rPr>
                <w:lang w:bidi="cy-GB"/>
              </w:rPr>
              <w:t>Gweithwyr gofal</w:t>
            </w:r>
          </w:p>
        </w:tc>
        <w:tc>
          <w:tcPr>
            <w:tcW w:w="1418" w:type="dxa"/>
            <w:tcBorders>
              <w:top w:val="single" w:sz="4" w:space="0" w:color="auto"/>
              <w:left w:val="nil"/>
              <w:bottom w:val="single" w:sz="4" w:space="0" w:color="auto"/>
              <w:right w:val="nil"/>
            </w:tcBorders>
            <w:shd w:val="clear" w:color="auto" w:fill="247C86"/>
            <w:noWrap/>
            <w:hideMark/>
          </w:tcPr>
          <w:p w14:paraId="281A8885" w14:textId="2A9B284B" w:rsidR="00644B93" w:rsidRPr="00B97C04" w:rsidRDefault="00042F83" w:rsidP="001323F9">
            <w:pPr>
              <w:jc w:val="center"/>
              <w:cnfStyle w:val="100000000000" w:firstRow="1" w:lastRow="0" w:firstColumn="0" w:lastColumn="0" w:oddVBand="0" w:evenVBand="0" w:oddHBand="0" w:evenHBand="0" w:firstRowFirstColumn="0" w:firstRowLastColumn="0" w:lastRowFirstColumn="0" w:lastRowLastColumn="0"/>
              <w:rPr>
                <w:lang w:eastAsia="en-GB"/>
              </w:rPr>
            </w:pPr>
            <w:r>
              <w:rPr>
                <w:lang w:bidi="cy-GB"/>
              </w:rPr>
              <w:t>Rheolwyr</w:t>
            </w:r>
          </w:p>
        </w:tc>
        <w:tc>
          <w:tcPr>
            <w:tcW w:w="1843" w:type="dxa"/>
            <w:tcBorders>
              <w:top w:val="single" w:sz="4" w:space="0" w:color="auto"/>
              <w:left w:val="nil"/>
              <w:bottom w:val="single" w:sz="4" w:space="0" w:color="auto"/>
              <w:right w:val="nil"/>
            </w:tcBorders>
            <w:shd w:val="clear" w:color="auto" w:fill="247C86"/>
          </w:tcPr>
          <w:p w14:paraId="364A1EDA" w14:textId="198B4AE4" w:rsidR="006C44A0" w:rsidRPr="00B97C04" w:rsidRDefault="006C44A0" w:rsidP="001323F9">
            <w:pPr>
              <w:jc w:val="center"/>
              <w:cnfStyle w:val="100000000000" w:firstRow="1" w:lastRow="0" w:firstColumn="0" w:lastColumn="0" w:oddVBand="0" w:evenVBand="0" w:oddHBand="0" w:evenHBand="0" w:firstRowFirstColumn="0" w:firstRowLastColumn="0" w:lastRowFirstColumn="0" w:lastRowLastColumn="0"/>
              <w:rPr>
                <w:lang w:eastAsia="en-GB"/>
              </w:rPr>
            </w:pPr>
            <w:r w:rsidRPr="6F4D9965">
              <w:rPr>
                <w:lang w:bidi="cy-GB"/>
              </w:rPr>
              <w:t>Gweith</w:t>
            </w:r>
            <w:r w:rsidR="007D605F">
              <w:rPr>
                <w:lang w:bidi="cy-GB"/>
              </w:rPr>
              <w:t>wyr</w:t>
            </w:r>
            <w:r w:rsidRPr="6F4D9965">
              <w:rPr>
                <w:lang w:bidi="cy-GB"/>
              </w:rPr>
              <w:t xml:space="preserve"> cymdeithasol</w:t>
            </w:r>
          </w:p>
        </w:tc>
        <w:tc>
          <w:tcPr>
            <w:tcW w:w="992" w:type="dxa"/>
            <w:tcBorders>
              <w:top w:val="single" w:sz="4" w:space="0" w:color="auto"/>
              <w:left w:val="nil"/>
              <w:bottom w:val="single" w:sz="4" w:space="0" w:color="auto"/>
              <w:right w:val="nil"/>
            </w:tcBorders>
            <w:shd w:val="clear" w:color="auto" w:fill="247C86"/>
            <w:noWrap/>
            <w:hideMark/>
          </w:tcPr>
          <w:p w14:paraId="548E5049" w14:textId="0DB4B94B" w:rsidR="006C44A0" w:rsidRPr="00B97C04" w:rsidRDefault="00644B93" w:rsidP="001323F9">
            <w:pPr>
              <w:jc w:val="center"/>
              <w:cnfStyle w:val="100000000000" w:firstRow="1" w:lastRow="0" w:firstColumn="0" w:lastColumn="0" w:oddVBand="0" w:evenVBand="0" w:oddHBand="0" w:evenHBand="0" w:firstRowFirstColumn="0" w:firstRowLastColumn="0" w:lastRowFirstColumn="0" w:lastRowLastColumn="0"/>
              <w:rPr>
                <w:lang w:eastAsia="en-GB"/>
              </w:rPr>
            </w:pPr>
            <w:r w:rsidRPr="00B97C04">
              <w:rPr>
                <w:lang w:bidi="cy-GB"/>
              </w:rPr>
              <w:t>Rolau eraill</w:t>
            </w:r>
          </w:p>
        </w:tc>
        <w:tc>
          <w:tcPr>
            <w:tcW w:w="850" w:type="dxa"/>
            <w:tcBorders>
              <w:top w:val="single" w:sz="4" w:space="0" w:color="auto"/>
              <w:left w:val="nil"/>
              <w:bottom w:val="single" w:sz="4" w:space="0" w:color="auto"/>
              <w:right w:val="single" w:sz="4" w:space="0" w:color="auto"/>
            </w:tcBorders>
            <w:shd w:val="clear" w:color="auto" w:fill="247C86"/>
            <w:noWrap/>
            <w:hideMark/>
          </w:tcPr>
          <w:p w14:paraId="72AAD81C" w14:textId="77777777" w:rsidR="006C44A0" w:rsidRPr="00B97C04" w:rsidRDefault="006C44A0" w:rsidP="001323F9">
            <w:pPr>
              <w:jc w:val="center"/>
              <w:cnfStyle w:val="100000000000" w:firstRow="1" w:lastRow="0" w:firstColumn="0" w:lastColumn="0" w:oddVBand="0" w:evenVBand="0" w:oddHBand="0" w:evenHBand="0" w:firstRowFirstColumn="0" w:firstRowLastColumn="0" w:lastRowFirstColumn="0" w:lastRowLastColumn="0"/>
              <w:rPr>
                <w:lang w:eastAsia="en-GB"/>
              </w:rPr>
            </w:pPr>
            <w:r w:rsidRPr="00B97C04">
              <w:rPr>
                <w:lang w:bidi="cy-GB"/>
              </w:rPr>
              <w:t>Pob un</w:t>
            </w:r>
          </w:p>
        </w:tc>
      </w:tr>
      <w:tr w:rsidR="006C44A0" w:rsidRPr="00B97C04" w14:paraId="6A211A8D" w14:textId="77777777" w:rsidTr="007D605F">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405" w:type="dxa"/>
            <w:tcBorders>
              <w:top w:val="single" w:sz="4" w:space="0" w:color="auto"/>
              <w:left w:val="single" w:sz="4" w:space="0" w:color="auto"/>
              <w:bottom w:val="single" w:sz="4" w:space="0" w:color="auto"/>
            </w:tcBorders>
            <w:noWrap/>
            <w:hideMark/>
          </w:tcPr>
          <w:p w14:paraId="4B938263" w14:textId="77777777" w:rsidR="006C44A0" w:rsidRPr="00B97C04" w:rsidRDefault="006C44A0" w:rsidP="00650A4D">
            <w:pPr>
              <w:rPr>
                <w:lang w:eastAsia="en-GB"/>
              </w:rPr>
            </w:pPr>
            <w:r w:rsidRPr="00B97C04">
              <w:rPr>
                <w:lang w:bidi="cy-GB"/>
              </w:rPr>
              <w:t xml:space="preserve">Drwy ffrindiau a theulu sy'n gweithio yn y sector  </w:t>
            </w:r>
          </w:p>
        </w:tc>
        <w:tc>
          <w:tcPr>
            <w:tcW w:w="1417" w:type="dxa"/>
            <w:tcBorders>
              <w:top w:val="single" w:sz="4" w:space="0" w:color="auto"/>
              <w:left w:val="nil"/>
              <w:bottom w:val="single" w:sz="4" w:space="0" w:color="auto"/>
              <w:right w:val="nil"/>
            </w:tcBorders>
            <w:noWrap/>
            <w:hideMark/>
          </w:tcPr>
          <w:p w14:paraId="74FDF950"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44.0%</w:t>
            </w:r>
          </w:p>
        </w:tc>
        <w:tc>
          <w:tcPr>
            <w:tcW w:w="1418" w:type="dxa"/>
            <w:tcBorders>
              <w:top w:val="single" w:sz="4" w:space="0" w:color="auto"/>
              <w:left w:val="nil"/>
              <w:bottom w:val="single" w:sz="4" w:space="0" w:color="auto"/>
              <w:right w:val="nil"/>
            </w:tcBorders>
            <w:noWrap/>
            <w:hideMark/>
          </w:tcPr>
          <w:p w14:paraId="4E525ABD"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41.6%</w:t>
            </w:r>
          </w:p>
        </w:tc>
        <w:tc>
          <w:tcPr>
            <w:tcW w:w="1843" w:type="dxa"/>
            <w:tcBorders>
              <w:top w:val="single" w:sz="4" w:space="0" w:color="auto"/>
              <w:left w:val="nil"/>
              <w:bottom w:val="single" w:sz="4" w:space="0" w:color="auto"/>
              <w:right w:val="nil"/>
            </w:tcBorders>
            <w:noWrap/>
            <w:hideMark/>
          </w:tcPr>
          <w:p w14:paraId="486FD50F"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34.3%</w:t>
            </w:r>
          </w:p>
        </w:tc>
        <w:tc>
          <w:tcPr>
            <w:tcW w:w="992" w:type="dxa"/>
            <w:tcBorders>
              <w:top w:val="single" w:sz="4" w:space="0" w:color="auto"/>
              <w:left w:val="nil"/>
              <w:bottom w:val="single" w:sz="4" w:space="0" w:color="auto"/>
              <w:right w:val="nil"/>
            </w:tcBorders>
            <w:noWrap/>
            <w:hideMark/>
          </w:tcPr>
          <w:p w14:paraId="054D7679"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31.9%</w:t>
            </w:r>
          </w:p>
        </w:tc>
        <w:tc>
          <w:tcPr>
            <w:tcW w:w="850" w:type="dxa"/>
            <w:tcBorders>
              <w:top w:val="single" w:sz="4" w:space="0" w:color="auto"/>
              <w:left w:val="nil"/>
              <w:bottom w:val="single" w:sz="4" w:space="0" w:color="auto"/>
              <w:right w:val="single" w:sz="4" w:space="0" w:color="auto"/>
            </w:tcBorders>
            <w:noWrap/>
            <w:hideMark/>
          </w:tcPr>
          <w:p w14:paraId="07C6A127"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41.8%</w:t>
            </w:r>
          </w:p>
        </w:tc>
      </w:tr>
      <w:tr w:rsidR="006C44A0" w:rsidRPr="00B97C04" w14:paraId="13733E91" w14:textId="77777777" w:rsidTr="007D605F">
        <w:trPr>
          <w:trHeight w:val="288"/>
        </w:trPr>
        <w:tc>
          <w:tcPr>
            <w:cnfStyle w:val="001000000000" w:firstRow="0" w:lastRow="0" w:firstColumn="1" w:lastColumn="0" w:oddVBand="0" w:evenVBand="0" w:oddHBand="0" w:evenHBand="0" w:firstRowFirstColumn="0" w:firstRowLastColumn="0" w:lastRowFirstColumn="0" w:lastRowLastColumn="0"/>
            <w:tcW w:w="2405" w:type="dxa"/>
            <w:tcBorders>
              <w:top w:val="single" w:sz="4" w:space="0" w:color="auto"/>
            </w:tcBorders>
            <w:noWrap/>
            <w:hideMark/>
          </w:tcPr>
          <w:p w14:paraId="130474B5" w14:textId="77777777" w:rsidR="006C44A0" w:rsidRPr="00B97C04" w:rsidRDefault="006C44A0" w:rsidP="00650A4D">
            <w:pPr>
              <w:rPr>
                <w:lang w:eastAsia="en-GB"/>
              </w:rPr>
            </w:pPr>
            <w:r w:rsidRPr="00B97C04">
              <w:rPr>
                <w:lang w:bidi="cy-GB"/>
              </w:rPr>
              <w:t xml:space="preserve">Swyddi a hysbysebir ar-lein </w:t>
            </w:r>
          </w:p>
        </w:tc>
        <w:tc>
          <w:tcPr>
            <w:tcW w:w="1417" w:type="dxa"/>
            <w:tcBorders>
              <w:top w:val="single" w:sz="4" w:space="0" w:color="auto"/>
            </w:tcBorders>
            <w:noWrap/>
            <w:hideMark/>
          </w:tcPr>
          <w:p w14:paraId="2CFE034B"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31.2%</w:t>
            </w:r>
          </w:p>
        </w:tc>
        <w:tc>
          <w:tcPr>
            <w:tcW w:w="1418" w:type="dxa"/>
            <w:tcBorders>
              <w:top w:val="single" w:sz="4" w:space="0" w:color="auto"/>
            </w:tcBorders>
            <w:noWrap/>
            <w:hideMark/>
          </w:tcPr>
          <w:p w14:paraId="27D12F49"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24.7%</w:t>
            </w:r>
          </w:p>
        </w:tc>
        <w:tc>
          <w:tcPr>
            <w:tcW w:w="1843" w:type="dxa"/>
            <w:tcBorders>
              <w:top w:val="single" w:sz="4" w:space="0" w:color="auto"/>
            </w:tcBorders>
            <w:noWrap/>
            <w:hideMark/>
          </w:tcPr>
          <w:p w14:paraId="1F0FD199"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22.8%</w:t>
            </w:r>
          </w:p>
        </w:tc>
        <w:tc>
          <w:tcPr>
            <w:tcW w:w="992" w:type="dxa"/>
            <w:tcBorders>
              <w:top w:val="single" w:sz="4" w:space="0" w:color="auto"/>
            </w:tcBorders>
            <w:noWrap/>
            <w:hideMark/>
          </w:tcPr>
          <w:p w14:paraId="3CE89866"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33.3%</w:t>
            </w:r>
          </w:p>
        </w:tc>
        <w:tc>
          <w:tcPr>
            <w:tcW w:w="850" w:type="dxa"/>
            <w:tcBorders>
              <w:top w:val="single" w:sz="4" w:space="0" w:color="auto"/>
            </w:tcBorders>
            <w:noWrap/>
            <w:hideMark/>
          </w:tcPr>
          <w:p w14:paraId="422B5546"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29.6%</w:t>
            </w:r>
          </w:p>
        </w:tc>
      </w:tr>
      <w:tr w:rsidR="006C44A0" w:rsidRPr="00B97C04" w14:paraId="3FAC3D80" w14:textId="77777777" w:rsidTr="007D605F">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405" w:type="dxa"/>
            <w:noWrap/>
            <w:hideMark/>
          </w:tcPr>
          <w:p w14:paraId="4733F5E0" w14:textId="77777777" w:rsidR="006C44A0" w:rsidRPr="00B97C04" w:rsidRDefault="006C44A0" w:rsidP="00650A4D">
            <w:pPr>
              <w:rPr>
                <w:lang w:eastAsia="en-GB"/>
              </w:rPr>
            </w:pPr>
            <w:r w:rsidRPr="00B97C04">
              <w:rPr>
                <w:lang w:bidi="cy-GB"/>
              </w:rPr>
              <w:t xml:space="preserve">Drwy brofiad personol o ofalu am rywun  </w:t>
            </w:r>
          </w:p>
        </w:tc>
        <w:tc>
          <w:tcPr>
            <w:tcW w:w="1417" w:type="dxa"/>
            <w:noWrap/>
            <w:hideMark/>
          </w:tcPr>
          <w:p w14:paraId="2F6C6ADE"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19.3%</w:t>
            </w:r>
          </w:p>
        </w:tc>
        <w:tc>
          <w:tcPr>
            <w:tcW w:w="1418" w:type="dxa"/>
            <w:noWrap/>
            <w:hideMark/>
          </w:tcPr>
          <w:p w14:paraId="6D4C8DFA"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14.1%</w:t>
            </w:r>
          </w:p>
        </w:tc>
        <w:tc>
          <w:tcPr>
            <w:tcW w:w="1843" w:type="dxa"/>
            <w:noWrap/>
            <w:hideMark/>
          </w:tcPr>
          <w:p w14:paraId="2CEFAD07"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20.7%</w:t>
            </w:r>
          </w:p>
        </w:tc>
        <w:tc>
          <w:tcPr>
            <w:tcW w:w="992" w:type="dxa"/>
            <w:noWrap/>
            <w:hideMark/>
          </w:tcPr>
          <w:p w14:paraId="01CDAD1B"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14.9%</w:t>
            </w:r>
          </w:p>
        </w:tc>
        <w:tc>
          <w:tcPr>
            <w:tcW w:w="850" w:type="dxa"/>
            <w:noWrap/>
            <w:hideMark/>
          </w:tcPr>
          <w:p w14:paraId="4A7683D4"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18.7%</w:t>
            </w:r>
          </w:p>
        </w:tc>
      </w:tr>
      <w:tr w:rsidR="006C44A0" w:rsidRPr="00B97C04" w14:paraId="3A5082F2" w14:textId="77777777" w:rsidTr="007D605F">
        <w:trPr>
          <w:trHeight w:val="288"/>
        </w:trPr>
        <w:tc>
          <w:tcPr>
            <w:cnfStyle w:val="001000000000" w:firstRow="0" w:lastRow="0" w:firstColumn="1" w:lastColumn="0" w:oddVBand="0" w:evenVBand="0" w:oddHBand="0" w:evenHBand="0" w:firstRowFirstColumn="0" w:firstRowLastColumn="0" w:lastRowFirstColumn="0" w:lastRowLastColumn="0"/>
            <w:tcW w:w="2405" w:type="dxa"/>
            <w:noWrap/>
            <w:hideMark/>
          </w:tcPr>
          <w:p w14:paraId="4DC02E0B" w14:textId="77777777" w:rsidR="006C44A0" w:rsidRPr="00B97C04" w:rsidRDefault="006C44A0" w:rsidP="00650A4D">
            <w:pPr>
              <w:rPr>
                <w:lang w:eastAsia="en-GB"/>
              </w:rPr>
            </w:pPr>
            <w:r w:rsidRPr="00B97C04">
              <w:rPr>
                <w:lang w:bidi="cy-GB"/>
              </w:rPr>
              <w:t>Cwmnïau/ffeiriau recriwtio</w:t>
            </w:r>
          </w:p>
        </w:tc>
        <w:tc>
          <w:tcPr>
            <w:tcW w:w="1417" w:type="dxa"/>
            <w:noWrap/>
            <w:hideMark/>
          </w:tcPr>
          <w:p w14:paraId="60B32DF7"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12.6%</w:t>
            </w:r>
          </w:p>
        </w:tc>
        <w:tc>
          <w:tcPr>
            <w:tcW w:w="1418" w:type="dxa"/>
            <w:noWrap/>
            <w:hideMark/>
          </w:tcPr>
          <w:p w14:paraId="54F751FE"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5.6%</w:t>
            </w:r>
          </w:p>
        </w:tc>
        <w:tc>
          <w:tcPr>
            <w:tcW w:w="1843" w:type="dxa"/>
            <w:noWrap/>
            <w:hideMark/>
          </w:tcPr>
          <w:p w14:paraId="2F116161"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8.1%</w:t>
            </w:r>
          </w:p>
        </w:tc>
        <w:tc>
          <w:tcPr>
            <w:tcW w:w="992" w:type="dxa"/>
            <w:noWrap/>
            <w:hideMark/>
          </w:tcPr>
          <w:p w14:paraId="48D1937D"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9.5%</w:t>
            </w:r>
          </w:p>
        </w:tc>
        <w:tc>
          <w:tcPr>
            <w:tcW w:w="850" w:type="dxa"/>
            <w:noWrap/>
            <w:hideMark/>
          </w:tcPr>
          <w:p w14:paraId="2B1406AA"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11.1%</w:t>
            </w:r>
          </w:p>
        </w:tc>
      </w:tr>
      <w:tr w:rsidR="006C44A0" w:rsidRPr="00B97C04" w14:paraId="15C18ECC" w14:textId="77777777" w:rsidTr="007D605F">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405" w:type="dxa"/>
            <w:noWrap/>
            <w:hideMark/>
          </w:tcPr>
          <w:p w14:paraId="3DBC59ED" w14:textId="77777777" w:rsidR="006C44A0" w:rsidRPr="00B97C04" w:rsidRDefault="006C44A0" w:rsidP="00650A4D">
            <w:pPr>
              <w:rPr>
                <w:lang w:eastAsia="en-GB"/>
              </w:rPr>
            </w:pPr>
            <w:r w:rsidRPr="00B97C04">
              <w:rPr>
                <w:lang w:bidi="cy-GB"/>
              </w:rPr>
              <w:t xml:space="preserve">Drwy'r ysgol/coleg  </w:t>
            </w:r>
          </w:p>
        </w:tc>
        <w:tc>
          <w:tcPr>
            <w:tcW w:w="1417" w:type="dxa"/>
            <w:noWrap/>
            <w:hideMark/>
          </w:tcPr>
          <w:p w14:paraId="7DD2B508"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5.2%</w:t>
            </w:r>
          </w:p>
        </w:tc>
        <w:tc>
          <w:tcPr>
            <w:tcW w:w="1418" w:type="dxa"/>
            <w:noWrap/>
            <w:hideMark/>
          </w:tcPr>
          <w:p w14:paraId="1777EF3E" w14:textId="26CF4E30" w:rsidR="006C44A0" w:rsidRPr="00B97C04" w:rsidRDefault="04EE69DD" w:rsidP="001323F9">
            <w:pPr>
              <w:jc w:val="center"/>
              <w:cnfStyle w:val="000000100000" w:firstRow="0" w:lastRow="0" w:firstColumn="0" w:lastColumn="0" w:oddVBand="0" w:evenVBand="0" w:oddHBand="1" w:evenHBand="0" w:firstRowFirstColumn="0" w:firstRowLastColumn="0" w:lastRowFirstColumn="0" w:lastRowLastColumn="0"/>
              <w:rPr>
                <w:lang w:eastAsia="en-GB"/>
              </w:rPr>
            </w:pPr>
            <w:r w:rsidRPr="6F4D9965">
              <w:rPr>
                <w:lang w:bidi="cy-GB"/>
              </w:rPr>
              <w:t>9</w:t>
            </w:r>
            <w:r w:rsidR="006C44A0" w:rsidRPr="6F4D9965">
              <w:rPr>
                <w:lang w:bidi="cy-GB"/>
              </w:rPr>
              <w:t>.0%</w:t>
            </w:r>
          </w:p>
        </w:tc>
        <w:tc>
          <w:tcPr>
            <w:tcW w:w="1843" w:type="dxa"/>
            <w:noWrap/>
            <w:hideMark/>
          </w:tcPr>
          <w:p w14:paraId="6F21D066"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15.6%</w:t>
            </w:r>
          </w:p>
        </w:tc>
        <w:tc>
          <w:tcPr>
            <w:tcW w:w="992" w:type="dxa"/>
            <w:noWrap/>
            <w:hideMark/>
          </w:tcPr>
          <w:p w14:paraId="7F44BFB4"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8.1%</w:t>
            </w:r>
          </w:p>
        </w:tc>
        <w:tc>
          <w:tcPr>
            <w:tcW w:w="850" w:type="dxa"/>
            <w:noWrap/>
            <w:hideMark/>
          </w:tcPr>
          <w:p w14:paraId="0B7B56E7"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7.1%</w:t>
            </w:r>
          </w:p>
        </w:tc>
      </w:tr>
      <w:tr w:rsidR="006C44A0" w:rsidRPr="00B97C04" w14:paraId="6513B461" w14:textId="77777777" w:rsidTr="007D605F">
        <w:trPr>
          <w:trHeight w:val="288"/>
        </w:trPr>
        <w:tc>
          <w:tcPr>
            <w:cnfStyle w:val="001000000000" w:firstRow="0" w:lastRow="0" w:firstColumn="1" w:lastColumn="0" w:oddVBand="0" w:evenVBand="0" w:oddHBand="0" w:evenHBand="0" w:firstRowFirstColumn="0" w:firstRowLastColumn="0" w:lastRowFirstColumn="0" w:lastRowLastColumn="0"/>
            <w:tcW w:w="2405" w:type="dxa"/>
            <w:noWrap/>
            <w:hideMark/>
          </w:tcPr>
          <w:p w14:paraId="3D8FE866" w14:textId="77777777" w:rsidR="006C44A0" w:rsidRPr="00B97C04" w:rsidRDefault="006C44A0" w:rsidP="00650A4D">
            <w:pPr>
              <w:rPr>
                <w:lang w:eastAsia="en-GB"/>
              </w:rPr>
            </w:pPr>
            <w:r w:rsidRPr="00B97C04">
              <w:rPr>
                <w:lang w:bidi="cy-GB"/>
              </w:rPr>
              <w:t>Cyngor gyrfaoedd</w:t>
            </w:r>
          </w:p>
        </w:tc>
        <w:tc>
          <w:tcPr>
            <w:tcW w:w="1417" w:type="dxa"/>
            <w:noWrap/>
            <w:hideMark/>
          </w:tcPr>
          <w:p w14:paraId="54D3650C"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5.9%</w:t>
            </w:r>
          </w:p>
        </w:tc>
        <w:tc>
          <w:tcPr>
            <w:tcW w:w="1418" w:type="dxa"/>
            <w:noWrap/>
            <w:hideMark/>
          </w:tcPr>
          <w:p w14:paraId="4CD86EF3"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6.4%</w:t>
            </w:r>
          </w:p>
        </w:tc>
        <w:tc>
          <w:tcPr>
            <w:tcW w:w="1843" w:type="dxa"/>
            <w:noWrap/>
            <w:hideMark/>
          </w:tcPr>
          <w:p w14:paraId="26254834"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11.4%</w:t>
            </w:r>
          </w:p>
        </w:tc>
        <w:tc>
          <w:tcPr>
            <w:tcW w:w="992" w:type="dxa"/>
            <w:noWrap/>
            <w:hideMark/>
          </w:tcPr>
          <w:p w14:paraId="7F4FCA41"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5.4%</w:t>
            </w:r>
          </w:p>
        </w:tc>
        <w:tc>
          <w:tcPr>
            <w:tcW w:w="850" w:type="dxa"/>
            <w:noWrap/>
            <w:hideMark/>
          </w:tcPr>
          <w:p w14:paraId="330F17E0"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6.7%</w:t>
            </w:r>
          </w:p>
        </w:tc>
      </w:tr>
      <w:tr w:rsidR="006C44A0" w:rsidRPr="00B97C04" w14:paraId="60A7A538" w14:textId="77777777" w:rsidTr="007D605F">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405" w:type="dxa"/>
            <w:noWrap/>
            <w:hideMark/>
          </w:tcPr>
          <w:p w14:paraId="3FFBDC6F" w14:textId="77777777" w:rsidR="006C44A0" w:rsidRPr="00B97C04" w:rsidRDefault="006C44A0" w:rsidP="00650A4D">
            <w:pPr>
              <w:rPr>
                <w:lang w:eastAsia="en-GB"/>
              </w:rPr>
            </w:pPr>
            <w:r w:rsidRPr="00B97C04">
              <w:rPr>
                <w:lang w:bidi="cy-GB"/>
              </w:rPr>
              <w:t xml:space="preserve">Drwy Gofalwn Cymru  </w:t>
            </w:r>
          </w:p>
        </w:tc>
        <w:tc>
          <w:tcPr>
            <w:tcW w:w="1417" w:type="dxa"/>
            <w:noWrap/>
            <w:hideMark/>
          </w:tcPr>
          <w:p w14:paraId="3C445715"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1.9%</w:t>
            </w:r>
          </w:p>
        </w:tc>
        <w:tc>
          <w:tcPr>
            <w:tcW w:w="1418" w:type="dxa"/>
            <w:noWrap/>
            <w:hideMark/>
          </w:tcPr>
          <w:p w14:paraId="24CD826B" w14:textId="700D1E11" w:rsidR="006C44A0" w:rsidRPr="00B97C04" w:rsidRDefault="3CFCD710" w:rsidP="001323F9">
            <w:pPr>
              <w:jc w:val="center"/>
              <w:cnfStyle w:val="000000100000" w:firstRow="0" w:lastRow="0" w:firstColumn="0" w:lastColumn="0" w:oddVBand="0" w:evenVBand="0" w:oddHBand="1" w:evenHBand="0" w:firstRowFirstColumn="0" w:firstRowLastColumn="0" w:lastRowFirstColumn="0" w:lastRowLastColumn="0"/>
            </w:pPr>
            <w:r w:rsidRPr="6F4D9965">
              <w:rPr>
                <w:lang w:bidi="cy-GB"/>
              </w:rPr>
              <w:t>-</w:t>
            </w:r>
          </w:p>
        </w:tc>
        <w:tc>
          <w:tcPr>
            <w:tcW w:w="1843" w:type="dxa"/>
            <w:noWrap/>
            <w:hideMark/>
          </w:tcPr>
          <w:p w14:paraId="7B1108C7" w14:textId="360361B5" w:rsidR="006C44A0" w:rsidRPr="00B97C04" w:rsidRDefault="3CFCD710" w:rsidP="001323F9">
            <w:pPr>
              <w:jc w:val="center"/>
              <w:cnfStyle w:val="000000100000" w:firstRow="0" w:lastRow="0" w:firstColumn="0" w:lastColumn="0" w:oddVBand="0" w:evenVBand="0" w:oddHBand="1" w:evenHBand="0" w:firstRowFirstColumn="0" w:firstRowLastColumn="0" w:lastRowFirstColumn="0" w:lastRowLastColumn="0"/>
            </w:pPr>
            <w:r w:rsidRPr="6F4D9965">
              <w:rPr>
                <w:lang w:bidi="cy-GB"/>
              </w:rPr>
              <w:t>-</w:t>
            </w:r>
          </w:p>
        </w:tc>
        <w:tc>
          <w:tcPr>
            <w:tcW w:w="992" w:type="dxa"/>
            <w:noWrap/>
            <w:hideMark/>
          </w:tcPr>
          <w:p w14:paraId="578AA630" w14:textId="469F9243" w:rsidR="006C44A0" w:rsidRPr="00B97C04" w:rsidRDefault="3CFCD710" w:rsidP="001323F9">
            <w:pPr>
              <w:jc w:val="center"/>
              <w:cnfStyle w:val="000000100000" w:firstRow="0" w:lastRow="0" w:firstColumn="0" w:lastColumn="0" w:oddVBand="0" w:evenVBand="0" w:oddHBand="1" w:evenHBand="0" w:firstRowFirstColumn="0" w:firstRowLastColumn="0" w:lastRowFirstColumn="0" w:lastRowLastColumn="0"/>
            </w:pPr>
            <w:r w:rsidRPr="6F4D9965">
              <w:rPr>
                <w:lang w:bidi="cy-GB"/>
              </w:rPr>
              <w:t>-</w:t>
            </w:r>
          </w:p>
        </w:tc>
        <w:tc>
          <w:tcPr>
            <w:tcW w:w="850" w:type="dxa"/>
            <w:noWrap/>
            <w:hideMark/>
          </w:tcPr>
          <w:p w14:paraId="7D166EDA"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1.8%</w:t>
            </w:r>
          </w:p>
        </w:tc>
      </w:tr>
      <w:tr w:rsidR="006C44A0" w:rsidRPr="00B97C04" w14:paraId="75C7D828" w14:textId="77777777" w:rsidTr="007D605F">
        <w:trPr>
          <w:trHeight w:val="288"/>
        </w:trPr>
        <w:tc>
          <w:tcPr>
            <w:cnfStyle w:val="001000000000" w:firstRow="0" w:lastRow="0" w:firstColumn="1" w:lastColumn="0" w:oddVBand="0" w:evenVBand="0" w:oddHBand="0" w:evenHBand="0" w:firstRowFirstColumn="0" w:firstRowLastColumn="0" w:lastRowFirstColumn="0" w:lastRowLastColumn="0"/>
            <w:tcW w:w="2405" w:type="dxa"/>
            <w:noWrap/>
            <w:hideMark/>
          </w:tcPr>
          <w:p w14:paraId="1A7A3149" w14:textId="77777777" w:rsidR="006C44A0" w:rsidRPr="00B97C04" w:rsidRDefault="006C44A0" w:rsidP="00650A4D">
            <w:pPr>
              <w:rPr>
                <w:lang w:eastAsia="en-GB"/>
              </w:rPr>
            </w:pPr>
            <w:r w:rsidRPr="00B97C04">
              <w:rPr>
                <w:lang w:bidi="cy-GB"/>
              </w:rPr>
              <w:t>Ddim yn siŵr</w:t>
            </w:r>
          </w:p>
        </w:tc>
        <w:tc>
          <w:tcPr>
            <w:tcW w:w="1417" w:type="dxa"/>
            <w:noWrap/>
            <w:hideMark/>
          </w:tcPr>
          <w:p w14:paraId="5CC16C20"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5.0%</w:t>
            </w:r>
          </w:p>
        </w:tc>
        <w:tc>
          <w:tcPr>
            <w:tcW w:w="1418" w:type="dxa"/>
            <w:noWrap/>
            <w:hideMark/>
          </w:tcPr>
          <w:p w14:paraId="035DE0B8"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5.6%</w:t>
            </w:r>
          </w:p>
        </w:tc>
        <w:tc>
          <w:tcPr>
            <w:tcW w:w="1843" w:type="dxa"/>
            <w:noWrap/>
            <w:hideMark/>
          </w:tcPr>
          <w:p w14:paraId="4382A532"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7.4%</w:t>
            </w:r>
          </w:p>
        </w:tc>
        <w:tc>
          <w:tcPr>
            <w:tcW w:w="992" w:type="dxa"/>
            <w:noWrap/>
            <w:hideMark/>
          </w:tcPr>
          <w:p w14:paraId="06084B68"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7.4%</w:t>
            </w:r>
          </w:p>
        </w:tc>
        <w:tc>
          <w:tcPr>
            <w:tcW w:w="850" w:type="dxa"/>
            <w:noWrap/>
            <w:hideMark/>
          </w:tcPr>
          <w:p w14:paraId="074178E7"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5.5%</w:t>
            </w:r>
          </w:p>
        </w:tc>
      </w:tr>
      <w:tr w:rsidR="006C44A0" w:rsidRPr="00B97C04" w14:paraId="18A62BD3" w14:textId="77777777" w:rsidTr="007D605F">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405" w:type="dxa"/>
            <w:noWrap/>
            <w:hideMark/>
          </w:tcPr>
          <w:p w14:paraId="0EBC771D" w14:textId="77777777" w:rsidR="006C44A0" w:rsidRPr="00B97C04" w:rsidRDefault="006C44A0" w:rsidP="00650A4D">
            <w:pPr>
              <w:rPr>
                <w:lang w:eastAsia="en-GB"/>
              </w:rPr>
            </w:pPr>
            <w:r w:rsidRPr="00B97C04">
              <w:rPr>
                <w:lang w:bidi="cy-GB"/>
              </w:rPr>
              <w:t>Arall</w:t>
            </w:r>
          </w:p>
        </w:tc>
        <w:tc>
          <w:tcPr>
            <w:tcW w:w="1417" w:type="dxa"/>
            <w:noWrap/>
            <w:hideMark/>
          </w:tcPr>
          <w:p w14:paraId="6F323B52"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4.2%</w:t>
            </w:r>
          </w:p>
        </w:tc>
        <w:tc>
          <w:tcPr>
            <w:tcW w:w="1418" w:type="dxa"/>
            <w:noWrap/>
            <w:hideMark/>
          </w:tcPr>
          <w:p w14:paraId="751AA3EF"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7.5%</w:t>
            </w:r>
          </w:p>
        </w:tc>
        <w:tc>
          <w:tcPr>
            <w:tcW w:w="1843" w:type="dxa"/>
            <w:noWrap/>
            <w:hideMark/>
          </w:tcPr>
          <w:p w14:paraId="1A0FFE70"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9.1%</w:t>
            </w:r>
          </w:p>
        </w:tc>
        <w:tc>
          <w:tcPr>
            <w:tcW w:w="992" w:type="dxa"/>
            <w:noWrap/>
            <w:hideMark/>
          </w:tcPr>
          <w:p w14:paraId="72A0D6D7"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8.8%</w:t>
            </w:r>
          </w:p>
        </w:tc>
        <w:tc>
          <w:tcPr>
            <w:tcW w:w="850" w:type="dxa"/>
            <w:noWrap/>
            <w:hideMark/>
          </w:tcPr>
          <w:p w14:paraId="1F5EF33D"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5.4%</w:t>
            </w:r>
          </w:p>
        </w:tc>
      </w:tr>
    </w:tbl>
    <w:p w14:paraId="39EC0E20" w14:textId="77777777" w:rsidR="006C44A0" w:rsidRPr="00B97C04" w:rsidRDefault="006C44A0" w:rsidP="00650A4D"/>
    <w:p w14:paraId="2FE6BE9D" w14:textId="6634A916" w:rsidR="006C44A0" w:rsidRPr="00B97C04" w:rsidRDefault="006C44A0" w:rsidP="00650A4D">
      <w:pPr>
        <w:pStyle w:val="Heading2"/>
      </w:pPr>
      <w:bookmarkStart w:id="56" w:name="_Toc241488463"/>
      <w:r w:rsidRPr="00B97C04">
        <w:rPr>
          <w:lang w:bidi="cy-GB"/>
        </w:rPr>
        <w:t>Teimlo wedi’u gwerthfawrogi</w:t>
      </w:r>
      <w:bookmarkEnd w:id="56"/>
    </w:p>
    <w:p w14:paraId="422B5079" w14:textId="07A54C81" w:rsidR="006C44A0" w:rsidRPr="00B97C04" w:rsidRDefault="006C44A0" w:rsidP="00650A4D">
      <w:r w:rsidRPr="00B97C04">
        <w:rPr>
          <w:lang w:bidi="cy-GB"/>
        </w:rPr>
        <w:t xml:space="preserve">Gofynnwyd i'r ymatebwyr a oeddent yn teimlo eu bod yn cael eu gwerthfawrogi am y gwaith maen nhw’n ei wneud gan bum grŵp gwahanol – rheolwyr, cydweithwyr, pobl sy'n cael mynediad at ofal, asiantaethau partner a'r cyhoedd. Mae Ffigurau 7 i 11 yn dangos bod mwy </w:t>
      </w:r>
      <w:r w:rsidR="001C1F86">
        <w:rPr>
          <w:lang w:bidi="cy-GB"/>
        </w:rPr>
        <w:t xml:space="preserve">yn cytuno </w:t>
      </w:r>
      <w:r w:rsidRPr="00B97C04">
        <w:rPr>
          <w:lang w:bidi="cy-GB"/>
        </w:rPr>
        <w:t>nag anghytun</w:t>
      </w:r>
      <w:r w:rsidR="00D82712">
        <w:rPr>
          <w:lang w:bidi="cy-GB"/>
        </w:rPr>
        <w:t>o</w:t>
      </w:r>
      <w:r w:rsidRPr="00B97C04">
        <w:rPr>
          <w:lang w:bidi="cy-GB"/>
        </w:rPr>
        <w:t xml:space="preserve"> bod gweithwyr yn teimlo eu bod yn cael eu gwerthfawrogi gan bob grŵp rhanddeiliaid. </w:t>
      </w:r>
    </w:p>
    <w:p w14:paraId="12BAF7B8" w14:textId="426ADD1F" w:rsidR="006C44A0" w:rsidRPr="00B97C04" w:rsidRDefault="006C44A0" w:rsidP="00650A4D">
      <w:r w:rsidRPr="6F4D9965">
        <w:rPr>
          <w:lang w:bidi="cy-GB"/>
        </w:rPr>
        <w:t>Mae graddiannau cadarnhaol clir o ran teimlo eu bod yn cael eu gwerthfawrogi gan reolwyr (mae 6</w:t>
      </w:r>
      <w:r w:rsidR="26AEF34A" w:rsidRPr="6F4D9965">
        <w:rPr>
          <w:lang w:bidi="cy-GB"/>
        </w:rPr>
        <w:t>4</w:t>
      </w:r>
      <w:r w:rsidRPr="6F4D9965">
        <w:rPr>
          <w:lang w:bidi="cy-GB"/>
        </w:rPr>
        <w:t xml:space="preserve">% yn cytuno'n gryf neu'n cytuno), cydweithwyr (74%) a'r bobl maen nhw'n eu cefnogi (78%) (Ffigurau 7, 8 a 9). Mae'r canfyddiadau hyn yn debyg i ymatebion 2023, 2024 a 2025.  </w:t>
      </w:r>
    </w:p>
    <w:p w14:paraId="29BE0571" w14:textId="2E70ABE7" w:rsidR="006C44A0" w:rsidRPr="00B97C04" w:rsidRDefault="006C44A0" w:rsidP="00650A4D">
      <w:r w:rsidRPr="6F4D9965">
        <w:rPr>
          <w:lang w:bidi="cy-GB"/>
        </w:rPr>
        <w:t xml:space="preserve">Mae Ffigurau 10 ac 11 yn dangos bod tua hanner yr ymatebwyr yn cytuno eu bod yn teimlo eu bod yn cael eu gwerthfawrogi gan asiantaethau partner a'r cyhoedd. Mae'r ffigurau hyn hefyd yn dangos bod cyfran sylweddol wedi ymateb yn niwtral, ddim yn </w:t>
      </w:r>
      <w:r w:rsidRPr="6F4D9965">
        <w:rPr>
          <w:lang w:bidi="cy-GB"/>
        </w:rPr>
        <w:lastRenderedPageBreak/>
        <w:t>cytuno nac yn anghytuno (30% ar gyfer asiantaethau partner a 28% ar gyfer y cyhoedd). Roedd cyfrannau uwch yn anghytuno eu bod yn teimlo eu bod yn cael eu gwerthfawrogi gan asiantaethau partner (2</w:t>
      </w:r>
      <w:r w:rsidR="795576F8" w:rsidRPr="6F4D9965">
        <w:rPr>
          <w:lang w:bidi="cy-GB"/>
        </w:rPr>
        <w:t>0</w:t>
      </w:r>
      <w:r w:rsidRPr="6F4D9965">
        <w:rPr>
          <w:lang w:bidi="cy-GB"/>
        </w:rPr>
        <w:t>%) a'r cyhoedd (2</w:t>
      </w:r>
      <w:r w:rsidR="3FDEE0CE" w:rsidRPr="6F4D9965">
        <w:rPr>
          <w:lang w:bidi="cy-GB"/>
        </w:rPr>
        <w:t>0</w:t>
      </w:r>
      <w:r w:rsidRPr="6F4D9965">
        <w:rPr>
          <w:lang w:bidi="cy-GB"/>
        </w:rPr>
        <w:t>%) o'i gymharu â rhanddeiliaid eraill.</w:t>
      </w:r>
    </w:p>
    <w:p w14:paraId="79E39158" w14:textId="1B291819" w:rsidR="006C44A0" w:rsidRPr="00B97C04" w:rsidRDefault="006C44A0" w:rsidP="00650A4D">
      <w:r w:rsidRPr="6F4D9965">
        <w:rPr>
          <w:lang w:bidi="cy-GB"/>
        </w:rPr>
        <w:t>Er bod mwyafrif yr ymatebwyr yn teimlo eu bod yn cael eu gwerthfawrogi, wrth edrych ar wahanol grwpiau galwedigaethol, roedd cyfrannau uwch o weithwyr gofal yn anghytuno eu bod yn teimlo eu bod yn cael eu gwerthfawrogi gan eu rheolwr (2</w:t>
      </w:r>
      <w:r w:rsidR="58493E58" w:rsidRPr="6F4D9965">
        <w:rPr>
          <w:lang w:bidi="cy-GB"/>
        </w:rPr>
        <w:t>5</w:t>
      </w:r>
      <w:r w:rsidRPr="6F4D9965">
        <w:rPr>
          <w:lang w:bidi="cy-GB"/>
        </w:rPr>
        <w:t xml:space="preserve">%). O'i gymharu â rheolwyr gofal (15%) a'r rhai mewn galwedigaethau gwaith cymdeithasol (20%), mae hyn yn awgrymu rhywfaint o amrywiad mewn profiad yn y gweithle ar draws galwedigaethau. Y rhai mewn rolau gwaith cymdeithasol oedd yn teimlo eu bod yn cael eu gwerthfawrogi leiaf gan asiantaethau partner (26%) a'r cyhoedd yn gyffredinol (37%), gan nodi cyfraddau uwch o anghytundeb a chyfraddau is o gytundeb o'i gymharu â grwpiau eraill o weithwyr. Unwaith eto, roedd y canfyddiadau hyn yn debyg i ymatebion 2025. Mae hyn yn dangos bod cydnabyddiaeth gan reolwyr, cydweithwyr a'r rhai sy'n cael eu cefnogi yn gadarnhaol ar y cyfan, ond bod profiadau o gydnabyddiaeth allanol yn fwy cymysg.  </w:t>
      </w:r>
    </w:p>
    <w:p w14:paraId="672A25B9" w14:textId="2F019441" w:rsidR="00CF31D0" w:rsidRPr="00B97C04" w:rsidRDefault="00F90D37" w:rsidP="00650A4D">
      <w:r w:rsidRPr="00E87F54">
        <w:rPr>
          <w:noProof/>
          <w:color w:val="FFFFFF" w:themeColor="background1"/>
        </w:rPr>
        <w:drawing>
          <wp:anchor distT="0" distB="0" distL="114300" distR="114300" simplePos="0" relativeHeight="251658265" behindDoc="0" locked="0" layoutInCell="1" allowOverlap="1" wp14:anchorId="23EF4F83" wp14:editId="35D21286">
            <wp:simplePos x="0" y="0"/>
            <wp:positionH relativeFrom="column">
              <wp:posOffset>25400</wp:posOffset>
            </wp:positionH>
            <wp:positionV relativeFrom="paragraph">
              <wp:posOffset>732790</wp:posOffset>
            </wp:positionV>
            <wp:extent cx="5499735" cy="3187700"/>
            <wp:effectExtent l="0" t="0" r="5715" b="12700"/>
            <wp:wrapTopAndBottom/>
            <wp:docPr id="1646979649" name="Chart 1" descr="Graff.  &#10;Ffigur 7: Rwy'n teimlo fy od i'n cael fy ngwerthfawrogi am y gwaith rwy'n ei wneud gan fy rheolwr.">
              <a:extLst xmlns:a="http://schemas.openxmlformats.org/drawingml/2006/main">
                <a:ext uri="{FF2B5EF4-FFF2-40B4-BE49-F238E27FC236}">
                  <a16:creationId xmlns:a16="http://schemas.microsoft.com/office/drawing/2014/main" id="{948E6D57-D91A-AC9F-55EF-95881EE783B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14:sizeRelH relativeFrom="margin">
              <wp14:pctWidth>0</wp14:pctWidth>
            </wp14:sizeRelH>
            <wp14:sizeRelV relativeFrom="margin">
              <wp14:pctHeight>0</wp14:pctHeight>
            </wp14:sizeRelV>
          </wp:anchor>
        </w:drawing>
      </w:r>
      <w:r w:rsidR="0039343D" w:rsidRPr="00B97C04">
        <w:rPr>
          <w:noProof/>
          <w:lang w:bidi="cy-GB"/>
        </w:rPr>
        <mc:AlternateContent>
          <mc:Choice Requires="wps">
            <w:drawing>
              <wp:anchor distT="0" distB="0" distL="114300" distR="114300" simplePos="0" relativeHeight="251658243" behindDoc="0" locked="0" layoutInCell="1" allowOverlap="1" wp14:anchorId="0ED474C7" wp14:editId="2D8375F7">
                <wp:simplePos x="0" y="0"/>
                <wp:positionH relativeFrom="column">
                  <wp:posOffset>62230</wp:posOffset>
                </wp:positionH>
                <wp:positionV relativeFrom="paragraph">
                  <wp:posOffset>200025</wp:posOffset>
                </wp:positionV>
                <wp:extent cx="4572000" cy="443230"/>
                <wp:effectExtent l="0" t="0" r="0" b="0"/>
                <wp:wrapTopAndBottom/>
                <wp:docPr id="1417250372" name="Text Box 1" descr="Ffigur 7: Rwy'n teimlo fy mod i'n cael fy ngwerthfawrogi am y gwaith rwy'n ei wneud gan fy rheolwr"/>
                <wp:cNvGraphicFramePr/>
                <a:graphic xmlns:a="http://schemas.openxmlformats.org/drawingml/2006/main">
                  <a:graphicData uri="http://schemas.microsoft.com/office/word/2010/wordprocessingShape">
                    <wps:wsp>
                      <wps:cNvSpPr txBox="1"/>
                      <wps:spPr>
                        <a:xfrm>
                          <a:off x="0" y="0"/>
                          <a:ext cx="4572000" cy="443230"/>
                        </a:xfrm>
                        <a:prstGeom prst="rect">
                          <a:avLst/>
                        </a:prstGeom>
                        <a:solidFill>
                          <a:prstClr val="white"/>
                        </a:solidFill>
                        <a:ln>
                          <a:noFill/>
                        </a:ln>
                      </wps:spPr>
                      <wps:txbx>
                        <w:txbxContent>
                          <w:p w14:paraId="2BDFCC52" w14:textId="24F3C3F5" w:rsidR="0039343D" w:rsidRPr="009A1AE2" w:rsidRDefault="0039343D" w:rsidP="00650A4D">
                            <w:pPr>
                              <w:pStyle w:val="Caption"/>
                            </w:pPr>
                            <w:bookmarkStart w:id="57" w:name="_Toc242366652"/>
                            <w:r w:rsidRPr="009A1AE2">
                              <w:rPr>
                                <w:lang w:bidi="cy-GB"/>
                              </w:rPr>
                              <w:t xml:space="preserve">Ffigur </w:t>
                            </w:r>
                            <w:r>
                              <w:rPr>
                                <w:lang w:bidi="cy-GB"/>
                              </w:rPr>
                              <w:fldChar w:fldCharType="begin"/>
                            </w:r>
                            <w:r>
                              <w:rPr>
                                <w:lang w:bidi="cy-GB"/>
                              </w:rPr>
                              <w:instrText>SEQ Figure \* ARABIC</w:instrText>
                            </w:r>
                            <w:r>
                              <w:rPr>
                                <w:lang w:bidi="cy-GB"/>
                              </w:rPr>
                              <w:fldChar w:fldCharType="separate"/>
                            </w:r>
                            <w:r w:rsidR="002C6D62">
                              <w:rPr>
                                <w:noProof/>
                                <w:lang w:bidi="cy-GB"/>
                              </w:rPr>
                              <w:t>7</w:t>
                            </w:r>
                            <w:r>
                              <w:rPr>
                                <w:lang w:bidi="cy-GB"/>
                              </w:rPr>
                              <w:fldChar w:fldCharType="end"/>
                            </w:r>
                            <w:r w:rsidRPr="009A1AE2">
                              <w:rPr>
                                <w:lang w:bidi="cy-GB"/>
                              </w:rPr>
                              <w:t>: Rwy'n teimlo fy mod i'n cael fy ngwerthfawrogi am y gwaith rwy'n ei wneud gan fy rheolwr</w:t>
                            </w:r>
                            <w:bookmarkEnd w:id="57"/>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ED474C7" id="_x0000_s1032" type="#_x0000_t202" alt="Ffigur 7: Rwy'n teimlo fy mod i'n cael fy ngwerthfawrogi am y gwaith rwy'n ei wneud gan fy rheolwr" style="position:absolute;margin-left:4.9pt;margin-top:15.75pt;width:5in;height:34.9pt;z-index:25165824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" stroked="f">
                <v:textbox inset="0,0,0,0">
                  <w:txbxContent>
                    <w:p w14:paraId="2BDFCC52" w14:textId="24F3C3F5" w:rsidR="0039343D" w:rsidRPr="009A1AE2" w:rsidRDefault="0039343D" w:rsidP="00650A4D">
                      <w:pPr>
                        <w:pStyle w:val="Caption"/>
                      </w:pPr>
                      <w:bookmarkStart w:id="58" w:name="_Toc242366652"/>
                      <w:r w:rsidRPr="009A1AE2">
                        <w:rPr>
                          <w:lang w:bidi="cy-GB"/>
                        </w:rPr>
                        <w:t xml:space="preserve">Ffigur </w:t>
                      </w:r>
                      <w:r>
                        <w:rPr>
                          <w:lang w:bidi="cy-GB"/>
                        </w:rPr>
                        <w:fldChar w:fldCharType="begin"/>
                      </w:r>
                      <w:r>
                        <w:rPr>
                          <w:lang w:bidi="cy-GB"/>
                        </w:rPr>
                        <w:instrText>SEQ Figure \* ARABIC</w:instrText>
                      </w:r>
                      <w:r>
                        <w:rPr>
                          <w:lang w:bidi="cy-GB"/>
                        </w:rPr>
                        <w:fldChar w:fldCharType="separate"/>
                      </w:r>
                      <w:r w:rsidR="002C6D62">
                        <w:rPr>
                          <w:noProof/>
                          <w:lang w:bidi="cy-GB"/>
                        </w:rPr>
                        <w:t>7</w:t>
                      </w:r>
                      <w:r>
                        <w:rPr>
                          <w:lang w:bidi="cy-GB"/>
                        </w:rPr>
                        <w:fldChar w:fldCharType="end"/>
                      </w:r>
                      <w:r w:rsidRPr="009A1AE2">
                        <w:rPr>
                          <w:lang w:bidi="cy-GB"/>
                        </w:rPr>
                        <w:t>: Rwy'n teimlo fy mod i'n cael fy ngwerthfawrogi am y gwaith rwy'n ei wneud gan fy rheolwr</w:t>
                      </w:r>
                      <w:bookmarkEnd w:id="58"/>
                    </w:p>
                  </w:txbxContent>
                </v:textbox>
                <w10:wrap type="topAndBottom"/>
              </v:shape>
            </w:pict>
          </mc:Fallback>
        </mc:AlternateContent>
      </w:r>
    </w:p>
    <w:p w14:paraId="61F1F522" w14:textId="77777777" w:rsidR="00C90D97" w:rsidRDefault="00C90D97" w:rsidP="00650A4D"/>
    <w:p w14:paraId="3D7B7AE4" w14:textId="77777777" w:rsidR="00BD17EC" w:rsidRDefault="00BD17EC" w:rsidP="00650A4D"/>
    <w:p w14:paraId="30235C20" w14:textId="77777777" w:rsidR="00BD17EC" w:rsidRDefault="00BD17EC" w:rsidP="00650A4D"/>
    <w:p w14:paraId="1916BB05" w14:textId="77777777" w:rsidR="00BD17EC" w:rsidRDefault="00BD17EC" w:rsidP="00650A4D"/>
    <w:p w14:paraId="6D5C4FC5" w14:textId="77777777" w:rsidR="00BD17EC" w:rsidRDefault="00BD17EC" w:rsidP="00650A4D"/>
    <w:p w14:paraId="3C532452" w14:textId="77777777" w:rsidR="00BD17EC" w:rsidRDefault="00BD17EC" w:rsidP="00650A4D"/>
    <w:p w14:paraId="73B4D30A" w14:textId="47EC0A87" w:rsidR="00C90D97" w:rsidRDefault="00BD17EC" w:rsidP="00650A4D">
      <w:r>
        <w:rPr>
          <w:noProof/>
        </w:rPr>
        <w:lastRenderedPageBreak/>
        <w:drawing>
          <wp:anchor distT="0" distB="0" distL="114300" distR="114300" simplePos="0" relativeHeight="251658266" behindDoc="0" locked="0" layoutInCell="1" allowOverlap="1" wp14:anchorId="0087FF5A" wp14:editId="49709AFE">
            <wp:simplePos x="0" y="0"/>
            <wp:positionH relativeFrom="column">
              <wp:posOffset>101600</wp:posOffset>
            </wp:positionH>
            <wp:positionV relativeFrom="paragraph">
              <wp:posOffset>647700</wp:posOffset>
            </wp:positionV>
            <wp:extent cx="5646420" cy="3314700"/>
            <wp:effectExtent l="0" t="0" r="11430" b="0"/>
            <wp:wrapTopAndBottom/>
            <wp:docPr id="830523837" name="Chart 1" descr="Ffigur 8: Rwy'n teimlo fy mod i'n cael fy ngwerthfawrogi am y gwaith rwy'n ei wneud gan fy nghydweithwyr">
              <a:extLst xmlns:a="http://schemas.openxmlformats.org/drawingml/2006/main">
                <a:ext uri="{FF2B5EF4-FFF2-40B4-BE49-F238E27FC236}">
                  <a16:creationId xmlns:a16="http://schemas.microsoft.com/office/drawing/2014/main" id="{61BA512A-23C9-423B-902B-D3B0B3205AB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14:sizeRelH relativeFrom="margin">
              <wp14:pctWidth>0</wp14:pctWidth>
            </wp14:sizeRelH>
            <wp14:sizeRelV relativeFrom="margin">
              <wp14:pctHeight>0</wp14:pctHeight>
            </wp14:sizeRelV>
          </wp:anchor>
        </w:drawing>
      </w:r>
      <w:r w:rsidRPr="00B97C04">
        <w:rPr>
          <w:noProof/>
          <w:lang w:bidi="cy-GB"/>
        </w:rPr>
        <mc:AlternateContent>
          <mc:Choice Requires="wps">
            <w:drawing>
              <wp:anchor distT="0" distB="0" distL="114300" distR="114300" simplePos="0" relativeHeight="251658244" behindDoc="0" locked="0" layoutInCell="1" allowOverlap="1" wp14:anchorId="7C0F5C16" wp14:editId="793B8654">
                <wp:simplePos x="0" y="0"/>
                <wp:positionH relativeFrom="column">
                  <wp:posOffset>103505</wp:posOffset>
                </wp:positionH>
                <wp:positionV relativeFrom="paragraph">
                  <wp:posOffset>187325</wp:posOffset>
                </wp:positionV>
                <wp:extent cx="4572000" cy="457200"/>
                <wp:effectExtent l="0" t="0" r="0" b="0"/>
                <wp:wrapTopAndBottom/>
                <wp:docPr id="2079615020" name="Text Box 1"/>
                <wp:cNvGraphicFramePr/>
                <a:graphic xmlns:a="http://schemas.openxmlformats.org/drawingml/2006/main">
                  <a:graphicData uri="http://schemas.microsoft.com/office/word/2010/wordprocessingShape">
                    <wps:wsp>
                      <wps:cNvSpPr txBox="1"/>
                      <wps:spPr>
                        <a:xfrm>
                          <a:off x="0" y="0"/>
                          <a:ext cx="4572000" cy="457200"/>
                        </a:xfrm>
                        <a:prstGeom prst="rect">
                          <a:avLst/>
                        </a:prstGeom>
                        <a:solidFill>
                          <a:prstClr val="white"/>
                        </a:solidFill>
                        <a:ln>
                          <a:noFill/>
                        </a:ln>
                      </wps:spPr>
                      <wps:txbx>
                        <w:txbxContent>
                          <w:p w14:paraId="26A680BA" w14:textId="5D0B1E48" w:rsidR="001F3179" w:rsidRPr="009A1AE2" w:rsidRDefault="001F3179" w:rsidP="00650A4D">
                            <w:pPr>
                              <w:pStyle w:val="Caption"/>
                            </w:pPr>
                            <w:bookmarkStart w:id="59" w:name="_Toc242366653"/>
                            <w:r w:rsidRPr="009A1AE2">
                              <w:rPr>
                                <w:lang w:bidi="cy-GB"/>
                              </w:rPr>
                              <w:t xml:space="preserve">Ffigur </w:t>
                            </w:r>
                            <w:r>
                              <w:rPr>
                                <w:lang w:bidi="cy-GB"/>
                              </w:rPr>
                              <w:fldChar w:fldCharType="begin"/>
                            </w:r>
                            <w:r>
                              <w:rPr>
                                <w:lang w:bidi="cy-GB"/>
                              </w:rPr>
                              <w:instrText>SEQ Figure \* ARABIC</w:instrText>
                            </w:r>
                            <w:r>
                              <w:rPr>
                                <w:lang w:bidi="cy-GB"/>
                              </w:rPr>
                              <w:fldChar w:fldCharType="separate"/>
                            </w:r>
                            <w:r w:rsidR="002C6D62">
                              <w:rPr>
                                <w:noProof/>
                                <w:lang w:bidi="cy-GB"/>
                              </w:rPr>
                              <w:t>8</w:t>
                            </w:r>
                            <w:r>
                              <w:rPr>
                                <w:lang w:bidi="cy-GB"/>
                              </w:rPr>
                              <w:fldChar w:fldCharType="end"/>
                            </w:r>
                            <w:r w:rsidRPr="009A1AE2">
                              <w:rPr>
                                <w:lang w:bidi="cy-GB"/>
                              </w:rPr>
                              <w:t>: Rwy'n teimlo fy mod i'n cael fy ngwerthfawrogi am y gwaith rwy'n ei wneud gan fy nghydweithwyr</w:t>
                            </w:r>
                            <w:bookmarkEnd w:id="59"/>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7C0F5C16" id="_x0000_s1033" type="#_x0000_t202" style="position:absolute;margin-left:8.15pt;margin-top:14.75pt;width:5in;height:36pt;z-index:2516582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" stroked="f">
                <v:textbox inset="0,0,0,0">
                  <w:txbxContent>
                    <w:p w14:paraId="26A680BA" w14:textId="5D0B1E48" w:rsidR="001F3179" w:rsidRPr="009A1AE2" w:rsidRDefault="001F3179" w:rsidP="00650A4D">
                      <w:pPr>
                        <w:pStyle w:val="Caption"/>
                      </w:pPr>
                      <w:bookmarkStart w:id="60" w:name="_Toc242366653"/>
                      <w:r w:rsidRPr="009A1AE2">
                        <w:rPr>
                          <w:lang w:bidi="cy-GB"/>
                        </w:rPr>
                        <w:t xml:space="preserve">Ffigur </w:t>
                      </w:r>
                      <w:r>
                        <w:rPr>
                          <w:lang w:bidi="cy-GB"/>
                        </w:rPr>
                        <w:fldChar w:fldCharType="begin"/>
                      </w:r>
                      <w:r>
                        <w:rPr>
                          <w:lang w:bidi="cy-GB"/>
                        </w:rPr>
                        <w:instrText>SEQ Figure \* ARABIC</w:instrText>
                      </w:r>
                      <w:r>
                        <w:rPr>
                          <w:lang w:bidi="cy-GB"/>
                        </w:rPr>
                        <w:fldChar w:fldCharType="separate"/>
                      </w:r>
                      <w:r w:rsidR="002C6D62">
                        <w:rPr>
                          <w:noProof/>
                          <w:lang w:bidi="cy-GB"/>
                        </w:rPr>
                        <w:t>8</w:t>
                      </w:r>
                      <w:r>
                        <w:rPr>
                          <w:lang w:bidi="cy-GB"/>
                        </w:rPr>
                        <w:fldChar w:fldCharType="end"/>
                      </w:r>
                      <w:r w:rsidRPr="009A1AE2">
                        <w:rPr>
                          <w:lang w:bidi="cy-GB"/>
                        </w:rPr>
                        <w:t>: Rwy'n teimlo fy mod i'n cael fy ngwerthfawrogi am y gwaith rwy'n ei wneud gan fy nghydweithwyr</w:t>
                      </w:r>
                      <w:bookmarkEnd w:id="60"/>
                    </w:p>
                  </w:txbxContent>
                </v:textbox>
                <w10:wrap type="topAndBottom"/>
              </v:shape>
            </w:pict>
          </mc:Fallback>
        </mc:AlternateContent>
      </w:r>
    </w:p>
    <w:p w14:paraId="5BD513DF" w14:textId="5FFD19E0" w:rsidR="00C90D97" w:rsidRDefault="00BD176B" w:rsidP="00650A4D">
      <w:r>
        <w:rPr>
          <w:noProof/>
        </w:rPr>
        <w:drawing>
          <wp:anchor distT="0" distB="0" distL="114300" distR="114300" simplePos="0" relativeHeight="251658267" behindDoc="0" locked="0" layoutInCell="1" allowOverlap="1" wp14:anchorId="4F2F09B8" wp14:editId="367D4D78">
            <wp:simplePos x="0" y="0"/>
            <wp:positionH relativeFrom="column">
              <wp:posOffset>0</wp:posOffset>
            </wp:positionH>
            <wp:positionV relativeFrom="paragraph">
              <wp:posOffset>4612640</wp:posOffset>
            </wp:positionV>
            <wp:extent cx="5829300" cy="3644900"/>
            <wp:effectExtent l="0" t="0" r="0" b="12700"/>
            <wp:wrapTopAndBottom/>
            <wp:docPr id="425728802" name="Chart 1" descr="Ffigur 9: Rwy'n teimlo fy mod i'n cael fy ngwerthfawrogi am y gwaith rwy'n ei wneud gan y bobl/teuluoedd rwy'n eu cefnogi">
              <a:extLst xmlns:a="http://schemas.openxmlformats.org/drawingml/2006/main">
                <a:ext uri="{FF2B5EF4-FFF2-40B4-BE49-F238E27FC236}">
                  <a16:creationId xmlns:a16="http://schemas.microsoft.com/office/drawing/2014/main" id="{29DD0831-32A7-4CF4-B7DC-1C2F7EA7D3F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14:sizeRelH relativeFrom="margin">
              <wp14:pctWidth>0</wp14:pctWidth>
            </wp14:sizeRelH>
            <wp14:sizeRelV relativeFrom="margin">
              <wp14:pctHeight>0</wp14:pctHeight>
            </wp14:sizeRelV>
          </wp:anchor>
        </w:drawing>
      </w:r>
      <w:r w:rsidRPr="00B97C04">
        <w:rPr>
          <w:noProof/>
          <w:lang w:bidi="cy-GB"/>
        </w:rPr>
        <mc:AlternateContent>
          <mc:Choice Requires="wps">
            <w:drawing>
              <wp:anchor distT="0" distB="0" distL="114300" distR="114300" simplePos="0" relativeHeight="251658256" behindDoc="0" locked="0" layoutInCell="1" allowOverlap="1" wp14:anchorId="1E6D2A88" wp14:editId="4EEBD0A2">
                <wp:simplePos x="0" y="0"/>
                <wp:positionH relativeFrom="column">
                  <wp:posOffset>105410</wp:posOffset>
                </wp:positionH>
                <wp:positionV relativeFrom="paragraph">
                  <wp:posOffset>3947160</wp:posOffset>
                </wp:positionV>
                <wp:extent cx="5646420" cy="635"/>
                <wp:effectExtent l="0" t="0" r="0" b="0"/>
                <wp:wrapTopAndBottom/>
                <wp:docPr id="1423407216" name="Text Box 1"/>
                <wp:cNvGraphicFramePr/>
                <a:graphic xmlns:a="http://schemas.openxmlformats.org/drawingml/2006/main">
                  <a:graphicData uri="http://schemas.microsoft.com/office/word/2010/wordprocessingShape">
                    <wps:wsp>
                      <wps:cNvSpPr txBox="1"/>
                      <wps:spPr>
                        <a:xfrm>
                          <a:off x="0" y="0"/>
                          <a:ext cx="5646420" cy="635"/>
                        </a:xfrm>
                        <a:prstGeom prst="rect">
                          <a:avLst/>
                        </a:prstGeom>
                        <a:solidFill>
                          <a:prstClr val="white"/>
                        </a:solidFill>
                        <a:ln>
                          <a:noFill/>
                        </a:ln>
                      </wps:spPr>
                      <wps:txbx>
                        <w:txbxContent>
                          <w:p w14:paraId="3E5FC010" w14:textId="7ED70A1D" w:rsidR="00EA64E5" w:rsidRPr="00D010FD" w:rsidRDefault="00EA64E5" w:rsidP="00EA64E5">
                            <w:pPr>
                              <w:pStyle w:val="Caption"/>
                              <w:rPr>
                                <w:noProof/>
                              </w:rPr>
                            </w:pPr>
                            <w:bookmarkStart w:id="61" w:name="_Toc242366654"/>
                            <w:r>
                              <w:rPr>
                                <w:lang w:bidi="cy-GB"/>
                              </w:rPr>
                              <w:t xml:space="preserve">Ffigur </w:t>
                            </w:r>
                            <w:r>
                              <w:rPr>
                                <w:lang w:bidi="cy-GB"/>
                              </w:rPr>
                              <w:fldChar w:fldCharType="begin"/>
                            </w:r>
                            <w:r>
                              <w:rPr>
                                <w:lang w:bidi="cy-GB"/>
                              </w:rPr>
                              <w:instrText>SEQ Figure \* ARABIC</w:instrText>
                            </w:r>
                            <w:r>
                              <w:rPr>
                                <w:lang w:bidi="cy-GB"/>
                              </w:rPr>
                              <w:fldChar w:fldCharType="separate"/>
                            </w:r>
                            <w:r w:rsidR="002C6D62">
                              <w:rPr>
                                <w:noProof/>
                                <w:lang w:bidi="cy-GB"/>
                              </w:rPr>
                              <w:t>9</w:t>
                            </w:r>
                            <w:r>
                              <w:rPr>
                                <w:lang w:bidi="cy-GB"/>
                              </w:rPr>
                              <w:fldChar w:fldCharType="end"/>
                            </w:r>
                            <w:r>
                              <w:rPr>
                                <w:lang w:bidi="cy-GB"/>
                              </w:rPr>
                              <w:t>: Rwy'n teimlo fy mod i'n cael fy ngwerthfawrogi am y gwaith rwy'n ei wneud gan y bobl/teuluoedd rwy'n eu cefnogi</w:t>
                            </w:r>
                            <w:bookmarkEnd w:id="61"/>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E6D2A88" id="_x0000_s1034" type="#_x0000_t202" style="position:absolute;margin-left:8.3pt;margin-top:310.8pt;width:444.6pt;height:.05pt;z-index:2516582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" stroked="f">
                <v:textbox style="mso-fit-shape-to-text:t" inset="0,0,0,0">
                  <w:txbxContent>
                    <w:p w14:paraId="3E5FC010" w14:textId="7ED70A1D" w:rsidR="00EA64E5" w:rsidRPr="00D010FD" w:rsidRDefault="00EA64E5" w:rsidP="00EA64E5">
                      <w:pPr>
                        <w:pStyle w:val="Caption"/>
                        <w:rPr>
                          <w:noProof/>
                        </w:rPr>
                      </w:pPr>
                      <w:bookmarkStart w:id="62" w:name="_Toc242366654"/>
                      <w:r>
                        <w:rPr>
                          <w:lang w:bidi="cy-GB"/>
                        </w:rPr>
                        <w:t xml:space="preserve">Ffigur </w:t>
                      </w:r>
                      <w:r>
                        <w:rPr>
                          <w:lang w:bidi="cy-GB"/>
                        </w:rPr>
                        <w:fldChar w:fldCharType="begin"/>
                      </w:r>
                      <w:r>
                        <w:rPr>
                          <w:lang w:bidi="cy-GB"/>
                        </w:rPr>
                        <w:instrText>SEQ Figure \* ARABIC</w:instrText>
                      </w:r>
                      <w:r>
                        <w:rPr>
                          <w:lang w:bidi="cy-GB"/>
                        </w:rPr>
                        <w:fldChar w:fldCharType="separate"/>
                      </w:r>
                      <w:r w:rsidR="002C6D62">
                        <w:rPr>
                          <w:noProof/>
                          <w:lang w:bidi="cy-GB"/>
                        </w:rPr>
                        <w:t>9</w:t>
                      </w:r>
                      <w:r>
                        <w:rPr>
                          <w:lang w:bidi="cy-GB"/>
                        </w:rPr>
                        <w:fldChar w:fldCharType="end"/>
                      </w:r>
                      <w:r>
                        <w:rPr>
                          <w:lang w:bidi="cy-GB"/>
                        </w:rPr>
                        <w:t>: Rwy'n teimlo fy mod i'n cael fy ngwerthfawrogi am y gwaith rwy'n ei wneud gan y bobl/teuluoedd rwy'n eu cefnogi</w:t>
                      </w:r>
                      <w:bookmarkEnd w:id="62"/>
                    </w:p>
                  </w:txbxContent>
                </v:textbox>
                <w10:wrap type="topAndBottom"/>
              </v:shape>
            </w:pict>
          </mc:Fallback>
        </mc:AlternateContent>
      </w:r>
    </w:p>
    <w:p w14:paraId="6F9519CC" w14:textId="5B5827D6" w:rsidR="00C90D97" w:rsidRDefault="00C90D97" w:rsidP="00650A4D"/>
    <w:p w14:paraId="41D3E2A0" w14:textId="442D2D9F" w:rsidR="00623F91" w:rsidRPr="00B97C04" w:rsidRDefault="009C38C5" w:rsidP="00650A4D">
      <w:r w:rsidRPr="00B97C04">
        <w:rPr>
          <w:noProof/>
          <w:lang w:bidi="cy-GB"/>
        </w:rPr>
        <w:lastRenderedPageBreak/>
        <mc:AlternateContent>
          <mc:Choice Requires="wps">
            <w:drawing>
              <wp:anchor distT="0" distB="0" distL="114300" distR="114300" simplePos="0" relativeHeight="251658245" behindDoc="0" locked="0" layoutInCell="1" allowOverlap="1" wp14:anchorId="40C194F6" wp14:editId="1A6C1872">
                <wp:simplePos x="0" y="0"/>
                <wp:positionH relativeFrom="column">
                  <wp:posOffset>0</wp:posOffset>
                </wp:positionH>
                <wp:positionV relativeFrom="paragraph">
                  <wp:posOffset>190500</wp:posOffset>
                </wp:positionV>
                <wp:extent cx="5478780" cy="457200"/>
                <wp:effectExtent l="0" t="0" r="7620" b="0"/>
                <wp:wrapTopAndBottom/>
                <wp:docPr id="605885914" name="Text Box 1"/>
                <wp:cNvGraphicFramePr/>
                <a:graphic xmlns:a="http://schemas.openxmlformats.org/drawingml/2006/main">
                  <a:graphicData uri="http://schemas.microsoft.com/office/word/2010/wordprocessingShape">
                    <wps:wsp>
                      <wps:cNvSpPr txBox="1"/>
                      <wps:spPr>
                        <a:xfrm>
                          <a:off x="0" y="0"/>
                          <a:ext cx="5478780" cy="457200"/>
                        </a:xfrm>
                        <a:prstGeom prst="rect">
                          <a:avLst/>
                        </a:prstGeom>
                        <a:solidFill>
                          <a:prstClr val="white"/>
                        </a:solidFill>
                        <a:ln>
                          <a:noFill/>
                        </a:ln>
                      </wps:spPr>
                      <wps:txbx>
                        <w:txbxContent>
                          <w:p w14:paraId="4A1C3A5E" w14:textId="1142EA3A" w:rsidR="00FF76D0" w:rsidRPr="009A1AE2" w:rsidRDefault="00FF76D0" w:rsidP="00650A4D">
                            <w:pPr>
                              <w:pStyle w:val="Caption"/>
                            </w:pPr>
                            <w:bookmarkStart w:id="63" w:name="_Toc242366655"/>
                            <w:r w:rsidRPr="009A1AE2">
                              <w:rPr>
                                <w:lang w:bidi="cy-GB"/>
                              </w:rPr>
                              <w:t xml:space="preserve">Ffigur </w:t>
                            </w:r>
                            <w:r>
                              <w:rPr>
                                <w:lang w:bidi="cy-GB"/>
                              </w:rPr>
                              <w:fldChar w:fldCharType="begin"/>
                            </w:r>
                            <w:r>
                              <w:rPr>
                                <w:lang w:bidi="cy-GB"/>
                              </w:rPr>
                              <w:instrText>SEQ Figure \* ARABIC</w:instrText>
                            </w:r>
                            <w:r>
                              <w:rPr>
                                <w:lang w:bidi="cy-GB"/>
                              </w:rPr>
                              <w:fldChar w:fldCharType="separate"/>
                            </w:r>
                            <w:r w:rsidR="002C6D62">
                              <w:rPr>
                                <w:noProof/>
                                <w:lang w:bidi="cy-GB"/>
                              </w:rPr>
                              <w:t>10</w:t>
                            </w:r>
                            <w:r>
                              <w:rPr>
                                <w:lang w:bidi="cy-GB"/>
                              </w:rPr>
                              <w:fldChar w:fldCharType="end"/>
                            </w:r>
                            <w:r w:rsidRPr="009A1AE2">
                              <w:rPr>
                                <w:lang w:bidi="cy-GB"/>
                              </w:rPr>
                              <w:t>: Rwy'n teimlo fy mod i'n cael fy ngwerthfawrogi am y gwaith rwy'n ei wneud gan yr asiantaethau partner</w:t>
                            </w:r>
                            <w:bookmarkEnd w:id="63"/>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0C194F6" id="_x0000_s1035" type="#_x0000_t202" style="position:absolute;margin-left:0;margin-top:15pt;width:431.4pt;height:36pt;z-index:25165824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" stroked="f">
                <v:textbox inset="0,0,0,0">
                  <w:txbxContent>
                    <w:p w14:paraId="4A1C3A5E" w14:textId="1142EA3A" w:rsidR="00FF76D0" w:rsidRPr="009A1AE2" w:rsidRDefault="00FF76D0" w:rsidP="00650A4D">
                      <w:pPr>
                        <w:pStyle w:val="Caption"/>
                      </w:pPr>
                      <w:bookmarkStart w:id="64" w:name="_Toc242366655"/>
                      <w:r w:rsidRPr="009A1AE2">
                        <w:rPr>
                          <w:lang w:bidi="cy-GB"/>
                        </w:rPr>
                        <w:t xml:space="preserve">Ffigur </w:t>
                      </w:r>
                      <w:r>
                        <w:rPr>
                          <w:lang w:bidi="cy-GB"/>
                        </w:rPr>
                        <w:fldChar w:fldCharType="begin"/>
                      </w:r>
                      <w:r>
                        <w:rPr>
                          <w:lang w:bidi="cy-GB"/>
                        </w:rPr>
                        <w:instrText>SEQ Figure \* ARABIC</w:instrText>
                      </w:r>
                      <w:r>
                        <w:rPr>
                          <w:lang w:bidi="cy-GB"/>
                        </w:rPr>
                        <w:fldChar w:fldCharType="separate"/>
                      </w:r>
                      <w:r w:rsidR="002C6D62">
                        <w:rPr>
                          <w:noProof/>
                          <w:lang w:bidi="cy-GB"/>
                        </w:rPr>
                        <w:t>10</w:t>
                      </w:r>
                      <w:r>
                        <w:rPr>
                          <w:lang w:bidi="cy-GB"/>
                        </w:rPr>
                        <w:fldChar w:fldCharType="end"/>
                      </w:r>
                      <w:r w:rsidRPr="009A1AE2">
                        <w:rPr>
                          <w:lang w:bidi="cy-GB"/>
                        </w:rPr>
                        <w:t>: Rwy'n teimlo fy mod i'n cael fy ngwerthfawrogi am y gwaith rwy'n ei wneud gan yr asiantaethau partner</w:t>
                      </w:r>
                      <w:bookmarkEnd w:id="64"/>
                    </w:p>
                  </w:txbxContent>
                </v:textbox>
                <w10:wrap type="topAndBottom"/>
              </v:shape>
            </w:pict>
          </mc:Fallback>
        </mc:AlternateContent>
      </w:r>
    </w:p>
    <w:p w14:paraId="79CB1593" w14:textId="777FEAFD" w:rsidR="00BD17EC" w:rsidRDefault="009C38C5" w:rsidP="00650A4D">
      <w:r>
        <w:rPr>
          <w:noProof/>
        </w:rPr>
        <w:drawing>
          <wp:anchor distT="0" distB="0" distL="114300" distR="114300" simplePos="0" relativeHeight="251658268" behindDoc="0" locked="0" layoutInCell="1" allowOverlap="1" wp14:anchorId="6B930031" wp14:editId="24B2A48C">
            <wp:simplePos x="0" y="0"/>
            <wp:positionH relativeFrom="column">
              <wp:posOffset>0</wp:posOffset>
            </wp:positionH>
            <wp:positionV relativeFrom="paragraph">
              <wp:posOffset>596900</wp:posOffset>
            </wp:positionV>
            <wp:extent cx="5405120" cy="3093720"/>
            <wp:effectExtent l="0" t="0" r="5080" b="11430"/>
            <wp:wrapTopAndBottom/>
            <wp:docPr id="1064912898" name="Chart 1" descr="Ffigur 10: Rwy'n teimlo fy mod i'n cael fy ngwerthfawrogi am y gwaith rwy'n ei wneud gan yr asiantaethau partner">
              <a:extLst xmlns:a="http://schemas.openxmlformats.org/drawingml/2006/main">
                <a:ext uri="{FF2B5EF4-FFF2-40B4-BE49-F238E27FC236}">
                  <a16:creationId xmlns:a16="http://schemas.microsoft.com/office/drawing/2014/main" id="{33C1812D-7099-4E4D-AB30-D149C869A9F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14:sizeRelH relativeFrom="margin">
              <wp14:pctWidth>0</wp14:pctWidth>
            </wp14:sizeRelH>
            <wp14:sizeRelV relativeFrom="margin">
              <wp14:pctHeight>0</wp14:pctHeight>
            </wp14:sizeRelV>
          </wp:anchor>
        </w:drawing>
      </w:r>
    </w:p>
    <w:p w14:paraId="1297799B" w14:textId="0166E406" w:rsidR="007F3511" w:rsidRDefault="009C38C5" w:rsidP="00822B93">
      <w:r>
        <w:rPr>
          <w:noProof/>
        </w:rPr>
        <w:drawing>
          <wp:anchor distT="0" distB="0" distL="114300" distR="114300" simplePos="0" relativeHeight="251658269" behindDoc="0" locked="0" layoutInCell="1" allowOverlap="1" wp14:anchorId="487CE0A5" wp14:editId="77A6E9F5">
            <wp:simplePos x="0" y="0"/>
            <wp:positionH relativeFrom="column">
              <wp:posOffset>0</wp:posOffset>
            </wp:positionH>
            <wp:positionV relativeFrom="paragraph">
              <wp:posOffset>3880485</wp:posOffset>
            </wp:positionV>
            <wp:extent cx="5405120" cy="3771900"/>
            <wp:effectExtent l="0" t="0" r="5080" b="0"/>
            <wp:wrapTopAndBottom/>
            <wp:docPr id="590251542" name="Chart 1" descr="Ffigur 11: Rwy'n teimlo fy mod i'n cael fy ngwerthfawrogi am y gwaith rwy'n ei wneud gan y cyhoedd yn gyffredinol">
              <a:extLst xmlns:a="http://schemas.openxmlformats.org/drawingml/2006/main">
                <a:ext uri="{FF2B5EF4-FFF2-40B4-BE49-F238E27FC236}">
                  <a16:creationId xmlns:a16="http://schemas.microsoft.com/office/drawing/2014/main" id="{2C663BE3-4146-4FDE-8447-4E49D60F933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14:sizeRelH relativeFrom="margin">
              <wp14:pctWidth>0</wp14:pctWidth>
            </wp14:sizeRelH>
            <wp14:sizeRelV relativeFrom="margin">
              <wp14:pctHeight>0</wp14:pctHeight>
            </wp14:sizeRelV>
          </wp:anchor>
        </w:drawing>
      </w:r>
      <w:r w:rsidRPr="00B97C04">
        <w:rPr>
          <w:noProof/>
          <w:lang w:bidi="cy-GB"/>
        </w:rPr>
        <mc:AlternateContent>
          <mc:Choice Requires="wps">
            <w:drawing>
              <wp:anchor distT="0" distB="0" distL="114300" distR="114300" simplePos="0" relativeHeight="251658253" behindDoc="0" locked="0" layoutInCell="1" allowOverlap="1" wp14:anchorId="7B50A0E4" wp14:editId="0B6F2C6F">
                <wp:simplePos x="0" y="0"/>
                <wp:positionH relativeFrom="column">
                  <wp:posOffset>5080</wp:posOffset>
                </wp:positionH>
                <wp:positionV relativeFrom="paragraph">
                  <wp:posOffset>3285490</wp:posOffset>
                </wp:positionV>
                <wp:extent cx="5303520" cy="635"/>
                <wp:effectExtent l="0" t="0" r="0" b="0"/>
                <wp:wrapTopAndBottom/>
                <wp:docPr id="590676219" name="Text Box 1"/>
                <wp:cNvGraphicFramePr/>
                <a:graphic xmlns:a="http://schemas.openxmlformats.org/drawingml/2006/main">
                  <a:graphicData uri="http://schemas.microsoft.com/office/word/2010/wordprocessingShape">
                    <wps:wsp>
                      <wps:cNvSpPr txBox="1"/>
                      <wps:spPr>
                        <a:xfrm>
                          <a:off x="0" y="0"/>
                          <a:ext cx="5303520" cy="635"/>
                        </a:xfrm>
                        <a:prstGeom prst="rect">
                          <a:avLst/>
                        </a:prstGeom>
                        <a:solidFill>
                          <a:prstClr val="white"/>
                        </a:solidFill>
                        <a:ln>
                          <a:noFill/>
                        </a:ln>
                      </wps:spPr>
                      <wps:txbx>
                        <w:txbxContent>
                          <w:p w14:paraId="7D7D5A99" w14:textId="03EEAFCE" w:rsidR="007F3511" w:rsidRPr="007F3511" w:rsidRDefault="00822B93" w:rsidP="007F3511">
                            <w:pPr>
                              <w:pStyle w:val="Caption"/>
                              <w:rPr>
                                <w:lang w:bidi="cy-GB"/>
                              </w:rPr>
                            </w:pPr>
                            <w:bookmarkStart w:id="65" w:name="_Toc242366656"/>
                            <w:r>
                              <w:rPr>
                                <w:lang w:bidi="cy-GB"/>
                              </w:rPr>
                              <w:t xml:space="preserve">Ffigur </w:t>
                            </w:r>
                            <w:r>
                              <w:rPr>
                                <w:lang w:bidi="cy-GB"/>
                              </w:rPr>
                              <w:fldChar w:fldCharType="begin"/>
                            </w:r>
                            <w:r>
                              <w:rPr>
                                <w:lang w:bidi="cy-GB"/>
                              </w:rPr>
                              <w:instrText>SEQ Figure \* ARABIC</w:instrText>
                            </w:r>
                            <w:r>
                              <w:rPr>
                                <w:lang w:bidi="cy-GB"/>
                              </w:rPr>
                              <w:fldChar w:fldCharType="separate"/>
                            </w:r>
                            <w:r w:rsidR="002C6D62">
                              <w:rPr>
                                <w:noProof/>
                                <w:lang w:bidi="cy-GB"/>
                              </w:rPr>
                              <w:t>11</w:t>
                            </w:r>
                            <w:r>
                              <w:rPr>
                                <w:lang w:bidi="cy-GB"/>
                              </w:rPr>
                              <w:fldChar w:fldCharType="end"/>
                            </w:r>
                            <w:r>
                              <w:rPr>
                                <w:lang w:bidi="cy-GB"/>
                              </w:rPr>
                              <w:t>: Rwy'n teimlo fy mod i'n cael fy ngwerthfawrogi am y gwaith rwy'n ei wneud gan y cyhoedd yn gyffredinol</w:t>
                            </w:r>
                            <w:bookmarkEnd w:id="65"/>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B50A0E4" id="_x0000_s1036" type="#_x0000_t202" style="position:absolute;margin-left:.4pt;margin-top:258.7pt;width:417.6pt;height:.05pt;z-index:25165825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" stroked="f">
                <v:textbox style="mso-fit-shape-to-text:t" inset="0,0,0,0">
                  <w:txbxContent>
                    <w:p w14:paraId="7D7D5A99" w14:textId="03EEAFCE" w:rsidR="007F3511" w:rsidRPr="007F3511" w:rsidRDefault="00822B93" w:rsidP="007F3511">
                      <w:pPr>
                        <w:pStyle w:val="Caption"/>
                        <w:rPr>
                          <w:lang w:bidi="cy-GB"/>
                        </w:rPr>
                      </w:pPr>
                      <w:bookmarkStart w:id="66" w:name="_Toc242366656"/>
                      <w:r>
                        <w:rPr>
                          <w:lang w:bidi="cy-GB"/>
                        </w:rPr>
                        <w:t xml:space="preserve">Ffigur </w:t>
                      </w:r>
                      <w:r>
                        <w:rPr>
                          <w:lang w:bidi="cy-GB"/>
                        </w:rPr>
                        <w:fldChar w:fldCharType="begin"/>
                      </w:r>
                      <w:r>
                        <w:rPr>
                          <w:lang w:bidi="cy-GB"/>
                        </w:rPr>
                        <w:instrText>SEQ Figure \* ARABIC</w:instrText>
                      </w:r>
                      <w:r>
                        <w:rPr>
                          <w:lang w:bidi="cy-GB"/>
                        </w:rPr>
                        <w:fldChar w:fldCharType="separate"/>
                      </w:r>
                      <w:r w:rsidR="002C6D62">
                        <w:rPr>
                          <w:noProof/>
                          <w:lang w:bidi="cy-GB"/>
                        </w:rPr>
                        <w:t>11</w:t>
                      </w:r>
                      <w:r>
                        <w:rPr>
                          <w:lang w:bidi="cy-GB"/>
                        </w:rPr>
                        <w:fldChar w:fldCharType="end"/>
                      </w:r>
                      <w:r>
                        <w:rPr>
                          <w:lang w:bidi="cy-GB"/>
                        </w:rPr>
                        <w:t>: Rwy'n teimlo fy mod i'n cael fy ngwerthfawrogi am y gwaith rwy'n ei wneud gan y cyhoedd yn gyffredinol</w:t>
                      </w:r>
                      <w:bookmarkEnd w:id="66"/>
                    </w:p>
                  </w:txbxContent>
                </v:textbox>
                <w10:wrap type="topAndBottom"/>
              </v:shape>
            </w:pict>
          </mc:Fallback>
        </mc:AlternateContent>
      </w:r>
    </w:p>
    <w:p w14:paraId="3DB14470" w14:textId="7A659454" w:rsidR="006C44A0" w:rsidRPr="00B97C04" w:rsidRDefault="00B44142" w:rsidP="00650A4D">
      <w:pPr>
        <w:pStyle w:val="Heading2"/>
      </w:pPr>
      <w:bookmarkStart w:id="67" w:name="_Toc241488464"/>
      <w:r w:rsidRPr="00B97C04">
        <w:rPr>
          <w:lang w:bidi="cy-GB"/>
        </w:rPr>
        <w:lastRenderedPageBreak/>
        <w:t>Gadael neu aros mewn gwaith gofal cymdeithasol</w:t>
      </w:r>
      <w:bookmarkEnd w:id="67"/>
    </w:p>
    <w:p w14:paraId="6758DEF2" w14:textId="622B381A" w:rsidR="006C44A0" w:rsidRDefault="29DD1E74" w:rsidP="00650A4D">
      <w:pPr>
        <w:rPr>
          <w:lang w:bidi="cy-GB"/>
        </w:rPr>
      </w:pPr>
      <w:r w:rsidRPr="490FDF1B">
        <w:rPr>
          <w:lang w:bidi="cy-GB"/>
        </w:rPr>
        <w:t>Er mwyn llywio tystiolaeth ar lefelau ymrwymiad a chadw staff, gofynnwyd i'r ymatebwyr a oeddent yn ystyried gadael y sector gofal cymdeithasol (gweler Tabl 13). Dywedodd un o bob pedwar ymatebydd eu bod yn ystyried gadael y sector gofal cymdeithasol (25%), gyda tua thri chwarter o'r ymatebwyr yn nodi nad oeddent yn ystyried gadael. Mae'r patrwm hwn yn gyson ar draws grwpiau galwedigaethol, er bod</w:t>
      </w:r>
      <w:r w:rsidR="21473861" w:rsidRPr="490FDF1B">
        <w:rPr>
          <w:lang w:bidi="cy-GB"/>
        </w:rPr>
        <w:t xml:space="preserve"> y</w:t>
      </w:r>
      <w:r w:rsidRPr="490FDF1B">
        <w:rPr>
          <w:lang w:bidi="cy-GB"/>
        </w:rPr>
        <w:t xml:space="preserve"> bwriad </w:t>
      </w:r>
      <w:r w:rsidR="141E453F" w:rsidRPr="490FDF1B">
        <w:rPr>
          <w:lang w:bidi="cy-GB"/>
        </w:rPr>
        <w:t xml:space="preserve">i adael </w:t>
      </w:r>
      <w:r w:rsidRPr="490FDF1B">
        <w:rPr>
          <w:lang w:bidi="cy-GB"/>
        </w:rPr>
        <w:t xml:space="preserve">ychydig yn uwch wedi'i nodi ymhlith </w:t>
      </w:r>
      <w:r w:rsidR="459811CD" w:rsidRPr="490FDF1B">
        <w:rPr>
          <w:lang w:bidi="cy-GB"/>
        </w:rPr>
        <w:t>rolau</w:t>
      </w:r>
      <w:r w:rsidRPr="490FDF1B">
        <w:rPr>
          <w:lang w:bidi="cy-GB"/>
        </w:rPr>
        <w:t xml:space="preserve"> gofal cymdeithasol eraill (29%). Roedd y gyfran gyffredinol a oedd yn disgwyl aros mewn gwaith gofal cymdeithasol yn debyg i'r hyn a ganfuwyd mewn arolygon blaenorol. Yn 2025, dywedodd 20% o'r ymatebwyr eu bod yn ystyried gadael y sector o'i gymharu â 25% o'r ymatebwyr yn 2024.</w:t>
      </w:r>
    </w:p>
    <w:p w14:paraId="50E85097" w14:textId="77777777" w:rsidR="005C019A" w:rsidRPr="00B97C04" w:rsidRDefault="005C019A" w:rsidP="00650A4D"/>
    <w:p w14:paraId="5944602A" w14:textId="3E45AD15" w:rsidR="000878DA" w:rsidRPr="00B97C04" w:rsidRDefault="000878DA">
      <w:pPr>
        <w:pStyle w:val="Caption"/>
      </w:pPr>
      <w:bookmarkStart w:id="68" w:name="_Toc241488499"/>
      <w:r w:rsidRPr="00B97C04">
        <w:rPr>
          <w:lang w:bidi="cy-GB"/>
        </w:rPr>
        <w:t xml:space="preserve">Tabl </w:t>
      </w:r>
      <w:r w:rsidRPr="00B97C04">
        <w:rPr>
          <w:lang w:bidi="cy-GB"/>
        </w:rPr>
        <w:fldChar w:fldCharType="begin"/>
      </w:r>
      <w:r w:rsidRPr="00B97C04">
        <w:rPr>
          <w:lang w:bidi="cy-GB"/>
        </w:rPr>
        <w:instrText>SEQ Table \* ARABIC</w:instrText>
      </w:r>
      <w:r w:rsidRPr="00B97C04">
        <w:rPr>
          <w:lang w:bidi="cy-GB"/>
        </w:rPr>
        <w:fldChar w:fldCharType="separate"/>
      </w:r>
      <w:r w:rsidR="0044003F">
        <w:rPr>
          <w:noProof/>
          <w:lang w:bidi="cy-GB"/>
        </w:rPr>
        <w:t>13</w:t>
      </w:r>
      <w:r w:rsidRPr="00B97C04">
        <w:rPr>
          <w:lang w:bidi="cy-GB"/>
        </w:rPr>
        <w:fldChar w:fldCharType="end"/>
      </w:r>
      <w:r w:rsidRPr="00B97C04">
        <w:rPr>
          <w:lang w:bidi="cy-GB"/>
        </w:rPr>
        <w:t>: Ydych chi'n ystyried gadael y sector gofal cymdeithasol?</w:t>
      </w:r>
      <w:bookmarkEnd w:id="68"/>
      <w:r w:rsidRPr="00B97C04">
        <w:rPr>
          <w:lang w:bidi="cy-GB"/>
        </w:rPr>
        <w:t xml:space="preserve"> </w:t>
      </w:r>
    </w:p>
    <w:tbl>
      <w:tblPr>
        <w:tblStyle w:val="ListTable3"/>
        <w:tblW w:w="8728" w:type="dxa"/>
        <w:tblLook w:val="04A0" w:firstRow="1" w:lastRow="0" w:firstColumn="1" w:lastColumn="0" w:noHBand="0" w:noVBand="1"/>
      </w:tblPr>
      <w:tblGrid>
        <w:gridCol w:w="1275"/>
        <w:gridCol w:w="1502"/>
        <w:gridCol w:w="1503"/>
        <w:gridCol w:w="1845"/>
        <w:gridCol w:w="1509"/>
        <w:gridCol w:w="1094"/>
      </w:tblGrid>
      <w:tr w:rsidR="000878DA" w:rsidRPr="00B97C04" w14:paraId="45C239CF" w14:textId="77777777" w:rsidTr="490FDF1B">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275" w:type="dxa"/>
            <w:shd w:val="clear" w:color="auto" w:fill="247C86"/>
          </w:tcPr>
          <w:p w14:paraId="2F2A0DCA" w14:textId="24C6F75A" w:rsidR="000878DA" w:rsidRPr="00B97C04" w:rsidRDefault="000878DA"/>
        </w:tc>
        <w:tc>
          <w:tcPr>
            <w:tcW w:w="1502" w:type="dxa"/>
            <w:shd w:val="clear" w:color="auto" w:fill="247C86"/>
          </w:tcPr>
          <w:p w14:paraId="7B5FD2C0" w14:textId="77777777" w:rsidR="000878DA" w:rsidRPr="00B97C04" w:rsidRDefault="000878DA" w:rsidP="00BD176B">
            <w:pPr>
              <w:jc w:val="center"/>
              <w:cnfStyle w:val="100000000000" w:firstRow="1" w:lastRow="0" w:firstColumn="0" w:lastColumn="0" w:oddVBand="0" w:evenVBand="0" w:oddHBand="0" w:evenHBand="0" w:firstRowFirstColumn="0" w:firstRowLastColumn="0" w:lastRowFirstColumn="0" w:lastRowLastColumn="0"/>
            </w:pPr>
            <w:r w:rsidRPr="00B97C04">
              <w:rPr>
                <w:lang w:bidi="cy-GB"/>
              </w:rPr>
              <w:t>Gweithwyr gofal</w:t>
            </w:r>
          </w:p>
        </w:tc>
        <w:tc>
          <w:tcPr>
            <w:tcW w:w="1503" w:type="dxa"/>
            <w:shd w:val="clear" w:color="auto" w:fill="247C86"/>
          </w:tcPr>
          <w:p w14:paraId="2624FDD2" w14:textId="7C40EFD4" w:rsidR="000878DA" w:rsidRPr="00B97C04" w:rsidRDefault="00881FC0" w:rsidP="00BD176B">
            <w:pPr>
              <w:jc w:val="center"/>
              <w:cnfStyle w:val="100000000000" w:firstRow="1" w:lastRow="0" w:firstColumn="0" w:lastColumn="0" w:oddVBand="0" w:evenVBand="0" w:oddHBand="0" w:evenHBand="0" w:firstRowFirstColumn="0" w:firstRowLastColumn="0" w:lastRowFirstColumn="0" w:lastRowLastColumn="0"/>
            </w:pPr>
            <w:r>
              <w:rPr>
                <w:lang w:bidi="cy-GB"/>
              </w:rPr>
              <w:t>Rheolwyr</w:t>
            </w:r>
          </w:p>
        </w:tc>
        <w:tc>
          <w:tcPr>
            <w:tcW w:w="1845" w:type="dxa"/>
            <w:shd w:val="clear" w:color="auto" w:fill="247C86"/>
          </w:tcPr>
          <w:p w14:paraId="742A34AE" w14:textId="47F1F325" w:rsidR="000878DA" w:rsidRPr="00B97C04" w:rsidRDefault="773F361F" w:rsidP="00BD176B">
            <w:pPr>
              <w:jc w:val="center"/>
              <w:cnfStyle w:val="100000000000" w:firstRow="1" w:lastRow="0" w:firstColumn="0" w:lastColumn="0" w:oddVBand="0" w:evenVBand="0" w:oddHBand="0" w:evenHBand="0" w:firstRowFirstColumn="0" w:firstRowLastColumn="0" w:lastRowFirstColumn="0" w:lastRowLastColumn="0"/>
            </w:pPr>
            <w:r w:rsidRPr="490FDF1B">
              <w:rPr>
                <w:lang w:bidi="cy-GB"/>
              </w:rPr>
              <w:t>Gweith</w:t>
            </w:r>
            <w:r w:rsidR="496820D6" w:rsidRPr="490FDF1B">
              <w:rPr>
                <w:lang w:bidi="cy-GB"/>
              </w:rPr>
              <w:t>wyr</w:t>
            </w:r>
            <w:r w:rsidRPr="490FDF1B">
              <w:rPr>
                <w:lang w:bidi="cy-GB"/>
              </w:rPr>
              <w:t xml:space="preserve"> cymdeithasol</w:t>
            </w:r>
          </w:p>
        </w:tc>
        <w:tc>
          <w:tcPr>
            <w:tcW w:w="1509" w:type="dxa"/>
            <w:shd w:val="clear" w:color="auto" w:fill="247C86"/>
          </w:tcPr>
          <w:p w14:paraId="1233FDC9" w14:textId="77777777" w:rsidR="000878DA" w:rsidRPr="00B97C04" w:rsidRDefault="000878DA" w:rsidP="00BD176B">
            <w:pPr>
              <w:jc w:val="center"/>
              <w:cnfStyle w:val="100000000000" w:firstRow="1" w:lastRow="0" w:firstColumn="0" w:lastColumn="0" w:oddVBand="0" w:evenVBand="0" w:oddHBand="0" w:evenHBand="0" w:firstRowFirstColumn="0" w:firstRowLastColumn="0" w:lastRowFirstColumn="0" w:lastRowLastColumn="0"/>
            </w:pPr>
            <w:r w:rsidRPr="00B97C04">
              <w:rPr>
                <w:lang w:bidi="cy-GB"/>
              </w:rPr>
              <w:t>Rolau eraill</w:t>
            </w:r>
          </w:p>
        </w:tc>
        <w:tc>
          <w:tcPr>
            <w:tcW w:w="1094" w:type="dxa"/>
            <w:shd w:val="clear" w:color="auto" w:fill="247C86"/>
          </w:tcPr>
          <w:p w14:paraId="6F9BC42F" w14:textId="77777777" w:rsidR="000878DA" w:rsidRPr="00B97C04" w:rsidRDefault="000878DA" w:rsidP="00BD176B">
            <w:pPr>
              <w:jc w:val="center"/>
              <w:cnfStyle w:val="100000000000" w:firstRow="1" w:lastRow="0" w:firstColumn="0" w:lastColumn="0" w:oddVBand="0" w:evenVBand="0" w:oddHBand="0" w:evenHBand="0" w:firstRowFirstColumn="0" w:firstRowLastColumn="0" w:lastRowFirstColumn="0" w:lastRowLastColumn="0"/>
            </w:pPr>
            <w:r w:rsidRPr="00B97C04">
              <w:rPr>
                <w:lang w:bidi="cy-GB"/>
              </w:rPr>
              <w:t>Pob un</w:t>
            </w:r>
          </w:p>
        </w:tc>
      </w:tr>
      <w:tr w:rsidR="000878DA" w:rsidRPr="00B97C04" w14:paraId="15977828" w14:textId="77777777" w:rsidTr="490FDF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5" w:type="dxa"/>
          </w:tcPr>
          <w:p w14:paraId="4730820E" w14:textId="77777777" w:rsidR="000878DA" w:rsidRPr="00B97C04" w:rsidRDefault="000878DA" w:rsidP="00650A4D">
            <w:r w:rsidRPr="00B97C04">
              <w:rPr>
                <w:lang w:bidi="cy-GB"/>
              </w:rPr>
              <w:t>Nac ydw</w:t>
            </w:r>
          </w:p>
        </w:tc>
        <w:tc>
          <w:tcPr>
            <w:tcW w:w="1502" w:type="dxa"/>
          </w:tcPr>
          <w:p w14:paraId="2AFA3458" w14:textId="77777777" w:rsidR="000878DA" w:rsidRPr="00B97C04" w:rsidRDefault="000878DA" w:rsidP="00262899">
            <w:pPr>
              <w:jc w:val="center"/>
              <w:cnfStyle w:val="000000100000" w:firstRow="0" w:lastRow="0" w:firstColumn="0" w:lastColumn="0" w:oddVBand="0" w:evenVBand="0" w:oddHBand="1" w:evenHBand="0" w:firstRowFirstColumn="0" w:firstRowLastColumn="0" w:lastRowFirstColumn="0" w:lastRowLastColumn="0"/>
            </w:pPr>
            <w:r w:rsidRPr="00B97C04">
              <w:rPr>
                <w:lang w:bidi="cy-GB"/>
              </w:rPr>
              <w:t>75.0%</w:t>
            </w:r>
          </w:p>
        </w:tc>
        <w:tc>
          <w:tcPr>
            <w:tcW w:w="1503" w:type="dxa"/>
          </w:tcPr>
          <w:p w14:paraId="5BB6E4F7" w14:textId="77777777" w:rsidR="000878DA" w:rsidRPr="00B97C04" w:rsidRDefault="000878DA" w:rsidP="00262899">
            <w:pPr>
              <w:jc w:val="center"/>
              <w:cnfStyle w:val="000000100000" w:firstRow="0" w:lastRow="0" w:firstColumn="0" w:lastColumn="0" w:oddVBand="0" w:evenVBand="0" w:oddHBand="1" w:evenHBand="0" w:firstRowFirstColumn="0" w:firstRowLastColumn="0" w:lastRowFirstColumn="0" w:lastRowLastColumn="0"/>
            </w:pPr>
            <w:r w:rsidRPr="00B97C04">
              <w:rPr>
                <w:lang w:bidi="cy-GB"/>
              </w:rPr>
              <w:t>73.4%</w:t>
            </w:r>
          </w:p>
        </w:tc>
        <w:tc>
          <w:tcPr>
            <w:tcW w:w="1845" w:type="dxa"/>
          </w:tcPr>
          <w:p w14:paraId="127ABF22" w14:textId="77777777" w:rsidR="000878DA" w:rsidRPr="00B97C04" w:rsidRDefault="000878DA" w:rsidP="00262899">
            <w:pPr>
              <w:jc w:val="center"/>
              <w:cnfStyle w:val="000000100000" w:firstRow="0" w:lastRow="0" w:firstColumn="0" w:lastColumn="0" w:oddVBand="0" w:evenVBand="0" w:oddHBand="1" w:evenHBand="0" w:firstRowFirstColumn="0" w:firstRowLastColumn="0" w:lastRowFirstColumn="0" w:lastRowLastColumn="0"/>
            </w:pPr>
            <w:r w:rsidRPr="00B97C04">
              <w:rPr>
                <w:lang w:bidi="cy-GB"/>
              </w:rPr>
              <w:t>74.8%</w:t>
            </w:r>
          </w:p>
        </w:tc>
        <w:tc>
          <w:tcPr>
            <w:tcW w:w="1509" w:type="dxa"/>
          </w:tcPr>
          <w:p w14:paraId="0A03484E" w14:textId="77777777" w:rsidR="000878DA" w:rsidRPr="00B97C04" w:rsidRDefault="000878DA" w:rsidP="00262899">
            <w:pPr>
              <w:jc w:val="center"/>
              <w:cnfStyle w:val="000000100000" w:firstRow="0" w:lastRow="0" w:firstColumn="0" w:lastColumn="0" w:oddVBand="0" w:evenVBand="0" w:oddHBand="1" w:evenHBand="0" w:firstRowFirstColumn="0" w:firstRowLastColumn="0" w:lastRowFirstColumn="0" w:lastRowLastColumn="0"/>
            </w:pPr>
            <w:r w:rsidRPr="00B97C04">
              <w:rPr>
                <w:lang w:bidi="cy-GB"/>
              </w:rPr>
              <w:t>71.0%</w:t>
            </w:r>
          </w:p>
        </w:tc>
        <w:tc>
          <w:tcPr>
            <w:tcW w:w="1094" w:type="dxa"/>
          </w:tcPr>
          <w:p w14:paraId="3AF9A0B8" w14:textId="77777777" w:rsidR="000878DA" w:rsidRPr="00B97C04" w:rsidRDefault="000878DA" w:rsidP="00262899">
            <w:pPr>
              <w:jc w:val="center"/>
              <w:cnfStyle w:val="000000100000" w:firstRow="0" w:lastRow="0" w:firstColumn="0" w:lastColumn="0" w:oddVBand="0" w:evenVBand="0" w:oddHBand="1" w:evenHBand="0" w:firstRowFirstColumn="0" w:firstRowLastColumn="0" w:lastRowFirstColumn="0" w:lastRowLastColumn="0"/>
            </w:pPr>
            <w:r w:rsidRPr="00B97C04">
              <w:rPr>
                <w:lang w:bidi="cy-GB"/>
              </w:rPr>
              <w:t>74.6 %</w:t>
            </w:r>
          </w:p>
        </w:tc>
      </w:tr>
      <w:tr w:rsidR="000878DA" w:rsidRPr="00B97C04" w14:paraId="72255B11" w14:textId="77777777" w:rsidTr="490FDF1B">
        <w:tc>
          <w:tcPr>
            <w:cnfStyle w:val="001000000000" w:firstRow="0" w:lastRow="0" w:firstColumn="1" w:lastColumn="0" w:oddVBand="0" w:evenVBand="0" w:oddHBand="0" w:evenHBand="0" w:firstRowFirstColumn="0" w:firstRowLastColumn="0" w:lastRowFirstColumn="0" w:lastRowLastColumn="0"/>
            <w:tcW w:w="1275" w:type="dxa"/>
          </w:tcPr>
          <w:p w14:paraId="6EE94AAE" w14:textId="77777777" w:rsidR="000878DA" w:rsidRPr="00B97C04" w:rsidRDefault="000878DA" w:rsidP="00650A4D">
            <w:r w:rsidRPr="00B97C04">
              <w:rPr>
                <w:lang w:bidi="cy-GB"/>
              </w:rPr>
              <w:t>Ydw</w:t>
            </w:r>
          </w:p>
        </w:tc>
        <w:tc>
          <w:tcPr>
            <w:tcW w:w="1502" w:type="dxa"/>
          </w:tcPr>
          <w:p w14:paraId="06E2DF3D" w14:textId="77777777" w:rsidR="000878DA" w:rsidRPr="00B97C04" w:rsidRDefault="000878DA" w:rsidP="00262899">
            <w:pPr>
              <w:jc w:val="center"/>
              <w:cnfStyle w:val="000000000000" w:firstRow="0" w:lastRow="0" w:firstColumn="0" w:lastColumn="0" w:oddVBand="0" w:evenVBand="0" w:oddHBand="0" w:evenHBand="0" w:firstRowFirstColumn="0" w:firstRowLastColumn="0" w:lastRowFirstColumn="0" w:lastRowLastColumn="0"/>
            </w:pPr>
            <w:r w:rsidRPr="00B97C04">
              <w:rPr>
                <w:lang w:bidi="cy-GB"/>
              </w:rPr>
              <w:t>25.0%</w:t>
            </w:r>
          </w:p>
        </w:tc>
        <w:tc>
          <w:tcPr>
            <w:tcW w:w="1503" w:type="dxa"/>
          </w:tcPr>
          <w:p w14:paraId="489ADB89" w14:textId="77777777" w:rsidR="000878DA" w:rsidRPr="00B97C04" w:rsidRDefault="000878DA" w:rsidP="00262899">
            <w:pPr>
              <w:jc w:val="center"/>
              <w:cnfStyle w:val="000000000000" w:firstRow="0" w:lastRow="0" w:firstColumn="0" w:lastColumn="0" w:oddVBand="0" w:evenVBand="0" w:oddHBand="0" w:evenHBand="0" w:firstRowFirstColumn="0" w:firstRowLastColumn="0" w:lastRowFirstColumn="0" w:lastRowLastColumn="0"/>
            </w:pPr>
            <w:r w:rsidRPr="00B97C04">
              <w:rPr>
                <w:lang w:bidi="cy-GB"/>
              </w:rPr>
              <w:t>26.6%</w:t>
            </w:r>
          </w:p>
        </w:tc>
        <w:tc>
          <w:tcPr>
            <w:tcW w:w="1845" w:type="dxa"/>
          </w:tcPr>
          <w:p w14:paraId="77E4EF55" w14:textId="77777777" w:rsidR="000878DA" w:rsidRPr="00B97C04" w:rsidRDefault="000878DA" w:rsidP="00262899">
            <w:pPr>
              <w:jc w:val="center"/>
              <w:cnfStyle w:val="000000000000" w:firstRow="0" w:lastRow="0" w:firstColumn="0" w:lastColumn="0" w:oddVBand="0" w:evenVBand="0" w:oddHBand="0" w:evenHBand="0" w:firstRowFirstColumn="0" w:firstRowLastColumn="0" w:lastRowFirstColumn="0" w:lastRowLastColumn="0"/>
            </w:pPr>
            <w:r w:rsidRPr="00B97C04">
              <w:rPr>
                <w:lang w:bidi="cy-GB"/>
              </w:rPr>
              <w:t>25.2%</w:t>
            </w:r>
          </w:p>
        </w:tc>
        <w:tc>
          <w:tcPr>
            <w:tcW w:w="1509" w:type="dxa"/>
          </w:tcPr>
          <w:p w14:paraId="24BE848B" w14:textId="77777777" w:rsidR="000878DA" w:rsidRPr="00B97C04" w:rsidRDefault="000878DA" w:rsidP="00262899">
            <w:pPr>
              <w:jc w:val="center"/>
              <w:cnfStyle w:val="000000000000" w:firstRow="0" w:lastRow="0" w:firstColumn="0" w:lastColumn="0" w:oddVBand="0" w:evenVBand="0" w:oddHBand="0" w:evenHBand="0" w:firstRowFirstColumn="0" w:firstRowLastColumn="0" w:lastRowFirstColumn="0" w:lastRowLastColumn="0"/>
            </w:pPr>
            <w:r w:rsidRPr="00B97C04">
              <w:rPr>
                <w:lang w:bidi="cy-GB"/>
              </w:rPr>
              <w:t>29.0%</w:t>
            </w:r>
          </w:p>
        </w:tc>
        <w:tc>
          <w:tcPr>
            <w:tcW w:w="1094" w:type="dxa"/>
          </w:tcPr>
          <w:p w14:paraId="3BEF9B4B" w14:textId="77777777" w:rsidR="000878DA" w:rsidRPr="00B97C04" w:rsidRDefault="000878DA" w:rsidP="00262899">
            <w:pPr>
              <w:jc w:val="center"/>
              <w:cnfStyle w:val="000000000000" w:firstRow="0" w:lastRow="0" w:firstColumn="0" w:lastColumn="0" w:oddVBand="0" w:evenVBand="0" w:oddHBand="0" w:evenHBand="0" w:firstRowFirstColumn="0" w:firstRowLastColumn="0" w:lastRowFirstColumn="0" w:lastRowLastColumn="0"/>
            </w:pPr>
            <w:r w:rsidRPr="00B97C04">
              <w:rPr>
                <w:lang w:bidi="cy-GB"/>
              </w:rPr>
              <w:t>25.4%</w:t>
            </w:r>
          </w:p>
        </w:tc>
      </w:tr>
    </w:tbl>
    <w:p w14:paraId="5B92A7D7" w14:textId="77777777" w:rsidR="000878DA" w:rsidRPr="00B97C04" w:rsidRDefault="000878DA" w:rsidP="00650A4D"/>
    <w:p w14:paraId="7830D06A" w14:textId="428B88B1" w:rsidR="00BE5BE3" w:rsidRPr="00B97C04" w:rsidRDefault="00BE5BE3" w:rsidP="00650A4D">
      <w:r w:rsidRPr="00B97C04">
        <w:rPr>
          <w:lang w:bidi="cy-GB"/>
        </w:rPr>
        <w:t>Gofynnwyd i ymatebwyr oedd yn ystyried gadael beth oedd y rhesymau dros fod eisiau gadael gwaith ym maes gofal cymdeithasol. Mae Tabl 14 yn dangos mai'r rheswm mwyaf cyffredin, a adroddwyd gan dros 50% o'r ymatebwyr hyn, oedd cyflog isel, ac yna gorweithio (42%), ac amodau cyflogaeth ac amodau gwaith gwael (32%). Mae amrywiad yn ôl grwpiau galwedigaethol yn dangos mai rheolwyr (44%) a'r rhai mewn rolau gwaith cymdeithasol (59%) oedd fwyaf tebygol o fod eisiau gadael oherwydd gorweithio.</w:t>
      </w:r>
    </w:p>
    <w:p w14:paraId="002A754C" w14:textId="2C0AAEBF" w:rsidR="00E50D3D" w:rsidRDefault="00E71E8A" w:rsidP="00E50D3D">
      <w:pPr>
        <w:rPr>
          <w:lang w:bidi="cy-GB"/>
        </w:rPr>
      </w:pPr>
      <w:r w:rsidRPr="00B97C04">
        <w:rPr>
          <w:lang w:bidi="cy-GB"/>
        </w:rPr>
        <w:t xml:space="preserve">Gallai ymatebwyr a ddywedodd eu bod eisoes wedi gadael y sector (N=64) hefyd nodi sawl rheswm pam adawon nhw. Dywedodd </w:t>
      </w:r>
      <w:r w:rsidR="00F07A07">
        <w:rPr>
          <w:lang w:bidi="cy-GB"/>
        </w:rPr>
        <w:t>34%</w:t>
      </w:r>
      <w:r w:rsidRPr="00B97C04">
        <w:rPr>
          <w:lang w:bidi="cy-GB"/>
        </w:rPr>
        <w:t xml:space="preserve"> iddyn nhw adael oherwydd perthnasoedd â rheolwyr neu gydweithwyr, </w:t>
      </w:r>
      <w:r w:rsidR="00336F53">
        <w:rPr>
          <w:lang w:bidi="cy-GB"/>
        </w:rPr>
        <w:t xml:space="preserve">a </w:t>
      </w:r>
      <w:r w:rsidRPr="00B97C04">
        <w:rPr>
          <w:lang w:bidi="cy-GB"/>
        </w:rPr>
        <w:t>nododd 32% amodau cyflogaeth a gwaith gwael</w:t>
      </w:r>
      <w:r w:rsidR="00B04C30">
        <w:rPr>
          <w:lang w:bidi="cy-GB"/>
        </w:rPr>
        <w:t>.</w:t>
      </w:r>
      <w:r w:rsidRPr="00B97C04">
        <w:rPr>
          <w:lang w:bidi="cy-GB"/>
        </w:rPr>
        <w:t xml:space="preserve"> </w:t>
      </w:r>
      <w:r w:rsidR="004B4367">
        <w:rPr>
          <w:lang w:bidi="cy-GB"/>
        </w:rPr>
        <w:t>D</w:t>
      </w:r>
      <w:r w:rsidRPr="00B97C04">
        <w:rPr>
          <w:lang w:bidi="cy-GB"/>
        </w:rPr>
        <w:t>ywedodd 31% eu bod wedi’u gorweithio, a dywedodd 19% fod y cyflog yn rhy isel. Roedd ugain y cant wedi ymddeol yn ddiweddar</w:t>
      </w:r>
      <w:r w:rsidR="00E50D3D" w:rsidRPr="00B97C04">
        <w:rPr>
          <w:rStyle w:val="FootnoteReference"/>
          <w:lang w:bidi="cy-GB"/>
        </w:rPr>
        <w:footnoteReference w:id="7"/>
      </w:r>
      <w:r w:rsidRPr="00B97C04">
        <w:rPr>
          <w:lang w:bidi="cy-GB"/>
        </w:rPr>
        <w:t>.</w:t>
      </w:r>
    </w:p>
    <w:p w14:paraId="20E68C53" w14:textId="77777777" w:rsidR="009C38C5" w:rsidRDefault="009C38C5" w:rsidP="00E50D3D">
      <w:pPr>
        <w:rPr>
          <w:lang w:bidi="cy-GB"/>
        </w:rPr>
      </w:pPr>
    </w:p>
    <w:p w14:paraId="31A3FDF0" w14:textId="77777777" w:rsidR="009C38C5" w:rsidRDefault="009C38C5" w:rsidP="00E50D3D">
      <w:pPr>
        <w:rPr>
          <w:lang w:bidi="cy-GB"/>
        </w:rPr>
      </w:pPr>
    </w:p>
    <w:p w14:paraId="6D0AD798" w14:textId="77777777" w:rsidR="009C38C5" w:rsidRDefault="009C38C5" w:rsidP="00E50D3D">
      <w:pPr>
        <w:rPr>
          <w:lang w:bidi="cy-GB"/>
        </w:rPr>
      </w:pPr>
    </w:p>
    <w:p w14:paraId="77E7D270" w14:textId="77777777" w:rsidR="009C38C5" w:rsidRDefault="009C38C5" w:rsidP="00E50D3D">
      <w:pPr>
        <w:rPr>
          <w:lang w:bidi="cy-GB"/>
        </w:rPr>
      </w:pPr>
    </w:p>
    <w:p w14:paraId="7073B326" w14:textId="77777777" w:rsidR="009C38C5" w:rsidRPr="00B97C04" w:rsidRDefault="009C38C5" w:rsidP="00E50D3D"/>
    <w:p w14:paraId="7D0BDBDD" w14:textId="602C7AD4" w:rsidR="000E4D94" w:rsidRPr="00B97C04" w:rsidRDefault="000E4D94" w:rsidP="00EC3C0A">
      <w:pPr>
        <w:pStyle w:val="Caption"/>
      </w:pPr>
      <w:bookmarkStart w:id="69" w:name="_Toc241488500"/>
      <w:r w:rsidRPr="00B97C04">
        <w:rPr>
          <w:lang w:bidi="cy-GB"/>
        </w:rPr>
        <w:lastRenderedPageBreak/>
        <w:t xml:space="preserve">Tabl </w:t>
      </w:r>
      <w:r w:rsidRPr="00B97C04">
        <w:rPr>
          <w:lang w:bidi="cy-GB"/>
        </w:rPr>
        <w:fldChar w:fldCharType="begin"/>
      </w:r>
      <w:r w:rsidRPr="00B97C04">
        <w:rPr>
          <w:lang w:bidi="cy-GB"/>
        </w:rPr>
        <w:instrText>SEQ Table \* ARABIC</w:instrText>
      </w:r>
      <w:r w:rsidRPr="00B97C04">
        <w:rPr>
          <w:lang w:bidi="cy-GB"/>
        </w:rPr>
        <w:fldChar w:fldCharType="separate"/>
      </w:r>
      <w:r w:rsidR="0044003F">
        <w:rPr>
          <w:noProof/>
          <w:lang w:bidi="cy-GB"/>
        </w:rPr>
        <w:t>14</w:t>
      </w:r>
      <w:r w:rsidRPr="00B97C04">
        <w:rPr>
          <w:lang w:bidi="cy-GB"/>
        </w:rPr>
        <w:fldChar w:fldCharType="end"/>
      </w:r>
      <w:r w:rsidRPr="00B97C04">
        <w:rPr>
          <w:lang w:bidi="cy-GB"/>
        </w:rPr>
        <w:t>: Rhesymau dros fod eisiau gadael gwaith gofal cymdeithasol</w:t>
      </w:r>
      <w:bookmarkEnd w:id="69"/>
    </w:p>
    <w:tbl>
      <w:tblPr>
        <w:tblStyle w:val="ListTable3"/>
        <w:tblW w:w="8764" w:type="dxa"/>
        <w:tblInd w:w="-5" w:type="dxa"/>
        <w:tblLook w:val="04A0" w:firstRow="1" w:lastRow="0" w:firstColumn="1" w:lastColumn="0" w:noHBand="0" w:noVBand="1"/>
      </w:tblPr>
      <w:tblGrid>
        <w:gridCol w:w="2280"/>
        <w:gridCol w:w="1436"/>
        <w:gridCol w:w="1260"/>
        <w:gridCol w:w="1740"/>
        <w:gridCol w:w="953"/>
        <w:gridCol w:w="1095"/>
      </w:tblGrid>
      <w:tr w:rsidR="00137F8B" w:rsidRPr="00B97C04" w14:paraId="4F8FCF05" w14:textId="77777777" w:rsidTr="490FDF1B">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280" w:type="dxa"/>
            <w:shd w:val="clear" w:color="auto" w:fill="247C86"/>
          </w:tcPr>
          <w:p w14:paraId="4F19CAA4" w14:textId="77777777" w:rsidR="00137F8B" w:rsidRPr="00B97C04" w:rsidRDefault="00137F8B"/>
        </w:tc>
        <w:tc>
          <w:tcPr>
            <w:tcW w:w="1436" w:type="dxa"/>
            <w:shd w:val="clear" w:color="auto" w:fill="247C86"/>
          </w:tcPr>
          <w:p w14:paraId="2B7FCCF2" w14:textId="77777777" w:rsidR="00137F8B" w:rsidRPr="00B97C04" w:rsidRDefault="00137F8B" w:rsidP="00F15A5F">
            <w:pPr>
              <w:jc w:val="center"/>
              <w:cnfStyle w:val="100000000000" w:firstRow="1" w:lastRow="0" w:firstColumn="0" w:lastColumn="0" w:oddVBand="0" w:evenVBand="0" w:oddHBand="0" w:evenHBand="0" w:firstRowFirstColumn="0" w:firstRowLastColumn="0" w:lastRowFirstColumn="0" w:lastRowLastColumn="0"/>
            </w:pPr>
            <w:r w:rsidRPr="00B97C04">
              <w:rPr>
                <w:lang w:bidi="cy-GB"/>
              </w:rPr>
              <w:t>Gweithwyr gofal</w:t>
            </w:r>
          </w:p>
        </w:tc>
        <w:tc>
          <w:tcPr>
            <w:tcW w:w="1260" w:type="dxa"/>
            <w:shd w:val="clear" w:color="auto" w:fill="247C86"/>
          </w:tcPr>
          <w:p w14:paraId="60E631CF" w14:textId="0AB959DF" w:rsidR="00137F8B" w:rsidRPr="00B97C04" w:rsidRDefault="00881FC0" w:rsidP="00F15A5F">
            <w:pPr>
              <w:jc w:val="center"/>
              <w:cnfStyle w:val="100000000000" w:firstRow="1" w:lastRow="0" w:firstColumn="0" w:lastColumn="0" w:oddVBand="0" w:evenVBand="0" w:oddHBand="0" w:evenHBand="0" w:firstRowFirstColumn="0" w:firstRowLastColumn="0" w:lastRowFirstColumn="0" w:lastRowLastColumn="0"/>
            </w:pPr>
            <w:r>
              <w:rPr>
                <w:lang w:bidi="cy-GB"/>
              </w:rPr>
              <w:t>Rheolwyr</w:t>
            </w:r>
          </w:p>
        </w:tc>
        <w:tc>
          <w:tcPr>
            <w:tcW w:w="1740" w:type="dxa"/>
            <w:shd w:val="clear" w:color="auto" w:fill="247C86"/>
          </w:tcPr>
          <w:p w14:paraId="7A11C07E" w14:textId="3D6E85F2" w:rsidR="00137F8B" w:rsidRPr="00B97C04" w:rsidRDefault="3DFF55C8" w:rsidP="00F15A5F">
            <w:pPr>
              <w:jc w:val="center"/>
              <w:cnfStyle w:val="100000000000" w:firstRow="1" w:lastRow="0" w:firstColumn="0" w:lastColumn="0" w:oddVBand="0" w:evenVBand="0" w:oddHBand="0" w:evenHBand="0" w:firstRowFirstColumn="0" w:firstRowLastColumn="0" w:lastRowFirstColumn="0" w:lastRowLastColumn="0"/>
            </w:pPr>
            <w:r w:rsidRPr="490FDF1B">
              <w:rPr>
                <w:lang w:bidi="cy-GB"/>
              </w:rPr>
              <w:t>Gweith</w:t>
            </w:r>
            <w:r w:rsidR="0175C537" w:rsidRPr="490FDF1B">
              <w:rPr>
                <w:lang w:bidi="cy-GB"/>
              </w:rPr>
              <w:t>wyr</w:t>
            </w:r>
            <w:r w:rsidRPr="490FDF1B">
              <w:rPr>
                <w:lang w:bidi="cy-GB"/>
              </w:rPr>
              <w:t xml:space="preserve"> cymdeithasol</w:t>
            </w:r>
          </w:p>
        </w:tc>
        <w:tc>
          <w:tcPr>
            <w:tcW w:w="953" w:type="dxa"/>
            <w:shd w:val="clear" w:color="auto" w:fill="247C86"/>
          </w:tcPr>
          <w:p w14:paraId="16128A00" w14:textId="77777777" w:rsidR="00137F8B" w:rsidRPr="00B97C04" w:rsidRDefault="00137F8B" w:rsidP="00F15A5F">
            <w:pPr>
              <w:jc w:val="center"/>
              <w:cnfStyle w:val="100000000000" w:firstRow="1" w:lastRow="0" w:firstColumn="0" w:lastColumn="0" w:oddVBand="0" w:evenVBand="0" w:oddHBand="0" w:evenHBand="0" w:firstRowFirstColumn="0" w:firstRowLastColumn="0" w:lastRowFirstColumn="0" w:lastRowLastColumn="0"/>
            </w:pPr>
            <w:r w:rsidRPr="00B97C04">
              <w:rPr>
                <w:lang w:bidi="cy-GB"/>
              </w:rPr>
              <w:t>Rolau eraill</w:t>
            </w:r>
          </w:p>
        </w:tc>
        <w:tc>
          <w:tcPr>
            <w:tcW w:w="1095" w:type="dxa"/>
            <w:shd w:val="clear" w:color="auto" w:fill="247C86"/>
          </w:tcPr>
          <w:p w14:paraId="6044EEF3" w14:textId="77777777" w:rsidR="00137F8B" w:rsidRPr="00B97C04" w:rsidRDefault="00137F8B" w:rsidP="00F15A5F">
            <w:pPr>
              <w:jc w:val="center"/>
              <w:cnfStyle w:val="100000000000" w:firstRow="1" w:lastRow="0" w:firstColumn="0" w:lastColumn="0" w:oddVBand="0" w:evenVBand="0" w:oddHBand="0" w:evenHBand="0" w:firstRowFirstColumn="0" w:firstRowLastColumn="0" w:lastRowFirstColumn="0" w:lastRowLastColumn="0"/>
            </w:pPr>
            <w:r w:rsidRPr="00B97C04">
              <w:rPr>
                <w:lang w:bidi="cy-GB"/>
              </w:rPr>
              <w:t>Pob un</w:t>
            </w:r>
          </w:p>
        </w:tc>
      </w:tr>
      <w:tr w:rsidR="00535EB0" w:rsidRPr="00B97C04" w14:paraId="663F2969" w14:textId="77777777" w:rsidTr="490FDF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80" w:type="dxa"/>
            <w:vAlign w:val="center"/>
          </w:tcPr>
          <w:p w14:paraId="5B05DE7D" w14:textId="59A4FD60" w:rsidR="00535EB0" w:rsidRPr="00B97C04" w:rsidRDefault="00535EB0" w:rsidP="00650A4D">
            <w:r w:rsidRPr="00B97C04">
              <w:rPr>
                <w:lang w:bidi="cy-GB"/>
              </w:rPr>
              <w:t>Cyflog isel</w:t>
            </w:r>
          </w:p>
        </w:tc>
        <w:tc>
          <w:tcPr>
            <w:tcW w:w="1436" w:type="dxa"/>
            <w:vAlign w:val="center"/>
          </w:tcPr>
          <w:p w14:paraId="0B353BED" w14:textId="771CE30D" w:rsidR="00535EB0" w:rsidRPr="00B97C04" w:rsidRDefault="00535EB0" w:rsidP="00F15A5F">
            <w:pPr>
              <w:jc w:val="center"/>
              <w:cnfStyle w:val="000000100000" w:firstRow="0" w:lastRow="0" w:firstColumn="0" w:lastColumn="0" w:oddVBand="0" w:evenVBand="0" w:oddHBand="1" w:evenHBand="0" w:firstRowFirstColumn="0" w:firstRowLastColumn="0" w:lastRowFirstColumn="0" w:lastRowLastColumn="0"/>
            </w:pPr>
            <w:r w:rsidRPr="00B97C04">
              <w:rPr>
                <w:lang w:bidi="cy-GB"/>
              </w:rPr>
              <w:t>56.6%</w:t>
            </w:r>
          </w:p>
        </w:tc>
        <w:tc>
          <w:tcPr>
            <w:tcW w:w="1260" w:type="dxa"/>
            <w:vAlign w:val="center"/>
          </w:tcPr>
          <w:p w14:paraId="1448B6C3" w14:textId="5A1DC577" w:rsidR="00535EB0" w:rsidRPr="00B97C04" w:rsidRDefault="00535EB0" w:rsidP="00F15A5F">
            <w:pPr>
              <w:jc w:val="center"/>
              <w:cnfStyle w:val="000000100000" w:firstRow="0" w:lastRow="0" w:firstColumn="0" w:lastColumn="0" w:oddVBand="0" w:evenVBand="0" w:oddHBand="1" w:evenHBand="0" w:firstRowFirstColumn="0" w:firstRowLastColumn="0" w:lastRowFirstColumn="0" w:lastRowLastColumn="0"/>
            </w:pPr>
            <w:r w:rsidRPr="00B97C04">
              <w:rPr>
                <w:lang w:bidi="cy-GB"/>
              </w:rPr>
              <w:t>35.6%</w:t>
            </w:r>
          </w:p>
        </w:tc>
        <w:tc>
          <w:tcPr>
            <w:tcW w:w="1740" w:type="dxa"/>
            <w:vAlign w:val="center"/>
          </w:tcPr>
          <w:p w14:paraId="44980B24" w14:textId="20795C48" w:rsidR="00535EB0" w:rsidRPr="00B97C04" w:rsidRDefault="00535EB0" w:rsidP="00F15A5F">
            <w:pPr>
              <w:jc w:val="center"/>
              <w:cnfStyle w:val="000000100000" w:firstRow="0" w:lastRow="0" w:firstColumn="0" w:lastColumn="0" w:oddVBand="0" w:evenVBand="0" w:oddHBand="1" w:evenHBand="0" w:firstRowFirstColumn="0" w:firstRowLastColumn="0" w:lastRowFirstColumn="0" w:lastRowLastColumn="0"/>
            </w:pPr>
            <w:r w:rsidRPr="00B97C04">
              <w:rPr>
                <w:lang w:bidi="cy-GB"/>
              </w:rPr>
              <w:t>38.2%</w:t>
            </w:r>
          </w:p>
        </w:tc>
        <w:tc>
          <w:tcPr>
            <w:tcW w:w="953" w:type="dxa"/>
            <w:vAlign w:val="center"/>
          </w:tcPr>
          <w:p w14:paraId="17F035AE" w14:textId="77F7B2DF" w:rsidR="00535EB0" w:rsidRPr="00B97C04" w:rsidRDefault="00535EB0" w:rsidP="00F15A5F">
            <w:pPr>
              <w:jc w:val="center"/>
              <w:cnfStyle w:val="000000100000" w:firstRow="0" w:lastRow="0" w:firstColumn="0" w:lastColumn="0" w:oddVBand="0" w:evenVBand="0" w:oddHBand="1" w:evenHBand="0" w:firstRowFirstColumn="0" w:firstRowLastColumn="0" w:lastRowFirstColumn="0" w:lastRowLastColumn="0"/>
            </w:pPr>
            <w:r w:rsidRPr="00B97C04">
              <w:rPr>
                <w:lang w:bidi="cy-GB"/>
              </w:rPr>
              <w:t>40.7%</w:t>
            </w:r>
          </w:p>
        </w:tc>
        <w:tc>
          <w:tcPr>
            <w:tcW w:w="1095" w:type="dxa"/>
            <w:vAlign w:val="center"/>
          </w:tcPr>
          <w:p w14:paraId="75480044" w14:textId="442F416B" w:rsidR="00535EB0" w:rsidRPr="00B97C04" w:rsidRDefault="00535EB0" w:rsidP="00F15A5F">
            <w:pPr>
              <w:jc w:val="center"/>
              <w:cnfStyle w:val="000000100000" w:firstRow="0" w:lastRow="0" w:firstColumn="0" w:lastColumn="0" w:oddVBand="0" w:evenVBand="0" w:oddHBand="1" w:evenHBand="0" w:firstRowFirstColumn="0" w:firstRowLastColumn="0" w:lastRowFirstColumn="0" w:lastRowLastColumn="0"/>
            </w:pPr>
            <w:r w:rsidRPr="00B97C04">
              <w:rPr>
                <w:lang w:bidi="cy-GB"/>
              </w:rPr>
              <w:t>51.1%</w:t>
            </w:r>
          </w:p>
        </w:tc>
      </w:tr>
      <w:tr w:rsidR="00535EB0" w:rsidRPr="00B97C04" w14:paraId="215AA9EB" w14:textId="77777777" w:rsidTr="490FDF1B">
        <w:tc>
          <w:tcPr>
            <w:cnfStyle w:val="001000000000" w:firstRow="0" w:lastRow="0" w:firstColumn="1" w:lastColumn="0" w:oddVBand="0" w:evenVBand="0" w:oddHBand="0" w:evenHBand="0" w:firstRowFirstColumn="0" w:firstRowLastColumn="0" w:lastRowFirstColumn="0" w:lastRowLastColumn="0"/>
            <w:tcW w:w="2280" w:type="dxa"/>
            <w:vAlign w:val="center"/>
          </w:tcPr>
          <w:p w14:paraId="0D132388" w14:textId="5528C895" w:rsidR="00535EB0" w:rsidRPr="00B97C04" w:rsidRDefault="00535EB0" w:rsidP="00650A4D">
            <w:r w:rsidRPr="00B97C04">
              <w:rPr>
                <w:lang w:bidi="cy-GB"/>
              </w:rPr>
              <w:t>Gorweithio</w:t>
            </w:r>
          </w:p>
        </w:tc>
        <w:tc>
          <w:tcPr>
            <w:tcW w:w="1436" w:type="dxa"/>
            <w:vAlign w:val="center"/>
          </w:tcPr>
          <w:p w14:paraId="3246D759" w14:textId="6353DA3C" w:rsidR="00535EB0" w:rsidRPr="00B97C04" w:rsidRDefault="00535EB0" w:rsidP="00F15A5F">
            <w:pPr>
              <w:jc w:val="center"/>
              <w:cnfStyle w:val="000000000000" w:firstRow="0" w:lastRow="0" w:firstColumn="0" w:lastColumn="0" w:oddVBand="0" w:evenVBand="0" w:oddHBand="0" w:evenHBand="0" w:firstRowFirstColumn="0" w:firstRowLastColumn="0" w:lastRowFirstColumn="0" w:lastRowLastColumn="0"/>
            </w:pPr>
            <w:r w:rsidRPr="00B97C04">
              <w:rPr>
                <w:lang w:bidi="cy-GB"/>
              </w:rPr>
              <w:t>39.3%</w:t>
            </w:r>
          </w:p>
        </w:tc>
        <w:tc>
          <w:tcPr>
            <w:tcW w:w="1260" w:type="dxa"/>
            <w:vAlign w:val="center"/>
          </w:tcPr>
          <w:p w14:paraId="62C03AFC" w14:textId="3C89CF95" w:rsidR="00535EB0" w:rsidRPr="00BE0D96" w:rsidRDefault="00535EB0" w:rsidP="00F15A5F">
            <w:pPr>
              <w:jc w:val="center"/>
              <w:cnfStyle w:val="000000000000" w:firstRow="0" w:lastRow="0" w:firstColumn="0" w:lastColumn="0" w:oddVBand="0" w:evenVBand="0" w:oddHBand="0" w:evenHBand="0" w:firstRowFirstColumn="0" w:firstRowLastColumn="0" w:lastRowFirstColumn="0" w:lastRowLastColumn="0"/>
            </w:pPr>
            <w:r w:rsidRPr="00B97C04">
              <w:rPr>
                <w:lang w:bidi="cy-GB"/>
              </w:rPr>
              <w:t>43.5%</w:t>
            </w:r>
          </w:p>
        </w:tc>
        <w:tc>
          <w:tcPr>
            <w:tcW w:w="1740" w:type="dxa"/>
            <w:vAlign w:val="center"/>
          </w:tcPr>
          <w:p w14:paraId="03A3C498" w14:textId="64F0E4E0" w:rsidR="00535EB0" w:rsidRPr="00BE0D96" w:rsidRDefault="00535EB0" w:rsidP="00F15A5F">
            <w:pPr>
              <w:jc w:val="center"/>
              <w:cnfStyle w:val="000000000000" w:firstRow="0" w:lastRow="0" w:firstColumn="0" w:lastColumn="0" w:oddVBand="0" w:evenVBand="0" w:oddHBand="0" w:evenHBand="0" w:firstRowFirstColumn="0" w:firstRowLastColumn="0" w:lastRowFirstColumn="0" w:lastRowLastColumn="0"/>
            </w:pPr>
            <w:r w:rsidRPr="00B97C04">
              <w:rPr>
                <w:lang w:bidi="cy-GB"/>
              </w:rPr>
              <w:t>58.8%</w:t>
            </w:r>
          </w:p>
        </w:tc>
        <w:tc>
          <w:tcPr>
            <w:tcW w:w="953" w:type="dxa"/>
            <w:vAlign w:val="center"/>
          </w:tcPr>
          <w:p w14:paraId="3CB9B60A" w14:textId="2B2BB5EE" w:rsidR="00535EB0" w:rsidRPr="00BE0D96" w:rsidRDefault="00535EB0" w:rsidP="00F15A5F">
            <w:pPr>
              <w:jc w:val="center"/>
              <w:cnfStyle w:val="000000000000" w:firstRow="0" w:lastRow="0" w:firstColumn="0" w:lastColumn="0" w:oddVBand="0" w:evenVBand="0" w:oddHBand="0" w:evenHBand="0" w:firstRowFirstColumn="0" w:firstRowLastColumn="0" w:lastRowFirstColumn="0" w:lastRowLastColumn="0"/>
            </w:pPr>
            <w:r w:rsidRPr="00B97C04">
              <w:rPr>
                <w:lang w:bidi="cy-GB"/>
              </w:rPr>
              <w:t>37.3%</w:t>
            </w:r>
          </w:p>
        </w:tc>
        <w:tc>
          <w:tcPr>
            <w:tcW w:w="1095" w:type="dxa"/>
            <w:vAlign w:val="center"/>
          </w:tcPr>
          <w:p w14:paraId="3B8967AA" w14:textId="7D8846E0" w:rsidR="00535EB0" w:rsidRPr="00B97C04" w:rsidRDefault="00535EB0" w:rsidP="00F15A5F">
            <w:pPr>
              <w:jc w:val="center"/>
              <w:cnfStyle w:val="000000000000" w:firstRow="0" w:lastRow="0" w:firstColumn="0" w:lastColumn="0" w:oddVBand="0" w:evenVBand="0" w:oddHBand="0" w:evenHBand="0" w:firstRowFirstColumn="0" w:firstRowLastColumn="0" w:lastRowFirstColumn="0" w:lastRowLastColumn="0"/>
            </w:pPr>
            <w:r w:rsidRPr="00B97C04">
              <w:rPr>
                <w:lang w:bidi="cy-GB"/>
              </w:rPr>
              <w:t>42.1%</w:t>
            </w:r>
          </w:p>
        </w:tc>
      </w:tr>
      <w:tr w:rsidR="00535EB0" w:rsidRPr="00B97C04" w14:paraId="6C2A57E1" w14:textId="77777777" w:rsidTr="490FDF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80" w:type="dxa"/>
            <w:vAlign w:val="center"/>
          </w:tcPr>
          <w:p w14:paraId="4482F387" w14:textId="1BB4C320" w:rsidR="00535EB0" w:rsidRPr="00B97C04" w:rsidRDefault="008A607B" w:rsidP="00650A4D">
            <w:r w:rsidRPr="00B97C04">
              <w:rPr>
                <w:lang w:bidi="cy-GB"/>
              </w:rPr>
              <w:t xml:space="preserve">Amodau cyflogaeth ac amodau gwaith </w:t>
            </w:r>
            <w:r w:rsidR="00535EB0" w:rsidRPr="00B97C04">
              <w:rPr>
                <w:sz w:val="22"/>
                <w:szCs w:val="22"/>
                <w:lang w:bidi="cy-GB"/>
              </w:rPr>
              <w:t>gwael</w:t>
            </w:r>
          </w:p>
        </w:tc>
        <w:tc>
          <w:tcPr>
            <w:tcW w:w="1436" w:type="dxa"/>
            <w:vAlign w:val="center"/>
          </w:tcPr>
          <w:p w14:paraId="6EC55A15" w14:textId="6CE73EA9" w:rsidR="00535EB0" w:rsidRPr="00B97C04" w:rsidRDefault="00535EB0" w:rsidP="00F15A5F">
            <w:pPr>
              <w:jc w:val="center"/>
              <w:cnfStyle w:val="000000100000" w:firstRow="0" w:lastRow="0" w:firstColumn="0" w:lastColumn="0" w:oddVBand="0" w:evenVBand="0" w:oddHBand="1" w:evenHBand="0" w:firstRowFirstColumn="0" w:firstRowLastColumn="0" w:lastRowFirstColumn="0" w:lastRowLastColumn="0"/>
            </w:pPr>
            <w:r w:rsidRPr="00B97C04">
              <w:rPr>
                <w:lang w:bidi="cy-GB"/>
              </w:rPr>
              <w:t>33.0%</w:t>
            </w:r>
          </w:p>
        </w:tc>
        <w:tc>
          <w:tcPr>
            <w:tcW w:w="1260" w:type="dxa"/>
            <w:vAlign w:val="center"/>
          </w:tcPr>
          <w:p w14:paraId="241DC1E1" w14:textId="2073457A" w:rsidR="00535EB0" w:rsidRPr="00B97C04" w:rsidRDefault="00535EB0" w:rsidP="00F15A5F">
            <w:pPr>
              <w:jc w:val="center"/>
              <w:cnfStyle w:val="000000100000" w:firstRow="0" w:lastRow="0" w:firstColumn="0" w:lastColumn="0" w:oddVBand="0" w:evenVBand="0" w:oddHBand="1" w:evenHBand="0" w:firstRowFirstColumn="0" w:firstRowLastColumn="0" w:lastRowFirstColumn="0" w:lastRowLastColumn="0"/>
            </w:pPr>
            <w:r w:rsidRPr="00B97C04">
              <w:rPr>
                <w:lang w:bidi="cy-GB"/>
              </w:rPr>
              <w:t>21.5%</w:t>
            </w:r>
          </w:p>
        </w:tc>
        <w:tc>
          <w:tcPr>
            <w:tcW w:w="1740" w:type="dxa"/>
            <w:vAlign w:val="center"/>
          </w:tcPr>
          <w:p w14:paraId="24A39E18" w14:textId="40E807C6" w:rsidR="00535EB0" w:rsidRPr="00B97C04" w:rsidRDefault="00535EB0" w:rsidP="00F15A5F">
            <w:pPr>
              <w:jc w:val="center"/>
              <w:cnfStyle w:val="000000100000" w:firstRow="0" w:lastRow="0" w:firstColumn="0" w:lastColumn="0" w:oddVBand="0" w:evenVBand="0" w:oddHBand="1" w:evenHBand="0" w:firstRowFirstColumn="0" w:firstRowLastColumn="0" w:lastRowFirstColumn="0" w:lastRowLastColumn="0"/>
            </w:pPr>
            <w:r w:rsidRPr="00B97C04">
              <w:rPr>
                <w:lang w:bidi="cy-GB"/>
              </w:rPr>
              <w:t>35.3%</w:t>
            </w:r>
          </w:p>
        </w:tc>
        <w:tc>
          <w:tcPr>
            <w:tcW w:w="953" w:type="dxa"/>
            <w:vAlign w:val="center"/>
          </w:tcPr>
          <w:p w14:paraId="33F4D1E4" w14:textId="54C5FCEC" w:rsidR="00535EB0" w:rsidRPr="00B97C04" w:rsidRDefault="00535EB0" w:rsidP="00F15A5F">
            <w:pPr>
              <w:jc w:val="center"/>
              <w:cnfStyle w:val="000000100000" w:firstRow="0" w:lastRow="0" w:firstColumn="0" w:lastColumn="0" w:oddVBand="0" w:evenVBand="0" w:oddHBand="1" w:evenHBand="0" w:firstRowFirstColumn="0" w:firstRowLastColumn="0" w:lastRowFirstColumn="0" w:lastRowLastColumn="0"/>
            </w:pPr>
            <w:r w:rsidRPr="00B97C04">
              <w:rPr>
                <w:lang w:bidi="cy-GB"/>
              </w:rPr>
              <w:t>31.4%</w:t>
            </w:r>
          </w:p>
        </w:tc>
        <w:tc>
          <w:tcPr>
            <w:tcW w:w="1095" w:type="dxa"/>
            <w:vAlign w:val="center"/>
          </w:tcPr>
          <w:p w14:paraId="5224E321" w14:textId="7F70AD45" w:rsidR="00535EB0" w:rsidRPr="00B97C04" w:rsidRDefault="00535EB0" w:rsidP="00F15A5F">
            <w:pPr>
              <w:jc w:val="center"/>
              <w:cnfStyle w:val="000000100000" w:firstRow="0" w:lastRow="0" w:firstColumn="0" w:lastColumn="0" w:oddVBand="0" w:evenVBand="0" w:oddHBand="1" w:evenHBand="0" w:firstRowFirstColumn="0" w:firstRowLastColumn="0" w:lastRowFirstColumn="0" w:lastRowLastColumn="0"/>
            </w:pPr>
            <w:r w:rsidRPr="00B97C04">
              <w:rPr>
                <w:sz w:val="22"/>
                <w:szCs w:val="22"/>
                <w:lang w:bidi="cy-GB"/>
              </w:rPr>
              <w:t>32</w:t>
            </w:r>
            <w:r w:rsidR="004E73EC" w:rsidRPr="00B97C04">
              <w:rPr>
                <w:lang w:bidi="cy-GB"/>
              </w:rPr>
              <w:t>.0%</w:t>
            </w:r>
          </w:p>
        </w:tc>
      </w:tr>
      <w:tr w:rsidR="00535EB0" w:rsidRPr="00B97C04" w14:paraId="6D41E4F7" w14:textId="77777777" w:rsidTr="490FDF1B">
        <w:tc>
          <w:tcPr>
            <w:cnfStyle w:val="001000000000" w:firstRow="0" w:lastRow="0" w:firstColumn="1" w:lastColumn="0" w:oddVBand="0" w:evenVBand="0" w:oddHBand="0" w:evenHBand="0" w:firstRowFirstColumn="0" w:firstRowLastColumn="0" w:lastRowFirstColumn="0" w:lastRowLastColumn="0"/>
            <w:tcW w:w="2280" w:type="dxa"/>
            <w:vAlign w:val="center"/>
          </w:tcPr>
          <w:p w14:paraId="5C8FDDF5" w14:textId="2A162DA8" w:rsidR="00535EB0" w:rsidRPr="00B97C04" w:rsidRDefault="00535EB0" w:rsidP="00650A4D">
            <w:r w:rsidRPr="00B97C04">
              <w:rPr>
                <w:lang w:bidi="cy-GB"/>
              </w:rPr>
              <w:t>Eisiau cyflog uwch</w:t>
            </w:r>
          </w:p>
        </w:tc>
        <w:tc>
          <w:tcPr>
            <w:tcW w:w="1436" w:type="dxa"/>
            <w:vAlign w:val="center"/>
          </w:tcPr>
          <w:p w14:paraId="1642D773" w14:textId="162691FF" w:rsidR="00535EB0" w:rsidRPr="00BE0D96" w:rsidRDefault="00535EB0" w:rsidP="00F15A5F">
            <w:pPr>
              <w:jc w:val="center"/>
              <w:cnfStyle w:val="000000000000" w:firstRow="0" w:lastRow="0" w:firstColumn="0" w:lastColumn="0" w:oddVBand="0" w:evenVBand="0" w:oddHBand="0" w:evenHBand="0" w:firstRowFirstColumn="0" w:firstRowLastColumn="0" w:lastRowFirstColumn="0" w:lastRowLastColumn="0"/>
            </w:pPr>
            <w:r w:rsidRPr="00B97C04">
              <w:rPr>
                <w:lang w:bidi="cy-GB"/>
              </w:rPr>
              <w:t>22.4%</w:t>
            </w:r>
          </w:p>
        </w:tc>
        <w:tc>
          <w:tcPr>
            <w:tcW w:w="1260" w:type="dxa"/>
            <w:vAlign w:val="center"/>
          </w:tcPr>
          <w:p w14:paraId="1D500948" w14:textId="16567415" w:rsidR="00535EB0" w:rsidRPr="00BE0D96" w:rsidRDefault="00535EB0" w:rsidP="00F15A5F">
            <w:pPr>
              <w:jc w:val="center"/>
              <w:cnfStyle w:val="000000000000" w:firstRow="0" w:lastRow="0" w:firstColumn="0" w:lastColumn="0" w:oddVBand="0" w:evenVBand="0" w:oddHBand="0" w:evenHBand="0" w:firstRowFirstColumn="0" w:firstRowLastColumn="0" w:lastRowFirstColumn="0" w:lastRowLastColumn="0"/>
            </w:pPr>
            <w:r w:rsidRPr="00B97C04">
              <w:rPr>
                <w:lang w:bidi="cy-GB"/>
              </w:rPr>
              <w:t>12.6%</w:t>
            </w:r>
          </w:p>
        </w:tc>
        <w:tc>
          <w:tcPr>
            <w:tcW w:w="1740" w:type="dxa"/>
            <w:vAlign w:val="center"/>
          </w:tcPr>
          <w:p w14:paraId="2280D2F8" w14:textId="13D6A449" w:rsidR="00535EB0" w:rsidRPr="00BE0D96" w:rsidRDefault="00535EB0" w:rsidP="00F15A5F">
            <w:pPr>
              <w:jc w:val="center"/>
              <w:cnfStyle w:val="000000000000" w:firstRow="0" w:lastRow="0" w:firstColumn="0" w:lastColumn="0" w:oddVBand="0" w:evenVBand="0" w:oddHBand="0" w:evenHBand="0" w:firstRowFirstColumn="0" w:firstRowLastColumn="0" w:lastRowFirstColumn="0" w:lastRowLastColumn="0"/>
            </w:pPr>
            <w:r w:rsidRPr="00B97C04">
              <w:rPr>
                <w:lang w:bidi="cy-GB"/>
              </w:rPr>
              <w:t>15.1%</w:t>
            </w:r>
          </w:p>
        </w:tc>
        <w:tc>
          <w:tcPr>
            <w:tcW w:w="953" w:type="dxa"/>
            <w:vAlign w:val="center"/>
          </w:tcPr>
          <w:p w14:paraId="432A3655" w14:textId="2B47F8CA" w:rsidR="00535EB0" w:rsidRPr="00BE0D96" w:rsidRDefault="00535EB0" w:rsidP="00F15A5F">
            <w:pPr>
              <w:jc w:val="center"/>
              <w:cnfStyle w:val="000000000000" w:firstRow="0" w:lastRow="0" w:firstColumn="0" w:lastColumn="0" w:oddVBand="0" w:evenVBand="0" w:oddHBand="0" w:evenHBand="0" w:firstRowFirstColumn="0" w:firstRowLastColumn="0" w:lastRowFirstColumn="0" w:lastRowLastColumn="0"/>
            </w:pPr>
            <w:r w:rsidRPr="00B97C04">
              <w:rPr>
                <w:lang w:bidi="cy-GB"/>
              </w:rPr>
              <w:t>16.1%</w:t>
            </w:r>
          </w:p>
        </w:tc>
        <w:tc>
          <w:tcPr>
            <w:tcW w:w="1095" w:type="dxa"/>
            <w:vAlign w:val="center"/>
          </w:tcPr>
          <w:p w14:paraId="4573243C" w14:textId="66F1DC55" w:rsidR="00535EB0" w:rsidRPr="00BE0D96" w:rsidRDefault="00535EB0" w:rsidP="00F15A5F">
            <w:pPr>
              <w:jc w:val="center"/>
              <w:cnfStyle w:val="000000000000" w:firstRow="0" w:lastRow="0" w:firstColumn="0" w:lastColumn="0" w:oddVBand="0" w:evenVBand="0" w:oddHBand="0" w:evenHBand="0" w:firstRowFirstColumn="0" w:firstRowLastColumn="0" w:lastRowFirstColumn="0" w:lastRowLastColumn="0"/>
            </w:pPr>
            <w:r w:rsidRPr="00B97C04">
              <w:rPr>
                <w:sz w:val="22"/>
                <w:szCs w:val="22"/>
                <w:lang w:bidi="cy-GB"/>
              </w:rPr>
              <w:t>20</w:t>
            </w:r>
            <w:r w:rsidR="004E73EC" w:rsidRPr="00B97C04">
              <w:rPr>
                <w:lang w:bidi="cy-GB"/>
              </w:rPr>
              <w:t>.0%</w:t>
            </w:r>
          </w:p>
        </w:tc>
      </w:tr>
      <w:tr w:rsidR="00535EB0" w:rsidRPr="00B97C04" w14:paraId="3F63DC2D" w14:textId="77777777" w:rsidTr="490FDF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80" w:type="dxa"/>
            <w:vAlign w:val="center"/>
          </w:tcPr>
          <w:p w14:paraId="49EDC2CC" w14:textId="78B27B29" w:rsidR="00535EB0" w:rsidRPr="00B97C04" w:rsidRDefault="00535EB0" w:rsidP="00650A4D">
            <w:r w:rsidRPr="00B97C04">
              <w:rPr>
                <w:lang w:bidi="cy-GB"/>
              </w:rPr>
              <w:t>Perthynas â rheolwyr</w:t>
            </w:r>
          </w:p>
        </w:tc>
        <w:tc>
          <w:tcPr>
            <w:tcW w:w="1436" w:type="dxa"/>
            <w:vAlign w:val="center"/>
          </w:tcPr>
          <w:p w14:paraId="4156ECFE" w14:textId="15FEBA36" w:rsidR="00535EB0" w:rsidRPr="00B97C04" w:rsidRDefault="00535EB0" w:rsidP="00F15A5F">
            <w:pPr>
              <w:jc w:val="center"/>
              <w:cnfStyle w:val="000000100000" w:firstRow="0" w:lastRow="0" w:firstColumn="0" w:lastColumn="0" w:oddVBand="0" w:evenVBand="0" w:oddHBand="1" w:evenHBand="0" w:firstRowFirstColumn="0" w:firstRowLastColumn="0" w:lastRowFirstColumn="0" w:lastRowLastColumn="0"/>
            </w:pPr>
            <w:r w:rsidRPr="00B97C04">
              <w:rPr>
                <w:lang w:bidi="cy-GB"/>
              </w:rPr>
              <w:t>20.5%</w:t>
            </w:r>
          </w:p>
        </w:tc>
        <w:tc>
          <w:tcPr>
            <w:tcW w:w="1260" w:type="dxa"/>
            <w:vAlign w:val="center"/>
          </w:tcPr>
          <w:p w14:paraId="3ECEA0CB" w14:textId="20ADC36E" w:rsidR="00535EB0" w:rsidRPr="00B97C04" w:rsidRDefault="00535EB0" w:rsidP="00F15A5F">
            <w:pPr>
              <w:jc w:val="center"/>
              <w:cnfStyle w:val="000000100000" w:firstRow="0" w:lastRow="0" w:firstColumn="0" w:lastColumn="0" w:oddVBand="0" w:evenVBand="0" w:oddHBand="1" w:evenHBand="0" w:firstRowFirstColumn="0" w:firstRowLastColumn="0" w:lastRowFirstColumn="0" w:lastRowLastColumn="0"/>
            </w:pPr>
            <w:r w:rsidRPr="00B97C04">
              <w:rPr>
                <w:lang w:bidi="cy-GB"/>
              </w:rPr>
              <w:t>10.5%</w:t>
            </w:r>
          </w:p>
        </w:tc>
        <w:tc>
          <w:tcPr>
            <w:tcW w:w="1740" w:type="dxa"/>
            <w:vAlign w:val="center"/>
          </w:tcPr>
          <w:p w14:paraId="17FB6164" w14:textId="413ED1BF" w:rsidR="00535EB0" w:rsidRPr="00B97C04" w:rsidRDefault="00535EB0" w:rsidP="00F15A5F">
            <w:pPr>
              <w:jc w:val="center"/>
              <w:cnfStyle w:val="000000100000" w:firstRow="0" w:lastRow="0" w:firstColumn="0" w:lastColumn="0" w:oddVBand="0" w:evenVBand="0" w:oddHBand="1" w:evenHBand="0" w:firstRowFirstColumn="0" w:firstRowLastColumn="0" w:lastRowFirstColumn="0" w:lastRowLastColumn="0"/>
            </w:pPr>
            <w:r w:rsidRPr="00B97C04">
              <w:rPr>
                <w:lang w:bidi="cy-GB"/>
              </w:rPr>
              <w:t>21.4%</w:t>
            </w:r>
          </w:p>
        </w:tc>
        <w:tc>
          <w:tcPr>
            <w:tcW w:w="953" w:type="dxa"/>
            <w:vAlign w:val="center"/>
          </w:tcPr>
          <w:p w14:paraId="21D40469" w14:textId="75F94C98" w:rsidR="00535EB0" w:rsidRPr="00B97C04" w:rsidRDefault="00535EB0" w:rsidP="00F15A5F">
            <w:pPr>
              <w:jc w:val="center"/>
              <w:cnfStyle w:val="000000100000" w:firstRow="0" w:lastRow="0" w:firstColumn="0" w:lastColumn="0" w:oddVBand="0" w:evenVBand="0" w:oddHBand="1" w:evenHBand="0" w:firstRowFirstColumn="0" w:firstRowLastColumn="0" w:lastRowFirstColumn="0" w:lastRowLastColumn="0"/>
            </w:pPr>
            <w:r w:rsidRPr="00B97C04">
              <w:rPr>
                <w:lang w:bidi="cy-GB"/>
              </w:rPr>
              <w:t>14.4%</w:t>
            </w:r>
          </w:p>
        </w:tc>
        <w:tc>
          <w:tcPr>
            <w:tcW w:w="1095" w:type="dxa"/>
            <w:vAlign w:val="center"/>
          </w:tcPr>
          <w:p w14:paraId="5DB9E3C5" w14:textId="164AECEB" w:rsidR="00535EB0" w:rsidRPr="00B97C04" w:rsidRDefault="00535EB0" w:rsidP="00F15A5F">
            <w:pPr>
              <w:jc w:val="center"/>
              <w:cnfStyle w:val="000000100000" w:firstRow="0" w:lastRow="0" w:firstColumn="0" w:lastColumn="0" w:oddVBand="0" w:evenVBand="0" w:oddHBand="1" w:evenHBand="0" w:firstRowFirstColumn="0" w:firstRowLastColumn="0" w:lastRowFirstColumn="0" w:lastRowLastColumn="0"/>
            </w:pPr>
            <w:r w:rsidRPr="00B97C04">
              <w:rPr>
                <w:lang w:bidi="cy-GB"/>
              </w:rPr>
              <w:t>19.2%</w:t>
            </w:r>
          </w:p>
        </w:tc>
      </w:tr>
      <w:tr w:rsidR="00535EB0" w:rsidRPr="00B97C04" w14:paraId="30490804" w14:textId="77777777" w:rsidTr="490FDF1B">
        <w:tc>
          <w:tcPr>
            <w:cnfStyle w:val="001000000000" w:firstRow="0" w:lastRow="0" w:firstColumn="1" w:lastColumn="0" w:oddVBand="0" w:evenVBand="0" w:oddHBand="0" w:evenHBand="0" w:firstRowFirstColumn="0" w:firstRowLastColumn="0" w:lastRowFirstColumn="0" w:lastRowLastColumn="0"/>
            <w:tcW w:w="2280" w:type="dxa"/>
            <w:vAlign w:val="center"/>
          </w:tcPr>
          <w:p w14:paraId="3B026760" w14:textId="0C0D9EED" w:rsidR="00535EB0" w:rsidRPr="00B97C04" w:rsidRDefault="00535EB0" w:rsidP="00650A4D">
            <w:r w:rsidRPr="00B97C04">
              <w:rPr>
                <w:lang w:bidi="cy-GB"/>
              </w:rPr>
              <w:t>Dim llwybr cynnydd</w:t>
            </w:r>
          </w:p>
        </w:tc>
        <w:tc>
          <w:tcPr>
            <w:tcW w:w="1436" w:type="dxa"/>
            <w:vAlign w:val="center"/>
          </w:tcPr>
          <w:p w14:paraId="664493EE" w14:textId="0D721C2F" w:rsidR="00535EB0" w:rsidRPr="00B97C04" w:rsidRDefault="00535EB0" w:rsidP="00F15A5F">
            <w:pPr>
              <w:jc w:val="center"/>
              <w:cnfStyle w:val="000000000000" w:firstRow="0" w:lastRow="0" w:firstColumn="0" w:lastColumn="0" w:oddVBand="0" w:evenVBand="0" w:oddHBand="0" w:evenHBand="0" w:firstRowFirstColumn="0" w:firstRowLastColumn="0" w:lastRowFirstColumn="0" w:lastRowLastColumn="0"/>
            </w:pPr>
            <w:r w:rsidRPr="00B97C04">
              <w:rPr>
                <w:lang w:bidi="cy-GB"/>
              </w:rPr>
              <w:t>17.6%</w:t>
            </w:r>
          </w:p>
        </w:tc>
        <w:tc>
          <w:tcPr>
            <w:tcW w:w="1260" w:type="dxa"/>
            <w:vAlign w:val="center"/>
          </w:tcPr>
          <w:p w14:paraId="6FEC0B4B" w14:textId="13B9FE63" w:rsidR="00535EB0" w:rsidRPr="00B97C04" w:rsidRDefault="00535EB0" w:rsidP="00F15A5F">
            <w:pPr>
              <w:jc w:val="center"/>
              <w:cnfStyle w:val="000000000000" w:firstRow="0" w:lastRow="0" w:firstColumn="0" w:lastColumn="0" w:oddVBand="0" w:evenVBand="0" w:oddHBand="0" w:evenHBand="0" w:firstRowFirstColumn="0" w:firstRowLastColumn="0" w:lastRowFirstColumn="0" w:lastRowLastColumn="0"/>
            </w:pPr>
            <w:r w:rsidRPr="00B97C04">
              <w:rPr>
                <w:lang w:bidi="cy-GB"/>
              </w:rPr>
              <w:t>6.8%</w:t>
            </w:r>
          </w:p>
        </w:tc>
        <w:tc>
          <w:tcPr>
            <w:tcW w:w="1740" w:type="dxa"/>
            <w:vAlign w:val="center"/>
          </w:tcPr>
          <w:p w14:paraId="4D7A236C" w14:textId="0FA8CACA" w:rsidR="00535EB0" w:rsidRPr="00B97C04" w:rsidRDefault="00535EB0" w:rsidP="00F15A5F">
            <w:pPr>
              <w:jc w:val="center"/>
              <w:cnfStyle w:val="000000000000" w:firstRow="0" w:lastRow="0" w:firstColumn="0" w:lastColumn="0" w:oddVBand="0" w:evenVBand="0" w:oddHBand="0" w:evenHBand="0" w:firstRowFirstColumn="0" w:firstRowLastColumn="0" w:lastRowFirstColumn="0" w:lastRowLastColumn="0"/>
            </w:pPr>
            <w:r w:rsidRPr="00B97C04">
              <w:rPr>
                <w:lang w:bidi="cy-GB"/>
              </w:rPr>
              <w:t>12.6%</w:t>
            </w:r>
          </w:p>
        </w:tc>
        <w:tc>
          <w:tcPr>
            <w:tcW w:w="953" w:type="dxa"/>
            <w:vAlign w:val="center"/>
          </w:tcPr>
          <w:p w14:paraId="61ADC4B8" w14:textId="5F8075E4" w:rsidR="00535EB0" w:rsidRPr="00B97C04" w:rsidRDefault="00535EB0" w:rsidP="00F15A5F">
            <w:pPr>
              <w:jc w:val="center"/>
              <w:cnfStyle w:val="000000000000" w:firstRow="0" w:lastRow="0" w:firstColumn="0" w:lastColumn="0" w:oddVBand="0" w:evenVBand="0" w:oddHBand="0" w:evenHBand="0" w:firstRowFirstColumn="0" w:firstRowLastColumn="0" w:lastRowFirstColumn="0" w:lastRowLastColumn="0"/>
            </w:pPr>
            <w:r w:rsidRPr="00B97C04">
              <w:rPr>
                <w:lang w:bidi="cy-GB"/>
              </w:rPr>
              <w:t>18.6%</w:t>
            </w:r>
          </w:p>
        </w:tc>
        <w:tc>
          <w:tcPr>
            <w:tcW w:w="1095" w:type="dxa"/>
            <w:vAlign w:val="center"/>
          </w:tcPr>
          <w:p w14:paraId="6260A28E" w14:textId="5E899DE5" w:rsidR="00535EB0" w:rsidRPr="00B97C04" w:rsidRDefault="00535EB0" w:rsidP="00F15A5F">
            <w:pPr>
              <w:jc w:val="center"/>
              <w:cnfStyle w:val="000000000000" w:firstRow="0" w:lastRow="0" w:firstColumn="0" w:lastColumn="0" w:oddVBand="0" w:evenVBand="0" w:oddHBand="0" w:evenHBand="0" w:firstRowFirstColumn="0" w:firstRowLastColumn="0" w:lastRowFirstColumn="0" w:lastRowLastColumn="0"/>
            </w:pPr>
            <w:r w:rsidRPr="00B97C04">
              <w:rPr>
                <w:lang w:bidi="cy-GB"/>
              </w:rPr>
              <w:t>15.9%</w:t>
            </w:r>
          </w:p>
        </w:tc>
      </w:tr>
      <w:tr w:rsidR="00535EB0" w:rsidRPr="00B97C04" w14:paraId="771697CF" w14:textId="77777777" w:rsidTr="490FDF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80" w:type="dxa"/>
            <w:vAlign w:val="center"/>
          </w:tcPr>
          <w:p w14:paraId="672AEAB6" w14:textId="2B12DC14" w:rsidR="00535EB0" w:rsidRPr="00B97C04" w:rsidRDefault="00535EB0" w:rsidP="00650A4D">
            <w:r w:rsidRPr="00B97C04">
              <w:rPr>
                <w:lang w:bidi="cy-GB"/>
              </w:rPr>
              <w:t>Eisiau mwy o hyblygrwydd</w:t>
            </w:r>
          </w:p>
        </w:tc>
        <w:tc>
          <w:tcPr>
            <w:tcW w:w="1436" w:type="dxa"/>
            <w:vAlign w:val="center"/>
          </w:tcPr>
          <w:p w14:paraId="747B2852" w14:textId="271EE9B7" w:rsidR="00535EB0" w:rsidRPr="00B97C04" w:rsidRDefault="00535EB0" w:rsidP="00F15A5F">
            <w:pPr>
              <w:jc w:val="center"/>
              <w:cnfStyle w:val="000000100000" w:firstRow="0" w:lastRow="0" w:firstColumn="0" w:lastColumn="0" w:oddVBand="0" w:evenVBand="0" w:oddHBand="1" w:evenHBand="0" w:firstRowFirstColumn="0" w:firstRowLastColumn="0" w:lastRowFirstColumn="0" w:lastRowLastColumn="0"/>
            </w:pPr>
            <w:r w:rsidRPr="00B97C04">
              <w:rPr>
                <w:lang w:bidi="cy-GB"/>
              </w:rPr>
              <w:t>12.7%</w:t>
            </w:r>
          </w:p>
        </w:tc>
        <w:tc>
          <w:tcPr>
            <w:tcW w:w="1260" w:type="dxa"/>
            <w:vAlign w:val="center"/>
          </w:tcPr>
          <w:p w14:paraId="33C6DAAF" w14:textId="4EBCB043" w:rsidR="00535EB0" w:rsidRPr="00B97C04" w:rsidRDefault="00535EB0" w:rsidP="00F15A5F">
            <w:pPr>
              <w:jc w:val="center"/>
              <w:cnfStyle w:val="000000100000" w:firstRow="0" w:lastRow="0" w:firstColumn="0" w:lastColumn="0" w:oddVBand="0" w:evenVBand="0" w:oddHBand="1" w:evenHBand="0" w:firstRowFirstColumn="0" w:firstRowLastColumn="0" w:lastRowFirstColumn="0" w:lastRowLastColumn="0"/>
            </w:pPr>
            <w:r w:rsidRPr="00B97C04">
              <w:rPr>
                <w:lang w:bidi="cy-GB"/>
              </w:rPr>
              <w:t>14.1%</w:t>
            </w:r>
          </w:p>
        </w:tc>
        <w:tc>
          <w:tcPr>
            <w:tcW w:w="1740" w:type="dxa"/>
            <w:vAlign w:val="center"/>
          </w:tcPr>
          <w:p w14:paraId="6EC04004" w14:textId="76A5C7C5" w:rsidR="00535EB0" w:rsidRPr="00BE0D96" w:rsidRDefault="00535EB0" w:rsidP="00F15A5F">
            <w:pPr>
              <w:jc w:val="center"/>
              <w:cnfStyle w:val="000000100000" w:firstRow="0" w:lastRow="0" w:firstColumn="0" w:lastColumn="0" w:oddVBand="0" w:evenVBand="0" w:oddHBand="1" w:evenHBand="0" w:firstRowFirstColumn="0" w:firstRowLastColumn="0" w:lastRowFirstColumn="0" w:lastRowLastColumn="0"/>
            </w:pPr>
            <w:r w:rsidRPr="00B97C04">
              <w:rPr>
                <w:lang w:bidi="cy-GB"/>
              </w:rPr>
              <w:t>16.4%</w:t>
            </w:r>
          </w:p>
        </w:tc>
        <w:tc>
          <w:tcPr>
            <w:tcW w:w="953" w:type="dxa"/>
            <w:vAlign w:val="center"/>
          </w:tcPr>
          <w:p w14:paraId="6064CE7D" w14:textId="2CE15493" w:rsidR="00535EB0" w:rsidRPr="00BE0D96" w:rsidRDefault="00535EB0" w:rsidP="00F15A5F">
            <w:pPr>
              <w:jc w:val="center"/>
              <w:cnfStyle w:val="000000100000" w:firstRow="0" w:lastRow="0" w:firstColumn="0" w:lastColumn="0" w:oddVBand="0" w:evenVBand="0" w:oddHBand="1" w:evenHBand="0" w:firstRowFirstColumn="0" w:firstRowLastColumn="0" w:lastRowFirstColumn="0" w:lastRowLastColumn="0"/>
            </w:pPr>
            <w:r w:rsidRPr="00B97C04">
              <w:rPr>
                <w:lang w:bidi="cy-GB"/>
              </w:rPr>
              <w:t>13.6%</w:t>
            </w:r>
          </w:p>
        </w:tc>
        <w:tc>
          <w:tcPr>
            <w:tcW w:w="1095" w:type="dxa"/>
            <w:vAlign w:val="center"/>
          </w:tcPr>
          <w:p w14:paraId="16528720" w14:textId="68D954B8" w:rsidR="00535EB0" w:rsidRPr="00B97C04" w:rsidRDefault="00535EB0" w:rsidP="00F15A5F">
            <w:pPr>
              <w:jc w:val="center"/>
              <w:cnfStyle w:val="000000100000" w:firstRow="0" w:lastRow="0" w:firstColumn="0" w:lastColumn="0" w:oddVBand="0" w:evenVBand="0" w:oddHBand="1" w:evenHBand="0" w:firstRowFirstColumn="0" w:firstRowLastColumn="0" w:lastRowFirstColumn="0" w:lastRowLastColumn="0"/>
            </w:pPr>
            <w:r w:rsidRPr="00B97C04">
              <w:rPr>
                <w:lang w:bidi="cy-GB"/>
              </w:rPr>
              <w:t>13.4%</w:t>
            </w:r>
          </w:p>
        </w:tc>
      </w:tr>
      <w:tr w:rsidR="00535EB0" w:rsidRPr="00B97C04" w14:paraId="03AE6A11" w14:textId="77777777" w:rsidTr="490FDF1B">
        <w:tc>
          <w:tcPr>
            <w:cnfStyle w:val="001000000000" w:firstRow="0" w:lastRow="0" w:firstColumn="1" w:lastColumn="0" w:oddVBand="0" w:evenVBand="0" w:oddHBand="0" w:evenHBand="0" w:firstRowFirstColumn="0" w:firstRowLastColumn="0" w:lastRowFirstColumn="0" w:lastRowLastColumn="0"/>
            <w:tcW w:w="2280" w:type="dxa"/>
            <w:vAlign w:val="center"/>
          </w:tcPr>
          <w:p w14:paraId="355D4093" w14:textId="553BA5F1" w:rsidR="00535EB0" w:rsidRPr="00B97C04" w:rsidRDefault="00535EB0" w:rsidP="00650A4D">
            <w:r w:rsidRPr="00B97C04">
              <w:rPr>
                <w:lang w:bidi="cy-GB"/>
              </w:rPr>
              <w:t>Ddim yn mwynhau'r gwaith</w:t>
            </w:r>
          </w:p>
        </w:tc>
        <w:tc>
          <w:tcPr>
            <w:tcW w:w="1436" w:type="dxa"/>
            <w:vAlign w:val="center"/>
          </w:tcPr>
          <w:p w14:paraId="5583097D" w14:textId="543467F6" w:rsidR="00535EB0" w:rsidRPr="00B97C04" w:rsidRDefault="00535EB0" w:rsidP="00F15A5F">
            <w:pPr>
              <w:jc w:val="center"/>
              <w:cnfStyle w:val="000000000000" w:firstRow="0" w:lastRow="0" w:firstColumn="0" w:lastColumn="0" w:oddVBand="0" w:evenVBand="0" w:oddHBand="0" w:evenHBand="0" w:firstRowFirstColumn="0" w:firstRowLastColumn="0" w:lastRowFirstColumn="0" w:lastRowLastColumn="0"/>
            </w:pPr>
            <w:r w:rsidRPr="00B97C04">
              <w:rPr>
                <w:lang w:bidi="cy-GB"/>
              </w:rPr>
              <w:t>12.1%</w:t>
            </w:r>
          </w:p>
        </w:tc>
        <w:tc>
          <w:tcPr>
            <w:tcW w:w="1260" w:type="dxa"/>
            <w:vAlign w:val="center"/>
          </w:tcPr>
          <w:p w14:paraId="1F0FE232" w14:textId="020E2D7C" w:rsidR="00535EB0" w:rsidRPr="00B97C04" w:rsidRDefault="00535EB0" w:rsidP="00F15A5F">
            <w:pPr>
              <w:jc w:val="center"/>
              <w:cnfStyle w:val="000000000000" w:firstRow="0" w:lastRow="0" w:firstColumn="0" w:lastColumn="0" w:oddVBand="0" w:evenVBand="0" w:oddHBand="0" w:evenHBand="0" w:firstRowFirstColumn="0" w:firstRowLastColumn="0" w:lastRowFirstColumn="0" w:lastRowLastColumn="0"/>
            </w:pPr>
            <w:r w:rsidRPr="00B97C04">
              <w:rPr>
                <w:lang w:bidi="cy-GB"/>
              </w:rPr>
              <w:t>9.4%</w:t>
            </w:r>
          </w:p>
        </w:tc>
        <w:tc>
          <w:tcPr>
            <w:tcW w:w="1740" w:type="dxa"/>
            <w:vAlign w:val="center"/>
          </w:tcPr>
          <w:p w14:paraId="3F654D37" w14:textId="6DD07AB0" w:rsidR="00535EB0" w:rsidRPr="00B97C04" w:rsidRDefault="00535EB0" w:rsidP="00F15A5F">
            <w:pPr>
              <w:jc w:val="center"/>
              <w:cnfStyle w:val="000000000000" w:firstRow="0" w:lastRow="0" w:firstColumn="0" w:lastColumn="0" w:oddVBand="0" w:evenVBand="0" w:oddHBand="0" w:evenHBand="0" w:firstRowFirstColumn="0" w:firstRowLastColumn="0" w:lastRowFirstColumn="0" w:lastRowLastColumn="0"/>
            </w:pPr>
            <w:r w:rsidRPr="00B97C04">
              <w:rPr>
                <w:lang w:bidi="cy-GB"/>
              </w:rPr>
              <w:t>15.6%</w:t>
            </w:r>
          </w:p>
        </w:tc>
        <w:tc>
          <w:tcPr>
            <w:tcW w:w="953" w:type="dxa"/>
            <w:vAlign w:val="center"/>
          </w:tcPr>
          <w:p w14:paraId="2C500189" w14:textId="447BADF2" w:rsidR="00535EB0" w:rsidRPr="00B97C04" w:rsidRDefault="00535EB0" w:rsidP="00F15A5F">
            <w:pPr>
              <w:jc w:val="center"/>
              <w:cnfStyle w:val="000000000000" w:firstRow="0" w:lastRow="0" w:firstColumn="0" w:lastColumn="0" w:oddVBand="0" w:evenVBand="0" w:oddHBand="0" w:evenHBand="0" w:firstRowFirstColumn="0" w:firstRowLastColumn="0" w:lastRowFirstColumn="0" w:lastRowLastColumn="0"/>
            </w:pPr>
            <w:r w:rsidRPr="00B97C04">
              <w:rPr>
                <w:sz w:val="22"/>
                <w:szCs w:val="22"/>
                <w:lang w:bidi="cy-GB"/>
              </w:rPr>
              <w:t>17</w:t>
            </w:r>
            <w:r w:rsidR="004E73EC" w:rsidRPr="00B97C04">
              <w:rPr>
                <w:lang w:bidi="cy-GB"/>
              </w:rPr>
              <w:t>.0%</w:t>
            </w:r>
          </w:p>
        </w:tc>
        <w:tc>
          <w:tcPr>
            <w:tcW w:w="1095" w:type="dxa"/>
            <w:vAlign w:val="center"/>
          </w:tcPr>
          <w:p w14:paraId="1457B459" w14:textId="6BEC1589" w:rsidR="00535EB0" w:rsidRPr="00B97C04" w:rsidRDefault="00535EB0" w:rsidP="00F15A5F">
            <w:pPr>
              <w:jc w:val="center"/>
              <w:cnfStyle w:val="000000000000" w:firstRow="0" w:lastRow="0" w:firstColumn="0" w:lastColumn="0" w:oddVBand="0" w:evenVBand="0" w:oddHBand="0" w:evenHBand="0" w:firstRowFirstColumn="0" w:firstRowLastColumn="0" w:lastRowFirstColumn="0" w:lastRowLastColumn="0"/>
            </w:pPr>
            <w:r w:rsidRPr="00B97C04">
              <w:rPr>
                <w:lang w:bidi="cy-GB"/>
              </w:rPr>
              <w:t>12.6%</w:t>
            </w:r>
          </w:p>
        </w:tc>
      </w:tr>
      <w:tr w:rsidR="00535EB0" w:rsidRPr="00B97C04" w14:paraId="62707D23" w14:textId="77777777" w:rsidTr="490FDF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80" w:type="dxa"/>
            <w:vAlign w:val="center"/>
          </w:tcPr>
          <w:p w14:paraId="0CB3B799" w14:textId="40B81CCF" w:rsidR="00535EB0" w:rsidRPr="00B97C04" w:rsidRDefault="00535EB0" w:rsidP="00650A4D">
            <w:r w:rsidRPr="00B97C04">
              <w:rPr>
                <w:lang w:bidi="cy-GB"/>
              </w:rPr>
              <w:t>Gwneud rhywbeth arall</w:t>
            </w:r>
          </w:p>
        </w:tc>
        <w:tc>
          <w:tcPr>
            <w:tcW w:w="1436" w:type="dxa"/>
            <w:vAlign w:val="center"/>
          </w:tcPr>
          <w:p w14:paraId="659732E9" w14:textId="1C0ACA8F" w:rsidR="00535EB0" w:rsidRPr="00B97C04" w:rsidRDefault="00535EB0" w:rsidP="00F15A5F">
            <w:pPr>
              <w:jc w:val="center"/>
              <w:cnfStyle w:val="000000100000" w:firstRow="0" w:lastRow="0" w:firstColumn="0" w:lastColumn="0" w:oddVBand="0" w:evenVBand="0" w:oddHBand="1" w:evenHBand="0" w:firstRowFirstColumn="0" w:firstRowLastColumn="0" w:lastRowFirstColumn="0" w:lastRowLastColumn="0"/>
            </w:pPr>
            <w:r w:rsidRPr="00B97C04">
              <w:rPr>
                <w:lang w:bidi="cy-GB"/>
              </w:rPr>
              <w:t>11.9%</w:t>
            </w:r>
          </w:p>
        </w:tc>
        <w:tc>
          <w:tcPr>
            <w:tcW w:w="1260" w:type="dxa"/>
            <w:vAlign w:val="center"/>
          </w:tcPr>
          <w:p w14:paraId="7488F5AC" w14:textId="3D988981" w:rsidR="00535EB0" w:rsidRPr="00B97C04" w:rsidRDefault="00535EB0" w:rsidP="00F15A5F">
            <w:pPr>
              <w:jc w:val="center"/>
              <w:cnfStyle w:val="000000100000" w:firstRow="0" w:lastRow="0" w:firstColumn="0" w:lastColumn="0" w:oddVBand="0" w:evenVBand="0" w:oddHBand="1" w:evenHBand="0" w:firstRowFirstColumn="0" w:firstRowLastColumn="0" w:lastRowFirstColumn="0" w:lastRowLastColumn="0"/>
            </w:pPr>
            <w:r w:rsidRPr="00B97C04">
              <w:rPr>
                <w:lang w:bidi="cy-GB"/>
              </w:rPr>
              <w:t>9.4%</w:t>
            </w:r>
          </w:p>
        </w:tc>
        <w:tc>
          <w:tcPr>
            <w:tcW w:w="1740" w:type="dxa"/>
            <w:vAlign w:val="center"/>
          </w:tcPr>
          <w:p w14:paraId="4545D04E" w14:textId="1DD42A00" w:rsidR="00535EB0" w:rsidRPr="00B97C04" w:rsidRDefault="00535EB0" w:rsidP="00F15A5F">
            <w:pPr>
              <w:jc w:val="center"/>
              <w:cnfStyle w:val="000000100000" w:firstRow="0" w:lastRow="0" w:firstColumn="0" w:lastColumn="0" w:oddVBand="0" w:evenVBand="0" w:oddHBand="1" w:evenHBand="0" w:firstRowFirstColumn="0" w:firstRowLastColumn="0" w:lastRowFirstColumn="0" w:lastRowLastColumn="0"/>
            </w:pPr>
            <w:r w:rsidRPr="00B97C04">
              <w:rPr>
                <w:lang w:bidi="cy-GB"/>
              </w:rPr>
              <w:t>14.3%</w:t>
            </w:r>
          </w:p>
        </w:tc>
        <w:tc>
          <w:tcPr>
            <w:tcW w:w="953" w:type="dxa"/>
            <w:vAlign w:val="center"/>
          </w:tcPr>
          <w:p w14:paraId="22550DE4" w14:textId="46F4F509" w:rsidR="00535EB0" w:rsidRPr="00B97C04" w:rsidRDefault="00535EB0" w:rsidP="00F15A5F">
            <w:pPr>
              <w:jc w:val="center"/>
              <w:cnfStyle w:val="000000100000" w:firstRow="0" w:lastRow="0" w:firstColumn="0" w:lastColumn="0" w:oddVBand="0" w:evenVBand="0" w:oddHBand="1" w:evenHBand="0" w:firstRowFirstColumn="0" w:firstRowLastColumn="0" w:lastRowFirstColumn="0" w:lastRowLastColumn="0"/>
            </w:pPr>
            <w:r w:rsidRPr="00B97C04">
              <w:rPr>
                <w:lang w:bidi="cy-GB"/>
              </w:rPr>
              <w:t>13.6%</w:t>
            </w:r>
          </w:p>
        </w:tc>
        <w:tc>
          <w:tcPr>
            <w:tcW w:w="1095" w:type="dxa"/>
            <w:vAlign w:val="center"/>
          </w:tcPr>
          <w:p w14:paraId="3402973B" w14:textId="2FAF8648" w:rsidR="00535EB0" w:rsidRPr="00B97C04" w:rsidRDefault="00535EB0" w:rsidP="00F15A5F">
            <w:pPr>
              <w:jc w:val="center"/>
              <w:cnfStyle w:val="000000100000" w:firstRow="0" w:lastRow="0" w:firstColumn="0" w:lastColumn="0" w:oddVBand="0" w:evenVBand="0" w:oddHBand="1" w:evenHBand="0" w:firstRowFirstColumn="0" w:firstRowLastColumn="0" w:lastRowFirstColumn="0" w:lastRowLastColumn="0"/>
            </w:pPr>
            <w:r w:rsidRPr="00B97C04">
              <w:rPr>
                <w:lang w:bidi="cy-GB"/>
              </w:rPr>
              <w:t>12.1%</w:t>
            </w:r>
          </w:p>
        </w:tc>
      </w:tr>
      <w:tr w:rsidR="00535EB0" w:rsidRPr="00B97C04" w14:paraId="0CADB842" w14:textId="77777777" w:rsidTr="490FDF1B">
        <w:tc>
          <w:tcPr>
            <w:cnfStyle w:val="001000000000" w:firstRow="0" w:lastRow="0" w:firstColumn="1" w:lastColumn="0" w:oddVBand="0" w:evenVBand="0" w:oddHBand="0" w:evenHBand="0" w:firstRowFirstColumn="0" w:firstRowLastColumn="0" w:lastRowFirstColumn="0" w:lastRowLastColumn="0"/>
            <w:tcW w:w="2280" w:type="dxa"/>
            <w:vAlign w:val="center"/>
          </w:tcPr>
          <w:p w14:paraId="5735145F" w14:textId="5329F23C" w:rsidR="00535EB0" w:rsidRPr="00B97C04" w:rsidRDefault="00535EB0" w:rsidP="00650A4D">
            <w:r w:rsidRPr="00B97C04">
              <w:rPr>
                <w:lang w:bidi="cy-GB"/>
              </w:rPr>
              <w:t>Ymddeol</w:t>
            </w:r>
          </w:p>
        </w:tc>
        <w:tc>
          <w:tcPr>
            <w:tcW w:w="1436" w:type="dxa"/>
            <w:vAlign w:val="center"/>
          </w:tcPr>
          <w:p w14:paraId="2A5B5735" w14:textId="026372B5" w:rsidR="00535EB0" w:rsidRPr="00B97C04" w:rsidRDefault="00535EB0" w:rsidP="00F15A5F">
            <w:pPr>
              <w:jc w:val="center"/>
              <w:cnfStyle w:val="000000000000" w:firstRow="0" w:lastRow="0" w:firstColumn="0" w:lastColumn="0" w:oddVBand="0" w:evenVBand="0" w:oddHBand="0" w:evenHBand="0" w:firstRowFirstColumn="0" w:firstRowLastColumn="0" w:lastRowFirstColumn="0" w:lastRowLastColumn="0"/>
            </w:pPr>
            <w:r w:rsidRPr="00B97C04">
              <w:rPr>
                <w:lang w:bidi="cy-GB"/>
              </w:rPr>
              <w:t>9.9%</w:t>
            </w:r>
          </w:p>
        </w:tc>
        <w:tc>
          <w:tcPr>
            <w:tcW w:w="1260" w:type="dxa"/>
            <w:vAlign w:val="center"/>
          </w:tcPr>
          <w:p w14:paraId="0D2D45CD" w14:textId="3D319A2F" w:rsidR="00535EB0" w:rsidRPr="00B97C04" w:rsidRDefault="00535EB0" w:rsidP="00F15A5F">
            <w:pPr>
              <w:jc w:val="center"/>
              <w:cnfStyle w:val="000000000000" w:firstRow="0" w:lastRow="0" w:firstColumn="0" w:lastColumn="0" w:oddVBand="0" w:evenVBand="0" w:oddHBand="0" w:evenHBand="0" w:firstRowFirstColumn="0" w:firstRowLastColumn="0" w:lastRowFirstColumn="0" w:lastRowLastColumn="0"/>
            </w:pPr>
            <w:r w:rsidRPr="00B97C04">
              <w:rPr>
                <w:lang w:bidi="cy-GB"/>
              </w:rPr>
              <w:t>17.3%</w:t>
            </w:r>
          </w:p>
        </w:tc>
        <w:tc>
          <w:tcPr>
            <w:tcW w:w="1740" w:type="dxa"/>
            <w:vAlign w:val="center"/>
          </w:tcPr>
          <w:p w14:paraId="1CDB9022" w14:textId="30E16B2B" w:rsidR="00535EB0" w:rsidRPr="00B97C04" w:rsidRDefault="00535EB0" w:rsidP="00F15A5F">
            <w:pPr>
              <w:jc w:val="center"/>
              <w:cnfStyle w:val="000000000000" w:firstRow="0" w:lastRow="0" w:firstColumn="0" w:lastColumn="0" w:oddVBand="0" w:evenVBand="0" w:oddHBand="0" w:evenHBand="0" w:firstRowFirstColumn="0" w:firstRowLastColumn="0" w:lastRowFirstColumn="0" w:lastRowLastColumn="0"/>
            </w:pPr>
            <w:r w:rsidRPr="00B97C04">
              <w:rPr>
                <w:lang w:bidi="cy-GB"/>
              </w:rPr>
              <w:t>16.4%</w:t>
            </w:r>
          </w:p>
        </w:tc>
        <w:tc>
          <w:tcPr>
            <w:tcW w:w="953" w:type="dxa"/>
            <w:vAlign w:val="center"/>
          </w:tcPr>
          <w:p w14:paraId="2E3526D8" w14:textId="4F7D56B4" w:rsidR="00535EB0" w:rsidRPr="00B97C04" w:rsidRDefault="00535EB0" w:rsidP="00F15A5F">
            <w:pPr>
              <w:jc w:val="center"/>
              <w:cnfStyle w:val="000000000000" w:firstRow="0" w:lastRow="0" w:firstColumn="0" w:lastColumn="0" w:oddVBand="0" w:evenVBand="0" w:oddHBand="0" w:evenHBand="0" w:firstRowFirstColumn="0" w:firstRowLastColumn="0" w:lastRowFirstColumn="0" w:lastRowLastColumn="0"/>
            </w:pPr>
            <w:r w:rsidRPr="00B97C04">
              <w:rPr>
                <w:lang w:bidi="cy-GB"/>
              </w:rPr>
              <w:t>17.8%</w:t>
            </w:r>
          </w:p>
        </w:tc>
        <w:tc>
          <w:tcPr>
            <w:tcW w:w="1095" w:type="dxa"/>
            <w:vAlign w:val="center"/>
          </w:tcPr>
          <w:p w14:paraId="481FF2AD" w14:textId="3B568B32" w:rsidR="00535EB0" w:rsidRPr="00B97C04" w:rsidRDefault="00535EB0" w:rsidP="00F15A5F">
            <w:pPr>
              <w:jc w:val="center"/>
              <w:cnfStyle w:val="000000000000" w:firstRow="0" w:lastRow="0" w:firstColumn="0" w:lastColumn="0" w:oddVBand="0" w:evenVBand="0" w:oddHBand="0" w:evenHBand="0" w:firstRowFirstColumn="0" w:firstRowLastColumn="0" w:lastRowFirstColumn="0" w:lastRowLastColumn="0"/>
            </w:pPr>
            <w:r w:rsidRPr="00B97C04">
              <w:rPr>
                <w:sz w:val="22"/>
                <w:szCs w:val="22"/>
                <w:lang w:bidi="cy-GB"/>
              </w:rPr>
              <w:t>12</w:t>
            </w:r>
            <w:r w:rsidR="004E73EC" w:rsidRPr="00B97C04">
              <w:rPr>
                <w:lang w:bidi="cy-GB"/>
              </w:rPr>
              <w:t>.0%</w:t>
            </w:r>
          </w:p>
        </w:tc>
      </w:tr>
      <w:tr w:rsidR="00535EB0" w:rsidRPr="00B97C04" w14:paraId="48531294" w14:textId="77777777" w:rsidTr="490FDF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80" w:type="dxa"/>
            <w:vAlign w:val="center"/>
          </w:tcPr>
          <w:p w14:paraId="484A9B06" w14:textId="3D083D33" w:rsidR="00535EB0" w:rsidRPr="00B97C04" w:rsidRDefault="00535EB0" w:rsidP="00650A4D">
            <w:r w:rsidRPr="00B97C04">
              <w:rPr>
                <w:lang w:bidi="cy-GB"/>
              </w:rPr>
              <w:t>Perthnasoedd â chydweithwyr</w:t>
            </w:r>
          </w:p>
        </w:tc>
        <w:tc>
          <w:tcPr>
            <w:tcW w:w="1436" w:type="dxa"/>
            <w:vAlign w:val="center"/>
          </w:tcPr>
          <w:p w14:paraId="712A18E8" w14:textId="7C8E57AD" w:rsidR="00535EB0" w:rsidRPr="00B97C04" w:rsidRDefault="00535EB0" w:rsidP="00F15A5F">
            <w:pPr>
              <w:jc w:val="center"/>
              <w:cnfStyle w:val="000000100000" w:firstRow="0" w:lastRow="0" w:firstColumn="0" w:lastColumn="0" w:oddVBand="0" w:evenVBand="0" w:oddHBand="1" w:evenHBand="0" w:firstRowFirstColumn="0" w:firstRowLastColumn="0" w:lastRowFirstColumn="0" w:lastRowLastColumn="0"/>
            </w:pPr>
            <w:r w:rsidRPr="00B97C04">
              <w:rPr>
                <w:lang w:bidi="cy-GB"/>
              </w:rPr>
              <w:t>8.5%</w:t>
            </w:r>
          </w:p>
        </w:tc>
        <w:tc>
          <w:tcPr>
            <w:tcW w:w="1260" w:type="dxa"/>
            <w:vAlign w:val="center"/>
          </w:tcPr>
          <w:p w14:paraId="770A736A" w14:textId="0816B50A" w:rsidR="00535EB0" w:rsidRPr="00B97C04" w:rsidRDefault="00535EB0" w:rsidP="00F15A5F">
            <w:pPr>
              <w:jc w:val="center"/>
              <w:cnfStyle w:val="000000100000" w:firstRow="0" w:lastRow="0" w:firstColumn="0" w:lastColumn="0" w:oddVBand="0" w:evenVBand="0" w:oddHBand="1" w:evenHBand="0" w:firstRowFirstColumn="0" w:firstRowLastColumn="0" w:lastRowFirstColumn="0" w:lastRowLastColumn="0"/>
            </w:pPr>
            <w:r w:rsidRPr="00B97C04">
              <w:rPr>
                <w:lang w:bidi="cy-GB"/>
              </w:rPr>
              <w:t>6.3%</w:t>
            </w:r>
          </w:p>
        </w:tc>
        <w:tc>
          <w:tcPr>
            <w:tcW w:w="1740" w:type="dxa"/>
            <w:vAlign w:val="center"/>
          </w:tcPr>
          <w:p w14:paraId="66FAA284" w14:textId="57E4F1A4" w:rsidR="00535EB0" w:rsidRPr="00B97C04" w:rsidRDefault="00535EB0" w:rsidP="00F15A5F">
            <w:pPr>
              <w:jc w:val="center"/>
              <w:cnfStyle w:val="000000100000" w:firstRow="0" w:lastRow="0" w:firstColumn="0" w:lastColumn="0" w:oddVBand="0" w:evenVBand="0" w:oddHBand="1" w:evenHBand="0" w:firstRowFirstColumn="0" w:firstRowLastColumn="0" w:lastRowFirstColumn="0" w:lastRowLastColumn="0"/>
            </w:pPr>
            <w:r w:rsidRPr="00B97C04">
              <w:rPr>
                <w:sz w:val="22"/>
                <w:szCs w:val="22"/>
                <w:lang w:bidi="cy-GB"/>
              </w:rPr>
              <w:t>5</w:t>
            </w:r>
            <w:r w:rsidRPr="00B97C04">
              <w:rPr>
                <w:lang w:bidi="cy-GB"/>
              </w:rPr>
              <w:t>.0%</w:t>
            </w:r>
          </w:p>
        </w:tc>
        <w:tc>
          <w:tcPr>
            <w:tcW w:w="953" w:type="dxa"/>
            <w:vAlign w:val="center"/>
          </w:tcPr>
          <w:p w14:paraId="38398948" w14:textId="7AAA2920" w:rsidR="00535EB0" w:rsidRPr="00B97C04" w:rsidRDefault="00535EB0" w:rsidP="00F15A5F">
            <w:pPr>
              <w:jc w:val="center"/>
              <w:cnfStyle w:val="000000100000" w:firstRow="0" w:lastRow="0" w:firstColumn="0" w:lastColumn="0" w:oddVBand="0" w:evenVBand="0" w:oddHBand="1" w:evenHBand="0" w:firstRowFirstColumn="0" w:firstRowLastColumn="0" w:lastRowFirstColumn="0" w:lastRowLastColumn="0"/>
            </w:pPr>
            <w:r w:rsidRPr="00B97C04">
              <w:rPr>
                <w:lang w:bidi="cy-GB"/>
              </w:rPr>
              <w:t>11.9%</w:t>
            </w:r>
          </w:p>
        </w:tc>
        <w:tc>
          <w:tcPr>
            <w:tcW w:w="1095" w:type="dxa"/>
            <w:vAlign w:val="center"/>
          </w:tcPr>
          <w:p w14:paraId="12545524" w14:textId="28D2ED67" w:rsidR="00535EB0" w:rsidRPr="00B97C04" w:rsidRDefault="00535EB0" w:rsidP="00F15A5F">
            <w:pPr>
              <w:jc w:val="center"/>
              <w:cnfStyle w:val="000000100000" w:firstRow="0" w:lastRow="0" w:firstColumn="0" w:lastColumn="0" w:oddVBand="0" w:evenVBand="0" w:oddHBand="1" w:evenHBand="0" w:firstRowFirstColumn="0" w:firstRowLastColumn="0" w:lastRowFirstColumn="0" w:lastRowLastColumn="0"/>
            </w:pPr>
            <w:r w:rsidRPr="00B97C04">
              <w:rPr>
                <w:sz w:val="22"/>
                <w:szCs w:val="22"/>
                <w:lang w:bidi="cy-GB"/>
              </w:rPr>
              <w:t>8</w:t>
            </w:r>
            <w:r w:rsidR="004E73EC" w:rsidRPr="00B97C04">
              <w:rPr>
                <w:lang w:bidi="cy-GB"/>
              </w:rPr>
              <w:t>.0%</w:t>
            </w:r>
          </w:p>
        </w:tc>
      </w:tr>
      <w:tr w:rsidR="00535EB0" w:rsidRPr="00B97C04" w14:paraId="77594934" w14:textId="77777777" w:rsidTr="490FDF1B">
        <w:tc>
          <w:tcPr>
            <w:cnfStyle w:val="001000000000" w:firstRow="0" w:lastRow="0" w:firstColumn="1" w:lastColumn="0" w:oddVBand="0" w:evenVBand="0" w:oddHBand="0" w:evenHBand="0" w:firstRowFirstColumn="0" w:firstRowLastColumn="0" w:lastRowFirstColumn="0" w:lastRowLastColumn="0"/>
            <w:tcW w:w="2280" w:type="dxa"/>
            <w:vAlign w:val="center"/>
          </w:tcPr>
          <w:p w14:paraId="78F3C9DC" w14:textId="67965CB2" w:rsidR="00535EB0" w:rsidRPr="00B97C04" w:rsidRDefault="00535EB0" w:rsidP="00650A4D">
            <w:r w:rsidRPr="00B97C04">
              <w:rPr>
                <w:lang w:bidi="cy-GB"/>
              </w:rPr>
              <w:t>Salwch neu anabledd</w:t>
            </w:r>
          </w:p>
        </w:tc>
        <w:tc>
          <w:tcPr>
            <w:tcW w:w="1436" w:type="dxa"/>
            <w:vAlign w:val="center"/>
          </w:tcPr>
          <w:p w14:paraId="3B93EE70" w14:textId="52C1605E" w:rsidR="00535EB0" w:rsidRPr="00B97C04" w:rsidRDefault="00535EB0" w:rsidP="00F15A5F">
            <w:pPr>
              <w:jc w:val="center"/>
              <w:cnfStyle w:val="000000000000" w:firstRow="0" w:lastRow="0" w:firstColumn="0" w:lastColumn="0" w:oddVBand="0" w:evenVBand="0" w:oddHBand="0" w:evenHBand="0" w:firstRowFirstColumn="0" w:firstRowLastColumn="0" w:lastRowFirstColumn="0" w:lastRowLastColumn="0"/>
            </w:pPr>
            <w:r w:rsidRPr="00B97C04">
              <w:rPr>
                <w:lang w:bidi="cy-GB"/>
              </w:rPr>
              <w:t>7.3%</w:t>
            </w:r>
          </w:p>
        </w:tc>
        <w:tc>
          <w:tcPr>
            <w:tcW w:w="1260" w:type="dxa"/>
            <w:vAlign w:val="center"/>
          </w:tcPr>
          <w:p w14:paraId="352F1FB8" w14:textId="5462E977" w:rsidR="00535EB0" w:rsidRPr="00B97C04" w:rsidRDefault="00535EB0" w:rsidP="00F15A5F">
            <w:pPr>
              <w:jc w:val="center"/>
              <w:cnfStyle w:val="000000000000" w:firstRow="0" w:lastRow="0" w:firstColumn="0" w:lastColumn="0" w:oddVBand="0" w:evenVBand="0" w:oddHBand="0" w:evenHBand="0" w:firstRowFirstColumn="0" w:firstRowLastColumn="0" w:lastRowFirstColumn="0" w:lastRowLastColumn="0"/>
            </w:pPr>
            <w:r w:rsidRPr="00BE0D96">
              <w:rPr>
                <w:lang w:bidi="cy-GB"/>
              </w:rPr>
              <w:t>-</w:t>
            </w:r>
          </w:p>
        </w:tc>
        <w:tc>
          <w:tcPr>
            <w:tcW w:w="1740" w:type="dxa"/>
            <w:vAlign w:val="center"/>
          </w:tcPr>
          <w:p w14:paraId="6BE0B84C" w14:textId="22C5DDBD" w:rsidR="00535EB0" w:rsidRPr="00B97C04" w:rsidRDefault="00535EB0" w:rsidP="00F15A5F">
            <w:pPr>
              <w:jc w:val="center"/>
              <w:cnfStyle w:val="000000000000" w:firstRow="0" w:lastRow="0" w:firstColumn="0" w:lastColumn="0" w:oddVBand="0" w:evenVBand="0" w:oddHBand="0" w:evenHBand="0" w:firstRowFirstColumn="0" w:firstRowLastColumn="0" w:lastRowFirstColumn="0" w:lastRowLastColumn="0"/>
            </w:pPr>
            <w:r w:rsidRPr="00BE0D96">
              <w:rPr>
                <w:lang w:bidi="cy-GB"/>
              </w:rPr>
              <w:t>-</w:t>
            </w:r>
          </w:p>
        </w:tc>
        <w:tc>
          <w:tcPr>
            <w:tcW w:w="953" w:type="dxa"/>
            <w:vAlign w:val="center"/>
          </w:tcPr>
          <w:p w14:paraId="270B2F60" w14:textId="560A303F" w:rsidR="00535EB0" w:rsidRPr="00B97C04" w:rsidRDefault="00535EB0" w:rsidP="00F15A5F">
            <w:pPr>
              <w:jc w:val="center"/>
              <w:cnfStyle w:val="000000000000" w:firstRow="0" w:lastRow="0" w:firstColumn="0" w:lastColumn="0" w:oddVBand="0" w:evenVBand="0" w:oddHBand="0" w:evenHBand="0" w:firstRowFirstColumn="0" w:firstRowLastColumn="0" w:lastRowFirstColumn="0" w:lastRowLastColumn="0"/>
            </w:pPr>
            <w:r w:rsidRPr="00BE0D96">
              <w:rPr>
                <w:lang w:bidi="cy-GB"/>
              </w:rPr>
              <w:t>-</w:t>
            </w:r>
          </w:p>
        </w:tc>
        <w:tc>
          <w:tcPr>
            <w:tcW w:w="1095" w:type="dxa"/>
            <w:vAlign w:val="center"/>
          </w:tcPr>
          <w:p w14:paraId="732541C6" w14:textId="12F08EB2" w:rsidR="00535EB0" w:rsidRPr="00B97C04" w:rsidRDefault="00535EB0" w:rsidP="00F15A5F">
            <w:pPr>
              <w:jc w:val="center"/>
              <w:cnfStyle w:val="000000000000" w:firstRow="0" w:lastRow="0" w:firstColumn="0" w:lastColumn="0" w:oddVBand="0" w:evenVBand="0" w:oddHBand="0" w:evenHBand="0" w:firstRowFirstColumn="0" w:firstRowLastColumn="0" w:lastRowFirstColumn="0" w:lastRowLastColumn="0"/>
            </w:pPr>
            <w:r w:rsidRPr="00B97C04">
              <w:rPr>
                <w:lang w:bidi="cy-GB"/>
              </w:rPr>
              <w:t>6.4%</w:t>
            </w:r>
          </w:p>
        </w:tc>
      </w:tr>
      <w:tr w:rsidR="00535EB0" w:rsidRPr="00B97C04" w14:paraId="50E03EA0" w14:textId="77777777" w:rsidTr="490FDF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80" w:type="dxa"/>
            <w:vAlign w:val="center"/>
          </w:tcPr>
          <w:p w14:paraId="2D49A955" w14:textId="06A39A90" w:rsidR="00535EB0" w:rsidRPr="00B97C04" w:rsidRDefault="00535EB0" w:rsidP="00650A4D">
            <w:r w:rsidRPr="00B97C04">
              <w:rPr>
                <w:lang w:bidi="cy-GB"/>
              </w:rPr>
              <w:t>Diffyg diogeledd swydd</w:t>
            </w:r>
          </w:p>
        </w:tc>
        <w:tc>
          <w:tcPr>
            <w:tcW w:w="1436" w:type="dxa"/>
            <w:vAlign w:val="center"/>
          </w:tcPr>
          <w:p w14:paraId="7DF1FEB6" w14:textId="74B030A2" w:rsidR="00535EB0" w:rsidRPr="00B97C04" w:rsidRDefault="00535EB0" w:rsidP="00F15A5F">
            <w:pPr>
              <w:jc w:val="center"/>
              <w:cnfStyle w:val="000000100000" w:firstRow="0" w:lastRow="0" w:firstColumn="0" w:lastColumn="0" w:oddVBand="0" w:evenVBand="0" w:oddHBand="1" w:evenHBand="0" w:firstRowFirstColumn="0" w:firstRowLastColumn="0" w:lastRowFirstColumn="0" w:lastRowLastColumn="0"/>
            </w:pPr>
            <w:r w:rsidRPr="00B97C04">
              <w:rPr>
                <w:lang w:bidi="cy-GB"/>
              </w:rPr>
              <w:t>6.0%</w:t>
            </w:r>
          </w:p>
        </w:tc>
        <w:tc>
          <w:tcPr>
            <w:tcW w:w="1260" w:type="dxa"/>
            <w:vAlign w:val="center"/>
          </w:tcPr>
          <w:p w14:paraId="47C58E58" w14:textId="0325979C" w:rsidR="00535EB0" w:rsidRPr="00B97C04" w:rsidRDefault="00535EB0" w:rsidP="00F15A5F">
            <w:pPr>
              <w:jc w:val="center"/>
              <w:cnfStyle w:val="000000100000" w:firstRow="0" w:lastRow="0" w:firstColumn="0" w:lastColumn="0" w:oddVBand="0" w:evenVBand="0" w:oddHBand="1" w:evenHBand="0" w:firstRowFirstColumn="0" w:firstRowLastColumn="0" w:lastRowFirstColumn="0" w:lastRowLastColumn="0"/>
            </w:pPr>
            <w:r w:rsidRPr="00B97C04">
              <w:rPr>
                <w:lang w:bidi="cy-GB"/>
              </w:rPr>
              <w:t>9.4%</w:t>
            </w:r>
          </w:p>
        </w:tc>
        <w:tc>
          <w:tcPr>
            <w:tcW w:w="1740" w:type="dxa"/>
            <w:vAlign w:val="center"/>
          </w:tcPr>
          <w:p w14:paraId="00F29420" w14:textId="362C9F12" w:rsidR="00535EB0" w:rsidRPr="00B97C04" w:rsidRDefault="00535EB0" w:rsidP="00F15A5F">
            <w:pPr>
              <w:jc w:val="center"/>
              <w:cnfStyle w:val="000000100000" w:firstRow="0" w:lastRow="0" w:firstColumn="0" w:lastColumn="0" w:oddVBand="0" w:evenVBand="0" w:oddHBand="1" w:evenHBand="0" w:firstRowFirstColumn="0" w:firstRowLastColumn="0" w:lastRowFirstColumn="0" w:lastRowLastColumn="0"/>
            </w:pPr>
            <w:r w:rsidRPr="00B97C04">
              <w:rPr>
                <w:lang w:bidi="cy-GB"/>
              </w:rPr>
              <w:t>-</w:t>
            </w:r>
          </w:p>
        </w:tc>
        <w:tc>
          <w:tcPr>
            <w:tcW w:w="953" w:type="dxa"/>
            <w:vAlign w:val="center"/>
          </w:tcPr>
          <w:p w14:paraId="75292E0B" w14:textId="5AC9C457" w:rsidR="00535EB0" w:rsidRPr="00B97C04" w:rsidRDefault="00535EB0" w:rsidP="00F15A5F">
            <w:pPr>
              <w:jc w:val="center"/>
              <w:cnfStyle w:val="000000100000" w:firstRow="0" w:lastRow="0" w:firstColumn="0" w:lastColumn="0" w:oddVBand="0" w:evenVBand="0" w:oddHBand="1" w:evenHBand="0" w:firstRowFirstColumn="0" w:firstRowLastColumn="0" w:lastRowFirstColumn="0" w:lastRowLastColumn="0"/>
            </w:pPr>
            <w:r w:rsidRPr="00B97C04">
              <w:rPr>
                <w:lang w:bidi="cy-GB"/>
              </w:rPr>
              <w:t>-</w:t>
            </w:r>
          </w:p>
        </w:tc>
        <w:tc>
          <w:tcPr>
            <w:tcW w:w="1095" w:type="dxa"/>
            <w:vAlign w:val="center"/>
          </w:tcPr>
          <w:p w14:paraId="47D85275" w14:textId="73FF6DB8" w:rsidR="00535EB0" w:rsidRPr="00B97C04" w:rsidRDefault="00535EB0" w:rsidP="00F15A5F">
            <w:pPr>
              <w:jc w:val="center"/>
              <w:cnfStyle w:val="000000100000" w:firstRow="0" w:lastRow="0" w:firstColumn="0" w:lastColumn="0" w:oddVBand="0" w:evenVBand="0" w:oddHBand="1" w:evenHBand="0" w:firstRowFirstColumn="0" w:firstRowLastColumn="0" w:lastRowFirstColumn="0" w:lastRowLastColumn="0"/>
            </w:pPr>
            <w:r w:rsidRPr="00B97C04">
              <w:rPr>
                <w:sz w:val="22"/>
                <w:szCs w:val="22"/>
                <w:lang w:bidi="cy-GB"/>
              </w:rPr>
              <w:t>6</w:t>
            </w:r>
            <w:r w:rsidR="004E73EC" w:rsidRPr="00B97C04">
              <w:rPr>
                <w:lang w:bidi="cy-GB"/>
              </w:rPr>
              <w:t>.0%</w:t>
            </w:r>
          </w:p>
        </w:tc>
      </w:tr>
      <w:tr w:rsidR="00535EB0" w:rsidRPr="00B97C04" w14:paraId="7111B39B" w14:textId="77777777" w:rsidTr="490FDF1B">
        <w:tc>
          <w:tcPr>
            <w:cnfStyle w:val="001000000000" w:firstRow="0" w:lastRow="0" w:firstColumn="1" w:lastColumn="0" w:oddVBand="0" w:evenVBand="0" w:oddHBand="0" w:evenHBand="0" w:firstRowFirstColumn="0" w:firstRowLastColumn="0" w:lastRowFirstColumn="0" w:lastRowLastColumn="0"/>
            <w:tcW w:w="2280" w:type="dxa"/>
            <w:vAlign w:val="center"/>
          </w:tcPr>
          <w:p w14:paraId="77003D0B" w14:textId="74E104E1" w:rsidR="00535EB0" w:rsidRPr="00B97C04" w:rsidRDefault="00535EB0" w:rsidP="00650A4D">
            <w:r w:rsidRPr="00B97C04">
              <w:rPr>
                <w:lang w:bidi="cy-GB"/>
              </w:rPr>
              <w:t>Gormod o astudio</w:t>
            </w:r>
          </w:p>
        </w:tc>
        <w:tc>
          <w:tcPr>
            <w:tcW w:w="1436" w:type="dxa"/>
            <w:vAlign w:val="center"/>
          </w:tcPr>
          <w:p w14:paraId="5F32B50C" w14:textId="49C89BBF" w:rsidR="00535EB0" w:rsidRPr="00B97C04" w:rsidRDefault="00535EB0" w:rsidP="00F15A5F">
            <w:pPr>
              <w:jc w:val="center"/>
              <w:cnfStyle w:val="000000000000" w:firstRow="0" w:lastRow="0" w:firstColumn="0" w:lastColumn="0" w:oddVBand="0" w:evenVBand="0" w:oddHBand="0" w:evenHBand="0" w:firstRowFirstColumn="0" w:firstRowLastColumn="0" w:lastRowFirstColumn="0" w:lastRowLastColumn="0"/>
            </w:pPr>
            <w:r w:rsidRPr="00B97C04">
              <w:rPr>
                <w:lang w:bidi="cy-GB"/>
              </w:rPr>
              <w:t>6.5%</w:t>
            </w:r>
          </w:p>
        </w:tc>
        <w:tc>
          <w:tcPr>
            <w:tcW w:w="1260" w:type="dxa"/>
            <w:vAlign w:val="center"/>
          </w:tcPr>
          <w:p w14:paraId="3758767C" w14:textId="510713FB" w:rsidR="00535EB0" w:rsidRPr="00B97C04" w:rsidRDefault="00535EB0" w:rsidP="00F15A5F">
            <w:pPr>
              <w:jc w:val="center"/>
              <w:cnfStyle w:val="000000000000" w:firstRow="0" w:lastRow="0" w:firstColumn="0" w:lastColumn="0" w:oddVBand="0" w:evenVBand="0" w:oddHBand="0" w:evenHBand="0" w:firstRowFirstColumn="0" w:firstRowLastColumn="0" w:lastRowFirstColumn="0" w:lastRowLastColumn="0"/>
            </w:pPr>
            <w:r w:rsidRPr="00B97C04">
              <w:rPr>
                <w:lang w:bidi="cy-GB"/>
              </w:rPr>
              <w:t>7.3%</w:t>
            </w:r>
          </w:p>
        </w:tc>
        <w:tc>
          <w:tcPr>
            <w:tcW w:w="1740" w:type="dxa"/>
            <w:vAlign w:val="center"/>
          </w:tcPr>
          <w:p w14:paraId="57C646D1" w14:textId="7F1A986B" w:rsidR="00535EB0" w:rsidRPr="00B97C04" w:rsidRDefault="00535EB0" w:rsidP="00F15A5F">
            <w:pPr>
              <w:jc w:val="center"/>
              <w:cnfStyle w:val="000000000000" w:firstRow="0" w:lastRow="0" w:firstColumn="0" w:lastColumn="0" w:oddVBand="0" w:evenVBand="0" w:oddHBand="0" w:evenHBand="0" w:firstRowFirstColumn="0" w:firstRowLastColumn="0" w:lastRowFirstColumn="0" w:lastRowLastColumn="0"/>
            </w:pPr>
            <w:r w:rsidRPr="00BE0D96">
              <w:rPr>
                <w:lang w:bidi="cy-GB"/>
              </w:rPr>
              <w:t>-</w:t>
            </w:r>
          </w:p>
        </w:tc>
        <w:tc>
          <w:tcPr>
            <w:tcW w:w="953" w:type="dxa"/>
            <w:vAlign w:val="center"/>
          </w:tcPr>
          <w:p w14:paraId="6C979C9C" w14:textId="1708EA50" w:rsidR="00535EB0" w:rsidRPr="00B97C04" w:rsidRDefault="00535EB0" w:rsidP="00F15A5F">
            <w:pPr>
              <w:jc w:val="center"/>
              <w:cnfStyle w:val="000000000000" w:firstRow="0" w:lastRow="0" w:firstColumn="0" w:lastColumn="0" w:oddVBand="0" w:evenVBand="0" w:oddHBand="0" w:evenHBand="0" w:firstRowFirstColumn="0" w:firstRowLastColumn="0" w:lastRowFirstColumn="0" w:lastRowLastColumn="0"/>
            </w:pPr>
            <w:r w:rsidRPr="00BE0D96">
              <w:rPr>
                <w:lang w:bidi="cy-GB"/>
              </w:rPr>
              <w:t>-</w:t>
            </w:r>
          </w:p>
        </w:tc>
        <w:tc>
          <w:tcPr>
            <w:tcW w:w="1095" w:type="dxa"/>
            <w:vAlign w:val="center"/>
          </w:tcPr>
          <w:p w14:paraId="0F6000F7" w14:textId="5DCBFCA7" w:rsidR="00535EB0" w:rsidRPr="00B97C04" w:rsidRDefault="00535EB0" w:rsidP="00F15A5F">
            <w:pPr>
              <w:jc w:val="center"/>
              <w:cnfStyle w:val="000000000000" w:firstRow="0" w:lastRow="0" w:firstColumn="0" w:lastColumn="0" w:oddVBand="0" w:evenVBand="0" w:oddHBand="0" w:evenHBand="0" w:firstRowFirstColumn="0" w:firstRowLastColumn="0" w:lastRowFirstColumn="0" w:lastRowLastColumn="0"/>
            </w:pPr>
            <w:r w:rsidRPr="00B97C04">
              <w:rPr>
                <w:lang w:bidi="cy-GB"/>
              </w:rPr>
              <w:t>5.9%</w:t>
            </w:r>
          </w:p>
        </w:tc>
      </w:tr>
      <w:tr w:rsidR="00535EB0" w:rsidRPr="00B97C04" w14:paraId="71A1B2F8" w14:textId="77777777" w:rsidTr="490FDF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80" w:type="dxa"/>
            <w:vAlign w:val="center"/>
          </w:tcPr>
          <w:p w14:paraId="38D3F82B" w14:textId="007CF40B" w:rsidR="00535EB0" w:rsidRPr="00B97C04" w:rsidRDefault="00535EB0" w:rsidP="00650A4D">
            <w:r w:rsidRPr="00B97C04">
              <w:rPr>
                <w:lang w:bidi="cy-GB"/>
              </w:rPr>
              <w:t>Gwahaniaethu</w:t>
            </w:r>
          </w:p>
        </w:tc>
        <w:tc>
          <w:tcPr>
            <w:tcW w:w="1436" w:type="dxa"/>
            <w:vAlign w:val="center"/>
          </w:tcPr>
          <w:p w14:paraId="36E45394" w14:textId="3C46F999" w:rsidR="00535EB0" w:rsidRPr="00B97C04" w:rsidRDefault="00535EB0" w:rsidP="00F15A5F">
            <w:pPr>
              <w:jc w:val="center"/>
              <w:cnfStyle w:val="000000100000" w:firstRow="0" w:lastRow="0" w:firstColumn="0" w:lastColumn="0" w:oddVBand="0" w:evenVBand="0" w:oddHBand="1" w:evenHBand="0" w:firstRowFirstColumn="0" w:firstRowLastColumn="0" w:lastRowFirstColumn="0" w:lastRowLastColumn="0"/>
            </w:pPr>
            <w:r w:rsidRPr="00B97C04">
              <w:rPr>
                <w:lang w:bidi="cy-GB"/>
              </w:rPr>
              <w:t>5.8%</w:t>
            </w:r>
          </w:p>
        </w:tc>
        <w:tc>
          <w:tcPr>
            <w:tcW w:w="1260" w:type="dxa"/>
            <w:vAlign w:val="center"/>
          </w:tcPr>
          <w:p w14:paraId="706712F4" w14:textId="493755C2" w:rsidR="00535EB0" w:rsidRPr="00B97C04" w:rsidRDefault="00535EB0" w:rsidP="00F15A5F">
            <w:pPr>
              <w:jc w:val="center"/>
              <w:cnfStyle w:val="000000100000" w:firstRow="0" w:lastRow="0" w:firstColumn="0" w:lastColumn="0" w:oddVBand="0" w:evenVBand="0" w:oddHBand="1" w:evenHBand="0" w:firstRowFirstColumn="0" w:firstRowLastColumn="0" w:lastRowFirstColumn="0" w:lastRowLastColumn="0"/>
            </w:pPr>
            <w:r w:rsidRPr="00B97C04">
              <w:rPr>
                <w:lang w:bidi="cy-GB"/>
              </w:rPr>
              <w:t>-</w:t>
            </w:r>
          </w:p>
        </w:tc>
        <w:tc>
          <w:tcPr>
            <w:tcW w:w="1740" w:type="dxa"/>
            <w:vAlign w:val="center"/>
          </w:tcPr>
          <w:p w14:paraId="3D4F11B4" w14:textId="722CDE01" w:rsidR="00535EB0" w:rsidRPr="00B97C04" w:rsidRDefault="00535EB0" w:rsidP="00F15A5F">
            <w:pPr>
              <w:jc w:val="center"/>
              <w:cnfStyle w:val="000000100000" w:firstRow="0" w:lastRow="0" w:firstColumn="0" w:lastColumn="0" w:oddVBand="0" w:evenVBand="0" w:oddHBand="1" w:evenHBand="0" w:firstRowFirstColumn="0" w:firstRowLastColumn="0" w:lastRowFirstColumn="0" w:lastRowLastColumn="0"/>
            </w:pPr>
            <w:r w:rsidRPr="00B97C04">
              <w:rPr>
                <w:lang w:bidi="cy-GB"/>
              </w:rPr>
              <w:t>-</w:t>
            </w:r>
          </w:p>
        </w:tc>
        <w:tc>
          <w:tcPr>
            <w:tcW w:w="953" w:type="dxa"/>
            <w:vAlign w:val="center"/>
          </w:tcPr>
          <w:p w14:paraId="1D66F1FF" w14:textId="4518DD30" w:rsidR="00535EB0" w:rsidRPr="00B97C04" w:rsidRDefault="00535EB0" w:rsidP="00F15A5F">
            <w:pPr>
              <w:jc w:val="center"/>
              <w:cnfStyle w:val="000000100000" w:firstRow="0" w:lastRow="0" w:firstColumn="0" w:lastColumn="0" w:oddVBand="0" w:evenVBand="0" w:oddHBand="1" w:evenHBand="0" w:firstRowFirstColumn="0" w:firstRowLastColumn="0" w:lastRowFirstColumn="0" w:lastRowLastColumn="0"/>
            </w:pPr>
            <w:r w:rsidRPr="00B97C04">
              <w:rPr>
                <w:lang w:bidi="cy-GB"/>
              </w:rPr>
              <w:t>-</w:t>
            </w:r>
          </w:p>
        </w:tc>
        <w:tc>
          <w:tcPr>
            <w:tcW w:w="1095" w:type="dxa"/>
            <w:vAlign w:val="center"/>
          </w:tcPr>
          <w:p w14:paraId="115E81AE" w14:textId="188DDA70" w:rsidR="00535EB0" w:rsidRPr="00B97C04" w:rsidRDefault="00535EB0" w:rsidP="00F15A5F">
            <w:pPr>
              <w:jc w:val="center"/>
              <w:cnfStyle w:val="000000100000" w:firstRow="0" w:lastRow="0" w:firstColumn="0" w:lastColumn="0" w:oddVBand="0" w:evenVBand="0" w:oddHBand="1" w:evenHBand="0" w:firstRowFirstColumn="0" w:firstRowLastColumn="0" w:lastRowFirstColumn="0" w:lastRowLastColumn="0"/>
            </w:pPr>
            <w:r w:rsidRPr="00B97C04">
              <w:rPr>
                <w:lang w:bidi="cy-GB"/>
              </w:rPr>
              <w:t>5.4%</w:t>
            </w:r>
          </w:p>
        </w:tc>
      </w:tr>
      <w:tr w:rsidR="00535EB0" w:rsidRPr="00B97C04" w14:paraId="7C52EB7A" w14:textId="77777777" w:rsidTr="490FDF1B">
        <w:tc>
          <w:tcPr>
            <w:cnfStyle w:val="001000000000" w:firstRow="0" w:lastRow="0" w:firstColumn="1" w:lastColumn="0" w:oddVBand="0" w:evenVBand="0" w:oddHBand="0" w:evenHBand="0" w:firstRowFirstColumn="0" w:firstRowLastColumn="0" w:lastRowFirstColumn="0" w:lastRowLastColumn="0"/>
            <w:tcW w:w="2280" w:type="dxa"/>
            <w:vAlign w:val="center"/>
          </w:tcPr>
          <w:p w14:paraId="42EA2215" w14:textId="2CD108C9" w:rsidR="00535EB0" w:rsidRPr="00B97C04" w:rsidRDefault="00535EB0" w:rsidP="00650A4D">
            <w:r w:rsidRPr="00B97C04">
              <w:rPr>
                <w:lang w:bidi="cy-GB"/>
              </w:rPr>
              <w:t>Cyfrifoldebau gofalu</w:t>
            </w:r>
          </w:p>
        </w:tc>
        <w:tc>
          <w:tcPr>
            <w:tcW w:w="1436" w:type="dxa"/>
            <w:vAlign w:val="center"/>
          </w:tcPr>
          <w:p w14:paraId="2B2A6861" w14:textId="540BDBD4" w:rsidR="00535EB0" w:rsidRPr="00B97C04" w:rsidRDefault="00535EB0" w:rsidP="00F15A5F">
            <w:pPr>
              <w:jc w:val="center"/>
              <w:cnfStyle w:val="000000000000" w:firstRow="0" w:lastRow="0" w:firstColumn="0" w:lastColumn="0" w:oddVBand="0" w:evenVBand="0" w:oddHBand="0" w:evenHBand="0" w:firstRowFirstColumn="0" w:firstRowLastColumn="0" w:lastRowFirstColumn="0" w:lastRowLastColumn="0"/>
            </w:pPr>
            <w:r w:rsidRPr="00B97C04">
              <w:rPr>
                <w:lang w:bidi="cy-GB"/>
              </w:rPr>
              <w:t>5.3%</w:t>
            </w:r>
          </w:p>
        </w:tc>
        <w:tc>
          <w:tcPr>
            <w:tcW w:w="1260" w:type="dxa"/>
            <w:vAlign w:val="center"/>
          </w:tcPr>
          <w:p w14:paraId="14F32888" w14:textId="3D9B534F" w:rsidR="00535EB0" w:rsidRPr="00B97C04" w:rsidRDefault="00535EB0" w:rsidP="00F15A5F">
            <w:pPr>
              <w:jc w:val="center"/>
              <w:cnfStyle w:val="000000000000" w:firstRow="0" w:lastRow="0" w:firstColumn="0" w:lastColumn="0" w:oddVBand="0" w:evenVBand="0" w:oddHBand="0" w:evenHBand="0" w:firstRowFirstColumn="0" w:firstRowLastColumn="0" w:lastRowFirstColumn="0" w:lastRowLastColumn="0"/>
            </w:pPr>
            <w:r w:rsidRPr="00BE0D96">
              <w:rPr>
                <w:lang w:bidi="cy-GB"/>
              </w:rPr>
              <w:t>-</w:t>
            </w:r>
          </w:p>
        </w:tc>
        <w:tc>
          <w:tcPr>
            <w:tcW w:w="1740" w:type="dxa"/>
            <w:vAlign w:val="center"/>
          </w:tcPr>
          <w:p w14:paraId="4F66B455" w14:textId="1304D6DF" w:rsidR="00535EB0" w:rsidRPr="00B97C04" w:rsidRDefault="00535EB0" w:rsidP="00F15A5F">
            <w:pPr>
              <w:jc w:val="center"/>
              <w:cnfStyle w:val="000000000000" w:firstRow="0" w:lastRow="0" w:firstColumn="0" w:lastColumn="0" w:oddVBand="0" w:evenVBand="0" w:oddHBand="0" w:evenHBand="0" w:firstRowFirstColumn="0" w:firstRowLastColumn="0" w:lastRowFirstColumn="0" w:lastRowLastColumn="0"/>
            </w:pPr>
            <w:r w:rsidRPr="00BE0D96">
              <w:rPr>
                <w:lang w:bidi="cy-GB"/>
              </w:rPr>
              <w:t>-</w:t>
            </w:r>
          </w:p>
        </w:tc>
        <w:tc>
          <w:tcPr>
            <w:tcW w:w="953" w:type="dxa"/>
            <w:vAlign w:val="center"/>
          </w:tcPr>
          <w:p w14:paraId="3221134C" w14:textId="7FD6454B" w:rsidR="00535EB0" w:rsidRPr="00B97C04" w:rsidRDefault="00535EB0" w:rsidP="00F15A5F">
            <w:pPr>
              <w:jc w:val="center"/>
              <w:cnfStyle w:val="000000000000" w:firstRow="0" w:lastRow="0" w:firstColumn="0" w:lastColumn="0" w:oddVBand="0" w:evenVBand="0" w:oddHBand="0" w:evenHBand="0" w:firstRowFirstColumn="0" w:firstRowLastColumn="0" w:lastRowFirstColumn="0" w:lastRowLastColumn="0"/>
            </w:pPr>
            <w:r w:rsidRPr="00BE0D96">
              <w:rPr>
                <w:lang w:bidi="cy-GB"/>
              </w:rPr>
              <w:t>-</w:t>
            </w:r>
          </w:p>
        </w:tc>
        <w:tc>
          <w:tcPr>
            <w:tcW w:w="1095" w:type="dxa"/>
            <w:vAlign w:val="center"/>
          </w:tcPr>
          <w:p w14:paraId="39EE0C19" w14:textId="704E760D" w:rsidR="00535EB0" w:rsidRPr="00B97C04" w:rsidRDefault="00535EB0" w:rsidP="00F15A5F">
            <w:pPr>
              <w:jc w:val="center"/>
              <w:cnfStyle w:val="000000000000" w:firstRow="0" w:lastRow="0" w:firstColumn="0" w:lastColumn="0" w:oddVBand="0" w:evenVBand="0" w:oddHBand="0" w:evenHBand="0" w:firstRowFirstColumn="0" w:firstRowLastColumn="0" w:lastRowFirstColumn="0" w:lastRowLastColumn="0"/>
            </w:pPr>
            <w:r w:rsidRPr="00B97C04">
              <w:rPr>
                <w:lang w:bidi="cy-GB"/>
              </w:rPr>
              <w:t>5.2%</w:t>
            </w:r>
          </w:p>
        </w:tc>
      </w:tr>
      <w:tr w:rsidR="00535EB0" w:rsidRPr="00B97C04" w14:paraId="23AB6893" w14:textId="77777777" w:rsidTr="490FDF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80" w:type="dxa"/>
            <w:vAlign w:val="center"/>
          </w:tcPr>
          <w:p w14:paraId="23475568" w14:textId="746BB131" w:rsidR="00535EB0" w:rsidRPr="00B97C04" w:rsidRDefault="00535EB0" w:rsidP="00650A4D">
            <w:r w:rsidRPr="00B97C04">
              <w:rPr>
                <w:lang w:bidi="cy-GB"/>
              </w:rPr>
              <w:t>Astudiaethau pellach</w:t>
            </w:r>
          </w:p>
        </w:tc>
        <w:tc>
          <w:tcPr>
            <w:tcW w:w="1436" w:type="dxa"/>
            <w:vAlign w:val="center"/>
          </w:tcPr>
          <w:p w14:paraId="02A4367A" w14:textId="6DDBDEA1" w:rsidR="00535EB0" w:rsidRPr="00B97C04" w:rsidRDefault="00535EB0" w:rsidP="00F15A5F">
            <w:pPr>
              <w:jc w:val="center"/>
              <w:cnfStyle w:val="000000100000" w:firstRow="0" w:lastRow="0" w:firstColumn="0" w:lastColumn="0" w:oddVBand="0" w:evenVBand="0" w:oddHBand="1" w:evenHBand="0" w:firstRowFirstColumn="0" w:firstRowLastColumn="0" w:lastRowFirstColumn="0" w:lastRowLastColumn="0"/>
            </w:pPr>
            <w:r w:rsidRPr="00B97C04">
              <w:rPr>
                <w:lang w:bidi="cy-GB"/>
              </w:rPr>
              <w:t>5.0%</w:t>
            </w:r>
          </w:p>
        </w:tc>
        <w:tc>
          <w:tcPr>
            <w:tcW w:w="1260" w:type="dxa"/>
            <w:vAlign w:val="center"/>
          </w:tcPr>
          <w:p w14:paraId="70CA9992" w14:textId="3080EAE9" w:rsidR="00535EB0" w:rsidRPr="00BE0D96" w:rsidRDefault="00535EB0" w:rsidP="00F15A5F">
            <w:pPr>
              <w:jc w:val="center"/>
              <w:cnfStyle w:val="000000100000" w:firstRow="0" w:lastRow="0" w:firstColumn="0" w:lastColumn="0" w:oddVBand="0" w:evenVBand="0" w:oddHBand="1" w:evenHBand="0" w:firstRowFirstColumn="0" w:firstRowLastColumn="0" w:lastRowFirstColumn="0" w:lastRowLastColumn="0"/>
            </w:pPr>
            <w:r w:rsidRPr="00BE0D96">
              <w:rPr>
                <w:lang w:bidi="cy-GB"/>
              </w:rPr>
              <w:t>-</w:t>
            </w:r>
          </w:p>
        </w:tc>
        <w:tc>
          <w:tcPr>
            <w:tcW w:w="1740" w:type="dxa"/>
            <w:vAlign w:val="center"/>
          </w:tcPr>
          <w:p w14:paraId="2772592C" w14:textId="66ABA156" w:rsidR="00535EB0" w:rsidRPr="00BE0D96" w:rsidRDefault="00535EB0" w:rsidP="00F15A5F">
            <w:pPr>
              <w:jc w:val="center"/>
              <w:cnfStyle w:val="000000100000" w:firstRow="0" w:lastRow="0" w:firstColumn="0" w:lastColumn="0" w:oddVBand="0" w:evenVBand="0" w:oddHBand="1" w:evenHBand="0" w:firstRowFirstColumn="0" w:firstRowLastColumn="0" w:lastRowFirstColumn="0" w:lastRowLastColumn="0"/>
            </w:pPr>
            <w:r w:rsidRPr="00BE0D96">
              <w:rPr>
                <w:lang w:bidi="cy-GB"/>
              </w:rPr>
              <w:t>-</w:t>
            </w:r>
          </w:p>
        </w:tc>
        <w:tc>
          <w:tcPr>
            <w:tcW w:w="953" w:type="dxa"/>
            <w:vAlign w:val="center"/>
          </w:tcPr>
          <w:p w14:paraId="68D3C360" w14:textId="375DE612" w:rsidR="00535EB0" w:rsidRPr="00BE0D96" w:rsidRDefault="00535EB0" w:rsidP="00F15A5F">
            <w:pPr>
              <w:jc w:val="center"/>
              <w:cnfStyle w:val="000000100000" w:firstRow="0" w:lastRow="0" w:firstColumn="0" w:lastColumn="0" w:oddVBand="0" w:evenVBand="0" w:oddHBand="1" w:evenHBand="0" w:firstRowFirstColumn="0" w:firstRowLastColumn="0" w:lastRowFirstColumn="0" w:lastRowLastColumn="0"/>
            </w:pPr>
            <w:r w:rsidRPr="00BE0D96">
              <w:rPr>
                <w:lang w:bidi="cy-GB"/>
              </w:rPr>
              <w:t>-</w:t>
            </w:r>
          </w:p>
        </w:tc>
        <w:tc>
          <w:tcPr>
            <w:tcW w:w="1095" w:type="dxa"/>
            <w:vAlign w:val="center"/>
          </w:tcPr>
          <w:p w14:paraId="1EFB2447" w14:textId="211D7C62" w:rsidR="00535EB0" w:rsidRPr="00B97C04" w:rsidRDefault="00535EB0" w:rsidP="00F15A5F">
            <w:pPr>
              <w:jc w:val="center"/>
              <w:cnfStyle w:val="000000100000" w:firstRow="0" w:lastRow="0" w:firstColumn="0" w:lastColumn="0" w:oddVBand="0" w:evenVBand="0" w:oddHBand="1" w:evenHBand="0" w:firstRowFirstColumn="0" w:firstRowLastColumn="0" w:lastRowFirstColumn="0" w:lastRowLastColumn="0"/>
            </w:pPr>
            <w:r w:rsidRPr="00B97C04">
              <w:rPr>
                <w:lang w:bidi="cy-GB"/>
              </w:rPr>
              <w:t>4.1%</w:t>
            </w:r>
          </w:p>
        </w:tc>
      </w:tr>
      <w:tr w:rsidR="00535EB0" w:rsidRPr="00B97C04" w14:paraId="63EF7CA4" w14:textId="77777777" w:rsidTr="490FDF1B">
        <w:tc>
          <w:tcPr>
            <w:cnfStyle w:val="001000000000" w:firstRow="0" w:lastRow="0" w:firstColumn="1" w:lastColumn="0" w:oddVBand="0" w:evenVBand="0" w:oddHBand="0" w:evenHBand="0" w:firstRowFirstColumn="0" w:firstRowLastColumn="0" w:lastRowFirstColumn="0" w:lastRowLastColumn="0"/>
            <w:tcW w:w="2280" w:type="dxa"/>
            <w:vAlign w:val="center"/>
          </w:tcPr>
          <w:p w14:paraId="5EDF3E05" w14:textId="64E0AF1B" w:rsidR="00535EB0" w:rsidRPr="00B97C04" w:rsidRDefault="00535EB0" w:rsidP="00650A4D">
            <w:r w:rsidRPr="00B97C04">
              <w:rPr>
                <w:lang w:bidi="cy-GB"/>
              </w:rPr>
              <w:t>Rheswm personol arall</w:t>
            </w:r>
          </w:p>
        </w:tc>
        <w:tc>
          <w:tcPr>
            <w:tcW w:w="1436" w:type="dxa"/>
            <w:vAlign w:val="center"/>
          </w:tcPr>
          <w:p w14:paraId="355B3E01" w14:textId="1B392F14" w:rsidR="00535EB0" w:rsidRPr="00B97C04" w:rsidRDefault="00535EB0" w:rsidP="00F15A5F">
            <w:pPr>
              <w:jc w:val="center"/>
              <w:cnfStyle w:val="000000000000" w:firstRow="0" w:lastRow="0" w:firstColumn="0" w:lastColumn="0" w:oddVBand="0" w:evenVBand="0" w:oddHBand="0" w:evenHBand="0" w:firstRowFirstColumn="0" w:firstRowLastColumn="0" w:lastRowFirstColumn="0" w:lastRowLastColumn="0"/>
            </w:pPr>
            <w:r w:rsidRPr="00B97C04">
              <w:rPr>
                <w:lang w:bidi="cy-GB"/>
              </w:rPr>
              <w:t>2.3%</w:t>
            </w:r>
          </w:p>
        </w:tc>
        <w:tc>
          <w:tcPr>
            <w:tcW w:w="1260" w:type="dxa"/>
            <w:vAlign w:val="center"/>
          </w:tcPr>
          <w:p w14:paraId="08666D54" w14:textId="70967104" w:rsidR="00535EB0" w:rsidRPr="00BE0D96" w:rsidRDefault="00535EB0" w:rsidP="00F15A5F">
            <w:pPr>
              <w:jc w:val="center"/>
              <w:cnfStyle w:val="000000000000" w:firstRow="0" w:lastRow="0" w:firstColumn="0" w:lastColumn="0" w:oddVBand="0" w:evenVBand="0" w:oddHBand="0" w:evenHBand="0" w:firstRowFirstColumn="0" w:firstRowLastColumn="0" w:lastRowFirstColumn="0" w:lastRowLastColumn="0"/>
            </w:pPr>
            <w:r w:rsidRPr="00BE0D96">
              <w:rPr>
                <w:lang w:bidi="cy-GB"/>
              </w:rPr>
              <w:t>-</w:t>
            </w:r>
          </w:p>
        </w:tc>
        <w:tc>
          <w:tcPr>
            <w:tcW w:w="1740" w:type="dxa"/>
            <w:vAlign w:val="center"/>
          </w:tcPr>
          <w:p w14:paraId="5C7CF57F" w14:textId="37B1EB4D" w:rsidR="00535EB0" w:rsidRPr="00BE0D96" w:rsidRDefault="00535EB0" w:rsidP="00F15A5F">
            <w:pPr>
              <w:jc w:val="center"/>
              <w:cnfStyle w:val="000000000000" w:firstRow="0" w:lastRow="0" w:firstColumn="0" w:lastColumn="0" w:oddVBand="0" w:evenVBand="0" w:oddHBand="0" w:evenHBand="0" w:firstRowFirstColumn="0" w:firstRowLastColumn="0" w:lastRowFirstColumn="0" w:lastRowLastColumn="0"/>
            </w:pPr>
            <w:r w:rsidRPr="00BE0D96">
              <w:rPr>
                <w:lang w:bidi="cy-GB"/>
              </w:rPr>
              <w:t>-</w:t>
            </w:r>
          </w:p>
        </w:tc>
        <w:tc>
          <w:tcPr>
            <w:tcW w:w="953" w:type="dxa"/>
            <w:vAlign w:val="center"/>
          </w:tcPr>
          <w:p w14:paraId="40E2FC01" w14:textId="792A36EA" w:rsidR="00535EB0" w:rsidRPr="00BE0D96" w:rsidRDefault="00535EB0" w:rsidP="00F15A5F">
            <w:pPr>
              <w:jc w:val="center"/>
              <w:cnfStyle w:val="000000000000" w:firstRow="0" w:lastRow="0" w:firstColumn="0" w:lastColumn="0" w:oddVBand="0" w:evenVBand="0" w:oddHBand="0" w:evenHBand="0" w:firstRowFirstColumn="0" w:firstRowLastColumn="0" w:lastRowFirstColumn="0" w:lastRowLastColumn="0"/>
            </w:pPr>
            <w:r w:rsidRPr="00BE0D96">
              <w:rPr>
                <w:lang w:bidi="cy-GB"/>
              </w:rPr>
              <w:t>-</w:t>
            </w:r>
          </w:p>
        </w:tc>
        <w:tc>
          <w:tcPr>
            <w:tcW w:w="1095" w:type="dxa"/>
            <w:vAlign w:val="center"/>
          </w:tcPr>
          <w:p w14:paraId="5EEA774C" w14:textId="5A77D1FC" w:rsidR="00535EB0" w:rsidRPr="00B97C04" w:rsidRDefault="00535EB0" w:rsidP="00F15A5F">
            <w:pPr>
              <w:jc w:val="center"/>
              <w:cnfStyle w:val="000000000000" w:firstRow="0" w:lastRow="0" w:firstColumn="0" w:lastColumn="0" w:oddVBand="0" w:evenVBand="0" w:oddHBand="0" w:evenHBand="0" w:firstRowFirstColumn="0" w:firstRowLastColumn="0" w:lastRowFirstColumn="0" w:lastRowLastColumn="0"/>
            </w:pPr>
            <w:r w:rsidRPr="00B97C04">
              <w:rPr>
                <w:lang w:bidi="cy-GB"/>
              </w:rPr>
              <w:t>2.3%</w:t>
            </w:r>
          </w:p>
        </w:tc>
      </w:tr>
      <w:tr w:rsidR="00535EB0" w:rsidRPr="00B97C04" w14:paraId="022BFC49" w14:textId="77777777" w:rsidTr="490FDF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80" w:type="dxa"/>
            <w:vAlign w:val="center"/>
          </w:tcPr>
          <w:p w14:paraId="202492F6" w14:textId="500F077D" w:rsidR="00535EB0" w:rsidRPr="00B97C04" w:rsidRDefault="00535EB0" w:rsidP="00650A4D">
            <w:r w:rsidRPr="00B97C04">
              <w:rPr>
                <w:lang w:bidi="cy-GB"/>
              </w:rPr>
              <w:t>Arall</w:t>
            </w:r>
          </w:p>
        </w:tc>
        <w:tc>
          <w:tcPr>
            <w:tcW w:w="1436" w:type="dxa"/>
            <w:vAlign w:val="center"/>
          </w:tcPr>
          <w:p w14:paraId="3626BDD6" w14:textId="53E9DA4F" w:rsidR="00535EB0" w:rsidRPr="00B97C04" w:rsidRDefault="00535EB0" w:rsidP="00F15A5F">
            <w:pPr>
              <w:jc w:val="center"/>
              <w:cnfStyle w:val="000000100000" w:firstRow="0" w:lastRow="0" w:firstColumn="0" w:lastColumn="0" w:oddVBand="0" w:evenVBand="0" w:oddHBand="1" w:evenHBand="0" w:firstRowFirstColumn="0" w:firstRowLastColumn="0" w:lastRowFirstColumn="0" w:lastRowLastColumn="0"/>
            </w:pPr>
            <w:r w:rsidRPr="00B97C04">
              <w:rPr>
                <w:lang w:bidi="cy-GB"/>
              </w:rPr>
              <w:t>10.2%</w:t>
            </w:r>
          </w:p>
        </w:tc>
        <w:tc>
          <w:tcPr>
            <w:tcW w:w="1260" w:type="dxa"/>
            <w:vAlign w:val="center"/>
          </w:tcPr>
          <w:p w14:paraId="074D85C0" w14:textId="4AED23A2" w:rsidR="00535EB0" w:rsidRPr="00B97C04" w:rsidRDefault="00535EB0" w:rsidP="00F15A5F">
            <w:pPr>
              <w:jc w:val="center"/>
              <w:cnfStyle w:val="000000100000" w:firstRow="0" w:lastRow="0" w:firstColumn="0" w:lastColumn="0" w:oddVBand="0" w:evenVBand="0" w:oddHBand="1" w:evenHBand="0" w:firstRowFirstColumn="0" w:firstRowLastColumn="0" w:lastRowFirstColumn="0" w:lastRowLastColumn="0"/>
            </w:pPr>
            <w:r w:rsidRPr="00B97C04">
              <w:rPr>
                <w:lang w:bidi="cy-GB"/>
              </w:rPr>
              <w:t>19.9%</w:t>
            </w:r>
          </w:p>
        </w:tc>
        <w:tc>
          <w:tcPr>
            <w:tcW w:w="1740" w:type="dxa"/>
            <w:vAlign w:val="center"/>
          </w:tcPr>
          <w:p w14:paraId="4410C368" w14:textId="07DDC1C7" w:rsidR="00535EB0" w:rsidRPr="00B97C04" w:rsidRDefault="00535EB0" w:rsidP="00F15A5F">
            <w:pPr>
              <w:jc w:val="center"/>
              <w:cnfStyle w:val="000000100000" w:firstRow="0" w:lastRow="0" w:firstColumn="0" w:lastColumn="0" w:oddVBand="0" w:evenVBand="0" w:oddHBand="1" w:evenHBand="0" w:firstRowFirstColumn="0" w:firstRowLastColumn="0" w:lastRowFirstColumn="0" w:lastRowLastColumn="0"/>
            </w:pPr>
            <w:r w:rsidRPr="00B97C04">
              <w:rPr>
                <w:lang w:bidi="cy-GB"/>
              </w:rPr>
              <w:t>13.5%</w:t>
            </w:r>
          </w:p>
        </w:tc>
        <w:tc>
          <w:tcPr>
            <w:tcW w:w="953" w:type="dxa"/>
            <w:vAlign w:val="center"/>
          </w:tcPr>
          <w:p w14:paraId="52255083" w14:textId="241AFD30" w:rsidR="00535EB0" w:rsidRPr="00B97C04" w:rsidRDefault="00535EB0" w:rsidP="00F15A5F">
            <w:pPr>
              <w:jc w:val="center"/>
              <w:cnfStyle w:val="000000100000" w:firstRow="0" w:lastRow="0" w:firstColumn="0" w:lastColumn="0" w:oddVBand="0" w:evenVBand="0" w:oddHBand="1" w:evenHBand="0" w:firstRowFirstColumn="0" w:firstRowLastColumn="0" w:lastRowFirstColumn="0" w:lastRowLastColumn="0"/>
            </w:pPr>
            <w:r w:rsidRPr="00B97C04">
              <w:rPr>
                <w:sz w:val="22"/>
                <w:szCs w:val="22"/>
                <w:lang w:bidi="cy-GB"/>
              </w:rPr>
              <w:t>17</w:t>
            </w:r>
            <w:r w:rsidR="004E73EC" w:rsidRPr="00B97C04">
              <w:rPr>
                <w:lang w:bidi="cy-GB"/>
              </w:rPr>
              <w:t>.0%</w:t>
            </w:r>
          </w:p>
        </w:tc>
        <w:tc>
          <w:tcPr>
            <w:tcW w:w="1095" w:type="dxa"/>
            <w:vAlign w:val="center"/>
          </w:tcPr>
          <w:p w14:paraId="7C8E825C" w14:textId="6862A9D9" w:rsidR="00535EB0" w:rsidRPr="00B97C04" w:rsidRDefault="00535EB0" w:rsidP="00F15A5F">
            <w:pPr>
              <w:jc w:val="center"/>
              <w:cnfStyle w:val="000000100000" w:firstRow="0" w:lastRow="0" w:firstColumn="0" w:lastColumn="0" w:oddVBand="0" w:evenVBand="0" w:oddHBand="1" w:evenHBand="0" w:firstRowFirstColumn="0" w:firstRowLastColumn="0" w:lastRowFirstColumn="0" w:lastRowLastColumn="0"/>
            </w:pPr>
            <w:r w:rsidRPr="00B97C04">
              <w:rPr>
                <w:lang w:bidi="cy-GB"/>
              </w:rPr>
              <w:t>12.1%</w:t>
            </w:r>
          </w:p>
        </w:tc>
      </w:tr>
    </w:tbl>
    <w:p w14:paraId="1A158DE6" w14:textId="77777777" w:rsidR="00E50D3D" w:rsidRPr="00B97C04" w:rsidRDefault="00E50D3D" w:rsidP="00650A4D"/>
    <w:p w14:paraId="43600753" w14:textId="2BBBBC0E" w:rsidR="004B0BD1" w:rsidRPr="00B97C04" w:rsidRDefault="004B0BD1" w:rsidP="004B0BD1">
      <w:r w:rsidRPr="00B97C04">
        <w:rPr>
          <w:lang w:bidi="cy-GB"/>
        </w:rPr>
        <w:t xml:space="preserve">Gofynnwyd i'r ymatebwyr pa mor hir roeddent yn rhagweld y byddan nhw’n aros yn y sector gofal cymdeithasol. Roedd tua 15% o weithwyr ond yn disgwyl aros ym maes gofal cymdeithasol am hyd at flwyddyn, a thua 20% am un i bedair blynedd (gweler Tabl 15). Mae hyn yn codi pryderon pellach ynghylch cadw staff a throsiant staff o fewn gwaith gofal cymdeithasol ar draws y rolau i gyd. Fodd bynnag, dywedodd bron i 40% o'r holl ymatebwyr eu bod yn rhagweld y byddan </w:t>
      </w:r>
      <w:r w:rsidR="0020503E">
        <w:rPr>
          <w:lang w:bidi="cy-GB"/>
        </w:rPr>
        <w:t>nhw’n</w:t>
      </w:r>
      <w:r w:rsidRPr="00B97C04">
        <w:rPr>
          <w:lang w:bidi="cy-GB"/>
        </w:rPr>
        <w:t xml:space="preserve"> aros mewn gwaith gofal </w:t>
      </w:r>
      <w:r w:rsidRPr="00B97C04">
        <w:rPr>
          <w:lang w:bidi="cy-GB"/>
        </w:rPr>
        <w:lastRenderedPageBreak/>
        <w:t xml:space="preserve">cymdeithasol tan iddynt ymddeol, gyda'r cyfrannau uchaf wedi'u nodi ymhlith rheolwyr (44%) a'r isaf ymhlith gweithwyr gofal (37%).  </w:t>
      </w:r>
    </w:p>
    <w:p w14:paraId="5605DDD5" w14:textId="30D8A957" w:rsidR="004B0BD1" w:rsidRPr="00B97C04" w:rsidRDefault="004B0BD1" w:rsidP="004B0BD1">
      <w:r w:rsidRPr="6F4D9965">
        <w:rPr>
          <w:lang w:bidi="cy-GB"/>
        </w:rPr>
        <w:t>Er nad oes modd gwneud cymhariaeth uniongyrchol, yn 2025, 14 mis oedd yr hyd cyfartalog roedd yr ymatebwyr a ddywedodd eu bod yn ystyried gadael y sector yn disgwyl aros, a oedd yn gynnydd bach o 2024 (13</w:t>
      </w:r>
      <w:r w:rsidR="73BB5932" w:rsidRPr="6F4D9965">
        <w:rPr>
          <w:lang w:bidi="cy-GB"/>
        </w:rPr>
        <w:t xml:space="preserve"> mis</w:t>
      </w:r>
      <w:r w:rsidRPr="6F4D9965">
        <w:rPr>
          <w:lang w:bidi="cy-GB"/>
        </w:rPr>
        <w:t xml:space="preserve">). </w:t>
      </w:r>
    </w:p>
    <w:p w14:paraId="64268740" w14:textId="77777777" w:rsidR="004B0BD1" w:rsidRPr="00B97C04" w:rsidRDefault="004B0BD1" w:rsidP="00650A4D"/>
    <w:p w14:paraId="7CC510A6" w14:textId="457ADA9B" w:rsidR="003326A4" w:rsidRPr="00B97C04" w:rsidRDefault="003326A4" w:rsidP="003326A4">
      <w:pPr>
        <w:pStyle w:val="Caption"/>
      </w:pPr>
      <w:bookmarkStart w:id="70" w:name="_Toc241488501"/>
      <w:r w:rsidRPr="00B97C04">
        <w:rPr>
          <w:lang w:bidi="cy-GB"/>
        </w:rPr>
        <w:t xml:space="preserve">Tabl </w:t>
      </w:r>
      <w:r w:rsidRPr="00B97C04">
        <w:rPr>
          <w:lang w:bidi="cy-GB"/>
        </w:rPr>
        <w:fldChar w:fldCharType="begin"/>
      </w:r>
      <w:r w:rsidRPr="00B97C04">
        <w:rPr>
          <w:lang w:bidi="cy-GB"/>
        </w:rPr>
        <w:instrText>SEQ Table \* ARABIC</w:instrText>
      </w:r>
      <w:r w:rsidRPr="00B97C04">
        <w:rPr>
          <w:lang w:bidi="cy-GB"/>
        </w:rPr>
        <w:fldChar w:fldCharType="separate"/>
      </w:r>
      <w:r w:rsidR="0044003F">
        <w:rPr>
          <w:noProof/>
          <w:lang w:bidi="cy-GB"/>
        </w:rPr>
        <w:t>15</w:t>
      </w:r>
      <w:r w:rsidRPr="00B97C04">
        <w:rPr>
          <w:lang w:bidi="cy-GB"/>
        </w:rPr>
        <w:fldChar w:fldCharType="end"/>
      </w:r>
      <w:r w:rsidRPr="00B97C04">
        <w:rPr>
          <w:lang w:bidi="cy-GB"/>
        </w:rPr>
        <w:t>: Am ba hyd ydych chi'n gweld eich hun yn aros yn y sector gofal cymdeithasol?</w:t>
      </w:r>
      <w:bookmarkEnd w:id="70"/>
    </w:p>
    <w:tbl>
      <w:tblPr>
        <w:tblStyle w:val="ListTable3"/>
        <w:tblW w:w="4792" w:type="pct"/>
        <w:tblLayout w:type="fixed"/>
        <w:tblLook w:val="04A0" w:firstRow="1" w:lastRow="0" w:firstColumn="1" w:lastColumn="0" w:noHBand="0" w:noVBand="1"/>
      </w:tblPr>
      <w:tblGrid>
        <w:gridCol w:w="2693"/>
        <w:gridCol w:w="1275"/>
        <w:gridCol w:w="1414"/>
        <w:gridCol w:w="1096"/>
        <w:gridCol w:w="1078"/>
        <w:gridCol w:w="1085"/>
      </w:tblGrid>
      <w:tr w:rsidR="006C44A0" w:rsidRPr="00B97C04" w14:paraId="0C14A879" w14:textId="77777777" w:rsidTr="6F4D9965">
        <w:trPr>
          <w:cnfStyle w:val="100000000000" w:firstRow="1" w:lastRow="0" w:firstColumn="0" w:lastColumn="0" w:oddVBand="0" w:evenVBand="0" w:oddHBand="0" w:evenHBand="0" w:firstRowFirstColumn="0" w:firstRowLastColumn="0" w:lastRowFirstColumn="0" w:lastRowLastColumn="0"/>
          <w:trHeight w:val="678"/>
        </w:trPr>
        <w:tc>
          <w:tcPr>
            <w:cnfStyle w:val="001000000100" w:firstRow="0" w:lastRow="0" w:firstColumn="1" w:lastColumn="0" w:oddVBand="0" w:evenVBand="0" w:oddHBand="0" w:evenHBand="0" w:firstRowFirstColumn="1" w:firstRowLastColumn="0" w:lastRowFirstColumn="0" w:lastRowLastColumn="0"/>
            <w:tcW w:w="1558" w:type="pct"/>
            <w:shd w:val="clear" w:color="auto" w:fill="247C86"/>
            <w:noWrap/>
            <w:hideMark/>
          </w:tcPr>
          <w:p w14:paraId="1A03A5C8" w14:textId="2DFD11D9" w:rsidR="00644B93" w:rsidRPr="00B97C04" w:rsidRDefault="00644B93" w:rsidP="00EC3C0A">
            <w:pPr>
              <w:rPr>
                <w:lang w:eastAsia="en-GB"/>
              </w:rPr>
            </w:pPr>
          </w:p>
        </w:tc>
        <w:tc>
          <w:tcPr>
            <w:tcW w:w="738" w:type="pct"/>
            <w:shd w:val="clear" w:color="auto" w:fill="247C86"/>
          </w:tcPr>
          <w:p w14:paraId="1117F634" w14:textId="60A26A8D" w:rsidR="006C44A0" w:rsidRPr="00B97C04" w:rsidRDefault="006C44A0" w:rsidP="00E50D3D">
            <w:pPr>
              <w:jc w:val="center"/>
              <w:cnfStyle w:val="100000000000" w:firstRow="1" w:lastRow="0" w:firstColumn="0" w:lastColumn="0" w:oddVBand="0" w:evenVBand="0" w:oddHBand="0" w:evenHBand="0" w:firstRowFirstColumn="0" w:firstRowLastColumn="0" w:lastRowFirstColumn="0" w:lastRowLastColumn="0"/>
              <w:rPr>
                <w:lang w:eastAsia="en-GB"/>
              </w:rPr>
            </w:pPr>
            <w:r w:rsidRPr="00B97C04">
              <w:rPr>
                <w:lang w:bidi="cy-GB"/>
              </w:rPr>
              <w:t>Gweithwyr gofal</w:t>
            </w:r>
          </w:p>
        </w:tc>
        <w:tc>
          <w:tcPr>
            <w:tcW w:w="818" w:type="pct"/>
            <w:shd w:val="clear" w:color="auto" w:fill="247C86"/>
            <w:hideMark/>
          </w:tcPr>
          <w:p w14:paraId="5F4CE6EE" w14:textId="70271503" w:rsidR="006C44A0" w:rsidRPr="00B97C04" w:rsidRDefault="00173FD7" w:rsidP="00E50D3D">
            <w:pPr>
              <w:jc w:val="center"/>
              <w:cnfStyle w:val="100000000000" w:firstRow="1" w:lastRow="0" w:firstColumn="0" w:lastColumn="0" w:oddVBand="0" w:evenVBand="0" w:oddHBand="0" w:evenHBand="0" w:firstRowFirstColumn="0" w:firstRowLastColumn="0" w:lastRowFirstColumn="0" w:lastRowLastColumn="0"/>
              <w:rPr>
                <w:lang w:eastAsia="en-GB"/>
              </w:rPr>
            </w:pPr>
            <w:r>
              <w:rPr>
                <w:lang w:bidi="cy-GB"/>
              </w:rPr>
              <w:t>Rheolwyr</w:t>
            </w:r>
          </w:p>
        </w:tc>
        <w:tc>
          <w:tcPr>
            <w:tcW w:w="634" w:type="pct"/>
            <w:shd w:val="clear" w:color="auto" w:fill="247C86"/>
            <w:hideMark/>
          </w:tcPr>
          <w:p w14:paraId="24442196" w14:textId="00446B53" w:rsidR="006C44A0" w:rsidRPr="00B97C04" w:rsidRDefault="006C44A0" w:rsidP="00E50D3D">
            <w:pPr>
              <w:jc w:val="center"/>
              <w:cnfStyle w:val="100000000000" w:firstRow="1" w:lastRow="0" w:firstColumn="0" w:lastColumn="0" w:oddVBand="0" w:evenVBand="0" w:oddHBand="0" w:evenHBand="0" w:firstRowFirstColumn="0" w:firstRowLastColumn="0" w:lastRowFirstColumn="0" w:lastRowLastColumn="0"/>
              <w:rPr>
                <w:lang w:eastAsia="en-GB"/>
              </w:rPr>
            </w:pPr>
            <w:r w:rsidRPr="6F4D9965">
              <w:rPr>
                <w:lang w:bidi="cy-GB"/>
              </w:rPr>
              <w:t>Gweith cymdeithasol</w:t>
            </w:r>
          </w:p>
        </w:tc>
        <w:tc>
          <w:tcPr>
            <w:tcW w:w="624" w:type="pct"/>
            <w:shd w:val="clear" w:color="auto" w:fill="247C86"/>
            <w:hideMark/>
          </w:tcPr>
          <w:p w14:paraId="64C94B43" w14:textId="14789D9F" w:rsidR="006C44A0" w:rsidRPr="00B97C04" w:rsidRDefault="00644B93" w:rsidP="00E50D3D">
            <w:pPr>
              <w:jc w:val="center"/>
              <w:cnfStyle w:val="100000000000" w:firstRow="1" w:lastRow="0" w:firstColumn="0" w:lastColumn="0" w:oddVBand="0" w:evenVBand="0" w:oddHBand="0" w:evenHBand="0" w:firstRowFirstColumn="0" w:firstRowLastColumn="0" w:lastRowFirstColumn="0" w:lastRowLastColumn="0"/>
              <w:rPr>
                <w:lang w:eastAsia="en-GB"/>
              </w:rPr>
            </w:pPr>
            <w:r w:rsidRPr="00B97C04">
              <w:rPr>
                <w:lang w:bidi="cy-GB"/>
              </w:rPr>
              <w:t>Rolau eraill</w:t>
            </w:r>
          </w:p>
        </w:tc>
        <w:tc>
          <w:tcPr>
            <w:tcW w:w="628" w:type="pct"/>
            <w:shd w:val="clear" w:color="auto" w:fill="247C86"/>
            <w:hideMark/>
          </w:tcPr>
          <w:p w14:paraId="19592607" w14:textId="77777777" w:rsidR="006C44A0" w:rsidRPr="00B97C04" w:rsidRDefault="006C44A0" w:rsidP="00E50D3D">
            <w:pPr>
              <w:jc w:val="center"/>
              <w:cnfStyle w:val="100000000000" w:firstRow="1" w:lastRow="0" w:firstColumn="0" w:lastColumn="0" w:oddVBand="0" w:evenVBand="0" w:oddHBand="0" w:evenHBand="0" w:firstRowFirstColumn="0" w:firstRowLastColumn="0" w:lastRowFirstColumn="0" w:lastRowLastColumn="0"/>
              <w:rPr>
                <w:lang w:eastAsia="en-GB"/>
              </w:rPr>
            </w:pPr>
            <w:r w:rsidRPr="00B97C04">
              <w:rPr>
                <w:lang w:bidi="cy-GB"/>
              </w:rPr>
              <w:t>Pob un</w:t>
            </w:r>
          </w:p>
        </w:tc>
      </w:tr>
      <w:tr w:rsidR="006C44A0" w:rsidRPr="00B97C04" w14:paraId="7F90D0AB" w14:textId="77777777" w:rsidTr="6F4D9965">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558" w:type="pct"/>
            <w:noWrap/>
            <w:hideMark/>
          </w:tcPr>
          <w:p w14:paraId="0F8FD9D7" w14:textId="77777777" w:rsidR="006C44A0" w:rsidRPr="00B97C04" w:rsidRDefault="006C44A0" w:rsidP="00650A4D">
            <w:pPr>
              <w:rPr>
                <w:lang w:eastAsia="en-GB"/>
              </w:rPr>
            </w:pPr>
            <w:r w:rsidRPr="00B97C04">
              <w:rPr>
                <w:lang w:bidi="cy-GB"/>
              </w:rPr>
              <w:t>Llai na chwe mis</w:t>
            </w:r>
          </w:p>
        </w:tc>
        <w:tc>
          <w:tcPr>
            <w:tcW w:w="738" w:type="pct"/>
            <w:noWrap/>
            <w:hideMark/>
          </w:tcPr>
          <w:p w14:paraId="1CA4C335" w14:textId="77777777" w:rsidR="006C44A0" w:rsidRPr="00B97C04" w:rsidRDefault="006C44A0" w:rsidP="00E50D3D">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5.4%</w:t>
            </w:r>
          </w:p>
        </w:tc>
        <w:tc>
          <w:tcPr>
            <w:tcW w:w="818" w:type="pct"/>
            <w:noWrap/>
            <w:hideMark/>
          </w:tcPr>
          <w:p w14:paraId="77E18145" w14:textId="77777777" w:rsidR="006C44A0" w:rsidRPr="00B97C04" w:rsidRDefault="006C44A0" w:rsidP="00E50D3D">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2.3%</w:t>
            </w:r>
          </w:p>
        </w:tc>
        <w:tc>
          <w:tcPr>
            <w:tcW w:w="634" w:type="pct"/>
            <w:noWrap/>
            <w:hideMark/>
          </w:tcPr>
          <w:p w14:paraId="21293D0A" w14:textId="77777777" w:rsidR="006C44A0" w:rsidRPr="00B97C04" w:rsidRDefault="006C44A0" w:rsidP="00E50D3D">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4.1%</w:t>
            </w:r>
          </w:p>
        </w:tc>
        <w:tc>
          <w:tcPr>
            <w:tcW w:w="624" w:type="pct"/>
            <w:noWrap/>
            <w:hideMark/>
          </w:tcPr>
          <w:p w14:paraId="46175D9B" w14:textId="77777777" w:rsidR="006C44A0" w:rsidRPr="00B97C04" w:rsidRDefault="006C44A0" w:rsidP="00E50D3D">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6.6%</w:t>
            </w:r>
          </w:p>
        </w:tc>
        <w:tc>
          <w:tcPr>
            <w:tcW w:w="628" w:type="pct"/>
            <w:noWrap/>
            <w:hideMark/>
          </w:tcPr>
          <w:p w14:paraId="096EED43" w14:textId="77777777" w:rsidR="006C44A0" w:rsidRPr="00B97C04" w:rsidRDefault="006C44A0" w:rsidP="00E50D3D">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5.0%</w:t>
            </w:r>
          </w:p>
        </w:tc>
      </w:tr>
      <w:tr w:rsidR="006C44A0" w:rsidRPr="00B97C04" w14:paraId="63840F6D" w14:textId="77777777" w:rsidTr="6F4D9965">
        <w:trPr>
          <w:trHeight w:val="288"/>
        </w:trPr>
        <w:tc>
          <w:tcPr>
            <w:cnfStyle w:val="001000000000" w:firstRow="0" w:lastRow="0" w:firstColumn="1" w:lastColumn="0" w:oddVBand="0" w:evenVBand="0" w:oddHBand="0" w:evenHBand="0" w:firstRowFirstColumn="0" w:firstRowLastColumn="0" w:lastRowFirstColumn="0" w:lastRowLastColumn="0"/>
            <w:tcW w:w="1558" w:type="pct"/>
            <w:noWrap/>
            <w:hideMark/>
          </w:tcPr>
          <w:p w14:paraId="71A22C33" w14:textId="77777777" w:rsidR="006C44A0" w:rsidRPr="00B97C04" w:rsidRDefault="006C44A0" w:rsidP="00650A4D">
            <w:pPr>
              <w:rPr>
                <w:lang w:eastAsia="en-GB"/>
              </w:rPr>
            </w:pPr>
            <w:r w:rsidRPr="00B97C04">
              <w:rPr>
                <w:lang w:bidi="cy-GB"/>
              </w:rPr>
              <w:t>6 i 12 mis</w:t>
            </w:r>
          </w:p>
        </w:tc>
        <w:tc>
          <w:tcPr>
            <w:tcW w:w="738" w:type="pct"/>
            <w:noWrap/>
            <w:hideMark/>
          </w:tcPr>
          <w:p w14:paraId="758698EF" w14:textId="77777777" w:rsidR="006C44A0" w:rsidRPr="00B97C04" w:rsidRDefault="006C44A0" w:rsidP="00E50D3D">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11.2%</w:t>
            </w:r>
          </w:p>
        </w:tc>
        <w:tc>
          <w:tcPr>
            <w:tcW w:w="818" w:type="pct"/>
            <w:noWrap/>
            <w:hideMark/>
          </w:tcPr>
          <w:p w14:paraId="47A60521" w14:textId="77777777" w:rsidR="006C44A0" w:rsidRPr="00B97C04" w:rsidRDefault="006C44A0" w:rsidP="00E50D3D">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11.1%</w:t>
            </w:r>
          </w:p>
        </w:tc>
        <w:tc>
          <w:tcPr>
            <w:tcW w:w="634" w:type="pct"/>
            <w:noWrap/>
            <w:hideMark/>
          </w:tcPr>
          <w:p w14:paraId="471FAA04" w14:textId="77777777" w:rsidR="006C44A0" w:rsidRPr="00B97C04" w:rsidRDefault="006C44A0" w:rsidP="00E50D3D">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8.1%</w:t>
            </w:r>
          </w:p>
        </w:tc>
        <w:tc>
          <w:tcPr>
            <w:tcW w:w="624" w:type="pct"/>
            <w:noWrap/>
            <w:hideMark/>
          </w:tcPr>
          <w:p w14:paraId="24CA2BEE" w14:textId="77777777" w:rsidR="006C44A0" w:rsidRPr="00B97C04" w:rsidRDefault="006C44A0" w:rsidP="00E50D3D">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10.8%</w:t>
            </w:r>
          </w:p>
        </w:tc>
        <w:tc>
          <w:tcPr>
            <w:tcW w:w="628" w:type="pct"/>
            <w:noWrap/>
            <w:hideMark/>
          </w:tcPr>
          <w:p w14:paraId="7B040015" w14:textId="77777777" w:rsidR="006C44A0" w:rsidRPr="00B97C04" w:rsidRDefault="006C44A0" w:rsidP="00E50D3D">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10.7%</w:t>
            </w:r>
          </w:p>
        </w:tc>
      </w:tr>
      <w:tr w:rsidR="006C44A0" w:rsidRPr="00B97C04" w14:paraId="27A50ADF" w14:textId="77777777" w:rsidTr="6F4D9965">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558" w:type="pct"/>
            <w:noWrap/>
            <w:hideMark/>
          </w:tcPr>
          <w:p w14:paraId="5C50B4B8" w14:textId="77777777" w:rsidR="006C44A0" w:rsidRPr="00B97C04" w:rsidRDefault="006C44A0" w:rsidP="00650A4D">
            <w:pPr>
              <w:rPr>
                <w:lang w:eastAsia="en-GB"/>
              </w:rPr>
            </w:pPr>
            <w:r w:rsidRPr="00B97C04">
              <w:rPr>
                <w:lang w:bidi="cy-GB"/>
              </w:rPr>
              <w:t>1 i 4 blynedd</w:t>
            </w:r>
          </w:p>
        </w:tc>
        <w:tc>
          <w:tcPr>
            <w:tcW w:w="738" w:type="pct"/>
            <w:noWrap/>
            <w:hideMark/>
          </w:tcPr>
          <w:p w14:paraId="1F31D4CE" w14:textId="77777777" w:rsidR="006C44A0" w:rsidRPr="00B97C04" w:rsidRDefault="006C44A0" w:rsidP="00E50D3D">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21.6%</w:t>
            </w:r>
          </w:p>
        </w:tc>
        <w:tc>
          <w:tcPr>
            <w:tcW w:w="818" w:type="pct"/>
            <w:noWrap/>
            <w:hideMark/>
          </w:tcPr>
          <w:p w14:paraId="55BDB422" w14:textId="77777777" w:rsidR="006C44A0" w:rsidRPr="00B97C04" w:rsidRDefault="006C44A0" w:rsidP="00E50D3D">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20.3%</w:t>
            </w:r>
          </w:p>
        </w:tc>
        <w:tc>
          <w:tcPr>
            <w:tcW w:w="634" w:type="pct"/>
            <w:noWrap/>
            <w:hideMark/>
          </w:tcPr>
          <w:p w14:paraId="69B45943" w14:textId="77777777" w:rsidR="006C44A0" w:rsidRPr="00B97C04" w:rsidRDefault="006C44A0" w:rsidP="00E50D3D">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20.6%</w:t>
            </w:r>
          </w:p>
        </w:tc>
        <w:tc>
          <w:tcPr>
            <w:tcW w:w="624" w:type="pct"/>
            <w:noWrap/>
            <w:hideMark/>
          </w:tcPr>
          <w:p w14:paraId="46D1422C" w14:textId="77777777" w:rsidR="006C44A0" w:rsidRPr="00B97C04" w:rsidRDefault="006C44A0" w:rsidP="00E50D3D">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20.7%</w:t>
            </w:r>
          </w:p>
        </w:tc>
        <w:tc>
          <w:tcPr>
            <w:tcW w:w="628" w:type="pct"/>
            <w:noWrap/>
            <w:hideMark/>
          </w:tcPr>
          <w:p w14:paraId="64E45BDD" w14:textId="77777777" w:rsidR="006C44A0" w:rsidRPr="00B97C04" w:rsidRDefault="006C44A0" w:rsidP="00E50D3D">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21.2%</w:t>
            </w:r>
          </w:p>
        </w:tc>
      </w:tr>
      <w:tr w:rsidR="006C44A0" w:rsidRPr="00B97C04" w14:paraId="59585835" w14:textId="77777777" w:rsidTr="6F4D9965">
        <w:trPr>
          <w:trHeight w:val="288"/>
        </w:trPr>
        <w:tc>
          <w:tcPr>
            <w:cnfStyle w:val="001000000000" w:firstRow="0" w:lastRow="0" w:firstColumn="1" w:lastColumn="0" w:oddVBand="0" w:evenVBand="0" w:oddHBand="0" w:evenHBand="0" w:firstRowFirstColumn="0" w:firstRowLastColumn="0" w:lastRowFirstColumn="0" w:lastRowLastColumn="0"/>
            <w:tcW w:w="1558" w:type="pct"/>
            <w:noWrap/>
            <w:hideMark/>
          </w:tcPr>
          <w:p w14:paraId="019EE1D6" w14:textId="77777777" w:rsidR="006C44A0" w:rsidRPr="00B97C04" w:rsidRDefault="006C44A0" w:rsidP="00650A4D">
            <w:pPr>
              <w:rPr>
                <w:lang w:eastAsia="en-GB"/>
              </w:rPr>
            </w:pPr>
            <w:r w:rsidRPr="00B97C04">
              <w:rPr>
                <w:lang w:bidi="cy-GB"/>
              </w:rPr>
              <w:t>5 i 9 mlynedd</w:t>
            </w:r>
          </w:p>
        </w:tc>
        <w:tc>
          <w:tcPr>
            <w:tcW w:w="738" w:type="pct"/>
            <w:noWrap/>
            <w:hideMark/>
          </w:tcPr>
          <w:p w14:paraId="474A7388" w14:textId="77777777" w:rsidR="006C44A0" w:rsidRPr="00B97C04" w:rsidRDefault="006C44A0" w:rsidP="00E50D3D">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13.2%</w:t>
            </w:r>
          </w:p>
        </w:tc>
        <w:tc>
          <w:tcPr>
            <w:tcW w:w="818" w:type="pct"/>
            <w:noWrap/>
            <w:hideMark/>
          </w:tcPr>
          <w:p w14:paraId="0E3F095E" w14:textId="77777777" w:rsidR="006C44A0" w:rsidRPr="00B97C04" w:rsidRDefault="006C44A0" w:rsidP="00E50D3D">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11.7%</w:t>
            </w:r>
          </w:p>
        </w:tc>
        <w:tc>
          <w:tcPr>
            <w:tcW w:w="634" w:type="pct"/>
            <w:noWrap/>
            <w:hideMark/>
          </w:tcPr>
          <w:p w14:paraId="23571BBD" w14:textId="77777777" w:rsidR="006C44A0" w:rsidRPr="00B97C04" w:rsidRDefault="006C44A0" w:rsidP="00E50D3D">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12.4%</w:t>
            </w:r>
          </w:p>
        </w:tc>
        <w:tc>
          <w:tcPr>
            <w:tcW w:w="624" w:type="pct"/>
            <w:noWrap/>
            <w:hideMark/>
          </w:tcPr>
          <w:p w14:paraId="5FCFEB2A" w14:textId="77777777" w:rsidR="006C44A0" w:rsidRPr="00B97C04" w:rsidRDefault="006C44A0" w:rsidP="00E50D3D">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12.0%</w:t>
            </w:r>
          </w:p>
        </w:tc>
        <w:tc>
          <w:tcPr>
            <w:tcW w:w="628" w:type="pct"/>
            <w:noWrap/>
            <w:hideMark/>
          </w:tcPr>
          <w:p w14:paraId="467D8B5D" w14:textId="77777777" w:rsidR="006C44A0" w:rsidRPr="00B97C04" w:rsidRDefault="006C44A0" w:rsidP="00E50D3D">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12.9%</w:t>
            </w:r>
          </w:p>
        </w:tc>
      </w:tr>
      <w:tr w:rsidR="006C44A0" w:rsidRPr="00B97C04" w14:paraId="59540289" w14:textId="77777777" w:rsidTr="6F4D9965">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558" w:type="pct"/>
            <w:noWrap/>
            <w:hideMark/>
          </w:tcPr>
          <w:p w14:paraId="2D3CD8E6" w14:textId="77777777" w:rsidR="006C44A0" w:rsidRPr="00B97C04" w:rsidRDefault="006C44A0" w:rsidP="00650A4D">
            <w:pPr>
              <w:rPr>
                <w:lang w:eastAsia="en-GB"/>
              </w:rPr>
            </w:pPr>
            <w:r w:rsidRPr="00B97C04">
              <w:rPr>
                <w:lang w:bidi="cy-GB"/>
              </w:rPr>
              <w:t>10 mlynedd neu fwy</w:t>
            </w:r>
          </w:p>
        </w:tc>
        <w:tc>
          <w:tcPr>
            <w:tcW w:w="738" w:type="pct"/>
            <w:noWrap/>
            <w:hideMark/>
          </w:tcPr>
          <w:p w14:paraId="1259BBC3" w14:textId="77777777" w:rsidR="006C44A0" w:rsidRPr="00B97C04" w:rsidRDefault="006C44A0" w:rsidP="00E50D3D">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11.4%</w:t>
            </w:r>
          </w:p>
        </w:tc>
        <w:tc>
          <w:tcPr>
            <w:tcW w:w="818" w:type="pct"/>
            <w:noWrap/>
            <w:hideMark/>
          </w:tcPr>
          <w:p w14:paraId="1784D0E7" w14:textId="77777777" w:rsidR="006C44A0" w:rsidRPr="00B97C04" w:rsidRDefault="006C44A0" w:rsidP="00E50D3D">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10.5%</w:t>
            </w:r>
          </w:p>
        </w:tc>
        <w:tc>
          <w:tcPr>
            <w:tcW w:w="634" w:type="pct"/>
            <w:noWrap/>
            <w:hideMark/>
          </w:tcPr>
          <w:p w14:paraId="5D4EF613" w14:textId="77777777" w:rsidR="006C44A0" w:rsidRPr="00B97C04" w:rsidRDefault="006C44A0" w:rsidP="00E50D3D">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12.6%</w:t>
            </w:r>
          </w:p>
        </w:tc>
        <w:tc>
          <w:tcPr>
            <w:tcW w:w="624" w:type="pct"/>
            <w:noWrap/>
            <w:hideMark/>
          </w:tcPr>
          <w:p w14:paraId="39430DAC" w14:textId="77777777" w:rsidR="006C44A0" w:rsidRPr="00B97C04" w:rsidRDefault="006C44A0" w:rsidP="00E50D3D">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6.6%</w:t>
            </w:r>
          </w:p>
        </w:tc>
        <w:tc>
          <w:tcPr>
            <w:tcW w:w="628" w:type="pct"/>
            <w:noWrap/>
            <w:hideMark/>
          </w:tcPr>
          <w:p w14:paraId="5C703FFF" w14:textId="77777777" w:rsidR="006C44A0" w:rsidRPr="00B97C04" w:rsidRDefault="006C44A0" w:rsidP="00E50D3D">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11.1%</w:t>
            </w:r>
          </w:p>
        </w:tc>
      </w:tr>
      <w:tr w:rsidR="006C44A0" w:rsidRPr="00B97C04" w14:paraId="4C4491F5" w14:textId="77777777" w:rsidTr="6F4D9965">
        <w:trPr>
          <w:trHeight w:val="300"/>
        </w:trPr>
        <w:tc>
          <w:tcPr>
            <w:cnfStyle w:val="001000000000" w:firstRow="0" w:lastRow="0" w:firstColumn="1" w:lastColumn="0" w:oddVBand="0" w:evenVBand="0" w:oddHBand="0" w:evenHBand="0" w:firstRowFirstColumn="0" w:firstRowLastColumn="0" w:lastRowFirstColumn="0" w:lastRowLastColumn="0"/>
            <w:tcW w:w="1558" w:type="pct"/>
            <w:noWrap/>
            <w:hideMark/>
          </w:tcPr>
          <w:p w14:paraId="06F22700" w14:textId="77777777" w:rsidR="006C44A0" w:rsidRPr="00B97C04" w:rsidRDefault="006C44A0" w:rsidP="00650A4D">
            <w:pPr>
              <w:rPr>
                <w:lang w:eastAsia="en-GB"/>
              </w:rPr>
            </w:pPr>
            <w:r w:rsidRPr="00B97C04">
              <w:rPr>
                <w:lang w:bidi="cy-GB"/>
              </w:rPr>
              <w:t>Hyd at ymddeoliad</w:t>
            </w:r>
          </w:p>
        </w:tc>
        <w:tc>
          <w:tcPr>
            <w:tcW w:w="738" w:type="pct"/>
            <w:noWrap/>
            <w:hideMark/>
          </w:tcPr>
          <w:p w14:paraId="12CEEDB0" w14:textId="77777777" w:rsidR="006C44A0" w:rsidRPr="00B97C04" w:rsidRDefault="006C44A0" w:rsidP="00E50D3D">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37.2%</w:t>
            </w:r>
          </w:p>
        </w:tc>
        <w:tc>
          <w:tcPr>
            <w:tcW w:w="818" w:type="pct"/>
            <w:noWrap/>
            <w:hideMark/>
          </w:tcPr>
          <w:p w14:paraId="278145BE" w14:textId="77777777" w:rsidR="006C44A0" w:rsidRPr="00B97C04" w:rsidRDefault="006C44A0" w:rsidP="00E50D3D">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44.2%</w:t>
            </w:r>
          </w:p>
        </w:tc>
        <w:tc>
          <w:tcPr>
            <w:tcW w:w="634" w:type="pct"/>
            <w:noWrap/>
            <w:hideMark/>
          </w:tcPr>
          <w:p w14:paraId="255D4478" w14:textId="77777777" w:rsidR="006C44A0" w:rsidRPr="00B97C04" w:rsidRDefault="006C44A0" w:rsidP="00E50D3D">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42.3%</w:t>
            </w:r>
          </w:p>
        </w:tc>
        <w:tc>
          <w:tcPr>
            <w:tcW w:w="624" w:type="pct"/>
            <w:noWrap/>
            <w:hideMark/>
          </w:tcPr>
          <w:p w14:paraId="06187D26" w14:textId="77777777" w:rsidR="006C44A0" w:rsidRPr="00B97C04" w:rsidRDefault="006C44A0" w:rsidP="00E50D3D">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43.4%</w:t>
            </w:r>
          </w:p>
        </w:tc>
        <w:tc>
          <w:tcPr>
            <w:tcW w:w="628" w:type="pct"/>
            <w:noWrap/>
            <w:hideMark/>
          </w:tcPr>
          <w:p w14:paraId="7485CE34" w14:textId="77777777" w:rsidR="006C44A0" w:rsidRPr="00B97C04" w:rsidRDefault="006C44A0" w:rsidP="00E50D3D">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39.1%</w:t>
            </w:r>
          </w:p>
        </w:tc>
      </w:tr>
    </w:tbl>
    <w:p w14:paraId="4F35B4F7" w14:textId="77777777" w:rsidR="005C2FE5" w:rsidRPr="00B97C04" w:rsidRDefault="005C2FE5" w:rsidP="00650A4D"/>
    <w:p w14:paraId="62EF98CB" w14:textId="0B28594C" w:rsidR="00142521" w:rsidRPr="00B97C04" w:rsidRDefault="00142521" w:rsidP="00EC3C0A">
      <w:r w:rsidRPr="00B97C04">
        <w:rPr>
          <w:lang w:bidi="cy-GB"/>
        </w:rPr>
        <w:br w:type="page"/>
      </w:r>
    </w:p>
    <w:p w14:paraId="014B9370" w14:textId="4C211300" w:rsidR="006C44A0" w:rsidRPr="00B97C04" w:rsidRDefault="00FD4BBE" w:rsidP="00650A4D">
      <w:pPr>
        <w:pStyle w:val="Heading1"/>
        <w:numPr>
          <w:ilvl w:val="0"/>
          <w:numId w:val="5"/>
        </w:numPr>
      </w:pPr>
      <w:bookmarkStart w:id="71" w:name="_Toc241488465"/>
      <w:r w:rsidRPr="00B97C04">
        <w:rPr>
          <w:lang w:bidi="cy-GB"/>
        </w:rPr>
        <w:lastRenderedPageBreak/>
        <w:t>Ansawdd y swydd</w:t>
      </w:r>
      <w:bookmarkEnd w:id="71"/>
    </w:p>
    <w:p w14:paraId="5E41BAE2" w14:textId="3A6412FA" w:rsidR="000F7234" w:rsidRPr="00B97C04" w:rsidRDefault="000F7234" w:rsidP="00650A4D">
      <w:r w:rsidRPr="00B97C04">
        <w:rPr>
          <w:lang w:bidi="cy-GB"/>
        </w:rPr>
        <w:t xml:space="preserve">Mae'r adran hon yn edrych ar amodau gwaith gofal cymdeithasol sy'n gysylltiedig ag agweddau ar ansawdd y swydd. Ystyrir ansawdd y swydd, gan gynnwys cefnogaeth, dwysedd gwaith, disgresiwn o ran tasgau, ymgynghori, llais a chynrychiolaeth yn feysydd gwaith allweddol a all effeithio ar foddhad a lles.  </w:t>
      </w:r>
    </w:p>
    <w:p w14:paraId="1AAB5E40" w14:textId="77777777" w:rsidR="000F7234" w:rsidRPr="00B97C04" w:rsidRDefault="000F7234" w:rsidP="00650A4D">
      <w:pPr>
        <w:pStyle w:val="Heading2"/>
      </w:pPr>
      <w:bookmarkStart w:id="72" w:name="_Toc241488466"/>
      <w:r w:rsidRPr="00B97C04">
        <w:rPr>
          <w:lang w:bidi="cy-GB"/>
        </w:rPr>
        <w:t>Cefnogaeth</w:t>
      </w:r>
      <w:bookmarkEnd w:id="72"/>
    </w:p>
    <w:p w14:paraId="3B4B712D" w14:textId="33BFBCB8" w:rsidR="000F7234" w:rsidRDefault="000F7234" w:rsidP="00650A4D">
      <w:pPr>
        <w:rPr>
          <w:lang w:bidi="cy-GB"/>
        </w:rPr>
      </w:pPr>
      <w:r w:rsidRPr="00B97C04">
        <w:rPr>
          <w:lang w:bidi="cy-GB"/>
        </w:rPr>
        <w:t xml:space="preserve">Mae Tabl 16 yn dangos bod llawer o ymatebwyr yn teimlo eu bod yn cael eu cefnogi gan eu rheolwyr. Nododd </w:t>
      </w:r>
      <w:r w:rsidR="006719E2">
        <w:rPr>
          <w:lang w:bidi="cy-GB"/>
        </w:rPr>
        <w:t xml:space="preserve">36% </w:t>
      </w:r>
      <w:r w:rsidRPr="00B97C04">
        <w:rPr>
          <w:lang w:bidi="cy-GB"/>
        </w:rPr>
        <w:t>o'r ymatebwyr eu bod yn cael cefnogaeth 'bob amser' a nododd 27% eu bod yn teimlo eu bod yn cael cefnogaeth 'y rhan fwyaf o'r amser'. Rheolwyr oedd fwyaf tebygol o nodi eu bod 'bob amser' (42%) yn teimlo eu bod wedi'u cefnogi, a nhw oedd leiaf tebygol o nodi nad oeddent 'byth' yn teimlo eu bod wedi'u cefnogi gan eu rheolwyr (2.5%).</w:t>
      </w:r>
    </w:p>
    <w:p w14:paraId="69D37EA9" w14:textId="77777777" w:rsidR="00760A0A" w:rsidRPr="00B97C04" w:rsidRDefault="00760A0A" w:rsidP="00650A4D"/>
    <w:p w14:paraId="5841A077" w14:textId="474A80AA" w:rsidR="000F7234" w:rsidRPr="00B97C04" w:rsidRDefault="000F7234" w:rsidP="00650A4D">
      <w:pPr>
        <w:pStyle w:val="Caption"/>
      </w:pPr>
      <w:bookmarkStart w:id="73" w:name="_Toc241488502"/>
      <w:r w:rsidRPr="00B97C04">
        <w:rPr>
          <w:lang w:bidi="cy-GB"/>
        </w:rPr>
        <w:t xml:space="preserve">Tabl </w:t>
      </w:r>
      <w:r w:rsidRPr="00B97C04">
        <w:rPr>
          <w:lang w:bidi="cy-GB"/>
        </w:rPr>
        <w:fldChar w:fldCharType="begin"/>
      </w:r>
      <w:r w:rsidRPr="00B97C04">
        <w:rPr>
          <w:lang w:bidi="cy-GB"/>
        </w:rPr>
        <w:instrText>SEQ Table \* ARABIC</w:instrText>
      </w:r>
      <w:r w:rsidRPr="00B97C04">
        <w:rPr>
          <w:lang w:bidi="cy-GB"/>
        </w:rPr>
        <w:fldChar w:fldCharType="separate"/>
      </w:r>
      <w:r w:rsidR="0044003F">
        <w:rPr>
          <w:noProof/>
          <w:lang w:bidi="cy-GB"/>
        </w:rPr>
        <w:t>16</w:t>
      </w:r>
      <w:r w:rsidRPr="00B97C04">
        <w:rPr>
          <w:lang w:bidi="cy-GB"/>
        </w:rPr>
        <w:fldChar w:fldCharType="end"/>
      </w:r>
      <w:r w:rsidRPr="00B97C04">
        <w:rPr>
          <w:lang w:bidi="cy-GB"/>
        </w:rPr>
        <w:t>: Mae fy rheolwr yn fy helpu ac yn fy nghefnogi</w:t>
      </w:r>
      <w:bookmarkEnd w:id="73"/>
    </w:p>
    <w:tbl>
      <w:tblPr>
        <w:tblStyle w:val="ListTable3"/>
        <w:tblW w:w="9092" w:type="dxa"/>
        <w:tblLook w:val="04A0" w:firstRow="1" w:lastRow="0" w:firstColumn="1" w:lastColumn="0" w:noHBand="0" w:noVBand="1"/>
      </w:tblPr>
      <w:tblGrid>
        <w:gridCol w:w="2058"/>
        <w:gridCol w:w="1395"/>
        <w:gridCol w:w="1365"/>
        <w:gridCol w:w="1950"/>
        <w:gridCol w:w="1050"/>
        <w:gridCol w:w="1274"/>
      </w:tblGrid>
      <w:tr w:rsidR="000F7234" w:rsidRPr="00B97C04" w14:paraId="2870FC57" w14:textId="77777777" w:rsidTr="6D02175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058" w:type="dxa"/>
            <w:shd w:val="clear" w:color="auto" w:fill="247C86"/>
          </w:tcPr>
          <w:p w14:paraId="68B5DC41" w14:textId="77777777" w:rsidR="000F7234" w:rsidRPr="00B97C04" w:rsidRDefault="000F7234" w:rsidP="00EC3C0A"/>
        </w:tc>
        <w:tc>
          <w:tcPr>
            <w:tcW w:w="1395" w:type="dxa"/>
            <w:shd w:val="clear" w:color="auto" w:fill="247C86"/>
          </w:tcPr>
          <w:p w14:paraId="23CFA074" w14:textId="77777777" w:rsidR="000F7234" w:rsidRPr="00B97C04" w:rsidRDefault="000F7234" w:rsidP="0051770D">
            <w:pPr>
              <w:jc w:val="center"/>
              <w:cnfStyle w:val="100000000000" w:firstRow="1" w:lastRow="0" w:firstColumn="0" w:lastColumn="0" w:oddVBand="0" w:evenVBand="0" w:oddHBand="0" w:evenHBand="0" w:firstRowFirstColumn="0" w:firstRowLastColumn="0" w:lastRowFirstColumn="0" w:lastRowLastColumn="0"/>
            </w:pPr>
            <w:r w:rsidRPr="00B97C04">
              <w:rPr>
                <w:lang w:bidi="cy-GB"/>
              </w:rPr>
              <w:t>Gweithwyr gofal</w:t>
            </w:r>
          </w:p>
        </w:tc>
        <w:tc>
          <w:tcPr>
            <w:tcW w:w="1365" w:type="dxa"/>
            <w:shd w:val="clear" w:color="auto" w:fill="247C86"/>
          </w:tcPr>
          <w:p w14:paraId="6F4B38C3" w14:textId="1925604A" w:rsidR="000F7234" w:rsidRPr="00B97C04" w:rsidRDefault="00173FD7" w:rsidP="0051770D">
            <w:pPr>
              <w:jc w:val="center"/>
              <w:cnfStyle w:val="100000000000" w:firstRow="1" w:lastRow="0" w:firstColumn="0" w:lastColumn="0" w:oddVBand="0" w:evenVBand="0" w:oddHBand="0" w:evenHBand="0" w:firstRowFirstColumn="0" w:firstRowLastColumn="0" w:lastRowFirstColumn="0" w:lastRowLastColumn="0"/>
            </w:pPr>
            <w:r>
              <w:rPr>
                <w:lang w:bidi="cy-GB"/>
              </w:rPr>
              <w:t>Rheolwyr</w:t>
            </w:r>
          </w:p>
        </w:tc>
        <w:tc>
          <w:tcPr>
            <w:tcW w:w="1950" w:type="dxa"/>
            <w:shd w:val="clear" w:color="auto" w:fill="247C86"/>
          </w:tcPr>
          <w:p w14:paraId="33CD7AA4" w14:textId="200C07F0" w:rsidR="000F7234" w:rsidRPr="00B97C04" w:rsidRDefault="7051BC93" w:rsidP="0051770D">
            <w:pPr>
              <w:jc w:val="center"/>
              <w:cnfStyle w:val="100000000000" w:firstRow="1" w:lastRow="0" w:firstColumn="0" w:lastColumn="0" w:oddVBand="0" w:evenVBand="0" w:oddHBand="0" w:evenHBand="0" w:firstRowFirstColumn="0" w:firstRowLastColumn="0" w:lastRowFirstColumn="0" w:lastRowLastColumn="0"/>
            </w:pPr>
            <w:r w:rsidRPr="490FDF1B">
              <w:rPr>
                <w:lang w:bidi="cy-GB"/>
              </w:rPr>
              <w:t>Gweith</w:t>
            </w:r>
            <w:r w:rsidR="4AB98D98" w:rsidRPr="490FDF1B">
              <w:rPr>
                <w:lang w:bidi="cy-GB"/>
              </w:rPr>
              <w:t>wyr</w:t>
            </w:r>
            <w:r w:rsidRPr="490FDF1B">
              <w:rPr>
                <w:lang w:bidi="cy-GB"/>
              </w:rPr>
              <w:t xml:space="preserve"> cymdeithasol</w:t>
            </w:r>
          </w:p>
        </w:tc>
        <w:tc>
          <w:tcPr>
            <w:tcW w:w="1050" w:type="dxa"/>
            <w:shd w:val="clear" w:color="auto" w:fill="247C86"/>
          </w:tcPr>
          <w:p w14:paraId="6CE6AB55" w14:textId="77777777" w:rsidR="000F7234" w:rsidRPr="00B97C04" w:rsidRDefault="000F7234" w:rsidP="0051770D">
            <w:pPr>
              <w:jc w:val="center"/>
              <w:cnfStyle w:val="100000000000" w:firstRow="1" w:lastRow="0" w:firstColumn="0" w:lastColumn="0" w:oddVBand="0" w:evenVBand="0" w:oddHBand="0" w:evenHBand="0" w:firstRowFirstColumn="0" w:firstRowLastColumn="0" w:lastRowFirstColumn="0" w:lastRowLastColumn="0"/>
            </w:pPr>
            <w:r w:rsidRPr="00B97C04">
              <w:rPr>
                <w:lang w:bidi="cy-GB"/>
              </w:rPr>
              <w:t>Rolau eraill</w:t>
            </w:r>
          </w:p>
        </w:tc>
        <w:tc>
          <w:tcPr>
            <w:tcW w:w="1274" w:type="dxa"/>
            <w:shd w:val="clear" w:color="auto" w:fill="247C86"/>
          </w:tcPr>
          <w:p w14:paraId="6847E033" w14:textId="77777777" w:rsidR="000F7234" w:rsidRPr="00B97C04" w:rsidRDefault="000F7234" w:rsidP="0051770D">
            <w:pPr>
              <w:jc w:val="center"/>
              <w:cnfStyle w:val="100000000000" w:firstRow="1" w:lastRow="0" w:firstColumn="0" w:lastColumn="0" w:oddVBand="0" w:evenVBand="0" w:oddHBand="0" w:evenHBand="0" w:firstRowFirstColumn="0" w:firstRowLastColumn="0" w:lastRowFirstColumn="0" w:lastRowLastColumn="0"/>
            </w:pPr>
            <w:r w:rsidRPr="00B97C04">
              <w:rPr>
                <w:lang w:bidi="cy-GB"/>
              </w:rPr>
              <w:t>Pob un</w:t>
            </w:r>
          </w:p>
        </w:tc>
      </w:tr>
      <w:tr w:rsidR="000F7234" w:rsidRPr="00B97C04" w14:paraId="054F9E5D" w14:textId="77777777" w:rsidTr="6D0217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58" w:type="dxa"/>
          </w:tcPr>
          <w:p w14:paraId="118D5A18" w14:textId="77777777" w:rsidR="000F7234" w:rsidRPr="00B97C04" w:rsidRDefault="000F7234" w:rsidP="00650A4D">
            <w:r w:rsidRPr="00B97C04">
              <w:rPr>
                <w:lang w:bidi="cy-GB"/>
              </w:rPr>
              <w:t>Bob amser</w:t>
            </w:r>
          </w:p>
        </w:tc>
        <w:tc>
          <w:tcPr>
            <w:tcW w:w="1395" w:type="dxa"/>
          </w:tcPr>
          <w:p w14:paraId="76C5FEF1" w14:textId="77777777" w:rsidR="000F7234" w:rsidRPr="00B97C04" w:rsidRDefault="000F7234" w:rsidP="0051770D">
            <w:pPr>
              <w:jc w:val="center"/>
              <w:cnfStyle w:val="000000100000" w:firstRow="0" w:lastRow="0" w:firstColumn="0" w:lastColumn="0" w:oddVBand="0" w:evenVBand="0" w:oddHBand="1" w:evenHBand="0" w:firstRowFirstColumn="0" w:firstRowLastColumn="0" w:lastRowFirstColumn="0" w:lastRowLastColumn="0"/>
            </w:pPr>
            <w:r w:rsidRPr="00B97C04">
              <w:rPr>
                <w:lang w:bidi="cy-GB"/>
              </w:rPr>
              <w:t>35.4%</w:t>
            </w:r>
          </w:p>
        </w:tc>
        <w:tc>
          <w:tcPr>
            <w:tcW w:w="1365" w:type="dxa"/>
          </w:tcPr>
          <w:p w14:paraId="24D2548B" w14:textId="77777777" w:rsidR="000F7234" w:rsidRPr="00B97C04" w:rsidRDefault="000F7234" w:rsidP="0051770D">
            <w:pPr>
              <w:jc w:val="center"/>
              <w:cnfStyle w:val="000000100000" w:firstRow="0" w:lastRow="0" w:firstColumn="0" w:lastColumn="0" w:oddVBand="0" w:evenVBand="0" w:oddHBand="1" w:evenHBand="0" w:firstRowFirstColumn="0" w:firstRowLastColumn="0" w:lastRowFirstColumn="0" w:lastRowLastColumn="0"/>
            </w:pPr>
            <w:r w:rsidRPr="00B97C04">
              <w:rPr>
                <w:lang w:bidi="cy-GB"/>
              </w:rPr>
              <w:t>42.4%</w:t>
            </w:r>
          </w:p>
        </w:tc>
        <w:tc>
          <w:tcPr>
            <w:tcW w:w="1950" w:type="dxa"/>
          </w:tcPr>
          <w:p w14:paraId="34022F0A" w14:textId="77777777" w:rsidR="000F7234" w:rsidRPr="00B97C04" w:rsidRDefault="000F7234" w:rsidP="0051770D">
            <w:pPr>
              <w:jc w:val="center"/>
              <w:cnfStyle w:val="000000100000" w:firstRow="0" w:lastRow="0" w:firstColumn="0" w:lastColumn="0" w:oddVBand="0" w:evenVBand="0" w:oddHBand="1" w:evenHBand="0" w:firstRowFirstColumn="0" w:firstRowLastColumn="0" w:lastRowFirstColumn="0" w:lastRowLastColumn="0"/>
            </w:pPr>
            <w:r w:rsidRPr="00B97C04">
              <w:rPr>
                <w:lang w:bidi="cy-GB"/>
              </w:rPr>
              <w:t>36.0%</w:t>
            </w:r>
          </w:p>
        </w:tc>
        <w:tc>
          <w:tcPr>
            <w:tcW w:w="1050" w:type="dxa"/>
          </w:tcPr>
          <w:p w14:paraId="52D3649B" w14:textId="77777777" w:rsidR="000F7234" w:rsidRPr="00B97C04" w:rsidRDefault="000F7234" w:rsidP="0051770D">
            <w:pPr>
              <w:jc w:val="center"/>
              <w:cnfStyle w:val="000000100000" w:firstRow="0" w:lastRow="0" w:firstColumn="0" w:lastColumn="0" w:oddVBand="0" w:evenVBand="0" w:oddHBand="1" w:evenHBand="0" w:firstRowFirstColumn="0" w:firstRowLastColumn="0" w:lastRowFirstColumn="0" w:lastRowLastColumn="0"/>
            </w:pPr>
            <w:r w:rsidRPr="00B97C04">
              <w:rPr>
                <w:lang w:bidi="cy-GB"/>
              </w:rPr>
              <w:t>35.4%</w:t>
            </w:r>
          </w:p>
        </w:tc>
        <w:tc>
          <w:tcPr>
            <w:tcW w:w="1274" w:type="dxa"/>
          </w:tcPr>
          <w:p w14:paraId="12C75D36" w14:textId="77777777" w:rsidR="000F7234" w:rsidRPr="00B97C04" w:rsidRDefault="000F7234" w:rsidP="0051770D">
            <w:pPr>
              <w:jc w:val="center"/>
              <w:cnfStyle w:val="000000100000" w:firstRow="0" w:lastRow="0" w:firstColumn="0" w:lastColumn="0" w:oddVBand="0" w:evenVBand="0" w:oddHBand="1" w:evenHBand="0" w:firstRowFirstColumn="0" w:firstRowLastColumn="0" w:lastRowFirstColumn="0" w:lastRowLastColumn="0"/>
            </w:pPr>
            <w:r w:rsidRPr="00B97C04">
              <w:rPr>
                <w:lang w:bidi="cy-GB"/>
              </w:rPr>
              <w:t>36.2%</w:t>
            </w:r>
          </w:p>
        </w:tc>
      </w:tr>
      <w:tr w:rsidR="000F7234" w:rsidRPr="00B97C04" w14:paraId="678E45D6" w14:textId="77777777" w:rsidTr="6D021758">
        <w:tc>
          <w:tcPr>
            <w:cnfStyle w:val="001000000000" w:firstRow="0" w:lastRow="0" w:firstColumn="1" w:lastColumn="0" w:oddVBand="0" w:evenVBand="0" w:oddHBand="0" w:evenHBand="0" w:firstRowFirstColumn="0" w:firstRowLastColumn="0" w:lastRowFirstColumn="0" w:lastRowLastColumn="0"/>
            <w:tcW w:w="2058" w:type="dxa"/>
          </w:tcPr>
          <w:p w14:paraId="5A7AFCAC" w14:textId="77777777" w:rsidR="000F7234" w:rsidRPr="00B97C04" w:rsidRDefault="000F7234" w:rsidP="00650A4D">
            <w:r w:rsidRPr="00B97C04">
              <w:rPr>
                <w:lang w:bidi="cy-GB"/>
              </w:rPr>
              <w:t>Y rhan fwyaf o'r amser</w:t>
            </w:r>
          </w:p>
        </w:tc>
        <w:tc>
          <w:tcPr>
            <w:tcW w:w="1395" w:type="dxa"/>
          </w:tcPr>
          <w:p w14:paraId="3B3C36BD" w14:textId="77777777" w:rsidR="000F7234" w:rsidRPr="00B97C04" w:rsidRDefault="000F7234" w:rsidP="0051770D">
            <w:pPr>
              <w:jc w:val="center"/>
              <w:cnfStyle w:val="000000000000" w:firstRow="0" w:lastRow="0" w:firstColumn="0" w:lastColumn="0" w:oddVBand="0" w:evenVBand="0" w:oddHBand="0" w:evenHBand="0" w:firstRowFirstColumn="0" w:firstRowLastColumn="0" w:lastRowFirstColumn="0" w:lastRowLastColumn="0"/>
            </w:pPr>
            <w:r w:rsidRPr="00B97C04">
              <w:rPr>
                <w:lang w:bidi="cy-GB"/>
              </w:rPr>
              <w:t>25.2%</w:t>
            </w:r>
          </w:p>
        </w:tc>
        <w:tc>
          <w:tcPr>
            <w:tcW w:w="1365" w:type="dxa"/>
          </w:tcPr>
          <w:p w14:paraId="100CCBDA" w14:textId="77777777" w:rsidR="000F7234" w:rsidRPr="00B97C04" w:rsidRDefault="000F7234" w:rsidP="0051770D">
            <w:pPr>
              <w:jc w:val="center"/>
              <w:cnfStyle w:val="000000000000" w:firstRow="0" w:lastRow="0" w:firstColumn="0" w:lastColumn="0" w:oddVBand="0" w:evenVBand="0" w:oddHBand="0" w:evenHBand="0" w:firstRowFirstColumn="0" w:firstRowLastColumn="0" w:lastRowFirstColumn="0" w:lastRowLastColumn="0"/>
            </w:pPr>
            <w:r w:rsidRPr="00B97C04">
              <w:rPr>
                <w:lang w:bidi="cy-GB"/>
              </w:rPr>
              <w:t>29.6%</w:t>
            </w:r>
          </w:p>
        </w:tc>
        <w:tc>
          <w:tcPr>
            <w:tcW w:w="1950" w:type="dxa"/>
          </w:tcPr>
          <w:p w14:paraId="55F51FD8" w14:textId="77777777" w:rsidR="000F7234" w:rsidRPr="00B97C04" w:rsidRDefault="000F7234" w:rsidP="0051770D">
            <w:pPr>
              <w:jc w:val="center"/>
              <w:cnfStyle w:val="000000000000" w:firstRow="0" w:lastRow="0" w:firstColumn="0" w:lastColumn="0" w:oddVBand="0" w:evenVBand="0" w:oddHBand="0" w:evenHBand="0" w:firstRowFirstColumn="0" w:firstRowLastColumn="0" w:lastRowFirstColumn="0" w:lastRowLastColumn="0"/>
            </w:pPr>
            <w:r w:rsidRPr="00B97C04">
              <w:rPr>
                <w:lang w:bidi="cy-GB"/>
              </w:rPr>
              <w:t>31.3%</w:t>
            </w:r>
          </w:p>
        </w:tc>
        <w:tc>
          <w:tcPr>
            <w:tcW w:w="1050" w:type="dxa"/>
          </w:tcPr>
          <w:p w14:paraId="37D37D68" w14:textId="77777777" w:rsidR="000F7234" w:rsidRPr="00B97C04" w:rsidRDefault="000F7234" w:rsidP="0051770D">
            <w:pPr>
              <w:jc w:val="center"/>
              <w:cnfStyle w:val="000000000000" w:firstRow="0" w:lastRow="0" w:firstColumn="0" w:lastColumn="0" w:oddVBand="0" w:evenVBand="0" w:oddHBand="0" w:evenHBand="0" w:firstRowFirstColumn="0" w:firstRowLastColumn="0" w:lastRowFirstColumn="0" w:lastRowLastColumn="0"/>
            </w:pPr>
            <w:r w:rsidRPr="00B97C04">
              <w:rPr>
                <w:lang w:bidi="cy-GB"/>
              </w:rPr>
              <w:t>27.8%</w:t>
            </w:r>
          </w:p>
        </w:tc>
        <w:tc>
          <w:tcPr>
            <w:tcW w:w="1274" w:type="dxa"/>
          </w:tcPr>
          <w:p w14:paraId="477ED3C0" w14:textId="77777777" w:rsidR="000F7234" w:rsidRPr="00B97C04" w:rsidRDefault="000F7234" w:rsidP="0051770D">
            <w:pPr>
              <w:jc w:val="center"/>
              <w:cnfStyle w:val="000000000000" w:firstRow="0" w:lastRow="0" w:firstColumn="0" w:lastColumn="0" w:oddVBand="0" w:evenVBand="0" w:oddHBand="0" w:evenHBand="0" w:firstRowFirstColumn="0" w:firstRowLastColumn="0" w:lastRowFirstColumn="0" w:lastRowLastColumn="0"/>
            </w:pPr>
            <w:r w:rsidRPr="00B97C04">
              <w:rPr>
                <w:lang w:bidi="cy-GB"/>
              </w:rPr>
              <w:t>26.6%</w:t>
            </w:r>
          </w:p>
        </w:tc>
      </w:tr>
      <w:tr w:rsidR="000F7234" w:rsidRPr="00B97C04" w14:paraId="52E62FB5" w14:textId="77777777" w:rsidTr="6D0217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58" w:type="dxa"/>
          </w:tcPr>
          <w:p w14:paraId="581A21D2" w14:textId="77777777" w:rsidR="000F7234" w:rsidRPr="00B97C04" w:rsidRDefault="000F7234" w:rsidP="00650A4D">
            <w:r w:rsidRPr="00B97C04">
              <w:rPr>
                <w:lang w:bidi="cy-GB"/>
              </w:rPr>
              <w:t>Tua hanner yr amser</w:t>
            </w:r>
          </w:p>
        </w:tc>
        <w:tc>
          <w:tcPr>
            <w:tcW w:w="1395" w:type="dxa"/>
          </w:tcPr>
          <w:p w14:paraId="7D905186" w14:textId="77777777" w:rsidR="000F7234" w:rsidRPr="00B97C04" w:rsidRDefault="000F7234" w:rsidP="0051770D">
            <w:pPr>
              <w:jc w:val="center"/>
              <w:cnfStyle w:val="000000100000" w:firstRow="0" w:lastRow="0" w:firstColumn="0" w:lastColumn="0" w:oddVBand="0" w:evenVBand="0" w:oddHBand="1" w:evenHBand="0" w:firstRowFirstColumn="0" w:firstRowLastColumn="0" w:lastRowFirstColumn="0" w:lastRowLastColumn="0"/>
            </w:pPr>
            <w:r w:rsidRPr="00B97C04">
              <w:rPr>
                <w:lang w:bidi="cy-GB"/>
              </w:rPr>
              <w:t>7.9%</w:t>
            </w:r>
          </w:p>
        </w:tc>
        <w:tc>
          <w:tcPr>
            <w:tcW w:w="1365" w:type="dxa"/>
          </w:tcPr>
          <w:p w14:paraId="24947286" w14:textId="77777777" w:rsidR="000F7234" w:rsidRPr="00B97C04" w:rsidRDefault="000F7234" w:rsidP="0051770D">
            <w:pPr>
              <w:jc w:val="center"/>
              <w:cnfStyle w:val="000000100000" w:firstRow="0" w:lastRow="0" w:firstColumn="0" w:lastColumn="0" w:oddVBand="0" w:evenVBand="0" w:oddHBand="1" w:evenHBand="0" w:firstRowFirstColumn="0" w:firstRowLastColumn="0" w:lastRowFirstColumn="0" w:lastRowLastColumn="0"/>
            </w:pPr>
            <w:r w:rsidRPr="00B97C04">
              <w:rPr>
                <w:lang w:bidi="cy-GB"/>
              </w:rPr>
              <w:t>8.6%</w:t>
            </w:r>
          </w:p>
        </w:tc>
        <w:tc>
          <w:tcPr>
            <w:tcW w:w="1950" w:type="dxa"/>
          </w:tcPr>
          <w:p w14:paraId="6DFA476F" w14:textId="77777777" w:rsidR="000F7234" w:rsidRPr="00B97C04" w:rsidRDefault="000F7234" w:rsidP="0051770D">
            <w:pPr>
              <w:jc w:val="center"/>
              <w:cnfStyle w:val="000000100000" w:firstRow="0" w:lastRow="0" w:firstColumn="0" w:lastColumn="0" w:oddVBand="0" w:evenVBand="0" w:oddHBand="1" w:evenHBand="0" w:firstRowFirstColumn="0" w:firstRowLastColumn="0" w:lastRowFirstColumn="0" w:lastRowLastColumn="0"/>
            </w:pPr>
            <w:r w:rsidRPr="00B97C04">
              <w:rPr>
                <w:lang w:bidi="cy-GB"/>
              </w:rPr>
              <w:t>6.8%</w:t>
            </w:r>
          </w:p>
        </w:tc>
        <w:tc>
          <w:tcPr>
            <w:tcW w:w="1050" w:type="dxa"/>
          </w:tcPr>
          <w:p w14:paraId="3593557A" w14:textId="77777777" w:rsidR="000F7234" w:rsidRPr="00B97C04" w:rsidRDefault="000F7234" w:rsidP="0051770D">
            <w:pPr>
              <w:jc w:val="center"/>
              <w:cnfStyle w:val="000000100000" w:firstRow="0" w:lastRow="0" w:firstColumn="0" w:lastColumn="0" w:oddVBand="0" w:evenVBand="0" w:oddHBand="1" w:evenHBand="0" w:firstRowFirstColumn="0" w:firstRowLastColumn="0" w:lastRowFirstColumn="0" w:lastRowLastColumn="0"/>
            </w:pPr>
            <w:r w:rsidRPr="00B97C04">
              <w:rPr>
                <w:lang w:bidi="cy-GB"/>
              </w:rPr>
              <w:t>7.0%</w:t>
            </w:r>
          </w:p>
        </w:tc>
        <w:tc>
          <w:tcPr>
            <w:tcW w:w="1274" w:type="dxa"/>
          </w:tcPr>
          <w:p w14:paraId="7042EF60" w14:textId="77777777" w:rsidR="000F7234" w:rsidRPr="00B97C04" w:rsidRDefault="000F7234" w:rsidP="0051770D">
            <w:pPr>
              <w:jc w:val="center"/>
              <w:cnfStyle w:val="000000100000" w:firstRow="0" w:lastRow="0" w:firstColumn="0" w:lastColumn="0" w:oddVBand="0" w:evenVBand="0" w:oddHBand="1" w:evenHBand="0" w:firstRowFirstColumn="0" w:firstRowLastColumn="0" w:lastRowFirstColumn="0" w:lastRowLastColumn="0"/>
            </w:pPr>
            <w:r w:rsidRPr="00B97C04">
              <w:rPr>
                <w:lang w:bidi="cy-GB"/>
              </w:rPr>
              <w:t>7.8%</w:t>
            </w:r>
          </w:p>
        </w:tc>
      </w:tr>
      <w:tr w:rsidR="000F7234" w:rsidRPr="00B97C04" w14:paraId="37EE9B11" w14:textId="77777777" w:rsidTr="6D021758">
        <w:tc>
          <w:tcPr>
            <w:cnfStyle w:val="001000000000" w:firstRow="0" w:lastRow="0" w:firstColumn="1" w:lastColumn="0" w:oddVBand="0" w:evenVBand="0" w:oddHBand="0" w:evenHBand="0" w:firstRowFirstColumn="0" w:firstRowLastColumn="0" w:lastRowFirstColumn="0" w:lastRowLastColumn="0"/>
            <w:tcW w:w="2058" w:type="dxa"/>
          </w:tcPr>
          <w:p w14:paraId="63C11A14" w14:textId="77777777" w:rsidR="000F7234" w:rsidRPr="00B97C04" w:rsidRDefault="000F7234" w:rsidP="00650A4D">
            <w:r w:rsidRPr="00B97C04">
              <w:rPr>
                <w:lang w:bidi="cy-GB"/>
              </w:rPr>
              <w:t>Weithiau</w:t>
            </w:r>
          </w:p>
        </w:tc>
        <w:tc>
          <w:tcPr>
            <w:tcW w:w="1395" w:type="dxa"/>
          </w:tcPr>
          <w:p w14:paraId="02125D9E" w14:textId="77777777" w:rsidR="000F7234" w:rsidRPr="00B97C04" w:rsidRDefault="000F7234" w:rsidP="0051770D">
            <w:pPr>
              <w:jc w:val="center"/>
              <w:cnfStyle w:val="000000000000" w:firstRow="0" w:lastRow="0" w:firstColumn="0" w:lastColumn="0" w:oddVBand="0" w:evenVBand="0" w:oddHBand="0" w:evenHBand="0" w:firstRowFirstColumn="0" w:firstRowLastColumn="0" w:lastRowFirstColumn="0" w:lastRowLastColumn="0"/>
            </w:pPr>
            <w:r w:rsidRPr="00B97C04">
              <w:rPr>
                <w:lang w:bidi="cy-GB"/>
              </w:rPr>
              <w:t>24.7%</w:t>
            </w:r>
          </w:p>
        </w:tc>
        <w:tc>
          <w:tcPr>
            <w:tcW w:w="1365" w:type="dxa"/>
          </w:tcPr>
          <w:p w14:paraId="159E1C8A" w14:textId="77777777" w:rsidR="000F7234" w:rsidRPr="00B97C04" w:rsidRDefault="000F7234" w:rsidP="0051770D">
            <w:pPr>
              <w:jc w:val="center"/>
              <w:cnfStyle w:val="000000000000" w:firstRow="0" w:lastRow="0" w:firstColumn="0" w:lastColumn="0" w:oddVBand="0" w:evenVBand="0" w:oddHBand="0" w:evenHBand="0" w:firstRowFirstColumn="0" w:firstRowLastColumn="0" w:lastRowFirstColumn="0" w:lastRowLastColumn="0"/>
            </w:pPr>
            <w:r w:rsidRPr="00B97C04">
              <w:rPr>
                <w:lang w:bidi="cy-GB"/>
              </w:rPr>
              <w:t>16.9%</w:t>
            </w:r>
          </w:p>
        </w:tc>
        <w:tc>
          <w:tcPr>
            <w:tcW w:w="1950" w:type="dxa"/>
          </w:tcPr>
          <w:p w14:paraId="6DB99F11" w14:textId="77777777" w:rsidR="000F7234" w:rsidRPr="00B97C04" w:rsidRDefault="000F7234" w:rsidP="0051770D">
            <w:pPr>
              <w:jc w:val="center"/>
              <w:cnfStyle w:val="000000000000" w:firstRow="0" w:lastRow="0" w:firstColumn="0" w:lastColumn="0" w:oddVBand="0" w:evenVBand="0" w:oddHBand="0" w:evenHBand="0" w:firstRowFirstColumn="0" w:firstRowLastColumn="0" w:lastRowFirstColumn="0" w:lastRowLastColumn="0"/>
            </w:pPr>
            <w:r w:rsidRPr="00B97C04">
              <w:rPr>
                <w:lang w:bidi="cy-GB"/>
              </w:rPr>
              <w:t>19.9%</w:t>
            </w:r>
          </w:p>
        </w:tc>
        <w:tc>
          <w:tcPr>
            <w:tcW w:w="1050" w:type="dxa"/>
          </w:tcPr>
          <w:p w14:paraId="05184438" w14:textId="77777777" w:rsidR="000F7234" w:rsidRPr="00B97C04" w:rsidRDefault="000F7234" w:rsidP="0051770D">
            <w:pPr>
              <w:jc w:val="center"/>
              <w:cnfStyle w:val="000000000000" w:firstRow="0" w:lastRow="0" w:firstColumn="0" w:lastColumn="0" w:oddVBand="0" w:evenVBand="0" w:oddHBand="0" w:evenHBand="0" w:firstRowFirstColumn="0" w:firstRowLastColumn="0" w:lastRowFirstColumn="0" w:lastRowLastColumn="0"/>
            </w:pPr>
            <w:r w:rsidRPr="00B97C04">
              <w:rPr>
                <w:lang w:bidi="cy-GB"/>
              </w:rPr>
              <w:t>23.4%</w:t>
            </w:r>
          </w:p>
        </w:tc>
        <w:tc>
          <w:tcPr>
            <w:tcW w:w="1274" w:type="dxa"/>
          </w:tcPr>
          <w:p w14:paraId="0EFDC155" w14:textId="77777777" w:rsidR="000F7234" w:rsidRPr="00B97C04" w:rsidRDefault="000F7234" w:rsidP="0051770D">
            <w:pPr>
              <w:jc w:val="center"/>
              <w:cnfStyle w:val="000000000000" w:firstRow="0" w:lastRow="0" w:firstColumn="0" w:lastColumn="0" w:oddVBand="0" w:evenVBand="0" w:oddHBand="0" w:evenHBand="0" w:firstRowFirstColumn="0" w:firstRowLastColumn="0" w:lastRowFirstColumn="0" w:lastRowLastColumn="0"/>
            </w:pPr>
            <w:r w:rsidRPr="00B97C04">
              <w:rPr>
                <w:lang w:bidi="cy-GB"/>
              </w:rPr>
              <w:t>23.2%</w:t>
            </w:r>
          </w:p>
        </w:tc>
      </w:tr>
      <w:tr w:rsidR="000F7234" w:rsidRPr="00B97C04" w14:paraId="686831E4" w14:textId="77777777" w:rsidTr="6D0217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58" w:type="dxa"/>
          </w:tcPr>
          <w:p w14:paraId="57BFB610" w14:textId="77777777" w:rsidR="000F7234" w:rsidRPr="00B97C04" w:rsidRDefault="000F7234" w:rsidP="00650A4D">
            <w:r w:rsidRPr="00B97C04">
              <w:rPr>
                <w:lang w:bidi="cy-GB"/>
              </w:rPr>
              <w:t>Byth</w:t>
            </w:r>
          </w:p>
        </w:tc>
        <w:tc>
          <w:tcPr>
            <w:tcW w:w="1395" w:type="dxa"/>
          </w:tcPr>
          <w:p w14:paraId="70B86A50" w14:textId="77777777" w:rsidR="000F7234" w:rsidRPr="00B97C04" w:rsidRDefault="000F7234" w:rsidP="0051770D">
            <w:pPr>
              <w:jc w:val="center"/>
              <w:cnfStyle w:val="000000100000" w:firstRow="0" w:lastRow="0" w:firstColumn="0" w:lastColumn="0" w:oddVBand="0" w:evenVBand="0" w:oddHBand="1" w:evenHBand="0" w:firstRowFirstColumn="0" w:firstRowLastColumn="0" w:lastRowFirstColumn="0" w:lastRowLastColumn="0"/>
            </w:pPr>
            <w:r w:rsidRPr="00B97C04">
              <w:rPr>
                <w:lang w:bidi="cy-GB"/>
              </w:rPr>
              <w:t>6.9%</w:t>
            </w:r>
          </w:p>
        </w:tc>
        <w:tc>
          <w:tcPr>
            <w:tcW w:w="1365" w:type="dxa"/>
          </w:tcPr>
          <w:p w14:paraId="6DD36B7B" w14:textId="77777777" w:rsidR="000F7234" w:rsidRPr="00B97C04" w:rsidRDefault="000F7234" w:rsidP="0051770D">
            <w:pPr>
              <w:jc w:val="center"/>
              <w:cnfStyle w:val="000000100000" w:firstRow="0" w:lastRow="0" w:firstColumn="0" w:lastColumn="0" w:oddVBand="0" w:evenVBand="0" w:oddHBand="1" w:evenHBand="0" w:firstRowFirstColumn="0" w:firstRowLastColumn="0" w:lastRowFirstColumn="0" w:lastRowLastColumn="0"/>
            </w:pPr>
            <w:r w:rsidRPr="00B97C04">
              <w:rPr>
                <w:lang w:bidi="cy-GB"/>
              </w:rPr>
              <w:t>2.5%</w:t>
            </w:r>
          </w:p>
        </w:tc>
        <w:tc>
          <w:tcPr>
            <w:tcW w:w="1950" w:type="dxa"/>
          </w:tcPr>
          <w:p w14:paraId="62CF4797" w14:textId="77777777" w:rsidR="000F7234" w:rsidRPr="00B97C04" w:rsidRDefault="000F7234" w:rsidP="0051770D">
            <w:pPr>
              <w:jc w:val="center"/>
              <w:cnfStyle w:val="000000100000" w:firstRow="0" w:lastRow="0" w:firstColumn="0" w:lastColumn="0" w:oddVBand="0" w:evenVBand="0" w:oddHBand="1" w:evenHBand="0" w:firstRowFirstColumn="0" w:firstRowLastColumn="0" w:lastRowFirstColumn="0" w:lastRowLastColumn="0"/>
            </w:pPr>
            <w:r w:rsidRPr="00B97C04">
              <w:rPr>
                <w:lang w:bidi="cy-GB"/>
              </w:rPr>
              <w:t>6.1%</w:t>
            </w:r>
          </w:p>
        </w:tc>
        <w:tc>
          <w:tcPr>
            <w:tcW w:w="1050" w:type="dxa"/>
          </w:tcPr>
          <w:p w14:paraId="44FA5A13" w14:textId="77777777" w:rsidR="000F7234" w:rsidRPr="00B97C04" w:rsidRDefault="000F7234" w:rsidP="0051770D">
            <w:pPr>
              <w:jc w:val="center"/>
              <w:cnfStyle w:val="000000100000" w:firstRow="0" w:lastRow="0" w:firstColumn="0" w:lastColumn="0" w:oddVBand="0" w:evenVBand="0" w:oddHBand="1" w:evenHBand="0" w:firstRowFirstColumn="0" w:firstRowLastColumn="0" w:lastRowFirstColumn="0" w:lastRowLastColumn="0"/>
            </w:pPr>
            <w:r w:rsidRPr="00B97C04">
              <w:rPr>
                <w:lang w:bidi="cy-GB"/>
              </w:rPr>
              <w:t>6.4%</w:t>
            </w:r>
          </w:p>
        </w:tc>
        <w:tc>
          <w:tcPr>
            <w:tcW w:w="1274" w:type="dxa"/>
          </w:tcPr>
          <w:p w14:paraId="535E6C29" w14:textId="77777777" w:rsidR="000F7234" w:rsidRPr="00B97C04" w:rsidRDefault="000F7234" w:rsidP="0051770D">
            <w:pPr>
              <w:jc w:val="center"/>
              <w:cnfStyle w:val="000000100000" w:firstRow="0" w:lastRow="0" w:firstColumn="0" w:lastColumn="0" w:oddVBand="0" w:evenVBand="0" w:oddHBand="1" w:evenHBand="0" w:firstRowFirstColumn="0" w:firstRowLastColumn="0" w:lastRowFirstColumn="0" w:lastRowLastColumn="0"/>
            </w:pPr>
            <w:r w:rsidRPr="00B97C04">
              <w:rPr>
                <w:lang w:bidi="cy-GB"/>
              </w:rPr>
              <w:t>6.3%</w:t>
            </w:r>
          </w:p>
        </w:tc>
      </w:tr>
    </w:tbl>
    <w:p w14:paraId="004EDF3C" w14:textId="77777777" w:rsidR="000F7234" w:rsidRPr="00B97C04" w:rsidRDefault="000F7234" w:rsidP="00650A4D">
      <w:pPr>
        <w:pStyle w:val="Caption"/>
      </w:pPr>
    </w:p>
    <w:p w14:paraId="5A757A24" w14:textId="5D8DF8AC" w:rsidR="009C15CF" w:rsidRPr="00B97C04" w:rsidRDefault="000F7234" w:rsidP="009C15CF">
      <w:r w:rsidRPr="00B97C04">
        <w:rPr>
          <w:lang w:bidi="cy-GB"/>
        </w:rPr>
        <w:t>Mae Tabl 17 yn dangos bod yr ymatebwyr yn teimlo eu bod yn cael eu cefnogi 'bob amser' gan gydweithwyr i raddau tebyg i’r oedden nhw gan reolwyr (37%)</w:t>
      </w:r>
      <w:r w:rsidR="006719E2">
        <w:rPr>
          <w:lang w:bidi="cy-GB"/>
        </w:rPr>
        <w:t>.</w:t>
      </w:r>
      <w:r w:rsidRPr="00B97C04">
        <w:rPr>
          <w:lang w:bidi="cy-GB"/>
        </w:rPr>
        <w:t xml:space="preserve"> </w:t>
      </w:r>
      <w:r w:rsidR="006719E2">
        <w:rPr>
          <w:lang w:bidi="cy-GB"/>
        </w:rPr>
        <w:t>O</w:t>
      </w:r>
      <w:r w:rsidRPr="00B97C04">
        <w:rPr>
          <w:lang w:bidi="cy-GB"/>
        </w:rPr>
        <w:t>nd nododd cyfrannau uwch eu bod yn cael eu cefnogi gan gydweithwyr 'y rhan fwyaf o'r amser' (35%). Dim ond 2% o'r holl ymatebwyr oedd 'byth' yn teimlo eu bod yn cael eu cefnogi (nid yw'r ffigurau wedi'u dadansoddi yn ôl grŵp galwedigaethol oherwydd niferoedd isel). Mae'r canfyddiadau hyn yn is o'i gymharu ag arolwg 2025. Y llynedd, dywedodd 73% fod rheolwyr yn gefnogol bob amser neu'r rhan fwyaf o'r amser (63% yn 2026) a dywedodd 81% fod cydweithwyr yn gefnogol bob amser neu'r rhan fwyaf o'r amser (72% yn 2026).</w:t>
      </w:r>
    </w:p>
    <w:p w14:paraId="6D14544C" w14:textId="77777777" w:rsidR="00A17D82" w:rsidRDefault="00A17D82" w:rsidP="00650A4D">
      <w:pPr>
        <w:pStyle w:val="Caption"/>
      </w:pPr>
    </w:p>
    <w:p w14:paraId="2284B052" w14:textId="77777777" w:rsidR="009C38C5" w:rsidRDefault="009C38C5" w:rsidP="009C38C5"/>
    <w:p w14:paraId="0C406A15" w14:textId="77777777" w:rsidR="009C38C5" w:rsidRDefault="009C38C5" w:rsidP="009C38C5"/>
    <w:p w14:paraId="0A0FB148" w14:textId="77777777" w:rsidR="009C38C5" w:rsidRPr="009C38C5" w:rsidRDefault="009C38C5" w:rsidP="009C38C5"/>
    <w:p w14:paraId="01E0495A" w14:textId="712FA331" w:rsidR="000F7234" w:rsidRPr="00B97C04" w:rsidRDefault="000F7234" w:rsidP="00650A4D">
      <w:pPr>
        <w:pStyle w:val="Caption"/>
      </w:pPr>
      <w:bookmarkStart w:id="74" w:name="_Toc241488503"/>
      <w:r w:rsidRPr="00B97C04">
        <w:rPr>
          <w:lang w:bidi="cy-GB"/>
        </w:rPr>
        <w:lastRenderedPageBreak/>
        <w:t xml:space="preserve">Tabl </w:t>
      </w:r>
      <w:r w:rsidRPr="00B97C04">
        <w:rPr>
          <w:lang w:bidi="cy-GB"/>
        </w:rPr>
        <w:fldChar w:fldCharType="begin"/>
      </w:r>
      <w:r w:rsidRPr="00B97C04">
        <w:rPr>
          <w:lang w:bidi="cy-GB"/>
        </w:rPr>
        <w:instrText>SEQ Table \* ARABIC</w:instrText>
      </w:r>
      <w:r w:rsidRPr="00B97C04">
        <w:rPr>
          <w:lang w:bidi="cy-GB"/>
        </w:rPr>
        <w:fldChar w:fldCharType="separate"/>
      </w:r>
      <w:r w:rsidR="0044003F">
        <w:rPr>
          <w:noProof/>
          <w:lang w:bidi="cy-GB"/>
        </w:rPr>
        <w:t>17</w:t>
      </w:r>
      <w:r w:rsidRPr="00B97C04">
        <w:rPr>
          <w:lang w:bidi="cy-GB"/>
        </w:rPr>
        <w:fldChar w:fldCharType="end"/>
      </w:r>
      <w:r w:rsidRPr="00B97C04">
        <w:rPr>
          <w:lang w:bidi="cy-GB"/>
        </w:rPr>
        <w:t>: Mae fy nghydweithwyr yn fy helpu ac yn fy nghefnogi</w:t>
      </w:r>
      <w:bookmarkEnd w:id="74"/>
    </w:p>
    <w:tbl>
      <w:tblPr>
        <w:tblStyle w:val="ListTable3"/>
        <w:tblW w:w="8586" w:type="dxa"/>
        <w:tblLook w:val="04A0" w:firstRow="1" w:lastRow="0" w:firstColumn="1" w:lastColumn="0" w:noHBand="0" w:noVBand="1"/>
      </w:tblPr>
      <w:tblGrid>
        <w:gridCol w:w="1980"/>
        <w:gridCol w:w="1391"/>
        <w:gridCol w:w="1247"/>
        <w:gridCol w:w="1725"/>
        <w:gridCol w:w="1189"/>
        <w:gridCol w:w="1054"/>
      </w:tblGrid>
      <w:tr w:rsidR="000F7234" w:rsidRPr="00B97C04" w14:paraId="138B3329" w14:textId="77777777" w:rsidTr="490FDF1B">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980" w:type="dxa"/>
            <w:shd w:val="clear" w:color="auto" w:fill="247C86"/>
          </w:tcPr>
          <w:p w14:paraId="146AAF08" w14:textId="77777777" w:rsidR="000F7234" w:rsidRPr="00B97C04" w:rsidRDefault="000F7234" w:rsidP="00EC3C0A"/>
        </w:tc>
        <w:tc>
          <w:tcPr>
            <w:tcW w:w="1391" w:type="dxa"/>
            <w:shd w:val="clear" w:color="auto" w:fill="247C86"/>
          </w:tcPr>
          <w:p w14:paraId="5BC97543" w14:textId="77777777" w:rsidR="000F7234" w:rsidRPr="00B97C04" w:rsidRDefault="000F7234" w:rsidP="0051770D">
            <w:pPr>
              <w:jc w:val="center"/>
              <w:cnfStyle w:val="100000000000" w:firstRow="1" w:lastRow="0" w:firstColumn="0" w:lastColumn="0" w:oddVBand="0" w:evenVBand="0" w:oddHBand="0" w:evenHBand="0" w:firstRowFirstColumn="0" w:firstRowLastColumn="0" w:lastRowFirstColumn="0" w:lastRowLastColumn="0"/>
            </w:pPr>
            <w:r w:rsidRPr="00B97C04">
              <w:rPr>
                <w:lang w:bidi="cy-GB"/>
              </w:rPr>
              <w:t>Gweithwyr gofal</w:t>
            </w:r>
          </w:p>
        </w:tc>
        <w:tc>
          <w:tcPr>
            <w:tcW w:w="1247" w:type="dxa"/>
            <w:shd w:val="clear" w:color="auto" w:fill="247C86"/>
          </w:tcPr>
          <w:p w14:paraId="5AA47463" w14:textId="19A4BB08" w:rsidR="000F7234" w:rsidRPr="00B97C04" w:rsidRDefault="00173FD7" w:rsidP="0051770D">
            <w:pPr>
              <w:jc w:val="center"/>
              <w:cnfStyle w:val="100000000000" w:firstRow="1" w:lastRow="0" w:firstColumn="0" w:lastColumn="0" w:oddVBand="0" w:evenVBand="0" w:oddHBand="0" w:evenHBand="0" w:firstRowFirstColumn="0" w:firstRowLastColumn="0" w:lastRowFirstColumn="0" w:lastRowLastColumn="0"/>
            </w:pPr>
            <w:r>
              <w:rPr>
                <w:lang w:bidi="cy-GB"/>
              </w:rPr>
              <w:t>Rheolwyr</w:t>
            </w:r>
          </w:p>
        </w:tc>
        <w:tc>
          <w:tcPr>
            <w:tcW w:w="1725" w:type="dxa"/>
            <w:shd w:val="clear" w:color="auto" w:fill="247C86"/>
          </w:tcPr>
          <w:p w14:paraId="7211ED20" w14:textId="19F65256" w:rsidR="000F7234" w:rsidRPr="00B97C04" w:rsidRDefault="7051BC93" w:rsidP="0051770D">
            <w:pPr>
              <w:jc w:val="center"/>
              <w:cnfStyle w:val="100000000000" w:firstRow="1" w:lastRow="0" w:firstColumn="0" w:lastColumn="0" w:oddVBand="0" w:evenVBand="0" w:oddHBand="0" w:evenHBand="0" w:firstRowFirstColumn="0" w:firstRowLastColumn="0" w:lastRowFirstColumn="0" w:lastRowLastColumn="0"/>
            </w:pPr>
            <w:r w:rsidRPr="490FDF1B">
              <w:rPr>
                <w:lang w:bidi="cy-GB"/>
              </w:rPr>
              <w:t>Gweith</w:t>
            </w:r>
            <w:r w:rsidR="0C670C22" w:rsidRPr="490FDF1B">
              <w:rPr>
                <w:lang w:bidi="cy-GB"/>
              </w:rPr>
              <w:t>wyr</w:t>
            </w:r>
            <w:r w:rsidRPr="490FDF1B">
              <w:rPr>
                <w:lang w:bidi="cy-GB"/>
              </w:rPr>
              <w:t xml:space="preserve"> cymdeithasol</w:t>
            </w:r>
          </w:p>
        </w:tc>
        <w:tc>
          <w:tcPr>
            <w:tcW w:w="1189" w:type="dxa"/>
            <w:shd w:val="clear" w:color="auto" w:fill="247C86"/>
          </w:tcPr>
          <w:p w14:paraId="34C2EBCC" w14:textId="77777777" w:rsidR="000F7234" w:rsidRPr="00B97C04" w:rsidRDefault="000F7234" w:rsidP="0051770D">
            <w:pPr>
              <w:jc w:val="center"/>
              <w:cnfStyle w:val="100000000000" w:firstRow="1" w:lastRow="0" w:firstColumn="0" w:lastColumn="0" w:oddVBand="0" w:evenVBand="0" w:oddHBand="0" w:evenHBand="0" w:firstRowFirstColumn="0" w:firstRowLastColumn="0" w:lastRowFirstColumn="0" w:lastRowLastColumn="0"/>
            </w:pPr>
            <w:r w:rsidRPr="00B97C04">
              <w:rPr>
                <w:lang w:bidi="cy-GB"/>
              </w:rPr>
              <w:t>Rolau eraill</w:t>
            </w:r>
          </w:p>
        </w:tc>
        <w:tc>
          <w:tcPr>
            <w:tcW w:w="1054" w:type="dxa"/>
            <w:shd w:val="clear" w:color="auto" w:fill="247C86"/>
          </w:tcPr>
          <w:p w14:paraId="34DCBEA9" w14:textId="77777777" w:rsidR="000F7234" w:rsidRPr="00B97C04" w:rsidRDefault="000F7234" w:rsidP="0051770D">
            <w:pPr>
              <w:jc w:val="center"/>
              <w:cnfStyle w:val="100000000000" w:firstRow="1" w:lastRow="0" w:firstColumn="0" w:lastColumn="0" w:oddVBand="0" w:evenVBand="0" w:oddHBand="0" w:evenHBand="0" w:firstRowFirstColumn="0" w:firstRowLastColumn="0" w:lastRowFirstColumn="0" w:lastRowLastColumn="0"/>
            </w:pPr>
            <w:r w:rsidRPr="00B97C04">
              <w:rPr>
                <w:lang w:bidi="cy-GB"/>
              </w:rPr>
              <w:t>Pob un</w:t>
            </w:r>
          </w:p>
        </w:tc>
      </w:tr>
      <w:tr w:rsidR="000F7234" w:rsidRPr="00B97C04" w14:paraId="34A80C56" w14:textId="77777777" w:rsidTr="490FDF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5E367699" w14:textId="77777777" w:rsidR="000F7234" w:rsidRPr="00B97C04" w:rsidRDefault="000F7234" w:rsidP="00650A4D">
            <w:r w:rsidRPr="00B97C04">
              <w:rPr>
                <w:lang w:bidi="cy-GB"/>
              </w:rPr>
              <w:t>Bob amser</w:t>
            </w:r>
          </w:p>
        </w:tc>
        <w:tc>
          <w:tcPr>
            <w:tcW w:w="1391" w:type="dxa"/>
          </w:tcPr>
          <w:p w14:paraId="6A70A917" w14:textId="77777777" w:rsidR="000F7234" w:rsidRPr="00B97C04" w:rsidRDefault="000F7234" w:rsidP="0051770D">
            <w:pPr>
              <w:jc w:val="center"/>
              <w:cnfStyle w:val="000000100000" w:firstRow="0" w:lastRow="0" w:firstColumn="0" w:lastColumn="0" w:oddVBand="0" w:evenVBand="0" w:oddHBand="1" w:evenHBand="0" w:firstRowFirstColumn="0" w:firstRowLastColumn="0" w:lastRowFirstColumn="0" w:lastRowLastColumn="0"/>
            </w:pPr>
            <w:r w:rsidRPr="00B97C04">
              <w:rPr>
                <w:lang w:bidi="cy-GB"/>
              </w:rPr>
              <w:t>36.2%</w:t>
            </w:r>
          </w:p>
        </w:tc>
        <w:tc>
          <w:tcPr>
            <w:tcW w:w="1247" w:type="dxa"/>
          </w:tcPr>
          <w:p w14:paraId="7F13CB91" w14:textId="77777777" w:rsidR="000F7234" w:rsidRPr="00B97C04" w:rsidRDefault="000F7234" w:rsidP="0051770D">
            <w:pPr>
              <w:jc w:val="center"/>
              <w:cnfStyle w:val="000000100000" w:firstRow="0" w:lastRow="0" w:firstColumn="0" w:lastColumn="0" w:oddVBand="0" w:evenVBand="0" w:oddHBand="1" w:evenHBand="0" w:firstRowFirstColumn="0" w:firstRowLastColumn="0" w:lastRowFirstColumn="0" w:lastRowLastColumn="0"/>
            </w:pPr>
            <w:r w:rsidRPr="00B97C04">
              <w:rPr>
                <w:lang w:bidi="cy-GB"/>
              </w:rPr>
              <w:t>35.7%</w:t>
            </w:r>
          </w:p>
        </w:tc>
        <w:tc>
          <w:tcPr>
            <w:tcW w:w="1725" w:type="dxa"/>
          </w:tcPr>
          <w:p w14:paraId="35756F50" w14:textId="77777777" w:rsidR="000F7234" w:rsidRPr="00B97C04" w:rsidRDefault="000F7234" w:rsidP="0051770D">
            <w:pPr>
              <w:jc w:val="center"/>
              <w:cnfStyle w:val="000000100000" w:firstRow="0" w:lastRow="0" w:firstColumn="0" w:lastColumn="0" w:oddVBand="0" w:evenVBand="0" w:oddHBand="1" w:evenHBand="0" w:firstRowFirstColumn="0" w:firstRowLastColumn="0" w:lastRowFirstColumn="0" w:lastRowLastColumn="0"/>
            </w:pPr>
            <w:r w:rsidRPr="00B97C04">
              <w:rPr>
                <w:lang w:bidi="cy-GB"/>
              </w:rPr>
              <w:t>40.6%</w:t>
            </w:r>
          </w:p>
        </w:tc>
        <w:tc>
          <w:tcPr>
            <w:tcW w:w="1189" w:type="dxa"/>
          </w:tcPr>
          <w:p w14:paraId="753C30CB" w14:textId="77777777" w:rsidR="000F7234" w:rsidRPr="00B97C04" w:rsidRDefault="000F7234" w:rsidP="0051770D">
            <w:pPr>
              <w:jc w:val="center"/>
              <w:cnfStyle w:val="000000100000" w:firstRow="0" w:lastRow="0" w:firstColumn="0" w:lastColumn="0" w:oddVBand="0" w:evenVBand="0" w:oddHBand="1" w:evenHBand="0" w:firstRowFirstColumn="0" w:firstRowLastColumn="0" w:lastRowFirstColumn="0" w:lastRowLastColumn="0"/>
            </w:pPr>
            <w:r w:rsidRPr="00B97C04">
              <w:rPr>
                <w:lang w:bidi="cy-GB"/>
              </w:rPr>
              <w:t>38.2%</w:t>
            </w:r>
          </w:p>
        </w:tc>
        <w:tc>
          <w:tcPr>
            <w:tcW w:w="1054" w:type="dxa"/>
          </w:tcPr>
          <w:p w14:paraId="2128C8B2" w14:textId="77777777" w:rsidR="000F7234" w:rsidRPr="00B97C04" w:rsidRDefault="000F7234" w:rsidP="0051770D">
            <w:pPr>
              <w:jc w:val="center"/>
              <w:cnfStyle w:val="000000100000" w:firstRow="0" w:lastRow="0" w:firstColumn="0" w:lastColumn="0" w:oddVBand="0" w:evenVBand="0" w:oddHBand="1" w:evenHBand="0" w:firstRowFirstColumn="0" w:firstRowLastColumn="0" w:lastRowFirstColumn="0" w:lastRowLastColumn="0"/>
            </w:pPr>
            <w:r w:rsidRPr="00B97C04">
              <w:rPr>
                <w:lang w:bidi="cy-GB"/>
              </w:rPr>
              <w:t>36.9%</w:t>
            </w:r>
          </w:p>
        </w:tc>
      </w:tr>
      <w:tr w:rsidR="000F7234" w:rsidRPr="00B97C04" w14:paraId="47A9C80D" w14:textId="77777777" w:rsidTr="490FDF1B">
        <w:tc>
          <w:tcPr>
            <w:cnfStyle w:val="001000000000" w:firstRow="0" w:lastRow="0" w:firstColumn="1" w:lastColumn="0" w:oddVBand="0" w:evenVBand="0" w:oddHBand="0" w:evenHBand="0" w:firstRowFirstColumn="0" w:firstRowLastColumn="0" w:lastRowFirstColumn="0" w:lastRowLastColumn="0"/>
            <w:tcW w:w="1980" w:type="dxa"/>
          </w:tcPr>
          <w:p w14:paraId="2DEE1782" w14:textId="77777777" w:rsidR="000F7234" w:rsidRPr="00B97C04" w:rsidRDefault="000F7234" w:rsidP="00650A4D">
            <w:r w:rsidRPr="00B97C04">
              <w:rPr>
                <w:lang w:bidi="cy-GB"/>
              </w:rPr>
              <w:t>Y rhan fwyaf o'r amser</w:t>
            </w:r>
          </w:p>
        </w:tc>
        <w:tc>
          <w:tcPr>
            <w:tcW w:w="1391" w:type="dxa"/>
          </w:tcPr>
          <w:p w14:paraId="2208AF05" w14:textId="77777777" w:rsidR="000F7234" w:rsidRPr="00B97C04" w:rsidRDefault="000F7234" w:rsidP="0051770D">
            <w:pPr>
              <w:jc w:val="center"/>
              <w:cnfStyle w:val="000000000000" w:firstRow="0" w:lastRow="0" w:firstColumn="0" w:lastColumn="0" w:oddVBand="0" w:evenVBand="0" w:oddHBand="0" w:evenHBand="0" w:firstRowFirstColumn="0" w:firstRowLastColumn="0" w:lastRowFirstColumn="0" w:lastRowLastColumn="0"/>
            </w:pPr>
            <w:r w:rsidRPr="00B97C04">
              <w:rPr>
                <w:lang w:bidi="cy-GB"/>
              </w:rPr>
              <w:t>34.4%</w:t>
            </w:r>
          </w:p>
        </w:tc>
        <w:tc>
          <w:tcPr>
            <w:tcW w:w="1247" w:type="dxa"/>
          </w:tcPr>
          <w:p w14:paraId="422F0FA9" w14:textId="77777777" w:rsidR="000F7234" w:rsidRPr="00B97C04" w:rsidRDefault="000F7234" w:rsidP="0051770D">
            <w:pPr>
              <w:jc w:val="center"/>
              <w:cnfStyle w:val="000000000000" w:firstRow="0" w:lastRow="0" w:firstColumn="0" w:lastColumn="0" w:oddVBand="0" w:evenVBand="0" w:oddHBand="0" w:evenHBand="0" w:firstRowFirstColumn="0" w:firstRowLastColumn="0" w:lastRowFirstColumn="0" w:lastRowLastColumn="0"/>
            </w:pPr>
            <w:r w:rsidRPr="00B97C04">
              <w:rPr>
                <w:lang w:bidi="cy-GB"/>
              </w:rPr>
              <w:t>37.9%</w:t>
            </w:r>
          </w:p>
        </w:tc>
        <w:tc>
          <w:tcPr>
            <w:tcW w:w="1725" w:type="dxa"/>
          </w:tcPr>
          <w:p w14:paraId="22788CC1" w14:textId="77777777" w:rsidR="000F7234" w:rsidRPr="00B97C04" w:rsidRDefault="000F7234" w:rsidP="0051770D">
            <w:pPr>
              <w:jc w:val="center"/>
              <w:cnfStyle w:val="000000000000" w:firstRow="0" w:lastRow="0" w:firstColumn="0" w:lastColumn="0" w:oddVBand="0" w:evenVBand="0" w:oddHBand="0" w:evenHBand="0" w:firstRowFirstColumn="0" w:firstRowLastColumn="0" w:lastRowFirstColumn="0" w:lastRowLastColumn="0"/>
            </w:pPr>
            <w:r w:rsidRPr="00B97C04">
              <w:rPr>
                <w:lang w:bidi="cy-GB"/>
              </w:rPr>
              <w:t>36.6%</w:t>
            </w:r>
          </w:p>
        </w:tc>
        <w:tc>
          <w:tcPr>
            <w:tcW w:w="1189" w:type="dxa"/>
          </w:tcPr>
          <w:p w14:paraId="05BC9119" w14:textId="77777777" w:rsidR="000F7234" w:rsidRPr="00B97C04" w:rsidRDefault="000F7234" w:rsidP="0051770D">
            <w:pPr>
              <w:jc w:val="center"/>
              <w:cnfStyle w:val="000000000000" w:firstRow="0" w:lastRow="0" w:firstColumn="0" w:lastColumn="0" w:oddVBand="0" w:evenVBand="0" w:oddHBand="0" w:evenHBand="0" w:firstRowFirstColumn="0" w:firstRowLastColumn="0" w:lastRowFirstColumn="0" w:lastRowLastColumn="0"/>
            </w:pPr>
            <w:r w:rsidRPr="00B97C04">
              <w:rPr>
                <w:lang w:bidi="cy-GB"/>
              </w:rPr>
              <w:t>32.5%</w:t>
            </w:r>
          </w:p>
        </w:tc>
        <w:tc>
          <w:tcPr>
            <w:tcW w:w="1054" w:type="dxa"/>
          </w:tcPr>
          <w:p w14:paraId="2E171C6A" w14:textId="77777777" w:rsidR="000F7234" w:rsidRPr="00B97C04" w:rsidRDefault="000F7234" w:rsidP="0051770D">
            <w:pPr>
              <w:jc w:val="center"/>
              <w:cnfStyle w:val="000000000000" w:firstRow="0" w:lastRow="0" w:firstColumn="0" w:lastColumn="0" w:oddVBand="0" w:evenVBand="0" w:oddHBand="0" w:evenHBand="0" w:firstRowFirstColumn="0" w:firstRowLastColumn="0" w:lastRowFirstColumn="0" w:lastRowLastColumn="0"/>
            </w:pPr>
            <w:r w:rsidRPr="00B97C04">
              <w:rPr>
                <w:lang w:bidi="cy-GB"/>
              </w:rPr>
              <w:t>34.9%</w:t>
            </w:r>
          </w:p>
        </w:tc>
      </w:tr>
      <w:tr w:rsidR="000F7234" w:rsidRPr="00B97C04" w14:paraId="3AFBE20D" w14:textId="77777777" w:rsidTr="490FDF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576C87BE" w14:textId="77777777" w:rsidR="000F7234" w:rsidRPr="00B97C04" w:rsidRDefault="000F7234" w:rsidP="00650A4D">
            <w:r w:rsidRPr="00B97C04">
              <w:rPr>
                <w:lang w:bidi="cy-GB"/>
              </w:rPr>
              <w:t>Tua hanner yr amser</w:t>
            </w:r>
          </w:p>
        </w:tc>
        <w:tc>
          <w:tcPr>
            <w:tcW w:w="1391" w:type="dxa"/>
          </w:tcPr>
          <w:p w14:paraId="79A068E0" w14:textId="77777777" w:rsidR="000F7234" w:rsidRPr="00B97C04" w:rsidRDefault="000F7234" w:rsidP="0051770D">
            <w:pPr>
              <w:jc w:val="center"/>
              <w:cnfStyle w:val="000000100000" w:firstRow="0" w:lastRow="0" w:firstColumn="0" w:lastColumn="0" w:oddVBand="0" w:evenVBand="0" w:oddHBand="1" w:evenHBand="0" w:firstRowFirstColumn="0" w:firstRowLastColumn="0" w:lastRowFirstColumn="0" w:lastRowLastColumn="0"/>
            </w:pPr>
            <w:r w:rsidRPr="00B97C04">
              <w:rPr>
                <w:lang w:bidi="cy-GB"/>
              </w:rPr>
              <w:t>8.3%</w:t>
            </w:r>
          </w:p>
        </w:tc>
        <w:tc>
          <w:tcPr>
            <w:tcW w:w="1247" w:type="dxa"/>
          </w:tcPr>
          <w:p w14:paraId="19E445F3" w14:textId="77777777" w:rsidR="000F7234" w:rsidRPr="00B97C04" w:rsidRDefault="000F7234" w:rsidP="0051770D">
            <w:pPr>
              <w:jc w:val="center"/>
              <w:cnfStyle w:val="000000100000" w:firstRow="0" w:lastRow="0" w:firstColumn="0" w:lastColumn="0" w:oddVBand="0" w:evenVBand="0" w:oddHBand="1" w:evenHBand="0" w:firstRowFirstColumn="0" w:firstRowLastColumn="0" w:lastRowFirstColumn="0" w:lastRowLastColumn="0"/>
            </w:pPr>
            <w:r w:rsidRPr="00B97C04">
              <w:rPr>
                <w:lang w:bidi="cy-GB"/>
              </w:rPr>
              <w:t>9.8%</w:t>
            </w:r>
          </w:p>
        </w:tc>
        <w:tc>
          <w:tcPr>
            <w:tcW w:w="1725" w:type="dxa"/>
          </w:tcPr>
          <w:p w14:paraId="655C3665" w14:textId="77777777" w:rsidR="000F7234" w:rsidRPr="00B97C04" w:rsidRDefault="000F7234" w:rsidP="0051770D">
            <w:pPr>
              <w:jc w:val="center"/>
              <w:cnfStyle w:val="000000100000" w:firstRow="0" w:lastRow="0" w:firstColumn="0" w:lastColumn="0" w:oddVBand="0" w:evenVBand="0" w:oddHBand="1" w:evenHBand="0" w:firstRowFirstColumn="0" w:firstRowLastColumn="0" w:lastRowFirstColumn="0" w:lastRowLastColumn="0"/>
            </w:pPr>
            <w:r w:rsidRPr="00B97C04">
              <w:rPr>
                <w:lang w:bidi="cy-GB"/>
              </w:rPr>
              <w:t>6.4%</w:t>
            </w:r>
          </w:p>
        </w:tc>
        <w:tc>
          <w:tcPr>
            <w:tcW w:w="1189" w:type="dxa"/>
          </w:tcPr>
          <w:p w14:paraId="1D9FA699" w14:textId="77777777" w:rsidR="000F7234" w:rsidRPr="00B97C04" w:rsidRDefault="000F7234" w:rsidP="0051770D">
            <w:pPr>
              <w:jc w:val="center"/>
              <w:cnfStyle w:val="000000100000" w:firstRow="0" w:lastRow="0" w:firstColumn="0" w:lastColumn="0" w:oddVBand="0" w:evenVBand="0" w:oddHBand="1" w:evenHBand="0" w:firstRowFirstColumn="0" w:firstRowLastColumn="0" w:lastRowFirstColumn="0" w:lastRowLastColumn="0"/>
            </w:pPr>
            <w:r w:rsidRPr="00B97C04">
              <w:rPr>
                <w:lang w:bidi="cy-GB"/>
              </w:rPr>
              <w:t>7.5%</w:t>
            </w:r>
          </w:p>
        </w:tc>
        <w:tc>
          <w:tcPr>
            <w:tcW w:w="1054" w:type="dxa"/>
          </w:tcPr>
          <w:p w14:paraId="10C6F043" w14:textId="77777777" w:rsidR="000F7234" w:rsidRPr="00B97C04" w:rsidRDefault="000F7234" w:rsidP="0051770D">
            <w:pPr>
              <w:jc w:val="center"/>
              <w:cnfStyle w:val="000000100000" w:firstRow="0" w:lastRow="0" w:firstColumn="0" w:lastColumn="0" w:oddVBand="0" w:evenVBand="0" w:oddHBand="1" w:evenHBand="0" w:firstRowFirstColumn="0" w:firstRowLastColumn="0" w:lastRowFirstColumn="0" w:lastRowLastColumn="0"/>
            </w:pPr>
            <w:r w:rsidRPr="00B97C04">
              <w:rPr>
                <w:lang w:bidi="cy-GB"/>
              </w:rPr>
              <w:t>8.1%</w:t>
            </w:r>
          </w:p>
        </w:tc>
      </w:tr>
      <w:tr w:rsidR="000F7234" w:rsidRPr="00B97C04" w14:paraId="47E1219F" w14:textId="77777777" w:rsidTr="490FDF1B">
        <w:tc>
          <w:tcPr>
            <w:cnfStyle w:val="001000000000" w:firstRow="0" w:lastRow="0" w:firstColumn="1" w:lastColumn="0" w:oddVBand="0" w:evenVBand="0" w:oddHBand="0" w:evenHBand="0" w:firstRowFirstColumn="0" w:firstRowLastColumn="0" w:lastRowFirstColumn="0" w:lastRowLastColumn="0"/>
            <w:tcW w:w="1980" w:type="dxa"/>
          </w:tcPr>
          <w:p w14:paraId="6C1BF0E6" w14:textId="77777777" w:rsidR="000F7234" w:rsidRPr="00B97C04" w:rsidRDefault="000F7234" w:rsidP="00650A4D">
            <w:r w:rsidRPr="00B97C04">
              <w:rPr>
                <w:lang w:bidi="cy-GB"/>
              </w:rPr>
              <w:t>Weithiau neu Byth</w:t>
            </w:r>
          </w:p>
        </w:tc>
        <w:tc>
          <w:tcPr>
            <w:tcW w:w="1391" w:type="dxa"/>
          </w:tcPr>
          <w:p w14:paraId="06F5A224" w14:textId="77777777" w:rsidR="000F7234" w:rsidRPr="00B97C04" w:rsidRDefault="000F7234" w:rsidP="0051770D">
            <w:pPr>
              <w:jc w:val="center"/>
              <w:cnfStyle w:val="000000000000" w:firstRow="0" w:lastRow="0" w:firstColumn="0" w:lastColumn="0" w:oddVBand="0" w:evenVBand="0" w:oddHBand="0" w:evenHBand="0" w:firstRowFirstColumn="0" w:firstRowLastColumn="0" w:lastRowFirstColumn="0" w:lastRowLastColumn="0"/>
            </w:pPr>
            <w:r w:rsidRPr="00B97C04">
              <w:rPr>
                <w:lang w:bidi="cy-GB"/>
              </w:rPr>
              <w:t>21.1%</w:t>
            </w:r>
          </w:p>
        </w:tc>
        <w:tc>
          <w:tcPr>
            <w:tcW w:w="1247" w:type="dxa"/>
          </w:tcPr>
          <w:p w14:paraId="1859F8DA" w14:textId="77777777" w:rsidR="000F7234" w:rsidRPr="00B97C04" w:rsidRDefault="000F7234" w:rsidP="0051770D">
            <w:pPr>
              <w:jc w:val="center"/>
              <w:cnfStyle w:val="000000000000" w:firstRow="0" w:lastRow="0" w:firstColumn="0" w:lastColumn="0" w:oddVBand="0" w:evenVBand="0" w:oddHBand="0" w:evenHBand="0" w:firstRowFirstColumn="0" w:firstRowLastColumn="0" w:lastRowFirstColumn="0" w:lastRowLastColumn="0"/>
            </w:pPr>
            <w:r w:rsidRPr="00B97C04">
              <w:rPr>
                <w:lang w:bidi="cy-GB"/>
              </w:rPr>
              <w:t>16.6%</w:t>
            </w:r>
          </w:p>
        </w:tc>
        <w:tc>
          <w:tcPr>
            <w:tcW w:w="1725" w:type="dxa"/>
          </w:tcPr>
          <w:p w14:paraId="4EAC7865" w14:textId="77777777" w:rsidR="000F7234" w:rsidRPr="00B97C04" w:rsidRDefault="000F7234" w:rsidP="0051770D">
            <w:pPr>
              <w:jc w:val="center"/>
              <w:cnfStyle w:val="000000000000" w:firstRow="0" w:lastRow="0" w:firstColumn="0" w:lastColumn="0" w:oddVBand="0" w:evenVBand="0" w:oddHBand="0" w:evenHBand="0" w:firstRowFirstColumn="0" w:firstRowLastColumn="0" w:lastRowFirstColumn="0" w:lastRowLastColumn="0"/>
            </w:pPr>
            <w:r w:rsidRPr="00B97C04">
              <w:rPr>
                <w:lang w:bidi="cy-GB"/>
              </w:rPr>
              <w:t>16.5%</w:t>
            </w:r>
          </w:p>
        </w:tc>
        <w:tc>
          <w:tcPr>
            <w:tcW w:w="1189" w:type="dxa"/>
          </w:tcPr>
          <w:p w14:paraId="4993932E" w14:textId="77777777" w:rsidR="000F7234" w:rsidRPr="00B97C04" w:rsidRDefault="000F7234" w:rsidP="0051770D">
            <w:pPr>
              <w:jc w:val="center"/>
              <w:cnfStyle w:val="000000000000" w:firstRow="0" w:lastRow="0" w:firstColumn="0" w:lastColumn="0" w:oddVBand="0" w:evenVBand="0" w:oddHBand="0" w:evenHBand="0" w:firstRowFirstColumn="0" w:firstRowLastColumn="0" w:lastRowFirstColumn="0" w:lastRowLastColumn="0"/>
            </w:pPr>
            <w:r w:rsidRPr="00B97C04">
              <w:rPr>
                <w:lang w:bidi="cy-GB"/>
              </w:rPr>
              <w:t>21.8%</w:t>
            </w:r>
          </w:p>
        </w:tc>
        <w:tc>
          <w:tcPr>
            <w:tcW w:w="1054" w:type="dxa"/>
          </w:tcPr>
          <w:p w14:paraId="3D823968" w14:textId="77777777" w:rsidR="000F7234" w:rsidRPr="00B97C04" w:rsidRDefault="000F7234" w:rsidP="0051770D">
            <w:pPr>
              <w:jc w:val="center"/>
              <w:cnfStyle w:val="000000000000" w:firstRow="0" w:lastRow="0" w:firstColumn="0" w:lastColumn="0" w:oddVBand="0" w:evenVBand="0" w:oddHBand="0" w:evenHBand="0" w:firstRowFirstColumn="0" w:firstRowLastColumn="0" w:lastRowFirstColumn="0" w:lastRowLastColumn="0"/>
            </w:pPr>
            <w:r w:rsidRPr="00B97C04">
              <w:rPr>
                <w:lang w:bidi="cy-GB"/>
              </w:rPr>
              <w:t>20.1%</w:t>
            </w:r>
          </w:p>
        </w:tc>
      </w:tr>
    </w:tbl>
    <w:p w14:paraId="610946C3" w14:textId="77777777" w:rsidR="000F7234" w:rsidRPr="00B97C04" w:rsidRDefault="000F7234" w:rsidP="00650A4D"/>
    <w:p w14:paraId="5212BAA4" w14:textId="2FF9E9BA" w:rsidR="006C44A0" w:rsidRPr="00B97C04" w:rsidRDefault="006C44A0" w:rsidP="00650A4D">
      <w:pPr>
        <w:pStyle w:val="Heading2"/>
      </w:pPr>
      <w:bookmarkStart w:id="75" w:name="_Toc241488467"/>
      <w:r w:rsidRPr="00B97C04">
        <w:rPr>
          <w:lang w:bidi="cy-GB"/>
        </w:rPr>
        <w:t>Dwysedd gwaith</w:t>
      </w:r>
      <w:bookmarkEnd w:id="75"/>
    </w:p>
    <w:p w14:paraId="338EFAB3" w14:textId="384457E2" w:rsidR="006C44A0" w:rsidRPr="00B97C04" w:rsidRDefault="006C44A0" w:rsidP="00650A4D">
      <w:r w:rsidRPr="6F4D9965">
        <w:rPr>
          <w:lang w:bidi="cy-GB"/>
        </w:rPr>
        <w:t xml:space="preserve">Mae canfyddiadau ar draws Tablau 18 a 19 yn dangos profiadau cymysg o ran dwysedd gwaith. Er bod llawer o’r ymatebwyr wedi nodi bod ganddynt lefelau staffio digonol (cytunodd 46% fod lefelau staffio yn ddigonol bob amser neu'r rhan fwyaf o'r amser), dywedodd mwy nag un o bob deg (14%) nad oes byth ddigon o staff yn eu lle i ddarparu gwasanaethau. </w:t>
      </w:r>
      <w:r w:rsidR="000F5192">
        <w:rPr>
          <w:lang w:bidi="cy-GB"/>
        </w:rPr>
        <w:t>N</w:t>
      </w:r>
      <w:r w:rsidRPr="6F4D9965">
        <w:rPr>
          <w:lang w:bidi="cy-GB"/>
        </w:rPr>
        <w:t>ododd ychydig o dan 30% fod digon o staff yn eu lle weithiau (Tabl 1</w:t>
      </w:r>
      <w:r w:rsidR="5F3FB901" w:rsidRPr="6F4D9965">
        <w:rPr>
          <w:lang w:bidi="cy-GB"/>
        </w:rPr>
        <w:t>8</w:t>
      </w:r>
      <w:r w:rsidRPr="6F4D9965">
        <w:rPr>
          <w:lang w:bidi="cy-GB"/>
        </w:rPr>
        <w:t>). Roedd pryderon staffio ar eu cryfaf ymhlith y rhai mewn rolau gwaith cymdeithasol. Dywedodd 29% nad oes byth ddigon o staff yn eu lle i ddarparu gwasanaethau, a dywedodd 29% arall fod digon o staff yn eu lle weithiau.</w:t>
      </w:r>
    </w:p>
    <w:p w14:paraId="0F3465B2" w14:textId="3CA6C6DE" w:rsidR="006C44A0" w:rsidRDefault="003B7D22" w:rsidP="00650A4D">
      <w:pPr>
        <w:rPr>
          <w:lang w:bidi="cy-GB"/>
        </w:rPr>
      </w:pPr>
      <w:r w:rsidRPr="6F4D9965">
        <w:rPr>
          <w:lang w:bidi="cy-GB"/>
        </w:rPr>
        <w:t>Nododd y rhan fwyaf o'r ymatebwyr fod ganddynt ddigon o amser i wneud eu gwaith yn dda (roedd 53% yn cytuno neu'n cytuno'n gryf), er i draean o'r ymatebwyr nodi nad oedd ganddynt ddigon o amser i wneud eu gwaith yn dda (roedd 33% yn anghytuno neu'n anghytuno'n gryf) (Tabl 1</w:t>
      </w:r>
      <w:r w:rsidR="5E397B66" w:rsidRPr="6F4D9965">
        <w:rPr>
          <w:lang w:bidi="cy-GB"/>
        </w:rPr>
        <w:t>9</w:t>
      </w:r>
      <w:r w:rsidRPr="6F4D9965">
        <w:rPr>
          <w:lang w:bidi="cy-GB"/>
        </w:rPr>
        <w:t>). Roedd y gyfran a oedd yn cytuno yn is nag yn 2025 (59%). Gellir gweld amrywiad yn ôl grwpiau galwedigaethol, gyda chyfraddau uwch o'r rhai mewn gwaith cymdeithasol yn anghytuno neu'n anghytuno'n gryf â'r datganiad (4</w:t>
      </w:r>
      <w:r w:rsidR="0A401F3E" w:rsidRPr="6F4D9965">
        <w:rPr>
          <w:lang w:bidi="cy-GB"/>
        </w:rPr>
        <w:t>7</w:t>
      </w:r>
      <w:r w:rsidRPr="6F4D9965">
        <w:rPr>
          <w:lang w:bidi="cy-GB"/>
        </w:rPr>
        <w:t xml:space="preserve">%). Mae hyn yn awgrymu pwysau amser a dwysedd gwaith sylweddol ym maes gwaith cymdeithasol.  </w:t>
      </w:r>
    </w:p>
    <w:p w14:paraId="7A1EDDE9" w14:textId="77777777" w:rsidR="009C38C5" w:rsidRDefault="009C38C5" w:rsidP="00650A4D">
      <w:pPr>
        <w:rPr>
          <w:lang w:bidi="cy-GB"/>
        </w:rPr>
      </w:pPr>
    </w:p>
    <w:p w14:paraId="4F584913" w14:textId="77777777" w:rsidR="009C38C5" w:rsidRDefault="009C38C5" w:rsidP="00650A4D">
      <w:pPr>
        <w:rPr>
          <w:lang w:bidi="cy-GB"/>
        </w:rPr>
      </w:pPr>
    </w:p>
    <w:p w14:paraId="6AD6E93A" w14:textId="77777777" w:rsidR="009C38C5" w:rsidRDefault="009C38C5" w:rsidP="00650A4D">
      <w:pPr>
        <w:rPr>
          <w:lang w:bidi="cy-GB"/>
        </w:rPr>
      </w:pPr>
    </w:p>
    <w:p w14:paraId="718FE746" w14:textId="77777777" w:rsidR="009C38C5" w:rsidRDefault="009C38C5" w:rsidP="00650A4D">
      <w:pPr>
        <w:rPr>
          <w:lang w:bidi="cy-GB"/>
        </w:rPr>
      </w:pPr>
    </w:p>
    <w:p w14:paraId="7F3FEE70" w14:textId="77777777" w:rsidR="009C38C5" w:rsidRDefault="009C38C5" w:rsidP="00650A4D">
      <w:pPr>
        <w:rPr>
          <w:lang w:bidi="cy-GB"/>
        </w:rPr>
      </w:pPr>
    </w:p>
    <w:p w14:paraId="4C3A040D" w14:textId="77777777" w:rsidR="009C38C5" w:rsidRDefault="009C38C5" w:rsidP="00650A4D">
      <w:pPr>
        <w:rPr>
          <w:lang w:bidi="cy-GB"/>
        </w:rPr>
      </w:pPr>
    </w:p>
    <w:p w14:paraId="3E0E5C18" w14:textId="77777777" w:rsidR="009C38C5" w:rsidRPr="00B97C04" w:rsidRDefault="009C38C5" w:rsidP="00650A4D"/>
    <w:p w14:paraId="682E07C6" w14:textId="2472C89F" w:rsidR="006C44A0" w:rsidRPr="00B97C04" w:rsidRDefault="006C44A0" w:rsidP="00650A4D">
      <w:pPr>
        <w:pStyle w:val="Caption"/>
      </w:pPr>
      <w:bookmarkStart w:id="76" w:name="_Toc241488504"/>
      <w:r w:rsidRPr="00B97C04">
        <w:rPr>
          <w:lang w:bidi="cy-GB"/>
        </w:rPr>
        <w:lastRenderedPageBreak/>
        <w:t xml:space="preserve">Tabl </w:t>
      </w:r>
      <w:r w:rsidR="00A415AA" w:rsidRPr="00B97C04">
        <w:rPr>
          <w:lang w:bidi="cy-GB"/>
        </w:rPr>
        <w:fldChar w:fldCharType="begin"/>
      </w:r>
      <w:r w:rsidR="00A415AA" w:rsidRPr="00B97C04">
        <w:rPr>
          <w:lang w:bidi="cy-GB"/>
        </w:rPr>
        <w:instrText>SEQ Table \* ARABIC</w:instrText>
      </w:r>
      <w:r w:rsidR="00A415AA" w:rsidRPr="00B97C04">
        <w:rPr>
          <w:lang w:bidi="cy-GB"/>
        </w:rPr>
        <w:fldChar w:fldCharType="separate"/>
      </w:r>
      <w:r w:rsidR="0044003F">
        <w:rPr>
          <w:noProof/>
          <w:lang w:bidi="cy-GB"/>
        </w:rPr>
        <w:t>18</w:t>
      </w:r>
      <w:r w:rsidR="00A415AA" w:rsidRPr="00B97C04">
        <w:rPr>
          <w:lang w:bidi="cy-GB"/>
        </w:rPr>
        <w:fldChar w:fldCharType="end"/>
      </w:r>
      <w:r w:rsidRPr="00B97C04">
        <w:rPr>
          <w:lang w:bidi="cy-GB"/>
        </w:rPr>
        <w:t>: Mae digon o staff yn eu lle i ddarparu gwasanaethau</w:t>
      </w:r>
      <w:bookmarkEnd w:id="76"/>
    </w:p>
    <w:tbl>
      <w:tblPr>
        <w:tblStyle w:val="ListTable3"/>
        <w:tblW w:w="8951" w:type="dxa"/>
        <w:tblLook w:val="04A0" w:firstRow="1" w:lastRow="0" w:firstColumn="1" w:lastColumn="0" w:noHBand="0" w:noVBand="1"/>
      </w:tblPr>
      <w:tblGrid>
        <w:gridCol w:w="2430"/>
        <w:gridCol w:w="1455"/>
        <w:gridCol w:w="1249"/>
        <w:gridCol w:w="1740"/>
        <w:gridCol w:w="1174"/>
        <w:gridCol w:w="903"/>
      </w:tblGrid>
      <w:tr w:rsidR="006C44A0" w:rsidRPr="00B97C04" w14:paraId="4C5A41F8" w14:textId="77777777" w:rsidTr="6D021758">
        <w:trPr>
          <w:cnfStyle w:val="100000000000" w:firstRow="1" w:lastRow="0" w:firstColumn="0" w:lastColumn="0" w:oddVBand="0" w:evenVBand="0" w:oddHBand="0" w:evenHBand="0" w:firstRowFirstColumn="0" w:firstRowLastColumn="0" w:lastRowFirstColumn="0" w:lastRowLastColumn="0"/>
          <w:trHeight w:val="288"/>
        </w:trPr>
        <w:tc>
          <w:tcPr>
            <w:cnfStyle w:val="001000000100" w:firstRow="0" w:lastRow="0" w:firstColumn="1" w:lastColumn="0" w:oddVBand="0" w:evenVBand="0" w:oddHBand="0" w:evenHBand="0" w:firstRowFirstColumn="1" w:firstRowLastColumn="0" w:lastRowFirstColumn="0" w:lastRowLastColumn="0"/>
            <w:tcW w:w="2430" w:type="dxa"/>
            <w:shd w:val="clear" w:color="auto" w:fill="247C86"/>
            <w:noWrap/>
            <w:hideMark/>
          </w:tcPr>
          <w:p w14:paraId="48ED13EA" w14:textId="77777777" w:rsidR="006C44A0" w:rsidRPr="00B97C04" w:rsidRDefault="006C44A0" w:rsidP="00EC3C0A">
            <w:pPr>
              <w:rPr>
                <w:lang w:eastAsia="en-GB"/>
              </w:rPr>
            </w:pPr>
          </w:p>
        </w:tc>
        <w:tc>
          <w:tcPr>
            <w:tcW w:w="1455" w:type="dxa"/>
            <w:shd w:val="clear" w:color="auto" w:fill="247C86"/>
            <w:noWrap/>
            <w:hideMark/>
          </w:tcPr>
          <w:p w14:paraId="4A21E1CE" w14:textId="77777777" w:rsidR="006C44A0" w:rsidRPr="00B97C04" w:rsidRDefault="006C44A0" w:rsidP="00166349">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lang w:eastAsia="en-GB"/>
              </w:rPr>
            </w:pPr>
            <w:r w:rsidRPr="00B97C04">
              <w:rPr>
                <w:lang w:bidi="cy-GB"/>
              </w:rPr>
              <w:t>Gweithwyr gofal</w:t>
            </w:r>
          </w:p>
        </w:tc>
        <w:tc>
          <w:tcPr>
            <w:tcW w:w="1249" w:type="dxa"/>
            <w:shd w:val="clear" w:color="auto" w:fill="247C86"/>
          </w:tcPr>
          <w:p w14:paraId="550C885B" w14:textId="20A4DE5F" w:rsidR="00ED0875" w:rsidRPr="00B97C04" w:rsidRDefault="00173FD7" w:rsidP="00166349">
            <w:pPr>
              <w:jc w:val="center"/>
              <w:cnfStyle w:val="100000000000" w:firstRow="1" w:lastRow="0" w:firstColumn="0" w:lastColumn="0" w:oddVBand="0" w:evenVBand="0" w:oddHBand="0" w:evenHBand="0" w:firstRowFirstColumn="0" w:firstRowLastColumn="0" w:lastRowFirstColumn="0" w:lastRowLastColumn="0"/>
              <w:rPr>
                <w:lang w:eastAsia="en-GB"/>
              </w:rPr>
            </w:pPr>
            <w:r>
              <w:rPr>
                <w:lang w:bidi="cy-GB"/>
              </w:rPr>
              <w:t>Rheolwyr</w:t>
            </w:r>
          </w:p>
        </w:tc>
        <w:tc>
          <w:tcPr>
            <w:tcW w:w="1740" w:type="dxa"/>
            <w:shd w:val="clear" w:color="auto" w:fill="247C86"/>
          </w:tcPr>
          <w:p w14:paraId="67F04050" w14:textId="4C87C363" w:rsidR="00ED0875" w:rsidRPr="00B97C04" w:rsidRDefault="09D6CBE8" w:rsidP="00166349">
            <w:pPr>
              <w:jc w:val="center"/>
              <w:cnfStyle w:val="100000000000" w:firstRow="1" w:lastRow="0" w:firstColumn="0" w:lastColumn="0" w:oddVBand="0" w:evenVBand="0" w:oddHBand="0" w:evenHBand="0" w:firstRowFirstColumn="0" w:firstRowLastColumn="0" w:lastRowFirstColumn="0" w:lastRowLastColumn="0"/>
              <w:rPr>
                <w:b w:val="0"/>
                <w:bCs w:val="0"/>
                <w:lang w:eastAsia="en-GB"/>
              </w:rPr>
            </w:pPr>
            <w:r w:rsidRPr="6D021758">
              <w:rPr>
                <w:lang w:bidi="cy-GB"/>
              </w:rPr>
              <w:t>Gweith</w:t>
            </w:r>
            <w:r w:rsidR="778566E0" w:rsidRPr="6D021758">
              <w:rPr>
                <w:lang w:bidi="cy-GB"/>
              </w:rPr>
              <w:t>wyr</w:t>
            </w:r>
          </w:p>
          <w:p w14:paraId="5CD7DE4D" w14:textId="37F47E11" w:rsidR="00ED0875" w:rsidRPr="00B97C04" w:rsidRDefault="00ED0875" w:rsidP="00166349">
            <w:pPr>
              <w:jc w:val="center"/>
              <w:cnfStyle w:val="100000000000" w:firstRow="1" w:lastRow="0" w:firstColumn="0" w:lastColumn="0" w:oddVBand="0" w:evenVBand="0" w:oddHBand="0" w:evenHBand="0" w:firstRowFirstColumn="0" w:firstRowLastColumn="0" w:lastRowFirstColumn="0" w:lastRowLastColumn="0"/>
              <w:rPr>
                <w:lang w:eastAsia="en-GB"/>
              </w:rPr>
            </w:pPr>
            <w:r w:rsidRPr="00B97C04">
              <w:rPr>
                <w:lang w:bidi="cy-GB"/>
              </w:rPr>
              <w:t>cymdeithasol</w:t>
            </w:r>
          </w:p>
        </w:tc>
        <w:tc>
          <w:tcPr>
            <w:tcW w:w="1174" w:type="dxa"/>
            <w:shd w:val="clear" w:color="auto" w:fill="247C86"/>
            <w:noWrap/>
            <w:hideMark/>
          </w:tcPr>
          <w:p w14:paraId="15219808" w14:textId="4BCEBBEE" w:rsidR="006C44A0" w:rsidRPr="00B97C04" w:rsidRDefault="00ED0875" w:rsidP="00166349">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lang w:eastAsia="en-GB"/>
              </w:rPr>
            </w:pPr>
            <w:r w:rsidRPr="00B97C04">
              <w:rPr>
                <w:lang w:bidi="cy-GB"/>
              </w:rPr>
              <w:t>Rolau eraill</w:t>
            </w:r>
          </w:p>
        </w:tc>
        <w:tc>
          <w:tcPr>
            <w:tcW w:w="903" w:type="dxa"/>
            <w:shd w:val="clear" w:color="auto" w:fill="247C86"/>
            <w:noWrap/>
            <w:hideMark/>
          </w:tcPr>
          <w:p w14:paraId="44D22174" w14:textId="77777777" w:rsidR="006C44A0" w:rsidRPr="00B97C04" w:rsidRDefault="006C44A0" w:rsidP="00166349">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lang w:eastAsia="en-GB"/>
              </w:rPr>
            </w:pPr>
            <w:r w:rsidRPr="00B97C04">
              <w:rPr>
                <w:lang w:bidi="cy-GB"/>
              </w:rPr>
              <w:t>Pob un</w:t>
            </w:r>
          </w:p>
        </w:tc>
      </w:tr>
      <w:tr w:rsidR="006C44A0" w:rsidRPr="00B97C04" w14:paraId="4E84C599" w14:textId="77777777" w:rsidTr="6D02175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430" w:type="dxa"/>
            <w:noWrap/>
            <w:hideMark/>
          </w:tcPr>
          <w:p w14:paraId="3DA1B756" w14:textId="77777777" w:rsidR="006C44A0" w:rsidRPr="00B97C04" w:rsidRDefault="006C44A0" w:rsidP="00EC3C0A">
            <w:pPr>
              <w:rPr>
                <w:lang w:eastAsia="en-GB"/>
              </w:rPr>
            </w:pPr>
            <w:r w:rsidRPr="00B97C04">
              <w:rPr>
                <w:lang w:bidi="cy-GB"/>
              </w:rPr>
              <w:t>Byth</w:t>
            </w:r>
          </w:p>
        </w:tc>
        <w:tc>
          <w:tcPr>
            <w:tcW w:w="1455" w:type="dxa"/>
            <w:noWrap/>
            <w:hideMark/>
          </w:tcPr>
          <w:p w14:paraId="00033BD5" w14:textId="77777777" w:rsidR="006C44A0" w:rsidRPr="00B97C04" w:rsidRDefault="006C44A0" w:rsidP="0016634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11.1%</w:t>
            </w:r>
          </w:p>
        </w:tc>
        <w:tc>
          <w:tcPr>
            <w:tcW w:w="1249" w:type="dxa"/>
          </w:tcPr>
          <w:p w14:paraId="2224B000" w14:textId="5E656761" w:rsidR="00ED0875" w:rsidRPr="00B97C04" w:rsidRDefault="00ED0875" w:rsidP="0016634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9.7%</w:t>
            </w:r>
          </w:p>
        </w:tc>
        <w:tc>
          <w:tcPr>
            <w:tcW w:w="1740" w:type="dxa"/>
          </w:tcPr>
          <w:p w14:paraId="7480C62A" w14:textId="733BEDFE" w:rsidR="00ED0875" w:rsidRPr="00B97C04" w:rsidRDefault="00ED0875" w:rsidP="0016634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28.5%</w:t>
            </w:r>
          </w:p>
        </w:tc>
        <w:tc>
          <w:tcPr>
            <w:tcW w:w="1174" w:type="dxa"/>
            <w:noWrap/>
            <w:hideMark/>
          </w:tcPr>
          <w:p w14:paraId="344473F9" w14:textId="208ED240" w:rsidR="006C44A0" w:rsidRPr="00B97C04" w:rsidRDefault="006C44A0" w:rsidP="0016634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16.9%</w:t>
            </w:r>
          </w:p>
        </w:tc>
        <w:tc>
          <w:tcPr>
            <w:tcW w:w="903" w:type="dxa"/>
            <w:noWrap/>
            <w:hideMark/>
          </w:tcPr>
          <w:p w14:paraId="4121F36F" w14:textId="77777777" w:rsidR="006C44A0" w:rsidRPr="00B97C04" w:rsidRDefault="006C44A0" w:rsidP="0016634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13.6%</w:t>
            </w:r>
          </w:p>
        </w:tc>
      </w:tr>
      <w:tr w:rsidR="006C44A0" w:rsidRPr="00B97C04" w14:paraId="2299DA2F" w14:textId="77777777" w:rsidTr="6D021758">
        <w:trPr>
          <w:trHeight w:val="288"/>
        </w:trPr>
        <w:tc>
          <w:tcPr>
            <w:cnfStyle w:val="001000000000" w:firstRow="0" w:lastRow="0" w:firstColumn="1" w:lastColumn="0" w:oddVBand="0" w:evenVBand="0" w:oddHBand="0" w:evenHBand="0" w:firstRowFirstColumn="0" w:firstRowLastColumn="0" w:lastRowFirstColumn="0" w:lastRowLastColumn="0"/>
            <w:tcW w:w="2430" w:type="dxa"/>
            <w:noWrap/>
            <w:hideMark/>
          </w:tcPr>
          <w:p w14:paraId="569D5FB0" w14:textId="77777777" w:rsidR="006C44A0" w:rsidRPr="00B97C04" w:rsidRDefault="006C44A0" w:rsidP="00EC3C0A">
            <w:pPr>
              <w:rPr>
                <w:lang w:eastAsia="en-GB"/>
              </w:rPr>
            </w:pPr>
            <w:r w:rsidRPr="00B97C04">
              <w:rPr>
                <w:lang w:bidi="cy-GB"/>
              </w:rPr>
              <w:t>Weithiau</w:t>
            </w:r>
          </w:p>
        </w:tc>
        <w:tc>
          <w:tcPr>
            <w:tcW w:w="1455" w:type="dxa"/>
            <w:noWrap/>
            <w:hideMark/>
          </w:tcPr>
          <w:p w14:paraId="6E6CCC5C" w14:textId="77777777" w:rsidR="006C44A0" w:rsidRPr="00B97C04" w:rsidRDefault="006C44A0" w:rsidP="0016634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29.4%</w:t>
            </w:r>
          </w:p>
        </w:tc>
        <w:tc>
          <w:tcPr>
            <w:tcW w:w="1249" w:type="dxa"/>
          </w:tcPr>
          <w:p w14:paraId="068BC90A" w14:textId="5D262FD8" w:rsidR="00ED0875" w:rsidRPr="00B97C04" w:rsidRDefault="00ED0875" w:rsidP="0016634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19.2%</w:t>
            </w:r>
          </w:p>
        </w:tc>
        <w:tc>
          <w:tcPr>
            <w:tcW w:w="1740" w:type="dxa"/>
          </w:tcPr>
          <w:p w14:paraId="3BAC36D6" w14:textId="1D065400" w:rsidR="00ED0875" w:rsidRPr="00B97C04" w:rsidRDefault="00ED0875" w:rsidP="0016634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29.0%</w:t>
            </w:r>
          </w:p>
        </w:tc>
        <w:tc>
          <w:tcPr>
            <w:tcW w:w="1174" w:type="dxa"/>
            <w:noWrap/>
            <w:hideMark/>
          </w:tcPr>
          <w:p w14:paraId="0BD44D68" w14:textId="08FDAABD" w:rsidR="006C44A0" w:rsidRPr="00B97C04" w:rsidRDefault="006C44A0" w:rsidP="0016634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25.8%</w:t>
            </w:r>
          </w:p>
        </w:tc>
        <w:tc>
          <w:tcPr>
            <w:tcW w:w="903" w:type="dxa"/>
            <w:noWrap/>
            <w:hideMark/>
          </w:tcPr>
          <w:p w14:paraId="6AAA4EB1" w14:textId="77777777" w:rsidR="006C44A0" w:rsidRPr="00B97C04" w:rsidRDefault="006C44A0" w:rsidP="0016634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28.1%</w:t>
            </w:r>
          </w:p>
        </w:tc>
      </w:tr>
      <w:tr w:rsidR="006C44A0" w:rsidRPr="00B97C04" w14:paraId="72B9509E" w14:textId="77777777" w:rsidTr="6D02175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430" w:type="dxa"/>
            <w:noWrap/>
            <w:hideMark/>
          </w:tcPr>
          <w:p w14:paraId="0353F68C" w14:textId="77777777" w:rsidR="006C44A0" w:rsidRPr="00B97C04" w:rsidRDefault="006C44A0" w:rsidP="00EC3C0A">
            <w:pPr>
              <w:rPr>
                <w:lang w:eastAsia="en-GB"/>
              </w:rPr>
            </w:pPr>
            <w:r w:rsidRPr="00B97C04">
              <w:rPr>
                <w:lang w:bidi="cy-GB"/>
              </w:rPr>
              <w:t>Tua hanner yr amser</w:t>
            </w:r>
          </w:p>
        </w:tc>
        <w:tc>
          <w:tcPr>
            <w:tcW w:w="1455" w:type="dxa"/>
            <w:noWrap/>
            <w:hideMark/>
          </w:tcPr>
          <w:p w14:paraId="4726188C" w14:textId="77777777" w:rsidR="006C44A0" w:rsidRPr="00B97C04" w:rsidRDefault="006C44A0" w:rsidP="0016634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12.3%</w:t>
            </w:r>
          </w:p>
        </w:tc>
        <w:tc>
          <w:tcPr>
            <w:tcW w:w="1249" w:type="dxa"/>
          </w:tcPr>
          <w:p w14:paraId="6353145B" w14:textId="16D1585F" w:rsidR="00ED0875" w:rsidRPr="00B97C04" w:rsidRDefault="00ED0875" w:rsidP="0016634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10.5%</w:t>
            </w:r>
          </w:p>
        </w:tc>
        <w:tc>
          <w:tcPr>
            <w:tcW w:w="1740" w:type="dxa"/>
          </w:tcPr>
          <w:p w14:paraId="0540E564" w14:textId="7837FC37" w:rsidR="00ED0875" w:rsidRPr="00B97C04" w:rsidRDefault="00ED0875" w:rsidP="0016634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12.4%</w:t>
            </w:r>
          </w:p>
        </w:tc>
        <w:tc>
          <w:tcPr>
            <w:tcW w:w="1174" w:type="dxa"/>
            <w:noWrap/>
            <w:hideMark/>
          </w:tcPr>
          <w:p w14:paraId="437A32A1" w14:textId="6362E0B3" w:rsidR="006C44A0" w:rsidRPr="00B97C04" w:rsidRDefault="006C44A0" w:rsidP="0016634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12.2%</w:t>
            </w:r>
          </w:p>
        </w:tc>
        <w:tc>
          <w:tcPr>
            <w:tcW w:w="903" w:type="dxa"/>
            <w:noWrap/>
            <w:hideMark/>
          </w:tcPr>
          <w:p w14:paraId="41F5187D" w14:textId="77777777" w:rsidR="006C44A0" w:rsidRPr="00B97C04" w:rsidRDefault="006C44A0" w:rsidP="0016634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12.1%</w:t>
            </w:r>
          </w:p>
        </w:tc>
      </w:tr>
      <w:tr w:rsidR="006C44A0" w:rsidRPr="00B97C04" w14:paraId="52BA8C82" w14:textId="77777777" w:rsidTr="6D021758">
        <w:trPr>
          <w:trHeight w:val="288"/>
        </w:trPr>
        <w:tc>
          <w:tcPr>
            <w:cnfStyle w:val="001000000000" w:firstRow="0" w:lastRow="0" w:firstColumn="1" w:lastColumn="0" w:oddVBand="0" w:evenVBand="0" w:oddHBand="0" w:evenHBand="0" w:firstRowFirstColumn="0" w:firstRowLastColumn="0" w:lastRowFirstColumn="0" w:lastRowLastColumn="0"/>
            <w:tcW w:w="2430" w:type="dxa"/>
            <w:noWrap/>
            <w:hideMark/>
          </w:tcPr>
          <w:p w14:paraId="4A56BC1A" w14:textId="77777777" w:rsidR="006C44A0" w:rsidRPr="00B97C04" w:rsidRDefault="006C44A0" w:rsidP="00EC3C0A">
            <w:pPr>
              <w:rPr>
                <w:lang w:eastAsia="en-GB"/>
              </w:rPr>
            </w:pPr>
            <w:r w:rsidRPr="00B97C04">
              <w:rPr>
                <w:lang w:bidi="cy-GB"/>
              </w:rPr>
              <w:t>Y rhan fwyaf o'r amser</w:t>
            </w:r>
          </w:p>
        </w:tc>
        <w:tc>
          <w:tcPr>
            <w:tcW w:w="1455" w:type="dxa"/>
            <w:noWrap/>
            <w:hideMark/>
          </w:tcPr>
          <w:p w14:paraId="7C7B1146" w14:textId="77777777" w:rsidR="006C44A0" w:rsidRPr="00B97C04" w:rsidRDefault="006C44A0" w:rsidP="0016634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32.3%</w:t>
            </w:r>
          </w:p>
        </w:tc>
        <w:tc>
          <w:tcPr>
            <w:tcW w:w="1249" w:type="dxa"/>
          </w:tcPr>
          <w:p w14:paraId="33880940" w14:textId="16D3C3AB" w:rsidR="00ED0875" w:rsidRPr="00B97C04" w:rsidRDefault="00ED0875" w:rsidP="0016634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41.3%</w:t>
            </w:r>
          </w:p>
        </w:tc>
        <w:tc>
          <w:tcPr>
            <w:tcW w:w="1740" w:type="dxa"/>
          </w:tcPr>
          <w:p w14:paraId="04D7993F" w14:textId="550629FF" w:rsidR="00ED0875" w:rsidRPr="00B97C04" w:rsidRDefault="00ED0875" w:rsidP="0016634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22.1%</w:t>
            </w:r>
          </w:p>
        </w:tc>
        <w:tc>
          <w:tcPr>
            <w:tcW w:w="1174" w:type="dxa"/>
            <w:noWrap/>
            <w:hideMark/>
          </w:tcPr>
          <w:p w14:paraId="266F4BFE" w14:textId="12E342D8" w:rsidR="006C44A0" w:rsidRPr="00B97C04" w:rsidRDefault="006C44A0" w:rsidP="0016634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33.0%</w:t>
            </w:r>
          </w:p>
        </w:tc>
        <w:tc>
          <w:tcPr>
            <w:tcW w:w="903" w:type="dxa"/>
            <w:noWrap/>
            <w:hideMark/>
          </w:tcPr>
          <w:p w14:paraId="16C30599" w14:textId="77777777" w:rsidR="006C44A0" w:rsidRPr="00B97C04" w:rsidRDefault="006C44A0" w:rsidP="0016634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32.0%</w:t>
            </w:r>
          </w:p>
        </w:tc>
      </w:tr>
      <w:tr w:rsidR="006C44A0" w:rsidRPr="00B97C04" w14:paraId="1B8B9B7F" w14:textId="77777777" w:rsidTr="6D02175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430" w:type="dxa"/>
            <w:noWrap/>
            <w:hideMark/>
          </w:tcPr>
          <w:p w14:paraId="59AD2D78" w14:textId="77777777" w:rsidR="006C44A0" w:rsidRPr="00B97C04" w:rsidRDefault="006C44A0" w:rsidP="00EC3C0A">
            <w:pPr>
              <w:rPr>
                <w:lang w:eastAsia="en-GB"/>
              </w:rPr>
            </w:pPr>
            <w:r w:rsidRPr="00B97C04">
              <w:rPr>
                <w:lang w:bidi="cy-GB"/>
              </w:rPr>
              <w:t>Bob amser</w:t>
            </w:r>
          </w:p>
        </w:tc>
        <w:tc>
          <w:tcPr>
            <w:tcW w:w="1455" w:type="dxa"/>
            <w:noWrap/>
            <w:hideMark/>
          </w:tcPr>
          <w:p w14:paraId="63B6310E" w14:textId="77777777" w:rsidR="006C44A0" w:rsidRPr="00B97C04" w:rsidRDefault="006C44A0" w:rsidP="0016634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14.8%</w:t>
            </w:r>
          </w:p>
        </w:tc>
        <w:tc>
          <w:tcPr>
            <w:tcW w:w="1249" w:type="dxa"/>
          </w:tcPr>
          <w:p w14:paraId="5D2F5369" w14:textId="68860249" w:rsidR="00ED0875" w:rsidRPr="00B97C04" w:rsidRDefault="00ED0875" w:rsidP="0016634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19.3%</w:t>
            </w:r>
          </w:p>
        </w:tc>
        <w:tc>
          <w:tcPr>
            <w:tcW w:w="1740" w:type="dxa"/>
          </w:tcPr>
          <w:p w14:paraId="7B9FCD51" w14:textId="7812A4E0" w:rsidR="00ED0875" w:rsidRPr="00B97C04" w:rsidRDefault="00ED0875" w:rsidP="0016634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8.0%</w:t>
            </w:r>
          </w:p>
        </w:tc>
        <w:tc>
          <w:tcPr>
            <w:tcW w:w="1174" w:type="dxa"/>
            <w:noWrap/>
            <w:hideMark/>
          </w:tcPr>
          <w:p w14:paraId="09EED2DE" w14:textId="27D623FC" w:rsidR="006C44A0" w:rsidRPr="00B97C04" w:rsidRDefault="006C44A0" w:rsidP="0016634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12.2%</w:t>
            </w:r>
          </w:p>
        </w:tc>
        <w:tc>
          <w:tcPr>
            <w:tcW w:w="903" w:type="dxa"/>
            <w:noWrap/>
            <w:hideMark/>
          </w:tcPr>
          <w:p w14:paraId="2A1C523C" w14:textId="77777777" w:rsidR="006C44A0" w:rsidRPr="00B97C04" w:rsidRDefault="006C44A0" w:rsidP="0016634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14.3%</w:t>
            </w:r>
          </w:p>
        </w:tc>
      </w:tr>
    </w:tbl>
    <w:p w14:paraId="55D9067E" w14:textId="77777777" w:rsidR="006C44A0" w:rsidRPr="00B97C04" w:rsidRDefault="006C44A0" w:rsidP="00650A4D"/>
    <w:p w14:paraId="71BAEB2B" w14:textId="03B5D3F2" w:rsidR="007B3C3A" w:rsidRPr="00B97C04" w:rsidRDefault="007B3C3A" w:rsidP="007B3C3A">
      <w:pPr>
        <w:pStyle w:val="Caption"/>
      </w:pPr>
      <w:bookmarkStart w:id="77" w:name="_Toc241488505"/>
      <w:r w:rsidRPr="00B97C04">
        <w:rPr>
          <w:lang w:bidi="cy-GB"/>
        </w:rPr>
        <w:t xml:space="preserve">Tabl </w:t>
      </w:r>
      <w:r w:rsidRPr="00B97C04">
        <w:rPr>
          <w:lang w:bidi="cy-GB"/>
        </w:rPr>
        <w:fldChar w:fldCharType="begin"/>
      </w:r>
      <w:r w:rsidRPr="00B97C04">
        <w:rPr>
          <w:lang w:bidi="cy-GB"/>
        </w:rPr>
        <w:instrText>SEQ Table \* ARABIC</w:instrText>
      </w:r>
      <w:r w:rsidRPr="00B97C04">
        <w:rPr>
          <w:lang w:bidi="cy-GB"/>
        </w:rPr>
        <w:fldChar w:fldCharType="separate"/>
      </w:r>
      <w:r w:rsidR="0044003F">
        <w:rPr>
          <w:noProof/>
          <w:lang w:bidi="cy-GB"/>
        </w:rPr>
        <w:t>19</w:t>
      </w:r>
      <w:r w:rsidRPr="00B97C04">
        <w:rPr>
          <w:lang w:bidi="cy-GB"/>
        </w:rPr>
        <w:fldChar w:fldCharType="end"/>
      </w:r>
      <w:r w:rsidRPr="00B97C04">
        <w:rPr>
          <w:lang w:bidi="cy-GB"/>
        </w:rPr>
        <w:t>: Mae gen i ddigon o amser i wneud fy ngwaith yn dda</w:t>
      </w:r>
      <w:bookmarkEnd w:id="77"/>
    </w:p>
    <w:tbl>
      <w:tblPr>
        <w:tblStyle w:val="ListTable3"/>
        <w:tblW w:w="9002" w:type="dxa"/>
        <w:tblLook w:val="04A0" w:firstRow="1" w:lastRow="0" w:firstColumn="1" w:lastColumn="0" w:noHBand="0" w:noVBand="1"/>
      </w:tblPr>
      <w:tblGrid>
        <w:gridCol w:w="2425"/>
        <w:gridCol w:w="1530"/>
        <w:gridCol w:w="1418"/>
        <w:gridCol w:w="1740"/>
        <w:gridCol w:w="902"/>
        <w:gridCol w:w="987"/>
      </w:tblGrid>
      <w:tr w:rsidR="006C44A0" w:rsidRPr="00B97C04" w14:paraId="68938AA8" w14:textId="77777777" w:rsidTr="6D02175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425" w:type="dxa"/>
            <w:shd w:val="clear" w:color="auto" w:fill="247C86"/>
          </w:tcPr>
          <w:p w14:paraId="45160B28" w14:textId="77777777" w:rsidR="006C44A0" w:rsidRPr="00B97C04" w:rsidRDefault="006C44A0" w:rsidP="00650A4D"/>
        </w:tc>
        <w:tc>
          <w:tcPr>
            <w:tcW w:w="1530" w:type="dxa"/>
            <w:shd w:val="clear" w:color="auto" w:fill="247C86"/>
          </w:tcPr>
          <w:p w14:paraId="79B6DD83" w14:textId="77777777" w:rsidR="006C44A0" w:rsidRPr="00B97C04" w:rsidRDefault="006C44A0" w:rsidP="00166349">
            <w:pPr>
              <w:ind w:left="32" w:hanging="32"/>
              <w:jc w:val="center"/>
              <w:cnfStyle w:val="100000000000" w:firstRow="1" w:lastRow="0" w:firstColumn="0" w:lastColumn="0" w:oddVBand="0" w:evenVBand="0" w:oddHBand="0" w:evenHBand="0" w:firstRowFirstColumn="0" w:firstRowLastColumn="0" w:lastRowFirstColumn="0" w:lastRowLastColumn="0"/>
            </w:pPr>
            <w:r w:rsidRPr="00B97C04">
              <w:rPr>
                <w:lang w:bidi="cy-GB"/>
              </w:rPr>
              <w:t>Gweithwyr gofal</w:t>
            </w:r>
          </w:p>
        </w:tc>
        <w:tc>
          <w:tcPr>
            <w:tcW w:w="1418" w:type="dxa"/>
            <w:shd w:val="clear" w:color="auto" w:fill="247C86"/>
          </w:tcPr>
          <w:p w14:paraId="775CF594" w14:textId="55980D14" w:rsidR="006C44A0" w:rsidRPr="00B97C04" w:rsidRDefault="00B97C04" w:rsidP="00166349">
            <w:pPr>
              <w:ind w:left="32" w:hanging="32"/>
              <w:jc w:val="center"/>
              <w:cnfStyle w:val="100000000000" w:firstRow="1" w:lastRow="0" w:firstColumn="0" w:lastColumn="0" w:oddVBand="0" w:evenVBand="0" w:oddHBand="0" w:evenHBand="0" w:firstRowFirstColumn="0" w:firstRowLastColumn="0" w:lastRowFirstColumn="0" w:lastRowLastColumn="0"/>
            </w:pPr>
            <w:r>
              <w:rPr>
                <w:lang w:bidi="cy-GB"/>
              </w:rPr>
              <w:t>Rheolwyr</w:t>
            </w:r>
          </w:p>
        </w:tc>
        <w:tc>
          <w:tcPr>
            <w:tcW w:w="1740" w:type="dxa"/>
            <w:shd w:val="clear" w:color="auto" w:fill="247C86"/>
          </w:tcPr>
          <w:p w14:paraId="44462CDF" w14:textId="52D7BE88" w:rsidR="006C44A0" w:rsidRPr="00B97C04" w:rsidRDefault="006C44A0" w:rsidP="00166349">
            <w:pPr>
              <w:ind w:left="32" w:hanging="32"/>
              <w:jc w:val="center"/>
              <w:cnfStyle w:val="100000000000" w:firstRow="1" w:lastRow="0" w:firstColumn="0" w:lastColumn="0" w:oddVBand="0" w:evenVBand="0" w:oddHBand="0" w:evenHBand="0" w:firstRowFirstColumn="0" w:firstRowLastColumn="0" w:lastRowFirstColumn="0" w:lastRowLastColumn="0"/>
            </w:pPr>
            <w:r w:rsidRPr="6D021758">
              <w:rPr>
                <w:lang w:bidi="cy-GB"/>
              </w:rPr>
              <w:t>Gweith</w:t>
            </w:r>
            <w:r w:rsidR="0C061761" w:rsidRPr="6D021758">
              <w:rPr>
                <w:lang w:bidi="cy-GB"/>
              </w:rPr>
              <w:t>wyr</w:t>
            </w:r>
            <w:r w:rsidRPr="6D021758">
              <w:rPr>
                <w:lang w:bidi="cy-GB"/>
              </w:rPr>
              <w:t xml:space="preserve"> cymdeithasol</w:t>
            </w:r>
          </w:p>
        </w:tc>
        <w:tc>
          <w:tcPr>
            <w:tcW w:w="902" w:type="dxa"/>
            <w:shd w:val="clear" w:color="auto" w:fill="247C86"/>
          </w:tcPr>
          <w:p w14:paraId="53343576" w14:textId="61488CB2" w:rsidR="006C44A0" w:rsidRPr="00B97C04" w:rsidRDefault="006C44A0" w:rsidP="00166349">
            <w:pPr>
              <w:ind w:left="32" w:hanging="32"/>
              <w:jc w:val="center"/>
              <w:cnfStyle w:val="100000000000" w:firstRow="1" w:lastRow="0" w:firstColumn="0" w:lastColumn="0" w:oddVBand="0" w:evenVBand="0" w:oddHBand="0" w:evenHBand="0" w:firstRowFirstColumn="0" w:firstRowLastColumn="0" w:lastRowFirstColumn="0" w:lastRowLastColumn="0"/>
            </w:pPr>
            <w:r w:rsidRPr="00B97C04">
              <w:rPr>
                <w:lang w:bidi="cy-GB"/>
              </w:rPr>
              <w:t>Rolau eraill</w:t>
            </w:r>
          </w:p>
        </w:tc>
        <w:tc>
          <w:tcPr>
            <w:tcW w:w="987" w:type="dxa"/>
            <w:shd w:val="clear" w:color="auto" w:fill="247C86"/>
          </w:tcPr>
          <w:p w14:paraId="14F3D087" w14:textId="77777777" w:rsidR="006C44A0" w:rsidRPr="00B97C04" w:rsidRDefault="006C44A0" w:rsidP="00166349">
            <w:pPr>
              <w:ind w:left="32" w:hanging="32"/>
              <w:jc w:val="center"/>
              <w:cnfStyle w:val="100000000000" w:firstRow="1" w:lastRow="0" w:firstColumn="0" w:lastColumn="0" w:oddVBand="0" w:evenVBand="0" w:oddHBand="0" w:evenHBand="0" w:firstRowFirstColumn="0" w:firstRowLastColumn="0" w:lastRowFirstColumn="0" w:lastRowLastColumn="0"/>
            </w:pPr>
            <w:r w:rsidRPr="00B97C04">
              <w:rPr>
                <w:lang w:bidi="cy-GB"/>
              </w:rPr>
              <w:t>Pob un</w:t>
            </w:r>
          </w:p>
        </w:tc>
      </w:tr>
      <w:tr w:rsidR="006C44A0" w:rsidRPr="00B97C04" w14:paraId="0820DE3C" w14:textId="77777777" w:rsidTr="6D0217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25" w:type="dxa"/>
          </w:tcPr>
          <w:p w14:paraId="7F3B3109" w14:textId="77777777" w:rsidR="006C44A0" w:rsidRPr="00B97C04" w:rsidRDefault="006C44A0" w:rsidP="00650A4D">
            <w:r w:rsidRPr="00B97C04">
              <w:rPr>
                <w:lang w:bidi="cy-GB"/>
              </w:rPr>
              <w:t>Anghytuno’n gryf</w:t>
            </w:r>
          </w:p>
        </w:tc>
        <w:tc>
          <w:tcPr>
            <w:tcW w:w="1530" w:type="dxa"/>
          </w:tcPr>
          <w:p w14:paraId="1CD51697" w14:textId="77777777" w:rsidR="006C44A0" w:rsidRPr="00B97C04" w:rsidRDefault="006C44A0" w:rsidP="00166349">
            <w:pPr>
              <w:ind w:left="32" w:hanging="32"/>
              <w:jc w:val="center"/>
              <w:cnfStyle w:val="000000100000" w:firstRow="0" w:lastRow="0" w:firstColumn="0" w:lastColumn="0" w:oddVBand="0" w:evenVBand="0" w:oddHBand="1" w:evenHBand="0" w:firstRowFirstColumn="0" w:firstRowLastColumn="0" w:lastRowFirstColumn="0" w:lastRowLastColumn="0"/>
            </w:pPr>
            <w:r w:rsidRPr="00B97C04">
              <w:rPr>
                <w:lang w:bidi="cy-GB"/>
              </w:rPr>
              <w:t>13.8%</w:t>
            </w:r>
          </w:p>
        </w:tc>
        <w:tc>
          <w:tcPr>
            <w:tcW w:w="1418" w:type="dxa"/>
          </w:tcPr>
          <w:p w14:paraId="35D05D1F" w14:textId="77777777" w:rsidR="006C44A0" w:rsidRPr="00B97C04" w:rsidRDefault="006C44A0" w:rsidP="00166349">
            <w:pPr>
              <w:ind w:left="32" w:hanging="32"/>
              <w:jc w:val="center"/>
              <w:cnfStyle w:val="000000100000" w:firstRow="0" w:lastRow="0" w:firstColumn="0" w:lastColumn="0" w:oddVBand="0" w:evenVBand="0" w:oddHBand="1" w:evenHBand="0" w:firstRowFirstColumn="0" w:firstRowLastColumn="0" w:lastRowFirstColumn="0" w:lastRowLastColumn="0"/>
            </w:pPr>
            <w:r w:rsidRPr="00B97C04">
              <w:rPr>
                <w:lang w:bidi="cy-GB"/>
              </w:rPr>
              <w:t>15.1%</w:t>
            </w:r>
          </w:p>
        </w:tc>
        <w:tc>
          <w:tcPr>
            <w:tcW w:w="1740" w:type="dxa"/>
          </w:tcPr>
          <w:p w14:paraId="159145EE" w14:textId="77777777" w:rsidR="006C44A0" w:rsidRPr="00B97C04" w:rsidRDefault="006C44A0" w:rsidP="00166349">
            <w:pPr>
              <w:ind w:left="32" w:hanging="32"/>
              <w:jc w:val="center"/>
              <w:cnfStyle w:val="000000100000" w:firstRow="0" w:lastRow="0" w:firstColumn="0" w:lastColumn="0" w:oddVBand="0" w:evenVBand="0" w:oddHBand="1" w:evenHBand="0" w:firstRowFirstColumn="0" w:firstRowLastColumn="0" w:lastRowFirstColumn="0" w:lastRowLastColumn="0"/>
            </w:pPr>
            <w:r w:rsidRPr="00B97C04">
              <w:rPr>
                <w:lang w:bidi="cy-GB"/>
              </w:rPr>
              <w:t>23.3%</w:t>
            </w:r>
          </w:p>
        </w:tc>
        <w:tc>
          <w:tcPr>
            <w:tcW w:w="902" w:type="dxa"/>
          </w:tcPr>
          <w:p w14:paraId="013482DF" w14:textId="77777777" w:rsidR="006C44A0" w:rsidRPr="00B97C04" w:rsidRDefault="006C44A0" w:rsidP="00166349">
            <w:pPr>
              <w:ind w:left="32" w:hanging="32"/>
              <w:jc w:val="center"/>
              <w:cnfStyle w:val="000000100000" w:firstRow="0" w:lastRow="0" w:firstColumn="0" w:lastColumn="0" w:oddVBand="0" w:evenVBand="0" w:oddHBand="1" w:evenHBand="0" w:firstRowFirstColumn="0" w:firstRowLastColumn="0" w:lastRowFirstColumn="0" w:lastRowLastColumn="0"/>
            </w:pPr>
            <w:r w:rsidRPr="00B97C04">
              <w:rPr>
                <w:lang w:bidi="cy-GB"/>
              </w:rPr>
              <w:t>13.7%</w:t>
            </w:r>
          </w:p>
        </w:tc>
        <w:tc>
          <w:tcPr>
            <w:tcW w:w="987" w:type="dxa"/>
          </w:tcPr>
          <w:p w14:paraId="568D5C75" w14:textId="77777777" w:rsidR="006C44A0" w:rsidRPr="00B97C04" w:rsidRDefault="006C44A0" w:rsidP="00166349">
            <w:pPr>
              <w:ind w:left="32" w:hanging="32"/>
              <w:jc w:val="center"/>
              <w:cnfStyle w:val="000000100000" w:firstRow="0" w:lastRow="0" w:firstColumn="0" w:lastColumn="0" w:oddVBand="0" w:evenVBand="0" w:oddHBand="1" w:evenHBand="0" w:firstRowFirstColumn="0" w:firstRowLastColumn="0" w:lastRowFirstColumn="0" w:lastRowLastColumn="0"/>
            </w:pPr>
            <w:r w:rsidRPr="00B97C04">
              <w:rPr>
                <w:lang w:bidi="cy-GB"/>
              </w:rPr>
              <w:t>15.2%</w:t>
            </w:r>
          </w:p>
        </w:tc>
      </w:tr>
      <w:tr w:rsidR="006C44A0" w:rsidRPr="00B97C04" w14:paraId="1F84B6CA" w14:textId="77777777" w:rsidTr="6D021758">
        <w:tc>
          <w:tcPr>
            <w:cnfStyle w:val="001000000000" w:firstRow="0" w:lastRow="0" w:firstColumn="1" w:lastColumn="0" w:oddVBand="0" w:evenVBand="0" w:oddHBand="0" w:evenHBand="0" w:firstRowFirstColumn="0" w:firstRowLastColumn="0" w:lastRowFirstColumn="0" w:lastRowLastColumn="0"/>
            <w:tcW w:w="2425" w:type="dxa"/>
          </w:tcPr>
          <w:p w14:paraId="6FFA47AF" w14:textId="77777777" w:rsidR="006C44A0" w:rsidRPr="00B97C04" w:rsidRDefault="006C44A0" w:rsidP="00650A4D">
            <w:r w:rsidRPr="00B97C04">
              <w:rPr>
                <w:lang w:bidi="cy-GB"/>
              </w:rPr>
              <w:t>Anghytuno rhywfaint</w:t>
            </w:r>
          </w:p>
        </w:tc>
        <w:tc>
          <w:tcPr>
            <w:tcW w:w="1530" w:type="dxa"/>
          </w:tcPr>
          <w:p w14:paraId="6F9D0500" w14:textId="77777777" w:rsidR="006C44A0" w:rsidRPr="00B97C04" w:rsidRDefault="006C44A0" w:rsidP="00166349">
            <w:pPr>
              <w:ind w:left="32" w:hanging="32"/>
              <w:jc w:val="center"/>
              <w:cnfStyle w:val="000000000000" w:firstRow="0" w:lastRow="0" w:firstColumn="0" w:lastColumn="0" w:oddVBand="0" w:evenVBand="0" w:oddHBand="0" w:evenHBand="0" w:firstRowFirstColumn="0" w:firstRowLastColumn="0" w:lastRowFirstColumn="0" w:lastRowLastColumn="0"/>
            </w:pPr>
            <w:r w:rsidRPr="00B97C04">
              <w:rPr>
                <w:lang w:bidi="cy-GB"/>
              </w:rPr>
              <w:t>17.0%</w:t>
            </w:r>
          </w:p>
        </w:tc>
        <w:tc>
          <w:tcPr>
            <w:tcW w:w="1418" w:type="dxa"/>
          </w:tcPr>
          <w:p w14:paraId="75D5B7B9" w14:textId="77777777" w:rsidR="006C44A0" w:rsidRPr="00B97C04" w:rsidRDefault="006C44A0" w:rsidP="00166349">
            <w:pPr>
              <w:ind w:left="32" w:hanging="32"/>
              <w:jc w:val="center"/>
              <w:cnfStyle w:val="000000000000" w:firstRow="0" w:lastRow="0" w:firstColumn="0" w:lastColumn="0" w:oddVBand="0" w:evenVBand="0" w:oddHBand="0" w:evenHBand="0" w:firstRowFirstColumn="0" w:firstRowLastColumn="0" w:lastRowFirstColumn="0" w:lastRowLastColumn="0"/>
            </w:pPr>
            <w:r w:rsidRPr="00B97C04">
              <w:rPr>
                <w:lang w:bidi="cy-GB"/>
              </w:rPr>
              <w:t>20.0%</w:t>
            </w:r>
          </w:p>
        </w:tc>
        <w:tc>
          <w:tcPr>
            <w:tcW w:w="1740" w:type="dxa"/>
          </w:tcPr>
          <w:p w14:paraId="22F6359C" w14:textId="77777777" w:rsidR="006C44A0" w:rsidRPr="00B97C04" w:rsidRDefault="006C44A0" w:rsidP="00166349">
            <w:pPr>
              <w:ind w:left="32" w:hanging="32"/>
              <w:jc w:val="center"/>
              <w:cnfStyle w:val="000000000000" w:firstRow="0" w:lastRow="0" w:firstColumn="0" w:lastColumn="0" w:oddVBand="0" w:evenVBand="0" w:oddHBand="0" w:evenHBand="0" w:firstRowFirstColumn="0" w:firstRowLastColumn="0" w:lastRowFirstColumn="0" w:lastRowLastColumn="0"/>
            </w:pPr>
            <w:r w:rsidRPr="00B97C04">
              <w:rPr>
                <w:lang w:bidi="cy-GB"/>
              </w:rPr>
              <w:t>23.2%</w:t>
            </w:r>
          </w:p>
        </w:tc>
        <w:tc>
          <w:tcPr>
            <w:tcW w:w="902" w:type="dxa"/>
          </w:tcPr>
          <w:p w14:paraId="5A736FD2" w14:textId="77777777" w:rsidR="006C44A0" w:rsidRPr="00B97C04" w:rsidRDefault="006C44A0" w:rsidP="00166349">
            <w:pPr>
              <w:ind w:left="32" w:hanging="32"/>
              <w:jc w:val="center"/>
              <w:cnfStyle w:val="000000000000" w:firstRow="0" w:lastRow="0" w:firstColumn="0" w:lastColumn="0" w:oddVBand="0" w:evenVBand="0" w:oddHBand="0" w:evenHBand="0" w:firstRowFirstColumn="0" w:firstRowLastColumn="0" w:lastRowFirstColumn="0" w:lastRowLastColumn="0"/>
            </w:pPr>
            <w:r w:rsidRPr="00B97C04">
              <w:rPr>
                <w:lang w:bidi="cy-GB"/>
              </w:rPr>
              <w:t>16.9%</w:t>
            </w:r>
          </w:p>
        </w:tc>
        <w:tc>
          <w:tcPr>
            <w:tcW w:w="987" w:type="dxa"/>
          </w:tcPr>
          <w:p w14:paraId="1995B670" w14:textId="77777777" w:rsidR="006C44A0" w:rsidRPr="00B97C04" w:rsidRDefault="006C44A0" w:rsidP="00166349">
            <w:pPr>
              <w:ind w:left="32" w:hanging="32"/>
              <w:jc w:val="center"/>
              <w:cnfStyle w:val="000000000000" w:firstRow="0" w:lastRow="0" w:firstColumn="0" w:lastColumn="0" w:oddVBand="0" w:evenVBand="0" w:oddHBand="0" w:evenHBand="0" w:firstRowFirstColumn="0" w:firstRowLastColumn="0" w:lastRowFirstColumn="0" w:lastRowLastColumn="0"/>
            </w:pPr>
            <w:r w:rsidRPr="00B97C04">
              <w:rPr>
                <w:lang w:bidi="cy-GB"/>
              </w:rPr>
              <w:t>18.2%</w:t>
            </w:r>
          </w:p>
        </w:tc>
      </w:tr>
      <w:tr w:rsidR="006C44A0" w:rsidRPr="00B97C04" w14:paraId="2D7F9DB1" w14:textId="77777777" w:rsidTr="6D0217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25" w:type="dxa"/>
          </w:tcPr>
          <w:p w14:paraId="41651D87" w14:textId="77777777" w:rsidR="006C44A0" w:rsidRPr="00B97C04" w:rsidRDefault="006C44A0" w:rsidP="00650A4D">
            <w:r w:rsidRPr="00B97C04">
              <w:rPr>
                <w:lang w:bidi="cy-GB"/>
              </w:rPr>
              <w:t xml:space="preserve">Ddim yn fodlon nac yn anfodlon </w:t>
            </w:r>
          </w:p>
        </w:tc>
        <w:tc>
          <w:tcPr>
            <w:tcW w:w="1530" w:type="dxa"/>
          </w:tcPr>
          <w:p w14:paraId="5F2A9C15" w14:textId="77777777" w:rsidR="006C44A0" w:rsidRPr="00B97C04" w:rsidRDefault="006C44A0" w:rsidP="00166349">
            <w:pPr>
              <w:ind w:left="32" w:hanging="32"/>
              <w:jc w:val="center"/>
              <w:cnfStyle w:val="000000100000" w:firstRow="0" w:lastRow="0" w:firstColumn="0" w:lastColumn="0" w:oddVBand="0" w:evenVBand="0" w:oddHBand="1" w:evenHBand="0" w:firstRowFirstColumn="0" w:firstRowLastColumn="0" w:lastRowFirstColumn="0" w:lastRowLastColumn="0"/>
            </w:pPr>
            <w:r w:rsidRPr="00B97C04">
              <w:rPr>
                <w:lang w:bidi="cy-GB"/>
              </w:rPr>
              <w:t>14.2%</w:t>
            </w:r>
          </w:p>
        </w:tc>
        <w:tc>
          <w:tcPr>
            <w:tcW w:w="1418" w:type="dxa"/>
          </w:tcPr>
          <w:p w14:paraId="00B2BBE2" w14:textId="77777777" w:rsidR="006C44A0" w:rsidRPr="00B97C04" w:rsidRDefault="006C44A0" w:rsidP="00166349">
            <w:pPr>
              <w:ind w:left="32" w:hanging="32"/>
              <w:jc w:val="center"/>
              <w:cnfStyle w:val="000000100000" w:firstRow="0" w:lastRow="0" w:firstColumn="0" w:lastColumn="0" w:oddVBand="0" w:evenVBand="0" w:oddHBand="1" w:evenHBand="0" w:firstRowFirstColumn="0" w:firstRowLastColumn="0" w:lastRowFirstColumn="0" w:lastRowLastColumn="0"/>
            </w:pPr>
            <w:r w:rsidRPr="00B97C04">
              <w:rPr>
                <w:lang w:bidi="cy-GB"/>
              </w:rPr>
              <w:t>11.9%</w:t>
            </w:r>
          </w:p>
        </w:tc>
        <w:tc>
          <w:tcPr>
            <w:tcW w:w="1740" w:type="dxa"/>
          </w:tcPr>
          <w:p w14:paraId="63DE6FF1" w14:textId="77777777" w:rsidR="006C44A0" w:rsidRPr="00B97C04" w:rsidRDefault="006C44A0" w:rsidP="00166349">
            <w:pPr>
              <w:ind w:left="32" w:hanging="32"/>
              <w:jc w:val="center"/>
              <w:cnfStyle w:val="000000100000" w:firstRow="0" w:lastRow="0" w:firstColumn="0" w:lastColumn="0" w:oddVBand="0" w:evenVBand="0" w:oddHBand="1" w:evenHBand="0" w:firstRowFirstColumn="0" w:firstRowLastColumn="0" w:lastRowFirstColumn="0" w:lastRowLastColumn="0"/>
            </w:pPr>
            <w:r w:rsidRPr="00B97C04">
              <w:rPr>
                <w:lang w:bidi="cy-GB"/>
              </w:rPr>
              <w:t>11.0%</w:t>
            </w:r>
          </w:p>
        </w:tc>
        <w:tc>
          <w:tcPr>
            <w:tcW w:w="902" w:type="dxa"/>
          </w:tcPr>
          <w:p w14:paraId="67795C26" w14:textId="77777777" w:rsidR="006C44A0" w:rsidRPr="00B97C04" w:rsidRDefault="006C44A0" w:rsidP="00166349">
            <w:pPr>
              <w:ind w:left="32" w:hanging="32"/>
              <w:jc w:val="center"/>
              <w:cnfStyle w:val="000000100000" w:firstRow="0" w:lastRow="0" w:firstColumn="0" w:lastColumn="0" w:oddVBand="0" w:evenVBand="0" w:oddHBand="1" w:evenHBand="0" w:firstRowFirstColumn="0" w:firstRowLastColumn="0" w:lastRowFirstColumn="0" w:lastRowLastColumn="0"/>
            </w:pPr>
            <w:r w:rsidRPr="00B97C04">
              <w:rPr>
                <w:lang w:bidi="cy-GB"/>
              </w:rPr>
              <w:t>12.6%</w:t>
            </w:r>
          </w:p>
        </w:tc>
        <w:tc>
          <w:tcPr>
            <w:tcW w:w="987" w:type="dxa"/>
          </w:tcPr>
          <w:p w14:paraId="35D0FCD1" w14:textId="77777777" w:rsidR="006C44A0" w:rsidRPr="00B97C04" w:rsidRDefault="006C44A0" w:rsidP="00166349">
            <w:pPr>
              <w:ind w:left="32" w:hanging="32"/>
              <w:jc w:val="center"/>
              <w:cnfStyle w:val="000000100000" w:firstRow="0" w:lastRow="0" w:firstColumn="0" w:lastColumn="0" w:oddVBand="0" w:evenVBand="0" w:oddHBand="1" w:evenHBand="0" w:firstRowFirstColumn="0" w:firstRowLastColumn="0" w:lastRowFirstColumn="0" w:lastRowLastColumn="0"/>
            </w:pPr>
            <w:r w:rsidRPr="00B97C04">
              <w:rPr>
                <w:lang w:bidi="cy-GB"/>
              </w:rPr>
              <w:t>13.5%</w:t>
            </w:r>
          </w:p>
        </w:tc>
      </w:tr>
      <w:tr w:rsidR="006C44A0" w:rsidRPr="00B97C04" w14:paraId="3BD0AB3F" w14:textId="77777777" w:rsidTr="6D021758">
        <w:tc>
          <w:tcPr>
            <w:cnfStyle w:val="001000000000" w:firstRow="0" w:lastRow="0" w:firstColumn="1" w:lastColumn="0" w:oddVBand="0" w:evenVBand="0" w:oddHBand="0" w:evenHBand="0" w:firstRowFirstColumn="0" w:firstRowLastColumn="0" w:lastRowFirstColumn="0" w:lastRowLastColumn="0"/>
            <w:tcW w:w="2425" w:type="dxa"/>
          </w:tcPr>
          <w:p w14:paraId="13D158E2" w14:textId="77777777" w:rsidR="006C44A0" w:rsidRPr="00B97C04" w:rsidRDefault="006C44A0" w:rsidP="00650A4D">
            <w:r w:rsidRPr="00B97C04">
              <w:rPr>
                <w:lang w:bidi="cy-GB"/>
              </w:rPr>
              <w:t>Cytuno i ryw raddau</w:t>
            </w:r>
          </w:p>
        </w:tc>
        <w:tc>
          <w:tcPr>
            <w:tcW w:w="1530" w:type="dxa"/>
          </w:tcPr>
          <w:p w14:paraId="614B97D0" w14:textId="77777777" w:rsidR="006C44A0" w:rsidRPr="00B97C04" w:rsidRDefault="006C44A0" w:rsidP="00166349">
            <w:pPr>
              <w:ind w:left="32" w:hanging="32"/>
              <w:jc w:val="center"/>
              <w:cnfStyle w:val="000000000000" w:firstRow="0" w:lastRow="0" w:firstColumn="0" w:lastColumn="0" w:oddVBand="0" w:evenVBand="0" w:oddHBand="0" w:evenHBand="0" w:firstRowFirstColumn="0" w:firstRowLastColumn="0" w:lastRowFirstColumn="0" w:lastRowLastColumn="0"/>
            </w:pPr>
            <w:r w:rsidRPr="00B97C04">
              <w:rPr>
                <w:lang w:bidi="cy-GB"/>
              </w:rPr>
              <w:t>29.6%</w:t>
            </w:r>
          </w:p>
        </w:tc>
        <w:tc>
          <w:tcPr>
            <w:tcW w:w="1418" w:type="dxa"/>
          </w:tcPr>
          <w:p w14:paraId="2C0BEBDE" w14:textId="77777777" w:rsidR="006C44A0" w:rsidRPr="00B97C04" w:rsidRDefault="006C44A0" w:rsidP="00166349">
            <w:pPr>
              <w:ind w:left="32" w:hanging="32"/>
              <w:jc w:val="center"/>
              <w:cnfStyle w:val="000000000000" w:firstRow="0" w:lastRow="0" w:firstColumn="0" w:lastColumn="0" w:oddVBand="0" w:evenVBand="0" w:oddHBand="0" w:evenHBand="0" w:firstRowFirstColumn="0" w:firstRowLastColumn="0" w:lastRowFirstColumn="0" w:lastRowLastColumn="0"/>
            </w:pPr>
            <w:r w:rsidRPr="00B97C04">
              <w:rPr>
                <w:lang w:bidi="cy-GB"/>
              </w:rPr>
              <w:t>33.0%</w:t>
            </w:r>
          </w:p>
        </w:tc>
        <w:tc>
          <w:tcPr>
            <w:tcW w:w="1740" w:type="dxa"/>
          </w:tcPr>
          <w:p w14:paraId="60646D4D" w14:textId="77777777" w:rsidR="006C44A0" w:rsidRPr="00B97C04" w:rsidRDefault="006C44A0" w:rsidP="00166349">
            <w:pPr>
              <w:ind w:left="32" w:hanging="32"/>
              <w:jc w:val="center"/>
              <w:cnfStyle w:val="000000000000" w:firstRow="0" w:lastRow="0" w:firstColumn="0" w:lastColumn="0" w:oddVBand="0" w:evenVBand="0" w:oddHBand="0" w:evenHBand="0" w:firstRowFirstColumn="0" w:firstRowLastColumn="0" w:lastRowFirstColumn="0" w:lastRowLastColumn="0"/>
            </w:pPr>
            <w:r w:rsidRPr="00B97C04">
              <w:rPr>
                <w:lang w:bidi="cy-GB"/>
              </w:rPr>
              <w:t>25.6%</w:t>
            </w:r>
          </w:p>
        </w:tc>
        <w:tc>
          <w:tcPr>
            <w:tcW w:w="902" w:type="dxa"/>
          </w:tcPr>
          <w:p w14:paraId="07C21205" w14:textId="77777777" w:rsidR="006C44A0" w:rsidRPr="00B97C04" w:rsidRDefault="006C44A0" w:rsidP="00166349">
            <w:pPr>
              <w:ind w:left="32" w:hanging="32"/>
              <w:jc w:val="center"/>
              <w:cnfStyle w:val="000000000000" w:firstRow="0" w:lastRow="0" w:firstColumn="0" w:lastColumn="0" w:oddVBand="0" w:evenVBand="0" w:oddHBand="0" w:evenHBand="0" w:firstRowFirstColumn="0" w:firstRowLastColumn="0" w:lastRowFirstColumn="0" w:lastRowLastColumn="0"/>
            </w:pPr>
            <w:r w:rsidRPr="00B97C04">
              <w:rPr>
                <w:lang w:bidi="cy-GB"/>
              </w:rPr>
              <w:t>30.1%</w:t>
            </w:r>
          </w:p>
        </w:tc>
        <w:tc>
          <w:tcPr>
            <w:tcW w:w="987" w:type="dxa"/>
          </w:tcPr>
          <w:p w14:paraId="3B3A04A3" w14:textId="77777777" w:rsidR="006C44A0" w:rsidRPr="00B97C04" w:rsidRDefault="006C44A0" w:rsidP="00166349">
            <w:pPr>
              <w:ind w:left="32" w:hanging="32"/>
              <w:jc w:val="center"/>
              <w:cnfStyle w:val="000000000000" w:firstRow="0" w:lastRow="0" w:firstColumn="0" w:lastColumn="0" w:oddVBand="0" w:evenVBand="0" w:oddHBand="0" w:evenHBand="0" w:firstRowFirstColumn="0" w:firstRowLastColumn="0" w:lastRowFirstColumn="0" w:lastRowLastColumn="0"/>
            </w:pPr>
            <w:r w:rsidRPr="00B97C04">
              <w:rPr>
                <w:lang w:bidi="cy-GB"/>
              </w:rPr>
              <w:t>29.5%</w:t>
            </w:r>
          </w:p>
        </w:tc>
      </w:tr>
      <w:tr w:rsidR="006C44A0" w:rsidRPr="00B97C04" w14:paraId="12DD50C8" w14:textId="77777777" w:rsidTr="6D0217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25" w:type="dxa"/>
          </w:tcPr>
          <w:p w14:paraId="4F46550C" w14:textId="77777777" w:rsidR="006C44A0" w:rsidRPr="00B97C04" w:rsidRDefault="006C44A0" w:rsidP="00650A4D">
            <w:r w:rsidRPr="00B97C04">
              <w:rPr>
                <w:lang w:bidi="cy-GB"/>
              </w:rPr>
              <w:t>Cytuno’n gryf</w:t>
            </w:r>
          </w:p>
        </w:tc>
        <w:tc>
          <w:tcPr>
            <w:tcW w:w="1530" w:type="dxa"/>
          </w:tcPr>
          <w:p w14:paraId="583979EF" w14:textId="77777777" w:rsidR="006C44A0" w:rsidRPr="00B97C04" w:rsidRDefault="006C44A0" w:rsidP="00166349">
            <w:pPr>
              <w:ind w:left="32" w:hanging="32"/>
              <w:jc w:val="center"/>
              <w:cnfStyle w:val="000000100000" w:firstRow="0" w:lastRow="0" w:firstColumn="0" w:lastColumn="0" w:oddVBand="0" w:evenVBand="0" w:oddHBand="1" w:evenHBand="0" w:firstRowFirstColumn="0" w:firstRowLastColumn="0" w:lastRowFirstColumn="0" w:lastRowLastColumn="0"/>
            </w:pPr>
            <w:r w:rsidRPr="00B97C04">
              <w:rPr>
                <w:lang w:bidi="cy-GB"/>
              </w:rPr>
              <w:t>25.3%</w:t>
            </w:r>
          </w:p>
        </w:tc>
        <w:tc>
          <w:tcPr>
            <w:tcW w:w="1418" w:type="dxa"/>
          </w:tcPr>
          <w:p w14:paraId="3007B817" w14:textId="77777777" w:rsidR="006C44A0" w:rsidRPr="00B97C04" w:rsidRDefault="006C44A0" w:rsidP="00166349">
            <w:pPr>
              <w:ind w:left="32" w:hanging="32"/>
              <w:jc w:val="center"/>
              <w:cnfStyle w:val="000000100000" w:firstRow="0" w:lastRow="0" w:firstColumn="0" w:lastColumn="0" w:oddVBand="0" w:evenVBand="0" w:oddHBand="1" w:evenHBand="0" w:firstRowFirstColumn="0" w:firstRowLastColumn="0" w:lastRowFirstColumn="0" w:lastRowLastColumn="0"/>
            </w:pPr>
            <w:r w:rsidRPr="00B97C04">
              <w:rPr>
                <w:lang w:bidi="cy-GB"/>
              </w:rPr>
              <w:t>19.9%</w:t>
            </w:r>
          </w:p>
        </w:tc>
        <w:tc>
          <w:tcPr>
            <w:tcW w:w="1740" w:type="dxa"/>
          </w:tcPr>
          <w:p w14:paraId="332E2445" w14:textId="77777777" w:rsidR="006C44A0" w:rsidRPr="00B97C04" w:rsidRDefault="006C44A0" w:rsidP="00166349">
            <w:pPr>
              <w:ind w:left="32" w:hanging="32"/>
              <w:jc w:val="center"/>
              <w:cnfStyle w:val="000000100000" w:firstRow="0" w:lastRow="0" w:firstColumn="0" w:lastColumn="0" w:oddVBand="0" w:evenVBand="0" w:oddHBand="1" w:evenHBand="0" w:firstRowFirstColumn="0" w:firstRowLastColumn="0" w:lastRowFirstColumn="0" w:lastRowLastColumn="0"/>
            </w:pPr>
            <w:r w:rsidRPr="00B97C04">
              <w:rPr>
                <w:lang w:bidi="cy-GB"/>
              </w:rPr>
              <w:t>16.8%</w:t>
            </w:r>
          </w:p>
        </w:tc>
        <w:tc>
          <w:tcPr>
            <w:tcW w:w="902" w:type="dxa"/>
          </w:tcPr>
          <w:p w14:paraId="0C3243B6" w14:textId="77777777" w:rsidR="006C44A0" w:rsidRPr="00B97C04" w:rsidRDefault="006C44A0" w:rsidP="00166349">
            <w:pPr>
              <w:ind w:left="32" w:hanging="32"/>
              <w:jc w:val="center"/>
              <w:cnfStyle w:val="000000100000" w:firstRow="0" w:lastRow="0" w:firstColumn="0" w:lastColumn="0" w:oddVBand="0" w:evenVBand="0" w:oddHBand="1" w:evenHBand="0" w:firstRowFirstColumn="0" w:firstRowLastColumn="0" w:lastRowFirstColumn="0" w:lastRowLastColumn="0"/>
            </w:pPr>
            <w:r w:rsidRPr="00B97C04">
              <w:rPr>
                <w:lang w:bidi="cy-GB"/>
              </w:rPr>
              <w:t>26.6%</w:t>
            </w:r>
          </w:p>
        </w:tc>
        <w:tc>
          <w:tcPr>
            <w:tcW w:w="987" w:type="dxa"/>
          </w:tcPr>
          <w:p w14:paraId="7F5C4C05" w14:textId="77777777" w:rsidR="006C44A0" w:rsidRPr="00B97C04" w:rsidRDefault="006C44A0" w:rsidP="00166349">
            <w:pPr>
              <w:ind w:left="32" w:hanging="32"/>
              <w:jc w:val="center"/>
              <w:cnfStyle w:val="000000100000" w:firstRow="0" w:lastRow="0" w:firstColumn="0" w:lastColumn="0" w:oddVBand="0" w:evenVBand="0" w:oddHBand="1" w:evenHBand="0" w:firstRowFirstColumn="0" w:firstRowLastColumn="0" w:lastRowFirstColumn="0" w:lastRowLastColumn="0"/>
            </w:pPr>
            <w:r w:rsidRPr="00B97C04">
              <w:rPr>
                <w:lang w:bidi="cy-GB"/>
              </w:rPr>
              <w:t>23.7%</w:t>
            </w:r>
          </w:p>
        </w:tc>
      </w:tr>
    </w:tbl>
    <w:p w14:paraId="4F70D0F6" w14:textId="77777777" w:rsidR="006C44A0" w:rsidRPr="00B97C04" w:rsidRDefault="006C44A0" w:rsidP="00650A4D"/>
    <w:p w14:paraId="3FC2944C" w14:textId="45F47923" w:rsidR="0075446F" w:rsidRPr="00B97C04" w:rsidRDefault="0075446F" w:rsidP="00650A4D">
      <w:bookmarkStart w:id="78" w:name="_Toc241488468"/>
      <w:r w:rsidRPr="00B97C04">
        <w:rPr>
          <w:rStyle w:val="Heading2Char"/>
          <w:lang w:bidi="cy-GB"/>
        </w:rPr>
        <w:t>Ymreolaeth</w:t>
      </w:r>
      <w:bookmarkEnd w:id="78"/>
      <w:r w:rsidRPr="00B97C04">
        <w:rPr>
          <w:rStyle w:val="Heading2Char"/>
          <w:lang w:bidi="cy-GB"/>
        </w:rPr>
        <w:t xml:space="preserve"> </w:t>
      </w:r>
    </w:p>
    <w:p w14:paraId="360D5212" w14:textId="41BF5B46" w:rsidR="006C44A0" w:rsidRPr="00B97C04" w:rsidRDefault="006C44A0" w:rsidP="00650A4D">
      <w:r w:rsidRPr="00B97C04">
        <w:rPr>
          <w:lang w:bidi="cy-GB"/>
        </w:rPr>
        <w:t xml:space="preserve">Mae Tabl 20 yn dangos, ar y cyfan, fod gan weithwyr gofal cymdeithasol brofiadau cymysg o ran disgresiwn tasgau (pa dasgau sydd i'w gwneud) gyda thua 40% yn ymateb yn gadarnhaol, a 40% yn ymateb yn negyddol. Roedd mwy o gytundeb o ran ymreolaeth ynghylch sut y gellid gwneud tasgau; cytunodd 56% fod ganddynt lefel o ymreolaeth gyda thasgau, tra bod 26% yn anghytuno. </w:t>
      </w:r>
    </w:p>
    <w:p w14:paraId="38125B2D" w14:textId="09951B54" w:rsidR="006C44A0" w:rsidRDefault="006C44A0" w:rsidP="00650A4D">
      <w:pPr>
        <w:rPr>
          <w:lang w:bidi="cy-GB"/>
        </w:rPr>
      </w:pPr>
      <w:r w:rsidRPr="00B97C04">
        <w:rPr>
          <w:lang w:bidi="cy-GB"/>
        </w:rPr>
        <w:t xml:space="preserve">Roedd mwy o ddisgresiwn tasgau ac ymreolaeth tasgau ymhlith rheolwyr.  Rheolwyr oedd â'r cyfraddau uchaf yn cytuno (60% a </w:t>
      </w:r>
      <w:r w:rsidR="50B11D16" w:rsidRPr="6F4D9965">
        <w:rPr>
          <w:lang w:bidi="cy-GB"/>
        </w:rPr>
        <w:t>75</w:t>
      </w:r>
      <w:r w:rsidRPr="6F4D9965">
        <w:rPr>
          <w:lang w:bidi="cy-GB"/>
        </w:rPr>
        <w:t>%) a'r sgôr mynegai disgresiwn uchaf (3.75)</w:t>
      </w:r>
      <w:r w:rsidRPr="6F4D9965">
        <w:rPr>
          <w:rStyle w:val="FootnoteReference"/>
          <w:lang w:bidi="cy-GB"/>
        </w:rPr>
        <w:footnoteReference w:id="8"/>
      </w:r>
      <w:r w:rsidRPr="6F4D9965">
        <w:rPr>
          <w:lang w:bidi="cy-GB"/>
        </w:rPr>
        <w:t xml:space="preserve">, ac yna'r rhai mewn gwaith cymdeithasol (43%, 68% a 3.33) a gweithwyr gofal (36%, 50% a 3.01). </w:t>
      </w:r>
    </w:p>
    <w:p w14:paraId="201BD2B4" w14:textId="77777777" w:rsidR="009C38C5" w:rsidRPr="00B97C04" w:rsidRDefault="009C38C5" w:rsidP="00650A4D"/>
    <w:p w14:paraId="120F740C" w14:textId="3887135E" w:rsidR="00FE3B51" w:rsidRPr="00B97C04" w:rsidRDefault="00FE3B51" w:rsidP="00FE3B51">
      <w:pPr>
        <w:pStyle w:val="Caption"/>
      </w:pPr>
      <w:bookmarkStart w:id="79" w:name="_Toc241488506"/>
      <w:r w:rsidRPr="00B97C04">
        <w:rPr>
          <w:lang w:bidi="cy-GB"/>
        </w:rPr>
        <w:t xml:space="preserve">Tabl </w:t>
      </w:r>
      <w:r w:rsidRPr="00B97C04">
        <w:rPr>
          <w:lang w:bidi="cy-GB"/>
        </w:rPr>
        <w:fldChar w:fldCharType="begin"/>
      </w:r>
      <w:r w:rsidRPr="00B97C04">
        <w:rPr>
          <w:lang w:bidi="cy-GB"/>
        </w:rPr>
        <w:instrText>SEQ Table \* ARABIC</w:instrText>
      </w:r>
      <w:r w:rsidRPr="00B97C04">
        <w:rPr>
          <w:lang w:bidi="cy-GB"/>
        </w:rPr>
        <w:fldChar w:fldCharType="separate"/>
      </w:r>
      <w:r w:rsidR="0044003F">
        <w:rPr>
          <w:noProof/>
          <w:lang w:bidi="cy-GB"/>
        </w:rPr>
        <w:t>20</w:t>
      </w:r>
      <w:r w:rsidRPr="00B97C04">
        <w:rPr>
          <w:lang w:bidi="cy-GB"/>
        </w:rPr>
        <w:fldChar w:fldCharType="end"/>
      </w:r>
      <w:r w:rsidRPr="00B97C04">
        <w:rPr>
          <w:lang w:bidi="cy-GB"/>
        </w:rPr>
        <w:t>: Mae gen i ddewis o ran pa dasgau rwy'n eu gwneud a sut rwy’n eu gwneud</w:t>
      </w:r>
      <w:bookmarkEnd w:id="79"/>
    </w:p>
    <w:tbl>
      <w:tblPr>
        <w:tblStyle w:val="ListTable3"/>
        <w:tblW w:w="9042" w:type="dxa"/>
        <w:tblLayout w:type="fixed"/>
        <w:tblLook w:val="04A0" w:firstRow="1" w:lastRow="0" w:firstColumn="1" w:lastColumn="0" w:noHBand="0" w:noVBand="1"/>
      </w:tblPr>
      <w:tblGrid>
        <w:gridCol w:w="2545"/>
        <w:gridCol w:w="1440"/>
        <w:gridCol w:w="1290"/>
        <w:gridCol w:w="1853"/>
        <w:gridCol w:w="1029"/>
        <w:gridCol w:w="885"/>
      </w:tblGrid>
      <w:tr w:rsidR="006C44A0" w:rsidRPr="00B97C04" w14:paraId="0867627E" w14:textId="77777777" w:rsidTr="6D021758">
        <w:trPr>
          <w:cnfStyle w:val="100000000000" w:firstRow="1" w:lastRow="0" w:firstColumn="0" w:lastColumn="0" w:oddVBand="0" w:evenVBand="0" w:oddHBand="0" w:evenHBand="0" w:firstRowFirstColumn="0" w:firstRowLastColumn="0" w:lastRowFirstColumn="0" w:lastRowLastColumn="0"/>
          <w:trHeight w:val="288"/>
        </w:trPr>
        <w:tc>
          <w:tcPr>
            <w:cnfStyle w:val="001000000100" w:firstRow="0" w:lastRow="0" w:firstColumn="1" w:lastColumn="0" w:oddVBand="0" w:evenVBand="0" w:oddHBand="0" w:evenHBand="0" w:firstRowFirstColumn="1" w:firstRowLastColumn="0" w:lastRowFirstColumn="0" w:lastRowLastColumn="0"/>
            <w:tcW w:w="2545" w:type="dxa"/>
            <w:shd w:val="clear" w:color="auto" w:fill="247C86"/>
            <w:noWrap/>
          </w:tcPr>
          <w:p w14:paraId="4EF97509" w14:textId="77777777" w:rsidR="006C44A0" w:rsidRPr="00B97C04" w:rsidRDefault="006C44A0" w:rsidP="00650A4D">
            <w:pPr>
              <w:rPr>
                <w:lang w:eastAsia="en-GB"/>
              </w:rPr>
            </w:pPr>
          </w:p>
        </w:tc>
        <w:tc>
          <w:tcPr>
            <w:tcW w:w="1440" w:type="dxa"/>
            <w:shd w:val="clear" w:color="auto" w:fill="247C86"/>
            <w:noWrap/>
          </w:tcPr>
          <w:p w14:paraId="530BC079" w14:textId="77777777" w:rsidR="006C44A0" w:rsidRPr="00B97C04" w:rsidRDefault="006C44A0" w:rsidP="00166349">
            <w:pPr>
              <w:jc w:val="center"/>
              <w:cnfStyle w:val="100000000000" w:firstRow="1" w:lastRow="0" w:firstColumn="0" w:lastColumn="0" w:oddVBand="0" w:evenVBand="0" w:oddHBand="0" w:evenHBand="0" w:firstRowFirstColumn="0" w:firstRowLastColumn="0" w:lastRowFirstColumn="0" w:lastRowLastColumn="0"/>
              <w:rPr>
                <w:rFonts w:ascii="Aptos Narrow" w:hAnsi="Aptos Narrow"/>
                <w:lang w:eastAsia="en-GB"/>
              </w:rPr>
            </w:pPr>
            <w:r w:rsidRPr="00B97C04">
              <w:rPr>
                <w:lang w:bidi="cy-GB"/>
              </w:rPr>
              <w:t>Gweithwyr gofal</w:t>
            </w:r>
          </w:p>
        </w:tc>
        <w:tc>
          <w:tcPr>
            <w:tcW w:w="1290" w:type="dxa"/>
            <w:shd w:val="clear" w:color="auto" w:fill="247C86"/>
            <w:noWrap/>
          </w:tcPr>
          <w:p w14:paraId="04E3B282" w14:textId="1E92DDA9" w:rsidR="006C44A0" w:rsidRPr="00B97C04" w:rsidRDefault="00C65B20" w:rsidP="00166349">
            <w:pPr>
              <w:jc w:val="center"/>
              <w:cnfStyle w:val="100000000000" w:firstRow="1" w:lastRow="0" w:firstColumn="0" w:lastColumn="0" w:oddVBand="0" w:evenVBand="0" w:oddHBand="0" w:evenHBand="0" w:firstRowFirstColumn="0" w:firstRowLastColumn="0" w:lastRowFirstColumn="0" w:lastRowLastColumn="0"/>
              <w:rPr>
                <w:rFonts w:ascii="Aptos Narrow" w:hAnsi="Aptos Narrow"/>
                <w:lang w:eastAsia="en-GB"/>
              </w:rPr>
            </w:pPr>
            <w:r w:rsidRPr="00B97C04">
              <w:rPr>
                <w:lang w:bidi="cy-GB"/>
              </w:rPr>
              <w:t xml:space="preserve"> Rheolwyr</w:t>
            </w:r>
          </w:p>
        </w:tc>
        <w:tc>
          <w:tcPr>
            <w:tcW w:w="1853" w:type="dxa"/>
            <w:shd w:val="clear" w:color="auto" w:fill="247C86"/>
            <w:noWrap/>
          </w:tcPr>
          <w:p w14:paraId="2E43E2D2" w14:textId="4CC2674F" w:rsidR="006C44A0" w:rsidRPr="00B97C04" w:rsidRDefault="006C44A0" w:rsidP="00166349">
            <w:pPr>
              <w:jc w:val="center"/>
              <w:cnfStyle w:val="100000000000" w:firstRow="1" w:lastRow="0" w:firstColumn="0" w:lastColumn="0" w:oddVBand="0" w:evenVBand="0" w:oddHBand="0" w:evenHBand="0" w:firstRowFirstColumn="0" w:firstRowLastColumn="0" w:lastRowFirstColumn="0" w:lastRowLastColumn="0"/>
              <w:rPr>
                <w:rFonts w:ascii="Aptos Narrow" w:hAnsi="Aptos Narrow"/>
                <w:lang w:eastAsia="en-GB"/>
              </w:rPr>
            </w:pPr>
            <w:r w:rsidRPr="6D021758">
              <w:rPr>
                <w:lang w:bidi="cy-GB"/>
              </w:rPr>
              <w:t>Gweith</w:t>
            </w:r>
            <w:r w:rsidR="216E8276" w:rsidRPr="6D021758">
              <w:rPr>
                <w:lang w:bidi="cy-GB"/>
              </w:rPr>
              <w:t>wyr</w:t>
            </w:r>
            <w:r w:rsidRPr="6D021758">
              <w:rPr>
                <w:lang w:bidi="cy-GB"/>
              </w:rPr>
              <w:t xml:space="preserve"> cymdeithasol</w:t>
            </w:r>
          </w:p>
        </w:tc>
        <w:tc>
          <w:tcPr>
            <w:tcW w:w="1029" w:type="dxa"/>
            <w:shd w:val="clear" w:color="auto" w:fill="247C86"/>
            <w:noWrap/>
          </w:tcPr>
          <w:p w14:paraId="7D61519A" w14:textId="63258B08" w:rsidR="006C44A0" w:rsidRPr="00B97C04" w:rsidRDefault="006C44A0" w:rsidP="00166349">
            <w:pPr>
              <w:jc w:val="center"/>
              <w:cnfStyle w:val="100000000000" w:firstRow="1" w:lastRow="0" w:firstColumn="0" w:lastColumn="0" w:oddVBand="0" w:evenVBand="0" w:oddHBand="0" w:evenHBand="0" w:firstRowFirstColumn="0" w:firstRowLastColumn="0" w:lastRowFirstColumn="0" w:lastRowLastColumn="0"/>
              <w:rPr>
                <w:rFonts w:ascii="Aptos Narrow" w:hAnsi="Aptos Narrow"/>
                <w:lang w:eastAsia="en-GB"/>
              </w:rPr>
            </w:pPr>
            <w:r w:rsidRPr="00B97C04">
              <w:rPr>
                <w:lang w:bidi="cy-GB"/>
              </w:rPr>
              <w:t>Rolau eraill</w:t>
            </w:r>
          </w:p>
        </w:tc>
        <w:tc>
          <w:tcPr>
            <w:tcW w:w="885" w:type="dxa"/>
            <w:shd w:val="clear" w:color="auto" w:fill="247C86"/>
            <w:noWrap/>
          </w:tcPr>
          <w:p w14:paraId="19846D72" w14:textId="77777777" w:rsidR="006C44A0" w:rsidRPr="00B97C04" w:rsidRDefault="006C44A0" w:rsidP="00166349">
            <w:pPr>
              <w:jc w:val="center"/>
              <w:cnfStyle w:val="100000000000" w:firstRow="1" w:lastRow="0" w:firstColumn="0" w:lastColumn="0" w:oddVBand="0" w:evenVBand="0" w:oddHBand="0" w:evenHBand="0" w:firstRowFirstColumn="0" w:firstRowLastColumn="0" w:lastRowFirstColumn="0" w:lastRowLastColumn="0"/>
              <w:rPr>
                <w:rFonts w:ascii="Aptos Narrow" w:hAnsi="Aptos Narrow"/>
                <w:lang w:eastAsia="en-GB"/>
              </w:rPr>
            </w:pPr>
            <w:r w:rsidRPr="00B97C04">
              <w:rPr>
                <w:lang w:bidi="cy-GB"/>
              </w:rPr>
              <w:t>Pob un</w:t>
            </w:r>
          </w:p>
        </w:tc>
      </w:tr>
      <w:tr w:rsidR="00A052C7" w:rsidRPr="00B97C04" w14:paraId="58A4BC4A" w14:textId="77777777" w:rsidTr="6D02175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545" w:type="dxa"/>
            <w:shd w:val="clear" w:color="auto" w:fill="7ED3DC"/>
            <w:noWrap/>
            <w:hideMark/>
          </w:tcPr>
          <w:p w14:paraId="05570993" w14:textId="4E068886" w:rsidR="00A052C7" w:rsidRPr="00B97C04" w:rsidRDefault="00A052C7" w:rsidP="00650A4D">
            <w:pPr>
              <w:rPr>
                <w:b w:val="0"/>
                <w:bCs w:val="0"/>
                <w:lang w:eastAsia="en-GB"/>
              </w:rPr>
            </w:pPr>
            <w:r w:rsidRPr="00B97C04">
              <w:rPr>
                <w:lang w:bidi="cy-GB"/>
              </w:rPr>
              <w:lastRenderedPageBreak/>
              <w:t>Mae gen i ddewis pa dasgau rwy'n eu gwneud yn y gwaith</w:t>
            </w:r>
          </w:p>
        </w:tc>
        <w:tc>
          <w:tcPr>
            <w:tcW w:w="1440" w:type="dxa"/>
            <w:shd w:val="clear" w:color="auto" w:fill="7ED3DC"/>
          </w:tcPr>
          <w:p w14:paraId="7717039F" w14:textId="77777777" w:rsidR="00A052C7" w:rsidRPr="00B97C04" w:rsidRDefault="00A052C7" w:rsidP="00166349">
            <w:pPr>
              <w:jc w:val="center"/>
              <w:cnfStyle w:val="000000100000" w:firstRow="0" w:lastRow="0" w:firstColumn="0" w:lastColumn="0" w:oddVBand="0" w:evenVBand="0" w:oddHBand="1" w:evenHBand="0" w:firstRowFirstColumn="0" w:firstRowLastColumn="0" w:lastRowFirstColumn="0" w:lastRowLastColumn="0"/>
              <w:rPr>
                <w:lang w:eastAsia="en-GB"/>
              </w:rPr>
            </w:pPr>
          </w:p>
        </w:tc>
        <w:tc>
          <w:tcPr>
            <w:tcW w:w="1290" w:type="dxa"/>
            <w:shd w:val="clear" w:color="auto" w:fill="7ED3DC"/>
          </w:tcPr>
          <w:p w14:paraId="297F61CA" w14:textId="77777777" w:rsidR="00A052C7" w:rsidRPr="00B97C04" w:rsidRDefault="00A052C7" w:rsidP="00166349">
            <w:pPr>
              <w:jc w:val="center"/>
              <w:cnfStyle w:val="000000100000" w:firstRow="0" w:lastRow="0" w:firstColumn="0" w:lastColumn="0" w:oddVBand="0" w:evenVBand="0" w:oddHBand="1" w:evenHBand="0" w:firstRowFirstColumn="0" w:firstRowLastColumn="0" w:lastRowFirstColumn="0" w:lastRowLastColumn="0"/>
              <w:rPr>
                <w:lang w:eastAsia="en-GB"/>
              </w:rPr>
            </w:pPr>
          </w:p>
        </w:tc>
        <w:tc>
          <w:tcPr>
            <w:tcW w:w="1853" w:type="dxa"/>
            <w:shd w:val="clear" w:color="auto" w:fill="7ED3DC"/>
          </w:tcPr>
          <w:p w14:paraId="013A3878" w14:textId="76049970" w:rsidR="00A052C7" w:rsidRPr="00B97C04" w:rsidRDefault="00A052C7" w:rsidP="00166349">
            <w:pPr>
              <w:jc w:val="center"/>
              <w:cnfStyle w:val="000000100000" w:firstRow="0" w:lastRow="0" w:firstColumn="0" w:lastColumn="0" w:oddVBand="0" w:evenVBand="0" w:oddHBand="1" w:evenHBand="0" w:firstRowFirstColumn="0" w:firstRowLastColumn="0" w:lastRowFirstColumn="0" w:lastRowLastColumn="0"/>
              <w:rPr>
                <w:lang w:eastAsia="en-GB"/>
              </w:rPr>
            </w:pPr>
          </w:p>
        </w:tc>
        <w:tc>
          <w:tcPr>
            <w:tcW w:w="1029" w:type="dxa"/>
            <w:shd w:val="clear" w:color="auto" w:fill="7ED3DC"/>
            <w:noWrap/>
          </w:tcPr>
          <w:p w14:paraId="31950C04" w14:textId="77777777" w:rsidR="00A052C7" w:rsidRPr="00B97C04" w:rsidRDefault="00A052C7" w:rsidP="00166349">
            <w:pPr>
              <w:jc w:val="center"/>
              <w:cnfStyle w:val="000000100000" w:firstRow="0" w:lastRow="0" w:firstColumn="0" w:lastColumn="0" w:oddVBand="0" w:evenVBand="0" w:oddHBand="1" w:evenHBand="0" w:firstRowFirstColumn="0" w:firstRowLastColumn="0" w:lastRowFirstColumn="0" w:lastRowLastColumn="0"/>
              <w:rPr>
                <w:lang w:eastAsia="en-GB"/>
              </w:rPr>
            </w:pPr>
          </w:p>
        </w:tc>
        <w:tc>
          <w:tcPr>
            <w:tcW w:w="885" w:type="dxa"/>
            <w:shd w:val="clear" w:color="auto" w:fill="7ED3DC"/>
            <w:noWrap/>
          </w:tcPr>
          <w:p w14:paraId="3DFAC6AD" w14:textId="77777777" w:rsidR="00A052C7" w:rsidRPr="00B97C04" w:rsidRDefault="00A052C7" w:rsidP="00166349">
            <w:pPr>
              <w:jc w:val="center"/>
              <w:cnfStyle w:val="000000100000" w:firstRow="0" w:lastRow="0" w:firstColumn="0" w:lastColumn="0" w:oddVBand="0" w:evenVBand="0" w:oddHBand="1" w:evenHBand="0" w:firstRowFirstColumn="0" w:firstRowLastColumn="0" w:lastRowFirstColumn="0" w:lastRowLastColumn="0"/>
              <w:rPr>
                <w:lang w:eastAsia="en-GB"/>
              </w:rPr>
            </w:pPr>
          </w:p>
        </w:tc>
      </w:tr>
      <w:tr w:rsidR="006C44A0" w:rsidRPr="00B97C04" w14:paraId="5AAF3DD5" w14:textId="77777777" w:rsidTr="6D021758">
        <w:trPr>
          <w:trHeight w:val="288"/>
        </w:trPr>
        <w:tc>
          <w:tcPr>
            <w:cnfStyle w:val="001000000000" w:firstRow="0" w:lastRow="0" w:firstColumn="1" w:lastColumn="0" w:oddVBand="0" w:evenVBand="0" w:oddHBand="0" w:evenHBand="0" w:firstRowFirstColumn="0" w:firstRowLastColumn="0" w:lastRowFirstColumn="0" w:lastRowLastColumn="0"/>
            <w:tcW w:w="2545" w:type="dxa"/>
            <w:noWrap/>
            <w:hideMark/>
          </w:tcPr>
          <w:p w14:paraId="42D85885" w14:textId="77777777" w:rsidR="006C44A0" w:rsidRPr="00B97C04" w:rsidRDefault="006C44A0" w:rsidP="00650A4D">
            <w:pPr>
              <w:rPr>
                <w:lang w:eastAsia="en-GB"/>
              </w:rPr>
            </w:pPr>
            <w:r w:rsidRPr="00B97C04">
              <w:rPr>
                <w:lang w:bidi="cy-GB"/>
              </w:rPr>
              <w:t>Anghytuno’n gryf</w:t>
            </w:r>
          </w:p>
        </w:tc>
        <w:tc>
          <w:tcPr>
            <w:tcW w:w="1440" w:type="dxa"/>
            <w:noWrap/>
            <w:hideMark/>
          </w:tcPr>
          <w:p w14:paraId="00C8C6E7" w14:textId="77777777" w:rsidR="006C44A0" w:rsidRPr="00B97C04" w:rsidRDefault="006C44A0" w:rsidP="0016634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24.3%</w:t>
            </w:r>
          </w:p>
        </w:tc>
        <w:tc>
          <w:tcPr>
            <w:tcW w:w="1290" w:type="dxa"/>
            <w:noWrap/>
            <w:hideMark/>
          </w:tcPr>
          <w:p w14:paraId="31834491" w14:textId="77777777" w:rsidR="006C44A0" w:rsidRPr="00B97C04" w:rsidRDefault="006C44A0" w:rsidP="0016634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10.8%</w:t>
            </w:r>
          </w:p>
        </w:tc>
        <w:tc>
          <w:tcPr>
            <w:tcW w:w="1853" w:type="dxa"/>
            <w:noWrap/>
            <w:hideMark/>
          </w:tcPr>
          <w:p w14:paraId="13EA2E72" w14:textId="77777777" w:rsidR="006C44A0" w:rsidRPr="00B97C04" w:rsidRDefault="006C44A0" w:rsidP="0016634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18.6%</w:t>
            </w:r>
          </w:p>
        </w:tc>
        <w:tc>
          <w:tcPr>
            <w:tcW w:w="1029" w:type="dxa"/>
            <w:noWrap/>
            <w:hideMark/>
          </w:tcPr>
          <w:p w14:paraId="1A047A22" w14:textId="77777777" w:rsidR="006C44A0" w:rsidRPr="00B97C04" w:rsidRDefault="006C44A0" w:rsidP="0016634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15.5%</w:t>
            </w:r>
          </w:p>
        </w:tc>
        <w:tc>
          <w:tcPr>
            <w:tcW w:w="885" w:type="dxa"/>
            <w:noWrap/>
            <w:hideMark/>
          </w:tcPr>
          <w:p w14:paraId="38CE3AB7" w14:textId="77777777" w:rsidR="006C44A0" w:rsidRPr="00B97C04" w:rsidRDefault="006C44A0" w:rsidP="0016634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21.6%</w:t>
            </w:r>
          </w:p>
        </w:tc>
      </w:tr>
      <w:tr w:rsidR="006C44A0" w:rsidRPr="00B97C04" w14:paraId="0DE411D1" w14:textId="77777777" w:rsidTr="6D02175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545" w:type="dxa"/>
            <w:noWrap/>
            <w:hideMark/>
          </w:tcPr>
          <w:p w14:paraId="0FE3F125" w14:textId="77777777" w:rsidR="006C44A0" w:rsidRPr="00B97C04" w:rsidRDefault="006C44A0" w:rsidP="00650A4D">
            <w:pPr>
              <w:rPr>
                <w:lang w:eastAsia="en-GB"/>
              </w:rPr>
            </w:pPr>
            <w:r w:rsidRPr="00B97C04">
              <w:rPr>
                <w:lang w:bidi="cy-GB"/>
              </w:rPr>
              <w:t>Anghytuno rhywfaint</w:t>
            </w:r>
          </w:p>
        </w:tc>
        <w:tc>
          <w:tcPr>
            <w:tcW w:w="1440" w:type="dxa"/>
            <w:noWrap/>
            <w:hideMark/>
          </w:tcPr>
          <w:p w14:paraId="36A6C6F9" w14:textId="77777777" w:rsidR="006C44A0" w:rsidRPr="00B97C04" w:rsidRDefault="006C44A0" w:rsidP="0016634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18.9%</w:t>
            </w:r>
          </w:p>
        </w:tc>
        <w:tc>
          <w:tcPr>
            <w:tcW w:w="1290" w:type="dxa"/>
            <w:noWrap/>
            <w:hideMark/>
          </w:tcPr>
          <w:p w14:paraId="372C1094" w14:textId="77777777" w:rsidR="006C44A0" w:rsidRPr="00B97C04" w:rsidRDefault="006C44A0" w:rsidP="0016634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14.2%</w:t>
            </w:r>
          </w:p>
        </w:tc>
        <w:tc>
          <w:tcPr>
            <w:tcW w:w="1853" w:type="dxa"/>
            <w:noWrap/>
            <w:hideMark/>
          </w:tcPr>
          <w:p w14:paraId="3084DA9A" w14:textId="77777777" w:rsidR="006C44A0" w:rsidRPr="00B97C04" w:rsidRDefault="006C44A0" w:rsidP="0016634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21.4%</w:t>
            </w:r>
          </w:p>
        </w:tc>
        <w:tc>
          <w:tcPr>
            <w:tcW w:w="1029" w:type="dxa"/>
            <w:noWrap/>
            <w:hideMark/>
          </w:tcPr>
          <w:p w14:paraId="73C321CE" w14:textId="77777777" w:rsidR="006C44A0" w:rsidRPr="00B97C04" w:rsidRDefault="006C44A0" w:rsidP="0016634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14.9%</w:t>
            </w:r>
          </w:p>
        </w:tc>
        <w:tc>
          <w:tcPr>
            <w:tcW w:w="885" w:type="dxa"/>
            <w:noWrap/>
            <w:hideMark/>
          </w:tcPr>
          <w:p w14:paraId="1FF4D034" w14:textId="77777777" w:rsidR="006C44A0" w:rsidRPr="00B97C04" w:rsidRDefault="006C44A0" w:rsidP="0016634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18.5%</w:t>
            </w:r>
          </w:p>
        </w:tc>
      </w:tr>
      <w:tr w:rsidR="006C44A0" w:rsidRPr="00B97C04" w14:paraId="13CDAECF" w14:textId="77777777" w:rsidTr="6D021758">
        <w:trPr>
          <w:trHeight w:val="288"/>
        </w:trPr>
        <w:tc>
          <w:tcPr>
            <w:cnfStyle w:val="001000000000" w:firstRow="0" w:lastRow="0" w:firstColumn="1" w:lastColumn="0" w:oddVBand="0" w:evenVBand="0" w:oddHBand="0" w:evenHBand="0" w:firstRowFirstColumn="0" w:firstRowLastColumn="0" w:lastRowFirstColumn="0" w:lastRowLastColumn="0"/>
            <w:tcW w:w="2545" w:type="dxa"/>
            <w:noWrap/>
            <w:hideMark/>
          </w:tcPr>
          <w:p w14:paraId="018C37E0" w14:textId="531C3CCD" w:rsidR="006C44A0" w:rsidRPr="00B97C04" w:rsidRDefault="006C44A0" w:rsidP="00650A4D">
            <w:pPr>
              <w:rPr>
                <w:lang w:eastAsia="en-GB"/>
              </w:rPr>
            </w:pPr>
            <w:r w:rsidRPr="00B97C04">
              <w:rPr>
                <w:lang w:bidi="cy-GB"/>
              </w:rPr>
              <w:t>Ddim yn cytuno nac yn anghytuno</w:t>
            </w:r>
          </w:p>
        </w:tc>
        <w:tc>
          <w:tcPr>
            <w:tcW w:w="1440" w:type="dxa"/>
            <w:noWrap/>
            <w:hideMark/>
          </w:tcPr>
          <w:p w14:paraId="7B4841A5" w14:textId="77777777" w:rsidR="006C44A0" w:rsidRPr="00B97C04" w:rsidRDefault="006C44A0" w:rsidP="0016634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20.5%</w:t>
            </w:r>
          </w:p>
        </w:tc>
        <w:tc>
          <w:tcPr>
            <w:tcW w:w="1290" w:type="dxa"/>
            <w:noWrap/>
            <w:hideMark/>
          </w:tcPr>
          <w:p w14:paraId="1E0B5CC4" w14:textId="77777777" w:rsidR="006C44A0" w:rsidRPr="00B97C04" w:rsidRDefault="006C44A0" w:rsidP="0016634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14.8%</w:t>
            </w:r>
          </w:p>
        </w:tc>
        <w:tc>
          <w:tcPr>
            <w:tcW w:w="1853" w:type="dxa"/>
            <w:noWrap/>
            <w:hideMark/>
          </w:tcPr>
          <w:p w14:paraId="34F299F4" w14:textId="77777777" w:rsidR="006C44A0" w:rsidRPr="00B97C04" w:rsidRDefault="006C44A0" w:rsidP="0016634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16.7%</w:t>
            </w:r>
          </w:p>
        </w:tc>
        <w:tc>
          <w:tcPr>
            <w:tcW w:w="1029" w:type="dxa"/>
            <w:noWrap/>
            <w:hideMark/>
          </w:tcPr>
          <w:p w14:paraId="5A08FBCF" w14:textId="77777777" w:rsidR="006C44A0" w:rsidRPr="00B97C04" w:rsidRDefault="006C44A0" w:rsidP="0016634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17.8%</w:t>
            </w:r>
          </w:p>
        </w:tc>
        <w:tc>
          <w:tcPr>
            <w:tcW w:w="885" w:type="dxa"/>
            <w:noWrap/>
            <w:hideMark/>
          </w:tcPr>
          <w:p w14:paraId="25B109B2" w14:textId="77777777" w:rsidR="006C44A0" w:rsidRPr="00B97C04" w:rsidRDefault="006C44A0" w:rsidP="0016634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19.2%</w:t>
            </w:r>
          </w:p>
        </w:tc>
      </w:tr>
      <w:tr w:rsidR="006C44A0" w:rsidRPr="00B97C04" w14:paraId="18ADD850" w14:textId="77777777" w:rsidTr="6D02175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545" w:type="dxa"/>
            <w:noWrap/>
            <w:hideMark/>
          </w:tcPr>
          <w:p w14:paraId="54B7F711" w14:textId="77777777" w:rsidR="006C44A0" w:rsidRPr="00B97C04" w:rsidRDefault="006C44A0" w:rsidP="00650A4D">
            <w:pPr>
              <w:rPr>
                <w:lang w:eastAsia="en-GB"/>
              </w:rPr>
            </w:pPr>
            <w:r w:rsidRPr="00B97C04">
              <w:rPr>
                <w:lang w:bidi="cy-GB"/>
              </w:rPr>
              <w:t>Cytuno i ryw raddau</w:t>
            </w:r>
          </w:p>
        </w:tc>
        <w:tc>
          <w:tcPr>
            <w:tcW w:w="1440" w:type="dxa"/>
            <w:noWrap/>
            <w:hideMark/>
          </w:tcPr>
          <w:p w14:paraId="308E2609" w14:textId="77777777" w:rsidR="006C44A0" w:rsidRPr="00B97C04" w:rsidRDefault="006C44A0" w:rsidP="0016634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25.0%</w:t>
            </w:r>
          </w:p>
        </w:tc>
        <w:tc>
          <w:tcPr>
            <w:tcW w:w="1290" w:type="dxa"/>
            <w:noWrap/>
            <w:hideMark/>
          </w:tcPr>
          <w:p w14:paraId="5855FF75" w14:textId="77777777" w:rsidR="006C44A0" w:rsidRPr="00B97C04" w:rsidRDefault="006C44A0" w:rsidP="0016634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33.5%</w:t>
            </w:r>
          </w:p>
        </w:tc>
        <w:tc>
          <w:tcPr>
            <w:tcW w:w="1853" w:type="dxa"/>
            <w:noWrap/>
            <w:hideMark/>
          </w:tcPr>
          <w:p w14:paraId="763623B0" w14:textId="77777777" w:rsidR="006C44A0" w:rsidRPr="00B97C04" w:rsidRDefault="006C44A0" w:rsidP="0016634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30.5%</w:t>
            </w:r>
          </w:p>
        </w:tc>
        <w:tc>
          <w:tcPr>
            <w:tcW w:w="1029" w:type="dxa"/>
            <w:noWrap/>
            <w:hideMark/>
          </w:tcPr>
          <w:p w14:paraId="1603FE44" w14:textId="77777777" w:rsidR="006C44A0" w:rsidRPr="00B97C04" w:rsidRDefault="006C44A0" w:rsidP="0016634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31.8%</w:t>
            </w:r>
          </w:p>
        </w:tc>
        <w:tc>
          <w:tcPr>
            <w:tcW w:w="885" w:type="dxa"/>
            <w:noWrap/>
            <w:hideMark/>
          </w:tcPr>
          <w:p w14:paraId="323E3CC3" w14:textId="77777777" w:rsidR="006C44A0" w:rsidRPr="00B97C04" w:rsidRDefault="006C44A0" w:rsidP="0016634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27.1%</w:t>
            </w:r>
          </w:p>
        </w:tc>
      </w:tr>
      <w:tr w:rsidR="006C44A0" w:rsidRPr="00B97C04" w14:paraId="0586243A" w14:textId="77777777" w:rsidTr="6D021758">
        <w:trPr>
          <w:trHeight w:val="288"/>
        </w:trPr>
        <w:tc>
          <w:tcPr>
            <w:cnfStyle w:val="001000000000" w:firstRow="0" w:lastRow="0" w:firstColumn="1" w:lastColumn="0" w:oddVBand="0" w:evenVBand="0" w:oddHBand="0" w:evenHBand="0" w:firstRowFirstColumn="0" w:firstRowLastColumn="0" w:lastRowFirstColumn="0" w:lastRowLastColumn="0"/>
            <w:tcW w:w="2545" w:type="dxa"/>
            <w:noWrap/>
            <w:hideMark/>
          </w:tcPr>
          <w:p w14:paraId="605035E0" w14:textId="77777777" w:rsidR="006C44A0" w:rsidRPr="00B97C04" w:rsidRDefault="006C44A0" w:rsidP="00650A4D">
            <w:pPr>
              <w:rPr>
                <w:lang w:eastAsia="en-GB"/>
              </w:rPr>
            </w:pPr>
            <w:r w:rsidRPr="00B97C04">
              <w:rPr>
                <w:lang w:bidi="cy-GB"/>
              </w:rPr>
              <w:t>Cytuno’n gryf</w:t>
            </w:r>
          </w:p>
        </w:tc>
        <w:tc>
          <w:tcPr>
            <w:tcW w:w="1440" w:type="dxa"/>
            <w:noWrap/>
            <w:hideMark/>
          </w:tcPr>
          <w:p w14:paraId="002FB0CA" w14:textId="77777777" w:rsidR="006C44A0" w:rsidRPr="00B97C04" w:rsidRDefault="006C44A0" w:rsidP="0016634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11.4%</w:t>
            </w:r>
          </w:p>
        </w:tc>
        <w:tc>
          <w:tcPr>
            <w:tcW w:w="1290" w:type="dxa"/>
            <w:noWrap/>
            <w:hideMark/>
          </w:tcPr>
          <w:p w14:paraId="409DE3C4" w14:textId="77777777" w:rsidR="006C44A0" w:rsidRPr="00B97C04" w:rsidRDefault="006C44A0" w:rsidP="0016634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26.8%</w:t>
            </w:r>
          </w:p>
        </w:tc>
        <w:tc>
          <w:tcPr>
            <w:tcW w:w="1853" w:type="dxa"/>
            <w:noWrap/>
            <w:hideMark/>
          </w:tcPr>
          <w:p w14:paraId="04379A65" w14:textId="77777777" w:rsidR="006C44A0" w:rsidRPr="00B97C04" w:rsidRDefault="006C44A0" w:rsidP="0016634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12.8%</w:t>
            </w:r>
          </w:p>
        </w:tc>
        <w:tc>
          <w:tcPr>
            <w:tcW w:w="1029" w:type="dxa"/>
            <w:noWrap/>
            <w:hideMark/>
          </w:tcPr>
          <w:p w14:paraId="642ABB6D" w14:textId="77777777" w:rsidR="006C44A0" w:rsidRPr="00B97C04" w:rsidRDefault="006C44A0" w:rsidP="0016634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20.0%</w:t>
            </w:r>
          </w:p>
        </w:tc>
        <w:tc>
          <w:tcPr>
            <w:tcW w:w="885" w:type="dxa"/>
            <w:noWrap/>
            <w:hideMark/>
          </w:tcPr>
          <w:p w14:paraId="56654147" w14:textId="77777777" w:rsidR="006C44A0" w:rsidRPr="00B97C04" w:rsidRDefault="006C44A0" w:rsidP="0016634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13.7%</w:t>
            </w:r>
          </w:p>
        </w:tc>
      </w:tr>
      <w:tr w:rsidR="00A052C7" w:rsidRPr="00B97C04" w14:paraId="3D32EA30" w14:textId="77777777" w:rsidTr="6D02175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545" w:type="dxa"/>
            <w:shd w:val="clear" w:color="auto" w:fill="7ED3DC"/>
            <w:noWrap/>
            <w:hideMark/>
          </w:tcPr>
          <w:p w14:paraId="45FECD3C" w14:textId="2D588928" w:rsidR="00A052C7" w:rsidRPr="00B97C04" w:rsidRDefault="00A052C7" w:rsidP="00650A4D">
            <w:pPr>
              <w:rPr>
                <w:b w:val="0"/>
                <w:bCs w:val="0"/>
                <w:lang w:eastAsia="en-GB"/>
              </w:rPr>
            </w:pPr>
            <w:r w:rsidRPr="00B97C04">
              <w:rPr>
                <w:lang w:bidi="cy-GB"/>
              </w:rPr>
              <w:t>Mae gen i ddewis sut rwy'n gwneud fy nhasgau</w:t>
            </w:r>
          </w:p>
        </w:tc>
        <w:tc>
          <w:tcPr>
            <w:tcW w:w="1440" w:type="dxa"/>
            <w:shd w:val="clear" w:color="auto" w:fill="7ED3DC"/>
          </w:tcPr>
          <w:p w14:paraId="5B14452C" w14:textId="77777777" w:rsidR="00A052C7" w:rsidRPr="00B97C04" w:rsidRDefault="00A052C7" w:rsidP="00166349">
            <w:pPr>
              <w:jc w:val="center"/>
              <w:cnfStyle w:val="000000100000" w:firstRow="0" w:lastRow="0" w:firstColumn="0" w:lastColumn="0" w:oddVBand="0" w:evenVBand="0" w:oddHBand="1" w:evenHBand="0" w:firstRowFirstColumn="0" w:firstRowLastColumn="0" w:lastRowFirstColumn="0" w:lastRowLastColumn="0"/>
              <w:rPr>
                <w:lang w:eastAsia="en-GB"/>
              </w:rPr>
            </w:pPr>
          </w:p>
        </w:tc>
        <w:tc>
          <w:tcPr>
            <w:tcW w:w="1290" w:type="dxa"/>
            <w:shd w:val="clear" w:color="auto" w:fill="7ED3DC"/>
          </w:tcPr>
          <w:p w14:paraId="3F3B7389" w14:textId="77777777" w:rsidR="00A052C7" w:rsidRPr="00B97C04" w:rsidRDefault="00A052C7" w:rsidP="00166349">
            <w:pPr>
              <w:jc w:val="center"/>
              <w:cnfStyle w:val="000000100000" w:firstRow="0" w:lastRow="0" w:firstColumn="0" w:lastColumn="0" w:oddVBand="0" w:evenVBand="0" w:oddHBand="1" w:evenHBand="0" w:firstRowFirstColumn="0" w:firstRowLastColumn="0" w:lastRowFirstColumn="0" w:lastRowLastColumn="0"/>
              <w:rPr>
                <w:lang w:eastAsia="en-GB"/>
              </w:rPr>
            </w:pPr>
          </w:p>
        </w:tc>
        <w:tc>
          <w:tcPr>
            <w:tcW w:w="1853" w:type="dxa"/>
            <w:shd w:val="clear" w:color="auto" w:fill="7ED3DC"/>
          </w:tcPr>
          <w:p w14:paraId="062879F9" w14:textId="31C07453" w:rsidR="00A052C7" w:rsidRPr="00B97C04" w:rsidRDefault="00A052C7" w:rsidP="00166349">
            <w:pPr>
              <w:jc w:val="center"/>
              <w:cnfStyle w:val="000000100000" w:firstRow="0" w:lastRow="0" w:firstColumn="0" w:lastColumn="0" w:oddVBand="0" w:evenVBand="0" w:oddHBand="1" w:evenHBand="0" w:firstRowFirstColumn="0" w:firstRowLastColumn="0" w:lastRowFirstColumn="0" w:lastRowLastColumn="0"/>
              <w:rPr>
                <w:lang w:eastAsia="en-GB"/>
              </w:rPr>
            </w:pPr>
          </w:p>
        </w:tc>
        <w:tc>
          <w:tcPr>
            <w:tcW w:w="1029" w:type="dxa"/>
            <w:shd w:val="clear" w:color="auto" w:fill="7ED3DC"/>
            <w:noWrap/>
            <w:hideMark/>
          </w:tcPr>
          <w:p w14:paraId="59DC0213" w14:textId="77777777" w:rsidR="00A052C7" w:rsidRPr="00B97C04" w:rsidRDefault="00A052C7" w:rsidP="00166349">
            <w:pPr>
              <w:jc w:val="center"/>
              <w:cnfStyle w:val="000000100000" w:firstRow="0" w:lastRow="0" w:firstColumn="0" w:lastColumn="0" w:oddVBand="0" w:evenVBand="0" w:oddHBand="1" w:evenHBand="0" w:firstRowFirstColumn="0" w:firstRowLastColumn="0" w:lastRowFirstColumn="0" w:lastRowLastColumn="0"/>
              <w:rPr>
                <w:lang w:eastAsia="en-GB"/>
              </w:rPr>
            </w:pPr>
          </w:p>
        </w:tc>
        <w:tc>
          <w:tcPr>
            <w:tcW w:w="885" w:type="dxa"/>
            <w:shd w:val="clear" w:color="auto" w:fill="7ED3DC"/>
            <w:noWrap/>
            <w:hideMark/>
          </w:tcPr>
          <w:p w14:paraId="68486AB7" w14:textId="77777777" w:rsidR="00A052C7" w:rsidRPr="00B97C04" w:rsidRDefault="00A052C7" w:rsidP="00166349">
            <w:pPr>
              <w:jc w:val="center"/>
              <w:cnfStyle w:val="000000100000" w:firstRow="0" w:lastRow="0" w:firstColumn="0" w:lastColumn="0" w:oddVBand="0" w:evenVBand="0" w:oddHBand="1" w:evenHBand="0" w:firstRowFirstColumn="0" w:firstRowLastColumn="0" w:lastRowFirstColumn="0" w:lastRowLastColumn="0"/>
              <w:rPr>
                <w:lang w:eastAsia="en-GB"/>
              </w:rPr>
            </w:pPr>
          </w:p>
        </w:tc>
      </w:tr>
      <w:tr w:rsidR="006C44A0" w:rsidRPr="00B97C04" w14:paraId="4BDFA544" w14:textId="77777777" w:rsidTr="6D021758">
        <w:trPr>
          <w:trHeight w:val="288"/>
        </w:trPr>
        <w:tc>
          <w:tcPr>
            <w:cnfStyle w:val="001000000000" w:firstRow="0" w:lastRow="0" w:firstColumn="1" w:lastColumn="0" w:oddVBand="0" w:evenVBand="0" w:oddHBand="0" w:evenHBand="0" w:firstRowFirstColumn="0" w:firstRowLastColumn="0" w:lastRowFirstColumn="0" w:lastRowLastColumn="0"/>
            <w:tcW w:w="2545" w:type="dxa"/>
            <w:noWrap/>
            <w:hideMark/>
          </w:tcPr>
          <w:p w14:paraId="654F0901" w14:textId="77777777" w:rsidR="006C44A0" w:rsidRPr="00B97C04" w:rsidRDefault="006C44A0" w:rsidP="00650A4D">
            <w:pPr>
              <w:rPr>
                <w:lang w:eastAsia="en-GB"/>
              </w:rPr>
            </w:pPr>
            <w:r w:rsidRPr="00B97C04">
              <w:rPr>
                <w:lang w:bidi="cy-GB"/>
              </w:rPr>
              <w:t>Anghytuno’n gryf</w:t>
            </w:r>
          </w:p>
        </w:tc>
        <w:tc>
          <w:tcPr>
            <w:tcW w:w="1440" w:type="dxa"/>
            <w:noWrap/>
            <w:hideMark/>
          </w:tcPr>
          <w:p w14:paraId="241955D7" w14:textId="77777777" w:rsidR="006C44A0" w:rsidRPr="00B97C04" w:rsidRDefault="006C44A0" w:rsidP="0016634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14.9%</w:t>
            </w:r>
          </w:p>
        </w:tc>
        <w:tc>
          <w:tcPr>
            <w:tcW w:w="1290" w:type="dxa"/>
            <w:noWrap/>
            <w:hideMark/>
          </w:tcPr>
          <w:p w14:paraId="7AFED0D9" w14:textId="77777777" w:rsidR="006C44A0" w:rsidRPr="00B97C04" w:rsidRDefault="006C44A0" w:rsidP="0016634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5.2%</w:t>
            </w:r>
          </w:p>
        </w:tc>
        <w:tc>
          <w:tcPr>
            <w:tcW w:w="1853" w:type="dxa"/>
            <w:noWrap/>
            <w:hideMark/>
          </w:tcPr>
          <w:p w14:paraId="1C9F1A6F" w14:textId="77777777" w:rsidR="006C44A0" w:rsidRPr="00B97C04" w:rsidRDefault="006C44A0" w:rsidP="0016634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8.1%</w:t>
            </w:r>
          </w:p>
        </w:tc>
        <w:tc>
          <w:tcPr>
            <w:tcW w:w="1029" w:type="dxa"/>
            <w:noWrap/>
            <w:hideMark/>
          </w:tcPr>
          <w:p w14:paraId="1EC5C2B5" w14:textId="77777777" w:rsidR="006C44A0" w:rsidRPr="00B97C04" w:rsidRDefault="006C44A0" w:rsidP="0016634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8.7%</w:t>
            </w:r>
          </w:p>
        </w:tc>
        <w:tc>
          <w:tcPr>
            <w:tcW w:w="885" w:type="dxa"/>
            <w:noWrap/>
            <w:hideMark/>
          </w:tcPr>
          <w:p w14:paraId="23CB5DF1" w14:textId="77777777" w:rsidR="006C44A0" w:rsidRPr="00B97C04" w:rsidRDefault="006C44A0" w:rsidP="0016634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12.6%</w:t>
            </w:r>
          </w:p>
        </w:tc>
      </w:tr>
      <w:tr w:rsidR="006C44A0" w:rsidRPr="00B97C04" w14:paraId="317F4B72" w14:textId="77777777" w:rsidTr="6D02175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545" w:type="dxa"/>
            <w:noWrap/>
            <w:hideMark/>
          </w:tcPr>
          <w:p w14:paraId="5DD3FCD0" w14:textId="77777777" w:rsidR="006C44A0" w:rsidRPr="00B97C04" w:rsidRDefault="006C44A0" w:rsidP="00650A4D">
            <w:pPr>
              <w:rPr>
                <w:lang w:eastAsia="en-GB"/>
              </w:rPr>
            </w:pPr>
            <w:r w:rsidRPr="00B97C04">
              <w:rPr>
                <w:lang w:bidi="cy-GB"/>
              </w:rPr>
              <w:t>Anghytuno rhywfaint</w:t>
            </w:r>
          </w:p>
        </w:tc>
        <w:tc>
          <w:tcPr>
            <w:tcW w:w="1440" w:type="dxa"/>
            <w:noWrap/>
            <w:hideMark/>
          </w:tcPr>
          <w:p w14:paraId="2896B2F9" w14:textId="77777777" w:rsidR="006C44A0" w:rsidRPr="00B97C04" w:rsidRDefault="006C44A0" w:rsidP="0016634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14.7%</w:t>
            </w:r>
          </w:p>
        </w:tc>
        <w:tc>
          <w:tcPr>
            <w:tcW w:w="1290" w:type="dxa"/>
            <w:noWrap/>
            <w:hideMark/>
          </w:tcPr>
          <w:p w14:paraId="385CB427" w14:textId="77777777" w:rsidR="006C44A0" w:rsidRPr="00B97C04" w:rsidRDefault="006C44A0" w:rsidP="0016634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7.4%</w:t>
            </w:r>
          </w:p>
        </w:tc>
        <w:tc>
          <w:tcPr>
            <w:tcW w:w="1853" w:type="dxa"/>
            <w:noWrap/>
            <w:hideMark/>
          </w:tcPr>
          <w:p w14:paraId="577810C3" w14:textId="77777777" w:rsidR="006C44A0" w:rsidRPr="00B97C04" w:rsidRDefault="006C44A0" w:rsidP="0016634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11.7%</w:t>
            </w:r>
          </w:p>
        </w:tc>
        <w:tc>
          <w:tcPr>
            <w:tcW w:w="1029" w:type="dxa"/>
            <w:noWrap/>
            <w:hideMark/>
          </w:tcPr>
          <w:p w14:paraId="3427E574" w14:textId="77777777" w:rsidR="006C44A0" w:rsidRPr="00B97C04" w:rsidRDefault="006C44A0" w:rsidP="0016634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8.7%</w:t>
            </w:r>
          </w:p>
        </w:tc>
        <w:tc>
          <w:tcPr>
            <w:tcW w:w="885" w:type="dxa"/>
            <w:noWrap/>
            <w:hideMark/>
          </w:tcPr>
          <w:p w14:paraId="799A5A18" w14:textId="77777777" w:rsidR="006C44A0" w:rsidRPr="00B97C04" w:rsidRDefault="006C44A0" w:rsidP="0016634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13.2%</w:t>
            </w:r>
          </w:p>
        </w:tc>
      </w:tr>
      <w:tr w:rsidR="006C44A0" w:rsidRPr="00B97C04" w14:paraId="04591047" w14:textId="77777777" w:rsidTr="6D021758">
        <w:trPr>
          <w:trHeight w:val="288"/>
        </w:trPr>
        <w:tc>
          <w:tcPr>
            <w:cnfStyle w:val="001000000000" w:firstRow="0" w:lastRow="0" w:firstColumn="1" w:lastColumn="0" w:oddVBand="0" w:evenVBand="0" w:oddHBand="0" w:evenHBand="0" w:firstRowFirstColumn="0" w:firstRowLastColumn="0" w:lastRowFirstColumn="0" w:lastRowLastColumn="0"/>
            <w:tcW w:w="2545" w:type="dxa"/>
            <w:noWrap/>
            <w:hideMark/>
          </w:tcPr>
          <w:p w14:paraId="7B7E30A6" w14:textId="177ACB25" w:rsidR="006C44A0" w:rsidRPr="00B97C04" w:rsidRDefault="006C44A0" w:rsidP="00650A4D">
            <w:pPr>
              <w:rPr>
                <w:lang w:eastAsia="en-GB"/>
              </w:rPr>
            </w:pPr>
            <w:r w:rsidRPr="00B97C04">
              <w:rPr>
                <w:lang w:bidi="cy-GB"/>
              </w:rPr>
              <w:t>Ddim yn cytuno nac yn anghytuno</w:t>
            </w:r>
          </w:p>
        </w:tc>
        <w:tc>
          <w:tcPr>
            <w:tcW w:w="1440" w:type="dxa"/>
            <w:noWrap/>
            <w:hideMark/>
          </w:tcPr>
          <w:p w14:paraId="331D4126" w14:textId="77777777" w:rsidR="006C44A0" w:rsidRPr="00B97C04" w:rsidRDefault="006C44A0" w:rsidP="0016634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20.2%</w:t>
            </w:r>
          </w:p>
        </w:tc>
        <w:tc>
          <w:tcPr>
            <w:tcW w:w="1290" w:type="dxa"/>
            <w:noWrap/>
            <w:hideMark/>
          </w:tcPr>
          <w:p w14:paraId="04591790" w14:textId="77777777" w:rsidR="006C44A0" w:rsidRPr="00B97C04" w:rsidRDefault="006C44A0" w:rsidP="0016634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12.0%</w:t>
            </w:r>
          </w:p>
        </w:tc>
        <w:tc>
          <w:tcPr>
            <w:tcW w:w="1853" w:type="dxa"/>
            <w:noWrap/>
            <w:hideMark/>
          </w:tcPr>
          <w:p w14:paraId="68E9B119" w14:textId="636834AE" w:rsidR="006C44A0" w:rsidRPr="00B97C04" w:rsidRDefault="006C44A0" w:rsidP="00166349">
            <w:pPr>
              <w:jc w:val="center"/>
              <w:cnfStyle w:val="000000000000" w:firstRow="0" w:lastRow="0" w:firstColumn="0" w:lastColumn="0" w:oddVBand="0" w:evenVBand="0" w:oddHBand="0" w:evenHBand="0" w:firstRowFirstColumn="0" w:firstRowLastColumn="0" w:lastRowFirstColumn="0" w:lastRowLastColumn="0"/>
              <w:rPr>
                <w:lang w:eastAsia="en-GB"/>
              </w:rPr>
            </w:pPr>
            <w:r w:rsidRPr="6F4D9965">
              <w:rPr>
                <w:lang w:bidi="cy-GB"/>
              </w:rPr>
              <w:t>12.4</w:t>
            </w:r>
            <w:r w:rsidR="34DF1411" w:rsidRPr="6F4D9965">
              <w:rPr>
                <w:lang w:bidi="cy-GB"/>
              </w:rPr>
              <w:t>%</w:t>
            </w:r>
          </w:p>
        </w:tc>
        <w:tc>
          <w:tcPr>
            <w:tcW w:w="1029" w:type="dxa"/>
            <w:noWrap/>
            <w:hideMark/>
          </w:tcPr>
          <w:p w14:paraId="683BF85A" w14:textId="77777777" w:rsidR="006C44A0" w:rsidRPr="00B97C04" w:rsidRDefault="006C44A0" w:rsidP="0016634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16.3%</w:t>
            </w:r>
          </w:p>
        </w:tc>
        <w:tc>
          <w:tcPr>
            <w:tcW w:w="885" w:type="dxa"/>
            <w:noWrap/>
            <w:hideMark/>
          </w:tcPr>
          <w:p w14:paraId="5FB38097" w14:textId="77777777" w:rsidR="006C44A0" w:rsidRPr="00B97C04" w:rsidRDefault="006C44A0" w:rsidP="0016634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18.1%</w:t>
            </w:r>
          </w:p>
        </w:tc>
      </w:tr>
      <w:tr w:rsidR="006C44A0" w:rsidRPr="00B97C04" w14:paraId="773C35DC" w14:textId="77777777" w:rsidTr="6D02175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545" w:type="dxa"/>
            <w:noWrap/>
            <w:hideMark/>
          </w:tcPr>
          <w:p w14:paraId="67D22B17" w14:textId="77777777" w:rsidR="006C44A0" w:rsidRPr="00B97C04" w:rsidRDefault="006C44A0" w:rsidP="00650A4D">
            <w:pPr>
              <w:rPr>
                <w:lang w:eastAsia="en-GB"/>
              </w:rPr>
            </w:pPr>
            <w:r w:rsidRPr="00B97C04">
              <w:rPr>
                <w:lang w:bidi="cy-GB"/>
              </w:rPr>
              <w:t>Cytuno i ryw raddau</w:t>
            </w:r>
          </w:p>
        </w:tc>
        <w:tc>
          <w:tcPr>
            <w:tcW w:w="1440" w:type="dxa"/>
            <w:noWrap/>
            <w:hideMark/>
          </w:tcPr>
          <w:p w14:paraId="04CBED26" w14:textId="77777777" w:rsidR="006C44A0" w:rsidRPr="00B97C04" w:rsidRDefault="006C44A0" w:rsidP="0016634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32.2%</w:t>
            </w:r>
          </w:p>
        </w:tc>
        <w:tc>
          <w:tcPr>
            <w:tcW w:w="1290" w:type="dxa"/>
            <w:noWrap/>
            <w:hideMark/>
          </w:tcPr>
          <w:p w14:paraId="1E556B7A" w14:textId="77777777" w:rsidR="006C44A0" w:rsidRPr="00B97C04" w:rsidRDefault="006C44A0" w:rsidP="0016634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33.4%</w:t>
            </w:r>
          </w:p>
        </w:tc>
        <w:tc>
          <w:tcPr>
            <w:tcW w:w="1853" w:type="dxa"/>
            <w:noWrap/>
            <w:hideMark/>
          </w:tcPr>
          <w:p w14:paraId="4E08E24A" w14:textId="77777777" w:rsidR="006C44A0" w:rsidRPr="00B97C04" w:rsidRDefault="006C44A0" w:rsidP="0016634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39.5%</w:t>
            </w:r>
          </w:p>
        </w:tc>
        <w:tc>
          <w:tcPr>
            <w:tcW w:w="1029" w:type="dxa"/>
            <w:noWrap/>
            <w:hideMark/>
          </w:tcPr>
          <w:p w14:paraId="45DE08D9" w14:textId="77777777" w:rsidR="006C44A0" w:rsidRPr="00B97C04" w:rsidRDefault="006C44A0" w:rsidP="0016634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31.8%</w:t>
            </w:r>
          </w:p>
        </w:tc>
        <w:tc>
          <w:tcPr>
            <w:tcW w:w="885" w:type="dxa"/>
            <w:noWrap/>
            <w:hideMark/>
          </w:tcPr>
          <w:p w14:paraId="7206501C" w14:textId="77777777" w:rsidR="006C44A0" w:rsidRPr="00B97C04" w:rsidRDefault="006C44A0" w:rsidP="0016634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33.3%</w:t>
            </w:r>
          </w:p>
        </w:tc>
      </w:tr>
      <w:tr w:rsidR="006C44A0" w:rsidRPr="00B97C04" w14:paraId="1B89B408" w14:textId="77777777" w:rsidTr="6D021758">
        <w:trPr>
          <w:trHeight w:val="288"/>
        </w:trPr>
        <w:tc>
          <w:tcPr>
            <w:cnfStyle w:val="001000000000" w:firstRow="0" w:lastRow="0" w:firstColumn="1" w:lastColumn="0" w:oddVBand="0" w:evenVBand="0" w:oddHBand="0" w:evenHBand="0" w:firstRowFirstColumn="0" w:firstRowLastColumn="0" w:lastRowFirstColumn="0" w:lastRowLastColumn="0"/>
            <w:tcW w:w="2545" w:type="dxa"/>
            <w:noWrap/>
            <w:hideMark/>
          </w:tcPr>
          <w:p w14:paraId="5BEB2425" w14:textId="77777777" w:rsidR="006C44A0" w:rsidRPr="00B97C04" w:rsidRDefault="006C44A0" w:rsidP="00650A4D">
            <w:pPr>
              <w:rPr>
                <w:lang w:eastAsia="en-GB"/>
              </w:rPr>
            </w:pPr>
            <w:r w:rsidRPr="00B97C04">
              <w:rPr>
                <w:lang w:bidi="cy-GB"/>
              </w:rPr>
              <w:t>Cytuno’n gryf</w:t>
            </w:r>
          </w:p>
        </w:tc>
        <w:tc>
          <w:tcPr>
            <w:tcW w:w="1440" w:type="dxa"/>
            <w:noWrap/>
            <w:hideMark/>
          </w:tcPr>
          <w:p w14:paraId="66D67695" w14:textId="77777777" w:rsidR="006C44A0" w:rsidRPr="00B97C04" w:rsidRDefault="006C44A0" w:rsidP="0016634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17.9%</w:t>
            </w:r>
          </w:p>
        </w:tc>
        <w:tc>
          <w:tcPr>
            <w:tcW w:w="1290" w:type="dxa"/>
            <w:noWrap/>
            <w:hideMark/>
          </w:tcPr>
          <w:p w14:paraId="4C90157C" w14:textId="77777777" w:rsidR="006C44A0" w:rsidRPr="00B97C04" w:rsidRDefault="006C44A0" w:rsidP="0016634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41.9%</w:t>
            </w:r>
          </w:p>
        </w:tc>
        <w:tc>
          <w:tcPr>
            <w:tcW w:w="1853" w:type="dxa"/>
            <w:noWrap/>
            <w:hideMark/>
          </w:tcPr>
          <w:p w14:paraId="4E950A57" w14:textId="77777777" w:rsidR="006C44A0" w:rsidRPr="00B97C04" w:rsidRDefault="006C44A0" w:rsidP="0016634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28.3%</w:t>
            </w:r>
          </w:p>
        </w:tc>
        <w:tc>
          <w:tcPr>
            <w:tcW w:w="1029" w:type="dxa"/>
            <w:noWrap/>
            <w:hideMark/>
          </w:tcPr>
          <w:p w14:paraId="46BA92B5" w14:textId="77777777" w:rsidR="006C44A0" w:rsidRPr="00B97C04" w:rsidRDefault="006C44A0" w:rsidP="0016634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34.4%</w:t>
            </w:r>
          </w:p>
        </w:tc>
        <w:tc>
          <w:tcPr>
            <w:tcW w:w="885" w:type="dxa"/>
            <w:noWrap/>
            <w:hideMark/>
          </w:tcPr>
          <w:p w14:paraId="7E9B0131" w14:textId="77777777" w:rsidR="006C44A0" w:rsidRPr="00B97C04" w:rsidRDefault="006C44A0" w:rsidP="0016634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22.8%</w:t>
            </w:r>
          </w:p>
        </w:tc>
      </w:tr>
      <w:tr w:rsidR="006C44A0" w:rsidRPr="00B97C04" w14:paraId="3C1CF391" w14:textId="77777777" w:rsidTr="6D02175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545" w:type="dxa"/>
            <w:noWrap/>
          </w:tcPr>
          <w:p w14:paraId="44658A6B" w14:textId="3A65DCD1" w:rsidR="006C44A0" w:rsidRPr="00B97C04" w:rsidRDefault="006C44A0" w:rsidP="00650A4D">
            <w:pPr>
              <w:rPr>
                <w:lang w:eastAsia="en-GB"/>
              </w:rPr>
            </w:pPr>
          </w:p>
        </w:tc>
        <w:tc>
          <w:tcPr>
            <w:tcW w:w="1440" w:type="dxa"/>
            <w:noWrap/>
          </w:tcPr>
          <w:p w14:paraId="067C07DC" w14:textId="4730E8F5" w:rsidR="006C44A0" w:rsidRPr="00B97C04" w:rsidRDefault="006C44A0" w:rsidP="00166349">
            <w:pPr>
              <w:jc w:val="center"/>
              <w:cnfStyle w:val="000000100000" w:firstRow="0" w:lastRow="0" w:firstColumn="0" w:lastColumn="0" w:oddVBand="0" w:evenVBand="0" w:oddHBand="1" w:evenHBand="0" w:firstRowFirstColumn="0" w:firstRowLastColumn="0" w:lastRowFirstColumn="0" w:lastRowLastColumn="0"/>
              <w:rPr>
                <w:lang w:eastAsia="en-GB"/>
              </w:rPr>
            </w:pPr>
          </w:p>
        </w:tc>
        <w:tc>
          <w:tcPr>
            <w:tcW w:w="1290" w:type="dxa"/>
            <w:noWrap/>
          </w:tcPr>
          <w:p w14:paraId="5F46465B" w14:textId="2377D4F1" w:rsidR="006C44A0" w:rsidRPr="00B97C04" w:rsidRDefault="006C44A0" w:rsidP="00166349">
            <w:pPr>
              <w:jc w:val="center"/>
              <w:cnfStyle w:val="000000100000" w:firstRow="0" w:lastRow="0" w:firstColumn="0" w:lastColumn="0" w:oddVBand="0" w:evenVBand="0" w:oddHBand="1" w:evenHBand="0" w:firstRowFirstColumn="0" w:firstRowLastColumn="0" w:lastRowFirstColumn="0" w:lastRowLastColumn="0"/>
              <w:rPr>
                <w:lang w:eastAsia="en-GB"/>
              </w:rPr>
            </w:pPr>
          </w:p>
        </w:tc>
        <w:tc>
          <w:tcPr>
            <w:tcW w:w="1853" w:type="dxa"/>
            <w:noWrap/>
          </w:tcPr>
          <w:p w14:paraId="2605FD2F" w14:textId="378FD1FE" w:rsidR="006C44A0" w:rsidRPr="00B97C04" w:rsidRDefault="006C44A0" w:rsidP="00166349">
            <w:pPr>
              <w:jc w:val="center"/>
              <w:cnfStyle w:val="000000100000" w:firstRow="0" w:lastRow="0" w:firstColumn="0" w:lastColumn="0" w:oddVBand="0" w:evenVBand="0" w:oddHBand="1" w:evenHBand="0" w:firstRowFirstColumn="0" w:firstRowLastColumn="0" w:lastRowFirstColumn="0" w:lastRowLastColumn="0"/>
              <w:rPr>
                <w:lang w:eastAsia="en-GB"/>
              </w:rPr>
            </w:pPr>
          </w:p>
        </w:tc>
        <w:tc>
          <w:tcPr>
            <w:tcW w:w="1029" w:type="dxa"/>
            <w:noWrap/>
          </w:tcPr>
          <w:p w14:paraId="4ECEABAC" w14:textId="15F37302" w:rsidR="006C44A0" w:rsidRPr="00B97C04" w:rsidRDefault="006C44A0" w:rsidP="00166349">
            <w:pPr>
              <w:jc w:val="center"/>
              <w:cnfStyle w:val="000000100000" w:firstRow="0" w:lastRow="0" w:firstColumn="0" w:lastColumn="0" w:oddVBand="0" w:evenVBand="0" w:oddHBand="1" w:evenHBand="0" w:firstRowFirstColumn="0" w:firstRowLastColumn="0" w:lastRowFirstColumn="0" w:lastRowLastColumn="0"/>
              <w:rPr>
                <w:lang w:eastAsia="en-GB"/>
              </w:rPr>
            </w:pPr>
          </w:p>
        </w:tc>
        <w:tc>
          <w:tcPr>
            <w:tcW w:w="885" w:type="dxa"/>
            <w:noWrap/>
          </w:tcPr>
          <w:p w14:paraId="699CB6C8" w14:textId="2D46F360" w:rsidR="006C44A0" w:rsidRPr="00B97C04" w:rsidRDefault="006C44A0" w:rsidP="00166349">
            <w:pPr>
              <w:jc w:val="center"/>
              <w:cnfStyle w:val="000000100000" w:firstRow="0" w:lastRow="0" w:firstColumn="0" w:lastColumn="0" w:oddVBand="0" w:evenVBand="0" w:oddHBand="1" w:evenHBand="0" w:firstRowFirstColumn="0" w:firstRowLastColumn="0" w:lastRowFirstColumn="0" w:lastRowLastColumn="0"/>
              <w:rPr>
                <w:lang w:eastAsia="en-GB"/>
              </w:rPr>
            </w:pPr>
          </w:p>
        </w:tc>
      </w:tr>
      <w:tr w:rsidR="00DD42EB" w:rsidRPr="00B97C04" w14:paraId="64C43CCE" w14:textId="77777777" w:rsidTr="6D021758">
        <w:trPr>
          <w:trHeight w:val="288"/>
        </w:trPr>
        <w:tc>
          <w:tcPr>
            <w:cnfStyle w:val="001000000000" w:firstRow="0" w:lastRow="0" w:firstColumn="1" w:lastColumn="0" w:oddVBand="0" w:evenVBand="0" w:oddHBand="0" w:evenHBand="0" w:firstRowFirstColumn="0" w:firstRowLastColumn="0" w:lastRowFirstColumn="0" w:lastRowLastColumn="0"/>
            <w:tcW w:w="2545" w:type="dxa"/>
            <w:shd w:val="clear" w:color="auto" w:fill="7ED3DC"/>
            <w:noWrap/>
          </w:tcPr>
          <w:p w14:paraId="5C6D949B" w14:textId="2AECD6E3" w:rsidR="00DD42EB" w:rsidRPr="00B97C04" w:rsidRDefault="00DD42EB" w:rsidP="00650A4D">
            <w:pPr>
              <w:rPr>
                <w:lang w:eastAsia="en-GB"/>
              </w:rPr>
            </w:pPr>
            <w:r w:rsidRPr="00B97C04">
              <w:rPr>
                <w:lang w:bidi="cy-GB"/>
              </w:rPr>
              <w:t>Sgôr disgresiwn</w:t>
            </w:r>
          </w:p>
        </w:tc>
        <w:tc>
          <w:tcPr>
            <w:tcW w:w="1440" w:type="dxa"/>
            <w:shd w:val="clear" w:color="auto" w:fill="7ED3DC"/>
            <w:noWrap/>
          </w:tcPr>
          <w:p w14:paraId="72EAF2AB" w14:textId="5AFC9C9A" w:rsidR="00DD42EB" w:rsidRPr="00B97C04" w:rsidRDefault="00DD42EB" w:rsidP="0016634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3.01</w:t>
            </w:r>
          </w:p>
        </w:tc>
        <w:tc>
          <w:tcPr>
            <w:tcW w:w="1290" w:type="dxa"/>
            <w:shd w:val="clear" w:color="auto" w:fill="7ED3DC"/>
            <w:noWrap/>
          </w:tcPr>
          <w:p w14:paraId="3A6C8DB2" w14:textId="2810AD7E" w:rsidR="00DD42EB" w:rsidRPr="00B97C04" w:rsidRDefault="00DD42EB" w:rsidP="0016634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3.75</w:t>
            </w:r>
          </w:p>
        </w:tc>
        <w:tc>
          <w:tcPr>
            <w:tcW w:w="1853" w:type="dxa"/>
            <w:shd w:val="clear" w:color="auto" w:fill="7ED3DC"/>
            <w:noWrap/>
          </w:tcPr>
          <w:p w14:paraId="7184BE00" w14:textId="22DC83AE" w:rsidR="00DD42EB" w:rsidRPr="00B97C04" w:rsidRDefault="00DD42EB" w:rsidP="0016634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3.33</w:t>
            </w:r>
          </w:p>
        </w:tc>
        <w:tc>
          <w:tcPr>
            <w:tcW w:w="1029" w:type="dxa"/>
            <w:shd w:val="clear" w:color="auto" w:fill="7ED3DC"/>
            <w:noWrap/>
          </w:tcPr>
          <w:p w14:paraId="0C7A0C20" w14:textId="00B479F0" w:rsidR="00DD42EB" w:rsidRPr="00B97C04" w:rsidRDefault="00DD42EB" w:rsidP="0016634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3.50</w:t>
            </w:r>
          </w:p>
        </w:tc>
        <w:tc>
          <w:tcPr>
            <w:tcW w:w="885" w:type="dxa"/>
            <w:shd w:val="clear" w:color="auto" w:fill="7ED3DC"/>
            <w:noWrap/>
          </w:tcPr>
          <w:p w14:paraId="412FE07F" w14:textId="26B6A9DB" w:rsidR="00DD42EB" w:rsidRPr="00B97C04" w:rsidRDefault="00DD42EB" w:rsidP="0016634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3.16</w:t>
            </w:r>
          </w:p>
        </w:tc>
      </w:tr>
    </w:tbl>
    <w:p w14:paraId="3DB8E482" w14:textId="77777777" w:rsidR="006C44A0" w:rsidRPr="00B97C04" w:rsidRDefault="006C44A0" w:rsidP="00650A4D"/>
    <w:p w14:paraId="148D5801" w14:textId="7FB76BF8" w:rsidR="0075446F" w:rsidRPr="00B97C04" w:rsidRDefault="0075446F" w:rsidP="00650A4D">
      <w:pPr>
        <w:pStyle w:val="Heading2"/>
      </w:pPr>
      <w:bookmarkStart w:id="80" w:name="_Toc241488469"/>
      <w:r w:rsidRPr="00B97C04">
        <w:rPr>
          <w:lang w:bidi="cy-GB"/>
        </w:rPr>
        <w:t>Y gallu i ddarparu gofal digonol</w:t>
      </w:r>
      <w:bookmarkEnd w:id="80"/>
      <w:r w:rsidRPr="00B97C04">
        <w:rPr>
          <w:lang w:bidi="cy-GB"/>
        </w:rPr>
        <w:t xml:space="preserve"> </w:t>
      </w:r>
    </w:p>
    <w:p w14:paraId="7923191A" w14:textId="583F258A" w:rsidR="006C44A0" w:rsidRPr="00B97C04" w:rsidRDefault="006C44A0" w:rsidP="00650A4D">
      <w:r w:rsidRPr="6F4D9965">
        <w:rPr>
          <w:lang w:bidi="cy-GB"/>
        </w:rPr>
        <w:t>Er gwaethaf yr heriau hyn o ran gwaith dwys, gyda lefelau amrywiol o ddisgresiwn ac ymreolaeth o ran tasgau, nododd bron i dri chwarter o'r ymatebwyr eu bod yn gallu diwallu anghenion y bobl maen nhw’n gofalu amdanynt ac yn eu cefnogi (roedd 74% yn cytuno neu'n cytuno'n gryf, Tabl 21). Mae'r rhain yn debyg i'r ffigurau a adroddwyd yn 2024 (75%) a 2025 (7</w:t>
      </w:r>
      <w:r w:rsidR="72B21F03" w:rsidRPr="6F4D9965">
        <w:rPr>
          <w:lang w:bidi="cy-GB"/>
        </w:rPr>
        <w:t>8</w:t>
      </w:r>
      <w:r w:rsidRPr="6F4D9965">
        <w:rPr>
          <w:lang w:bidi="cy-GB"/>
        </w:rPr>
        <w:t xml:space="preserve">%). </w:t>
      </w:r>
    </w:p>
    <w:p w14:paraId="38234D87" w14:textId="77777777" w:rsidR="009C38C5" w:rsidRDefault="006C44A0" w:rsidP="00650A4D">
      <w:pPr>
        <w:rPr>
          <w:lang w:bidi="cy-GB"/>
        </w:rPr>
      </w:pPr>
      <w:r w:rsidRPr="00B97C04">
        <w:rPr>
          <w:lang w:bidi="cy-GB"/>
        </w:rPr>
        <w:t xml:space="preserve">Rheolwyr oedd fwyaf tebygol o gytuno y gallent ddiwallu anghenion y bobl maen nhw’n eu cefnogi (83%), yn unol ag ymatebion arolygon blaenorol. Roedd gan y rhai mewn rolau gwaith cymdeithasol gyfraddau uwch yn anghytuno (27% yn anghytuno neu'n anghytuno'n gryf) o'i gymharu â gweithwyr gofal (17%) a rheolwyr (10%). </w:t>
      </w:r>
      <w:r w:rsidRPr="00B97C04">
        <w:rPr>
          <w:lang w:bidi="cy-GB"/>
        </w:rPr>
        <w:tab/>
      </w:r>
    </w:p>
    <w:p w14:paraId="0B2418E8" w14:textId="623F7974" w:rsidR="5E714FF0" w:rsidRPr="00B97C04" w:rsidRDefault="006C44A0" w:rsidP="00650A4D">
      <w:r w:rsidRPr="00B97C04">
        <w:rPr>
          <w:lang w:bidi="cy-GB"/>
        </w:rPr>
        <w:tab/>
      </w:r>
    </w:p>
    <w:p w14:paraId="77640A56" w14:textId="4C9133BD" w:rsidR="00955ED7" w:rsidRPr="00B97C04" w:rsidRDefault="00955ED7" w:rsidP="00EC3C0A">
      <w:pPr>
        <w:pStyle w:val="Caption"/>
      </w:pPr>
      <w:bookmarkStart w:id="81" w:name="_Toc241488507"/>
      <w:r w:rsidRPr="00B97C04">
        <w:rPr>
          <w:lang w:bidi="cy-GB"/>
        </w:rPr>
        <w:t xml:space="preserve">Tabl </w:t>
      </w:r>
      <w:r w:rsidRPr="00B97C04">
        <w:rPr>
          <w:lang w:bidi="cy-GB"/>
        </w:rPr>
        <w:fldChar w:fldCharType="begin"/>
      </w:r>
      <w:r w:rsidRPr="00B97C04">
        <w:rPr>
          <w:lang w:bidi="cy-GB"/>
        </w:rPr>
        <w:instrText>SEQ Table \* ARABIC</w:instrText>
      </w:r>
      <w:r w:rsidRPr="00B97C04">
        <w:rPr>
          <w:lang w:bidi="cy-GB"/>
        </w:rPr>
        <w:fldChar w:fldCharType="separate"/>
      </w:r>
      <w:r w:rsidR="0044003F">
        <w:rPr>
          <w:noProof/>
          <w:lang w:bidi="cy-GB"/>
        </w:rPr>
        <w:t>21</w:t>
      </w:r>
      <w:r w:rsidRPr="00B97C04">
        <w:rPr>
          <w:lang w:bidi="cy-GB"/>
        </w:rPr>
        <w:fldChar w:fldCharType="end"/>
      </w:r>
      <w:r w:rsidRPr="00B97C04">
        <w:rPr>
          <w:lang w:bidi="cy-GB"/>
        </w:rPr>
        <w:t>: Rwy'n teimlo fy mod i'n gallu diwallu anghenion y bobl rwy'n gofalu amdanyn nhw ac yn eu cefnogi</w:t>
      </w:r>
      <w:bookmarkEnd w:id="81"/>
    </w:p>
    <w:tbl>
      <w:tblPr>
        <w:tblStyle w:val="ListTable3"/>
        <w:tblW w:w="9010" w:type="dxa"/>
        <w:tblLayout w:type="fixed"/>
        <w:tblLook w:val="04A0" w:firstRow="1" w:lastRow="0" w:firstColumn="1" w:lastColumn="0" w:noHBand="0" w:noVBand="1"/>
      </w:tblPr>
      <w:tblGrid>
        <w:gridCol w:w="2101"/>
        <w:gridCol w:w="1380"/>
        <w:gridCol w:w="1301"/>
        <w:gridCol w:w="1723"/>
        <w:gridCol w:w="1408"/>
        <w:gridCol w:w="1097"/>
      </w:tblGrid>
      <w:tr w:rsidR="006C44A0" w:rsidRPr="00B97C04" w14:paraId="035505A4" w14:textId="77777777" w:rsidTr="6D021758">
        <w:trPr>
          <w:cnfStyle w:val="100000000000" w:firstRow="1" w:lastRow="0" w:firstColumn="0" w:lastColumn="0" w:oddVBand="0" w:evenVBand="0" w:oddHBand="0" w:evenHBand="0" w:firstRowFirstColumn="0" w:firstRowLastColumn="0" w:lastRowFirstColumn="0" w:lastRowLastColumn="0"/>
          <w:trHeight w:val="288"/>
        </w:trPr>
        <w:tc>
          <w:tcPr>
            <w:cnfStyle w:val="001000000100" w:firstRow="0" w:lastRow="0" w:firstColumn="1" w:lastColumn="0" w:oddVBand="0" w:evenVBand="0" w:oddHBand="0" w:evenHBand="0" w:firstRowFirstColumn="1" w:firstRowLastColumn="0" w:lastRowFirstColumn="0" w:lastRowLastColumn="0"/>
            <w:tcW w:w="2101" w:type="dxa"/>
            <w:shd w:val="clear" w:color="auto" w:fill="247C86"/>
            <w:noWrap/>
            <w:hideMark/>
          </w:tcPr>
          <w:p w14:paraId="1279759E" w14:textId="77777777" w:rsidR="006C44A0" w:rsidRPr="00B97C04" w:rsidRDefault="006C44A0" w:rsidP="00650A4D">
            <w:pPr>
              <w:rPr>
                <w:lang w:eastAsia="en-GB"/>
              </w:rPr>
            </w:pPr>
          </w:p>
        </w:tc>
        <w:tc>
          <w:tcPr>
            <w:tcW w:w="1380" w:type="dxa"/>
            <w:shd w:val="clear" w:color="auto" w:fill="247C86"/>
            <w:noWrap/>
            <w:hideMark/>
          </w:tcPr>
          <w:p w14:paraId="58A1E4DF" w14:textId="77777777" w:rsidR="006C44A0" w:rsidRPr="00B97C04" w:rsidRDefault="006C44A0" w:rsidP="007B3C3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lang w:eastAsia="en-GB"/>
              </w:rPr>
            </w:pPr>
            <w:r w:rsidRPr="00B97C04">
              <w:rPr>
                <w:lang w:bidi="cy-GB"/>
              </w:rPr>
              <w:t>Gweithwyr gofal</w:t>
            </w:r>
          </w:p>
        </w:tc>
        <w:tc>
          <w:tcPr>
            <w:tcW w:w="1301" w:type="dxa"/>
            <w:shd w:val="clear" w:color="auto" w:fill="247C86"/>
            <w:noWrap/>
            <w:hideMark/>
          </w:tcPr>
          <w:p w14:paraId="55D61ADF" w14:textId="495B0A2D" w:rsidR="006C44A0" w:rsidRPr="00B97C04" w:rsidRDefault="00523734" w:rsidP="007B3C3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lang w:eastAsia="en-GB"/>
              </w:rPr>
            </w:pPr>
            <w:r w:rsidRPr="00B97C04">
              <w:rPr>
                <w:lang w:bidi="cy-GB"/>
              </w:rPr>
              <w:t>Rheolwyr</w:t>
            </w:r>
          </w:p>
        </w:tc>
        <w:tc>
          <w:tcPr>
            <w:tcW w:w="1723" w:type="dxa"/>
            <w:shd w:val="clear" w:color="auto" w:fill="247C86"/>
            <w:noWrap/>
            <w:hideMark/>
          </w:tcPr>
          <w:p w14:paraId="11D1D161" w14:textId="6EA6A001" w:rsidR="006C44A0" w:rsidRPr="00B97C04" w:rsidRDefault="006C44A0" w:rsidP="007B3C3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lang w:eastAsia="en-GB"/>
              </w:rPr>
            </w:pPr>
            <w:r w:rsidRPr="6D021758">
              <w:rPr>
                <w:lang w:bidi="cy-GB"/>
              </w:rPr>
              <w:t>Gweith</w:t>
            </w:r>
            <w:r w:rsidR="381A2539" w:rsidRPr="6D021758">
              <w:rPr>
                <w:lang w:bidi="cy-GB"/>
              </w:rPr>
              <w:t>wyr</w:t>
            </w:r>
            <w:r w:rsidRPr="6D021758">
              <w:rPr>
                <w:lang w:bidi="cy-GB"/>
              </w:rPr>
              <w:t xml:space="preserve"> cymdeithasol</w:t>
            </w:r>
          </w:p>
        </w:tc>
        <w:tc>
          <w:tcPr>
            <w:tcW w:w="1408" w:type="dxa"/>
            <w:shd w:val="clear" w:color="auto" w:fill="247C86"/>
            <w:noWrap/>
            <w:hideMark/>
          </w:tcPr>
          <w:p w14:paraId="395A2D16" w14:textId="39DB6812" w:rsidR="006C44A0" w:rsidRPr="00B97C04" w:rsidRDefault="006C44A0" w:rsidP="007B3C3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lang w:eastAsia="en-GB"/>
              </w:rPr>
            </w:pPr>
            <w:r w:rsidRPr="00B97C04">
              <w:rPr>
                <w:lang w:bidi="cy-GB"/>
              </w:rPr>
              <w:t>Rolau eraill</w:t>
            </w:r>
          </w:p>
        </w:tc>
        <w:tc>
          <w:tcPr>
            <w:tcW w:w="1097" w:type="dxa"/>
            <w:shd w:val="clear" w:color="auto" w:fill="247C86"/>
            <w:noWrap/>
            <w:hideMark/>
          </w:tcPr>
          <w:p w14:paraId="53807D55" w14:textId="77777777" w:rsidR="006C44A0" w:rsidRPr="00B97C04" w:rsidRDefault="006C44A0" w:rsidP="007B3C3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lang w:eastAsia="en-GB"/>
              </w:rPr>
            </w:pPr>
            <w:r w:rsidRPr="00B97C04">
              <w:rPr>
                <w:lang w:bidi="cy-GB"/>
              </w:rPr>
              <w:t>Pob un</w:t>
            </w:r>
          </w:p>
        </w:tc>
      </w:tr>
      <w:tr w:rsidR="006C44A0" w:rsidRPr="00B97C04" w14:paraId="522C6A13" w14:textId="77777777" w:rsidTr="6D02175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101" w:type="dxa"/>
            <w:noWrap/>
            <w:hideMark/>
          </w:tcPr>
          <w:p w14:paraId="6FC61D4C" w14:textId="77777777" w:rsidR="006C44A0" w:rsidRPr="00B97C04" w:rsidRDefault="006C44A0" w:rsidP="00650A4D">
            <w:pPr>
              <w:rPr>
                <w:lang w:eastAsia="en-GB"/>
              </w:rPr>
            </w:pPr>
            <w:r w:rsidRPr="00B97C04">
              <w:rPr>
                <w:lang w:bidi="cy-GB"/>
              </w:rPr>
              <w:t>Anghytuno’n gryf</w:t>
            </w:r>
          </w:p>
        </w:tc>
        <w:tc>
          <w:tcPr>
            <w:tcW w:w="1380" w:type="dxa"/>
            <w:noWrap/>
            <w:hideMark/>
          </w:tcPr>
          <w:p w14:paraId="1E5ED9B6" w14:textId="77777777" w:rsidR="006C44A0" w:rsidRPr="00B97C04" w:rsidRDefault="006C44A0" w:rsidP="007B3C3A">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6.5%</w:t>
            </w:r>
          </w:p>
        </w:tc>
        <w:tc>
          <w:tcPr>
            <w:tcW w:w="1301" w:type="dxa"/>
            <w:noWrap/>
            <w:hideMark/>
          </w:tcPr>
          <w:p w14:paraId="37D2D14B" w14:textId="77777777" w:rsidR="006C44A0" w:rsidRPr="00B97C04" w:rsidRDefault="006C44A0" w:rsidP="007B3C3A">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3.7%</w:t>
            </w:r>
          </w:p>
        </w:tc>
        <w:tc>
          <w:tcPr>
            <w:tcW w:w="1723" w:type="dxa"/>
            <w:noWrap/>
            <w:hideMark/>
          </w:tcPr>
          <w:p w14:paraId="2DB3EA3C" w14:textId="77777777" w:rsidR="006C44A0" w:rsidRPr="00B97C04" w:rsidRDefault="006C44A0" w:rsidP="007B3C3A">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8.9%</w:t>
            </w:r>
          </w:p>
        </w:tc>
        <w:tc>
          <w:tcPr>
            <w:tcW w:w="1408" w:type="dxa"/>
            <w:noWrap/>
            <w:hideMark/>
          </w:tcPr>
          <w:p w14:paraId="6A2DDE47" w14:textId="77777777" w:rsidR="006C44A0" w:rsidRPr="00B97C04" w:rsidRDefault="006C44A0" w:rsidP="007B3C3A">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4.9%</w:t>
            </w:r>
          </w:p>
        </w:tc>
        <w:tc>
          <w:tcPr>
            <w:tcW w:w="1097" w:type="dxa"/>
            <w:noWrap/>
            <w:hideMark/>
          </w:tcPr>
          <w:p w14:paraId="7CB54BDD" w14:textId="77777777" w:rsidR="006C44A0" w:rsidRPr="00B97C04" w:rsidRDefault="006C44A0" w:rsidP="007B3C3A">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6.5%</w:t>
            </w:r>
          </w:p>
        </w:tc>
      </w:tr>
      <w:tr w:rsidR="006C44A0" w:rsidRPr="00B97C04" w14:paraId="494BA6E5" w14:textId="77777777" w:rsidTr="6D021758">
        <w:trPr>
          <w:trHeight w:val="288"/>
        </w:trPr>
        <w:tc>
          <w:tcPr>
            <w:cnfStyle w:val="001000000000" w:firstRow="0" w:lastRow="0" w:firstColumn="1" w:lastColumn="0" w:oddVBand="0" w:evenVBand="0" w:oddHBand="0" w:evenHBand="0" w:firstRowFirstColumn="0" w:firstRowLastColumn="0" w:lastRowFirstColumn="0" w:lastRowLastColumn="0"/>
            <w:tcW w:w="2101" w:type="dxa"/>
            <w:noWrap/>
            <w:hideMark/>
          </w:tcPr>
          <w:p w14:paraId="0CEE406F" w14:textId="77777777" w:rsidR="006C44A0" w:rsidRPr="00B97C04" w:rsidRDefault="006C44A0" w:rsidP="00650A4D">
            <w:pPr>
              <w:rPr>
                <w:lang w:eastAsia="en-GB"/>
              </w:rPr>
            </w:pPr>
            <w:r w:rsidRPr="00B97C04">
              <w:rPr>
                <w:lang w:bidi="cy-GB"/>
              </w:rPr>
              <w:t>Anghytuno rhywfaint</w:t>
            </w:r>
          </w:p>
        </w:tc>
        <w:tc>
          <w:tcPr>
            <w:tcW w:w="1380" w:type="dxa"/>
            <w:noWrap/>
            <w:hideMark/>
          </w:tcPr>
          <w:p w14:paraId="2B2A9A86" w14:textId="77777777" w:rsidR="006C44A0" w:rsidRPr="00B97C04" w:rsidRDefault="006C44A0" w:rsidP="007B3C3A">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10.1%</w:t>
            </w:r>
          </w:p>
        </w:tc>
        <w:tc>
          <w:tcPr>
            <w:tcW w:w="1301" w:type="dxa"/>
            <w:noWrap/>
            <w:hideMark/>
          </w:tcPr>
          <w:p w14:paraId="1C76C300" w14:textId="77777777" w:rsidR="006C44A0" w:rsidRPr="00B97C04" w:rsidRDefault="006C44A0" w:rsidP="007B3C3A">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6.6%</w:t>
            </w:r>
          </w:p>
        </w:tc>
        <w:tc>
          <w:tcPr>
            <w:tcW w:w="1723" w:type="dxa"/>
            <w:noWrap/>
            <w:hideMark/>
          </w:tcPr>
          <w:p w14:paraId="132392F2" w14:textId="77777777" w:rsidR="006C44A0" w:rsidRPr="00B97C04" w:rsidRDefault="006C44A0" w:rsidP="007B3C3A">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18.3%</w:t>
            </w:r>
          </w:p>
        </w:tc>
        <w:tc>
          <w:tcPr>
            <w:tcW w:w="1408" w:type="dxa"/>
            <w:noWrap/>
            <w:hideMark/>
          </w:tcPr>
          <w:p w14:paraId="56C90D61" w14:textId="77777777" w:rsidR="006C44A0" w:rsidRPr="00B97C04" w:rsidRDefault="006C44A0" w:rsidP="007B3C3A">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13.5%</w:t>
            </w:r>
          </w:p>
        </w:tc>
        <w:tc>
          <w:tcPr>
            <w:tcW w:w="1097" w:type="dxa"/>
            <w:noWrap/>
            <w:hideMark/>
          </w:tcPr>
          <w:p w14:paraId="7A13164E" w14:textId="77777777" w:rsidR="006C44A0" w:rsidRPr="00B97C04" w:rsidRDefault="006C44A0" w:rsidP="007B3C3A">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11.0%</w:t>
            </w:r>
          </w:p>
        </w:tc>
      </w:tr>
      <w:tr w:rsidR="006C44A0" w:rsidRPr="00B97C04" w14:paraId="29D7EEBA" w14:textId="77777777" w:rsidTr="6D02175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101" w:type="dxa"/>
            <w:noWrap/>
            <w:hideMark/>
          </w:tcPr>
          <w:p w14:paraId="764E8311" w14:textId="77777777" w:rsidR="006C44A0" w:rsidRPr="00B97C04" w:rsidRDefault="006C44A0" w:rsidP="00650A4D">
            <w:pPr>
              <w:rPr>
                <w:lang w:eastAsia="en-GB"/>
              </w:rPr>
            </w:pPr>
            <w:r w:rsidRPr="00B97C04">
              <w:rPr>
                <w:lang w:bidi="cy-GB"/>
              </w:rPr>
              <w:lastRenderedPageBreak/>
              <w:t xml:space="preserve">Ddim yn fodlon nac yn anfodlon </w:t>
            </w:r>
          </w:p>
        </w:tc>
        <w:tc>
          <w:tcPr>
            <w:tcW w:w="1380" w:type="dxa"/>
            <w:noWrap/>
            <w:hideMark/>
          </w:tcPr>
          <w:p w14:paraId="3D072840" w14:textId="77777777" w:rsidR="006C44A0" w:rsidRPr="00B97C04" w:rsidRDefault="006C44A0" w:rsidP="007B3C3A">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8.8%</w:t>
            </w:r>
          </w:p>
        </w:tc>
        <w:tc>
          <w:tcPr>
            <w:tcW w:w="1301" w:type="dxa"/>
            <w:noWrap/>
            <w:hideMark/>
          </w:tcPr>
          <w:p w14:paraId="569FE981" w14:textId="77777777" w:rsidR="006C44A0" w:rsidRPr="00B97C04" w:rsidRDefault="006C44A0" w:rsidP="007B3C3A">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6.6%</w:t>
            </w:r>
          </w:p>
        </w:tc>
        <w:tc>
          <w:tcPr>
            <w:tcW w:w="1723" w:type="dxa"/>
            <w:noWrap/>
            <w:hideMark/>
          </w:tcPr>
          <w:p w14:paraId="4FCDD3ED" w14:textId="77777777" w:rsidR="006C44A0" w:rsidRPr="00B97C04" w:rsidRDefault="006C44A0" w:rsidP="007B3C3A">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11.9%</w:t>
            </w:r>
          </w:p>
        </w:tc>
        <w:tc>
          <w:tcPr>
            <w:tcW w:w="1408" w:type="dxa"/>
            <w:noWrap/>
            <w:hideMark/>
          </w:tcPr>
          <w:p w14:paraId="264811AD" w14:textId="77777777" w:rsidR="006C44A0" w:rsidRPr="00B97C04" w:rsidRDefault="006C44A0" w:rsidP="007B3C3A">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10.0%</w:t>
            </w:r>
          </w:p>
        </w:tc>
        <w:tc>
          <w:tcPr>
            <w:tcW w:w="1097" w:type="dxa"/>
            <w:noWrap/>
            <w:hideMark/>
          </w:tcPr>
          <w:p w14:paraId="35DAE6E0" w14:textId="77777777" w:rsidR="006C44A0" w:rsidRPr="00B97C04" w:rsidRDefault="006C44A0" w:rsidP="007B3C3A">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9.0%</w:t>
            </w:r>
          </w:p>
        </w:tc>
      </w:tr>
      <w:tr w:rsidR="006C44A0" w:rsidRPr="00B97C04" w14:paraId="4C82C680" w14:textId="77777777" w:rsidTr="6D021758">
        <w:trPr>
          <w:trHeight w:val="288"/>
        </w:trPr>
        <w:tc>
          <w:tcPr>
            <w:cnfStyle w:val="001000000000" w:firstRow="0" w:lastRow="0" w:firstColumn="1" w:lastColumn="0" w:oddVBand="0" w:evenVBand="0" w:oddHBand="0" w:evenHBand="0" w:firstRowFirstColumn="0" w:firstRowLastColumn="0" w:lastRowFirstColumn="0" w:lastRowLastColumn="0"/>
            <w:tcW w:w="2101" w:type="dxa"/>
            <w:noWrap/>
            <w:hideMark/>
          </w:tcPr>
          <w:p w14:paraId="5BEE16C2" w14:textId="77777777" w:rsidR="006C44A0" w:rsidRPr="00B97C04" w:rsidRDefault="006C44A0" w:rsidP="00650A4D">
            <w:pPr>
              <w:rPr>
                <w:lang w:eastAsia="en-GB"/>
              </w:rPr>
            </w:pPr>
            <w:r w:rsidRPr="00B97C04">
              <w:rPr>
                <w:lang w:bidi="cy-GB"/>
              </w:rPr>
              <w:t>Cytuno i ryw raddau</w:t>
            </w:r>
          </w:p>
        </w:tc>
        <w:tc>
          <w:tcPr>
            <w:tcW w:w="1380" w:type="dxa"/>
            <w:noWrap/>
            <w:hideMark/>
          </w:tcPr>
          <w:p w14:paraId="57EBEB5D" w14:textId="77777777" w:rsidR="006C44A0" w:rsidRPr="00B97C04" w:rsidRDefault="006C44A0" w:rsidP="007B3C3A">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29.1%</w:t>
            </w:r>
          </w:p>
        </w:tc>
        <w:tc>
          <w:tcPr>
            <w:tcW w:w="1301" w:type="dxa"/>
            <w:noWrap/>
            <w:hideMark/>
          </w:tcPr>
          <w:p w14:paraId="10B1354A" w14:textId="77777777" w:rsidR="006C44A0" w:rsidRPr="00B97C04" w:rsidRDefault="006C44A0" w:rsidP="007B3C3A">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32.4%</w:t>
            </w:r>
          </w:p>
        </w:tc>
        <w:tc>
          <w:tcPr>
            <w:tcW w:w="1723" w:type="dxa"/>
            <w:noWrap/>
            <w:hideMark/>
          </w:tcPr>
          <w:p w14:paraId="79561DF0" w14:textId="77777777" w:rsidR="006C44A0" w:rsidRPr="00B97C04" w:rsidRDefault="006C44A0" w:rsidP="007B3C3A">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35.1%</w:t>
            </w:r>
          </w:p>
        </w:tc>
        <w:tc>
          <w:tcPr>
            <w:tcW w:w="1408" w:type="dxa"/>
            <w:noWrap/>
            <w:hideMark/>
          </w:tcPr>
          <w:p w14:paraId="77C77A05" w14:textId="77777777" w:rsidR="006C44A0" w:rsidRPr="00B97C04" w:rsidRDefault="006C44A0" w:rsidP="007B3C3A">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31.0%</w:t>
            </w:r>
          </w:p>
        </w:tc>
        <w:tc>
          <w:tcPr>
            <w:tcW w:w="1097" w:type="dxa"/>
            <w:noWrap/>
            <w:hideMark/>
          </w:tcPr>
          <w:p w14:paraId="3AA0F925" w14:textId="77777777" w:rsidR="006C44A0" w:rsidRPr="00B97C04" w:rsidRDefault="006C44A0" w:rsidP="007B3C3A">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30.3%</w:t>
            </w:r>
          </w:p>
        </w:tc>
      </w:tr>
      <w:tr w:rsidR="006C44A0" w:rsidRPr="00B97C04" w14:paraId="34246381" w14:textId="77777777" w:rsidTr="6D02175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101" w:type="dxa"/>
            <w:noWrap/>
            <w:hideMark/>
          </w:tcPr>
          <w:p w14:paraId="5005EFF8" w14:textId="77777777" w:rsidR="006C44A0" w:rsidRPr="00B97C04" w:rsidRDefault="006C44A0" w:rsidP="00650A4D">
            <w:pPr>
              <w:rPr>
                <w:lang w:eastAsia="en-GB"/>
              </w:rPr>
            </w:pPr>
            <w:r w:rsidRPr="00B97C04">
              <w:rPr>
                <w:lang w:bidi="cy-GB"/>
              </w:rPr>
              <w:t>Cytuno’n gryf</w:t>
            </w:r>
          </w:p>
        </w:tc>
        <w:tc>
          <w:tcPr>
            <w:tcW w:w="1380" w:type="dxa"/>
            <w:noWrap/>
            <w:hideMark/>
          </w:tcPr>
          <w:p w14:paraId="0ED3E446" w14:textId="77777777" w:rsidR="006C44A0" w:rsidRPr="00B97C04" w:rsidRDefault="006C44A0" w:rsidP="007B3C3A">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45.6%</w:t>
            </w:r>
          </w:p>
        </w:tc>
        <w:tc>
          <w:tcPr>
            <w:tcW w:w="1301" w:type="dxa"/>
            <w:noWrap/>
            <w:hideMark/>
          </w:tcPr>
          <w:p w14:paraId="71E90979" w14:textId="77777777" w:rsidR="006C44A0" w:rsidRPr="00B97C04" w:rsidRDefault="006C44A0" w:rsidP="007B3C3A">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50.6%</w:t>
            </w:r>
          </w:p>
        </w:tc>
        <w:tc>
          <w:tcPr>
            <w:tcW w:w="1723" w:type="dxa"/>
            <w:noWrap/>
            <w:hideMark/>
          </w:tcPr>
          <w:p w14:paraId="141D6211" w14:textId="77777777" w:rsidR="006C44A0" w:rsidRPr="00B97C04" w:rsidRDefault="006C44A0" w:rsidP="007B3C3A">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25.9%</w:t>
            </w:r>
          </w:p>
        </w:tc>
        <w:tc>
          <w:tcPr>
            <w:tcW w:w="1408" w:type="dxa"/>
            <w:noWrap/>
            <w:hideMark/>
          </w:tcPr>
          <w:p w14:paraId="4647EA6F" w14:textId="77777777" w:rsidR="006C44A0" w:rsidRPr="00B97C04" w:rsidRDefault="006C44A0" w:rsidP="007B3C3A">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40.7%</w:t>
            </w:r>
          </w:p>
        </w:tc>
        <w:tc>
          <w:tcPr>
            <w:tcW w:w="1097" w:type="dxa"/>
            <w:noWrap/>
            <w:hideMark/>
          </w:tcPr>
          <w:p w14:paraId="4FF9905F" w14:textId="77777777" w:rsidR="006C44A0" w:rsidRPr="00B97C04" w:rsidRDefault="006C44A0" w:rsidP="007B3C3A">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43.2%</w:t>
            </w:r>
          </w:p>
        </w:tc>
      </w:tr>
    </w:tbl>
    <w:p w14:paraId="730A2147" w14:textId="77777777" w:rsidR="006C44A0" w:rsidRPr="00B97C04" w:rsidRDefault="006C44A0" w:rsidP="00650A4D">
      <w:r w:rsidRPr="00B97C04">
        <w:rPr>
          <w:lang w:bidi="cy-GB"/>
        </w:rPr>
        <w:t xml:space="preserve"> </w:t>
      </w:r>
    </w:p>
    <w:p w14:paraId="0F05438C" w14:textId="77777777" w:rsidR="00E4684D" w:rsidRPr="00B97C04" w:rsidRDefault="00E4684D" w:rsidP="00650A4D">
      <w:pPr>
        <w:rPr>
          <w:rStyle w:val="Heading2Char"/>
        </w:rPr>
      </w:pPr>
      <w:bookmarkStart w:id="82" w:name="_Toc241488470"/>
      <w:r w:rsidRPr="00B97C04">
        <w:rPr>
          <w:rStyle w:val="Heading2Char"/>
          <w:lang w:bidi="cy-GB"/>
        </w:rPr>
        <w:t>Ymgynghori, llais a chynrychiolaeth gweithwyr</w:t>
      </w:r>
      <w:bookmarkEnd w:id="82"/>
      <w:r w:rsidRPr="00B97C04">
        <w:rPr>
          <w:rStyle w:val="Heading2Char"/>
          <w:lang w:bidi="cy-GB"/>
        </w:rPr>
        <w:t xml:space="preserve"> </w:t>
      </w:r>
    </w:p>
    <w:p w14:paraId="61B3A3BA" w14:textId="416FCD11" w:rsidR="006C44A0" w:rsidRPr="00B97C04" w:rsidRDefault="006C44A0" w:rsidP="00650A4D">
      <w:r w:rsidRPr="00B97C04">
        <w:rPr>
          <w:lang w:bidi="cy-GB"/>
        </w:rPr>
        <w:t>Gofynnwyd i’r ymatebwyr am fecanweithiau ffurfiol ar gyfer codi materion yn y gwaith, llais ymgynghori, dylanwad a gwybodaeth a pharch at hawliau cyflogaeth. Mae presenoldeb yr arferion hyn yn adlewyrchu cyfranogiad sefydliadol cynhwysol mewn prosesau gwneud penderfyniadau, dylanwad yn y gweithle a mecanweithiau llais effeithiol</w:t>
      </w:r>
      <w:r w:rsidR="0099069F">
        <w:rPr>
          <w:lang w:bidi="cy-GB"/>
        </w:rPr>
        <w:t>. Mae hyn yn</w:t>
      </w:r>
      <w:r w:rsidRPr="00B97C04">
        <w:rPr>
          <w:lang w:bidi="cy-GB"/>
        </w:rPr>
        <w:t xml:space="preserve"> agweddau pwysig ar waith teg ac ansawdd swyddi. </w:t>
      </w:r>
    </w:p>
    <w:p w14:paraId="439CFC06" w14:textId="00A8E997" w:rsidR="006C44A0" w:rsidRDefault="006C44A0" w:rsidP="00650A4D">
      <w:pPr>
        <w:rPr>
          <w:lang w:bidi="cy-GB"/>
        </w:rPr>
      </w:pPr>
      <w:r w:rsidRPr="6F4D9965">
        <w:rPr>
          <w:lang w:bidi="cy-GB"/>
        </w:rPr>
        <w:t>Nododd y rhan fwyaf o'r ymatebwyr fod ganddynt fynediad at fecanweithiau ffurfiol, fel pwyllgorau, cyfarfodydd a/neu arolygon, i godi materion (Tabl 2</w:t>
      </w:r>
      <w:r w:rsidR="0D7325D7" w:rsidRPr="6F4D9965">
        <w:rPr>
          <w:lang w:bidi="cy-GB"/>
        </w:rPr>
        <w:t>2</w:t>
      </w:r>
      <w:r w:rsidRPr="6F4D9965">
        <w:rPr>
          <w:lang w:bidi="cy-GB"/>
        </w:rPr>
        <w:t>). At ei gilydd, nododd 87% fod rhyw fath o fecanwaith llais ffurfiol ar gael, gyda'r lefelau uchaf yn cael eu hadrodd gan reolwyr (96%). Fodd bynnag, nododd ychydig o dan 13% o'r ymatebwyr nad oedd ganddynt unrhyw fynediad at fecanweithiau, sy'n dangos bylchau mewn cyfranogiad a chynrychiolaeth ar gyfer gweithwyr gofal a'r rhai mewn gwaith cymdeithasol.</w:t>
      </w:r>
    </w:p>
    <w:p w14:paraId="0D691F91" w14:textId="77777777" w:rsidR="00AE7CB5" w:rsidRPr="00B97C04" w:rsidRDefault="00AE7CB5" w:rsidP="00650A4D"/>
    <w:p w14:paraId="7FA4867B" w14:textId="3F86E7E7" w:rsidR="00955ED7" w:rsidRPr="00B97C04" w:rsidRDefault="00955ED7" w:rsidP="00EC3C0A">
      <w:pPr>
        <w:pStyle w:val="Caption"/>
      </w:pPr>
      <w:bookmarkStart w:id="83" w:name="_Toc241488508"/>
      <w:r w:rsidRPr="00B97C04">
        <w:rPr>
          <w:lang w:bidi="cy-GB"/>
        </w:rPr>
        <w:t xml:space="preserve">Tabl </w:t>
      </w:r>
      <w:r w:rsidRPr="00B97C04">
        <w:rPr>
          <w:lang w:bidi="cy-GB"/>
        </w:rPr>
        <w:fldChar w:fldCharType="begin"/>
      </w:r>
      <w:r w:rsidRPr="00B97C04">
        <w:rPr>
          <w:lang w:bidi="cy-GB"/>
        </w:rPr>
        <w:instrText>SEQ Table \* ARABIC</w:instrText>
      </w:r>
      <w:r w:rsidRPr="00B97C04">
        <w:rPr>
          <w:lang w:bidi="cy-GB"/>
        </w:rPr>
        <w:fldChar w:fldCharType="separate"/>
      </w:r>
      <w:r w:rsidR="0044003F">
        <w:rPr>
          <w:noProof/>
          <w:lang w:bidi="cy-GB"/>
        </w:rPr>
        <w:t>22</w:t>
      </w:r>
      <w:r w:rsidRPr="00B97C04">
        <w:rPr>
          <w:lang w:bidi="cy-GB"/>
        </w:rPr>
        <w:fldChar w:fldCharType="end"/>
      </w:r>
      <w:r w:rsidRPr="00B97C04">
        <w:rPr>
          <w:lang w:bidi="cy-GB"/>
        </w:rPr>
        <w:t>: A oes mecanweithiau ffurfiol (pwyllgorau, cyfarfodydd, arolygon) lle gall staff godi materion yn y gwaith?</w:t>
      </w:r>
      <w:bookmarkEnd w:id="83"/>
    </w:p>
    <w:tbl>
      <w:tblPr>
        <w:tblStyle w:val="ListTable3"/>
        <w:tblW w:w="8926" w:type="dxa"/>
        <w:tblLayout w:type="fixed"/>
        <w:tblLook w:val="04A0" w:firstRow="1" w:lastRow="0" w:firstColumn="1" w:lastColumn="0" w:noHBand="0" w:noVBand="1"/>
      </w:tblPr>
      <w:tblGrid>
        <w:gridCol w:w="2117"/>
        <w:gridCol w:w="1425"/>
        <w:gridCol w:w="1455"/>
        <w:gridCol w:w="1740"/>
        <w:gridCol w:w="1154"/>
        <w:gridCol w:w="1035"/>
      </w:tblGrid>
      <w:tr w:rsidR="006C44A0" w:rsidRPr="00B97C04" w14:paraId="70F7887D" w14:textId="77777777" w:rsidTr="6D021758">
        <w:trPr>
          <w:cnfStyle w:val="100000000000" w:firstRow="1" w:lastRow="0" w:firstColumn="0" w:lastColumn="0" w:oddVBand="0" w:evenVBand="0" w:oddHBand="0" w:evenHBand="0" w:firstRowFirstColumn="0" w:firstRowLastColumn="0" w:lastRowFirstColumn="0" w:lastRowLastColumn="0"/>
          <w:trHeight w:val="288"/>
        </w:trPr>
        <w:tc>
          <w:tcPr>
            <w:cnfStyle w:val="001000000100" w:firstRow="0" w:lastRow="0" w:firstColumn="1" w:lastColumn="0" w:oddVBand="0" w:evenVBand="0" w:oddHBand="0" w:evenHBand="0" w:firstRowFirstColumn="1" w:firstRowLastColumn="0" w:lastRowFirstColumn="0" w:lastRowLastColumn="0"/>
            <w:tcW w:w="2117" w:type="dxa"/>
            <w:shd w:val="clear" w:color="auto" w:fill="247C86"/>
          </w:tcPr>
          <w:p w14:paraId="7983F15D" w14:textId="77777777" w:rsidR="006C44A0" w:rsidRPr="00B97C04" w:rsidRDefault="006C44A0" w:rsidP="00EC3C0A">
            <w:pPr>
              <w:rPr>
                <w:lang w:eastAsia="en-GB"/>
              </w:rPr>
            </w:pPr>
          </w:p>
        </w:tc>
        <w:tc>
          <w:tcPr>
            <w:tcW w:w="1425" w:type="dxa"/>
            <w:shd w:val="clear" w:color="auto" w:fill="247C86"/>
            <w:noWrap/>
          </w:tcPr>
          <w:p w14:paraId="55CF8514" w14:textId="77777777" w:rsidR="006C44A0" w:rsidRPr="00B97C04" w:rsidRDefault="006C44A0" w:rsidP="00FE3B51">
            <w:pPr>
              <w:jc w:val="center"/>
              <w:cnfStyle w:val="100000000000" w:firstRow="1" w:lastRow="0" w:firstColumn="0" w:lastColumn="0" w:oddVBand="0" w:evenVBand="0" w:oddHBand="0" w:evenHBand="0" w:firstRowFirstColumn="0" w:firstRowLastColumn="0" w:lastRowFirstColumn="0" w:lastRowLastColumn="0"/>
              <w:rPr>
                <w:rFonts w:ascii="Aptos Narrow" w:hAnsi="Aptos Narrow"/>
                <w:color w:val="000000"/>
                <w:lang w:eastAsia="en-GB"/>
              </w:rPr>
            </w:pPr>
            <w:r w:rsidRPr="00B97C04">
              <w:rPr>
                <w:lang w:bidi="cy-GB"/>
              </w:rPr>
              <w:t>Gweithwyr gofal</w:t>
            </w:r>
          </w:p>
        </w:tc>
        <w:tc>
          <w:tcPr>
            <w:tcW w:w="1455" w:type="dxa"/>
            <w:shd w:val="clear" w:color="auto" w:fill="247C86"/>
            <w:noWrap/>
          </w:tcPr>
          <w:p w14:paraId="153139B1" w14:textId="42EB7AE4" w:rsidR="006C44A0" w:rsidRPr="00B97C04" w:rsidRDefault="00DD4FAA" w:rsidP="00FE3B51">
            <w:pPr>
              <w:jc w:val="center"/>
              <w:cnfStyle w:val="100000000000" w:firstRow="1" w:lastRow="0" w:firstColumn="0" w:lastColumn="0" w:oddVBand="0" w:evenVBand="0" w:oddHBand="0" w:evenHBand="0" w:firstRowFirstColumn="0" w:firstRowLastColumn="0" w:lastRowFirstColumn="0" w:lastRowLastColumn="0"/>
              <w:rPr>
                <w:rFonts w:ascii="Aptos Narrow" w:hAnsi="Aptos Narrow"/>
                <w:color w:val="000000"/>
                <w:lang w:eastAsia="en-GB"/>
              </w:rPr>
            </w:pPr>
            <w:r w:rsidRPr="00B97C04">
              <w:rPr>
                <w:lang w:bidi="cy-GB"/>
              </w:rPr>
              <w:t>Rheolwyr</w:t>
            </w:r>
          </w:p>
        </w:tc>
        <w:tc>
          <w:tcPr>
            <w:tcW w:w="1740" w:type="dxa"/>
            <w:shd w:val="clear" w:color="auto" w:fill="247C86"/>
            <w:noWrap/>
          </w:tcPr>
          <w:p w14:paraId="1C7F0495" w14:textId="26BA13F9" w:rsidR="006C44A0" w:rsidRPr="00B97C04" w:rsidRDefault="006C44A0" w:rsidP="00FE3B51">
            <w:pPr>
              <w:jc w:val="center"/>
              <w:cnfStyle w:val="100000000000" w:firstRow="1" w:lastRow="0" w:firstColumn="0" w:lastColumn="0" w:oddVBand="0" w:evenVBand="0" w:oddHBand="0" w:evenHBand="0" w:firstRowFirstColumn="0" w:firstRowLastColumn="0" w:lastRowFirstColumn="0" w:lastRowLastColumn="0"/>
              <w:rPr>
                <w:rFonts w:ascii="Aptos Narrow" w:hAnsi="Aptos Narrow"/>
                <w:color w:val="000000"/>
                <w:lang w:eastAsia="en-GB"/>
              </w:rPr>
            </w:pPr>
            <w:r w:rsidRPr="6D021758">
              <w:rPr>
                <w:lang w:bidi="cy-GB"/>
              </w:rPr>
              <w:t>Gweith</w:t>
            </w:r>
            <w:r w:rsidR="5B95775F" w:rsidRPr="6D021758">
              <w:rPr>
                <w:lang w:bidi="cy-GB"/>
              </w:rPr>
              <w:t>wyr</w:t>
            </w:r>
            <w:r w:rsidRPr="6D021758">
              <w:rPr>
                <w:lang w:bidi="cy-GB"/>
              </w:rPr>
              <w:t xml:space="preserve"> cymdeithasol</w:t>
            </w:r>
          </w:p>
        </w:tc>
        <w:tc>
          <w:tcPr>
            <w:tcW w:w="1154" w:type="dxa"/>
            <w:shd w:val="clear" w:color="auto" w:fill="247C86"/>
            <w:noWrap/>
          </w:tcPr>
          <w:p w14:paraId="4FDF9455" w14:textId="128472EC" w:rsidR="006C44A0" w:rsidRPr="00B97C04" w:rsidRDefault="006C44A0" w:rsidP="00FE3B51">
            <w:pPr>
              <w:jc w:val="center"/>
              <w:cnfStyle w:val="100000000000" w:firstRow="1" w:lastRow="0" w:firstColumn="0" w:lastColumn="0" w:oddVBand="0" w:evenVBand="0" w:oddHBand="0" w:evenHBand="0" w:firstRowFirstColumn="0" w:firstRowLastColumn="0" w:lastRowFirstColumn="0" w:lastRowLastColumn="0"/>
              <w:rPr>
                <w:rFonts w:ascii="Aptos Narrow" w:hAnsi="Aptos Narrow"/>
                <w:color w:val="000000"/>
                <w:lang w:eastAsia="en-GB"/>
              </w:rPr>
            </w:pPr>
            <w:r w:rsidRPr="00B97C04">
              <w:rPr>
                <w:lang w:bidi="cy-GB"/>
              </w:rPr>
              <w:t>Rolau eraill</w:t>
            </w:r>
          </w:p>
        </w:tc>
        <w:tc>
          <w:tcPr>
            <w:tcW w:w="1035" w:type="dxa"/>
            <w:shd w:val="clear" w:color="auto" w:fill="247C86"/>
            <w:noWrap/>
          </w:tcPr>
          <w:p w14:paraId="4F4A504D" w14:textId="77777777" w:rsidR="006C44A0" w:rsidRPr="00B97C04" w:rsidRDefault="006C44A0" w:rsidP="00FE3B51">
            <w:pPr>
              <w:jc w:val="center"/>
              <w:cnfStyle w:val="100000000000" w:firstRow="1" w:lastRow="0" w:firstColumn="0" w:lastColumn="0" w:oddVBand="0" w:evenVBand="0" w:oddHBand="0" w:evenHBand="0" w:firstRowFirstColumn="0" w:firstRowLastColumn="0" w:lastRowFirstColumn="0" w:lastRowLastColumn="0"/>
              <w:rPr>
                <w:rFonts w:ascii="Aptos Narrow" w:hAnsi="Aptos Narrow"/>
                <w:color w:val="000000"/>
                <w:lang w:eastAsia="en-GB"/>
              </w:rPr>
            </w:pPr>
            <w:r w:rsidRPr="00B97C04">
              <w:rPr>
                <w:lang w:bidi="cy-GB"/>
              </w:rPr>
              <w:t>Pob un</w:t>
            </w:r>
          </w:p>
        </w:tc>
      </w:tr>
      <w:tr w:rsidR="006C44A0" w:rsidRPr="00B97C04" w14:paraId="30ACD20F" w14:textId="77777777" w:rsidTr="6D02175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117" w:type="dxa"/>
            <w:hideMark/>
          </w:tcPr>
          <w:p w14:paraId="633C208A" w14:textId="77777777" w:rsidR="006C44A0" w:rsidRPr="00B97C04" w:rsidRDefault="006C44A0" w:rsidP="00650A4D">
            <w:pPr>
              <w:rPr>
                <w:lang w:eastAsia="en-GB"/>
              </w:rPr>
            </w:pPr>
            <w:r w:rsidRPr="00B97C04">
              <w:rPr>
                <w:lang w:bidi="cy-GB"/>
              </w:rPr>
              <w:t>Nac oes</w:t>
            </w:r>
          </w:p>
        </w:tc>
        <w:tc>
          <w:tcPr>
            <w:tcW w:w="1425" w:type="dxa"/>
            <w:noWrap/>
            <w:hideMark/>
          </w:tcPr>
          <w:p w14:paraId="14B9352A" w14:textId="77777777" w:rsidR="006C44A0" w:rsidRPr="00B97C04" w:rsidRDefault="006C44A0" w:rsidP="00FE3B51">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13.4%</w:t>
            </w:r>
          </w:p>
        </w:tc>
        <w:tc>
          <w:tcPr>
            <w:tcW w:w="1455" w:type="dxa"/>
            <w:noWrap/>
            <w:hideMark/>
          </w:tcPr>
          <w:p w14:paraId="2039365F" w14:textId="77777777" w:rsidR="006C44A0" w:rsidRPr="00B97C04" w:rsidRDefault="006C44A0" w:rsidP="00FE3B51">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4.2%</w:t>
            </w:r>
          </w:p>
        </w:tc>
        <w:tc>
          <w:tcPr>
            <w:tcW w:w="1740" w:type="dxa"/>
            <w:noWrap/>
            <w:hideMark/>
          </w:tcPr>
          <w:p w14:paraId="4DE79122" w14:textId="0437451F" w:rsidR="006C44A0" w:rsidRPr="00B97C04" w:rsidRDefault="006C44A0" w:rsidP="00FE3B51">
            <w:pPr>
              <w:jc w:val="center"/>
              <w:cnfStyle w:val="000000100000" w:firstRow="0" w:lastRow="0" w:firstColumn="0" w:lastColumn="0" w:oddVBand="0" w:evenVBand="0" w:oddHBand="1" w:evenHBand="0" w:firstRowFirstColumn="0" w:firstRowLastColumn="0" w:lastRowFirstColumn="0" w:lastRowLastColumn="0"/>
              <w:rPr>
                <w:lang w:eastAsia="en-GB"/>
              </w:rPr>
            </w:pPr>
            <w:r w:rsidRPr="6F4D9965">
              <w:rPr>
                <w:lang w:bidi="cy-GB"/>
              </w:rPr>
              <w:t>15.</w:t>
            </w:r>
            <w:r w:rsidR="5F82D042" w:rsidRPr="6F4D9965">
              <w:rPr>
                <w:lang w:bidi="cy-GB"/>
              </w:rPr>
              <w:t>7</w:t>
            </w:r>
            <w:r w:rsidRPr="6F4D9965">
              <w:rPr>
                <w:lang w:bidi="cy-GB"/>
              </w:rPr>
              <w:t>%</w:t>
            </w:r>
          </w:p>
        </w:tc>
        <w:tc>
          <w:tcPr>
            <w:tcW w:w="1154" w:type="dxa"/>
            <w:noWrap/>
            <w:hideMark/>
          </w:tcPr>
          <w:p w14:paraId="47B7AF26" w14:textId="77777777" w:rsidR="006C44A0" w:rsidRPr="00B97C04" w:rsidRDefault="006C44A0" w:rsidP="00FE3B51">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12.4%</w:t>
            </w:r>
          </w:p>
        </w:tc>
        <w:tc>
          <w:tcPr>
            <w:tcW w:w="1035" w:type="dxa"/>
            <w:noWrap/>
            <w:hideMark/>
          </w:tcPr>
          <w:p w14:paraId="6CC730EC" w14:textId="77777777" w:rsidR="006C44A0" w:rsidRPr="00B97C04" w:rsidRDefault="006C44A0" w:rsidP="00FE3B51">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12.6%</w:t>
            </w:r>
          </w:p>
        </w:tc>
      </w:tr>
      <w:tr w:rsidR="006C44A0" w:rsidRPr="00B97C04" w14:paraId="377377E9" w14:textId="77777777" w:rsidTr="6D021758">
        <w:trPr>
          <w:trHeight w:val="288"/>
        </w:trPr>
        <w:tc>
          <w:tcPr>
            <w:cnfStyle w:val="001000000000" w:firstRow="0" w:lastRow="0" w:firstColumn="1" w:lastColumn="0" w:oddVBand="0" w:evenVBand="0" w:oddHBand="0" w:evenHBand="0" w:firstRowFirstColumn="0" w:firstRowLastColumn="0" w:lastRowFirstColumn="0" w:lastRowLastColumn="0"/>
            <w:tcW w:w="2117" w:type="dxa"/>
            <w:noWrap/>
            <w:hideMark/>
          </w:tcPr>
          <w:p w14:paraId="71035AE5" w14:textId="77777777" w:rsidR="006C44A0" w:rsidRPr="00B97C04" w:rsidRDefault="006C44A0" w:rsidP="00650A4D">
            <w:pPr>
              <w:rPr>
                <w:lang w:eastAsia="en-GB"/>
              </w:rPr>
            </w:pPr>
            <w:r w:rsidRPr="00B97C04">
              <w:rPr>
                <w:lang w:bidi="cy-GB"/>
              </w:rPr>
              <w:t>Oes</w:t>
            </w:r>
          </w:p>
        </w:tc>
        <w:tc>
          <w:tcPr>
            <w:tcW w:w="1425" w:type="dxa"/>
            <w:noWrap/>
            <w:hideMark/>
          </w:tcPr>
          <w:p w14:paraId="28C2EE0A" w14:textId="77777777" w:rsidR="006C44A0" w:rsidRPr="00B97C04" w:rsidRDefault="006C44A0" w:rsidP="00FE3B51">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86.6%</w:t>
            </w:r>
          </w:p>
        </w:tc>
        <w:tc>
          <w:tcPr>
            <w:tcW w:w="1455" w:type="dxa"/>
            <w:noWrap/>
            <w:hideMark/>
          </w:tcPr>
          <w:p w14:paraId="5932D05F" w14:textId="77777777" w:rsidR="006C44A0" w:rsidRPr="00B97C04" w:rsidRDefault="006C44A0" w:rsidP="00FE3B51">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95.8%</w:t>
            </w:r>
          </w:p>
        </w:tc>
        <w:tc>
          <w:tcPr>
            <w:tcW w:w="1740" w:type="dxa"/>
            <w:noWrap/>
            <w:hideMark/>
          </w:tcPr>
          <w:p w14:paraId="0D70A515" w14:textId="77777777" w:rsidR="006C44A0" w:rsidRPr="00B97C04" w:rsidRDefault="006C44A0" w:rsidP="00FE3B51">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84.3%</w:t>
            </w:r>
          </w:p>
        </w:tc>
        <w:tc>
          <w:tcPr>
            <w:tcW w:w="1154" w:type="dxa"/>
            <w:noWrap/>
            <w:hideMark/>
          </w:tcPr>
          <w:p w14:paraId="3579BE91" w14:textId="77777777" w:rsidR="006C44A0" w:rsidRPr="00B97C04" w:rsidRDefault="006C44A0" w:rsidP="00FE3B51">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87.7%</w:t>
            </w:r>
          </w:p>
        </w:tc>
        <w:tc>
          <w:tcPr>
            <w:tcW w:w="1035" w:type="dxa"/>
            <w:noWrap/>
            <w:hideMark/>
          </w:tcPr>
          <w:p w14:paraId="1A909366" w14:textId="77777777" w:rsidR="006C44A0" w:rsidRPr="00B97C04" w:rsidRDefault="006C44A0" w:rsidP="00FE3B51">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87.4%</w:t>
            </w:r>
          </w:p>
        </w:tc>
      </w:tr>
    </w:tbl>
    <w:p w14:paraId="63CC06E6" w14:textId="77777777" w:rsidR="006C44A0" w:rsidRPr="00B97C04" w:rsidRDefault="006C44A0" w:rsidP="00650A4D"/>
    <w:p w14:paraId="4C01D7C2" w14:textId="7895A5C1" w:rsidR="004B0BD1" w:rsidRDefault="006C44A0" w:rsidP="00650A4D">
      <w:pPr>
        <w:rPr>
          <w:lang w:bidi="cy-GB"/>
        </w:rPr>
      </w:pPr>
      <w:r w:rsidRPr="00B97C04">
        <w:rPr>
          <w:lang w:bidi="cy-GB"/>
        </w:rPr>
        <w:t>Roedd y canfyddiadau ynghylch ymgynghori ar benderfyniadau yn y gweithle yn fwy cymysg (Tabl 23). Cytunodd ychydig dros hanner yr ymatebwyr yr ymgynghorir â nhw bob amser ynghylch newidiadau (51%), tra bod dros draean yn anghytuno â hyn (34%). Roedd rheolwyr yn llawer mwy tebygol o deimlo yr ymgynghorwyd â nhw (72%), tra bod gweithwyr cymdeithasol (46%) a gweithwyr gofal (49%) yn nodi lefelau is o gytundeb. Mae hyn yn awgrymu bod cyfranogiad mewn penderfyniadau yn amrywio'n sylweddol yn ôl galwedigaeth.</w:t>
      </w:r>
    </w:p>
    <w:p w14:paraId="25760A97" w14:textId="77777777" w:rsidR="00AE7CB5" w:rsidRPr="00B97C04" w:rsidRDefault="00AE7CB5" w:rsidP="00650A4D"/>
    <w:p w14:paraId="7B5DA468" w14:textId="2ECDF7C9" w:rsidR="006C44A0" w:rsidRPr="00B97C04" w:rsidRDefault="006C44A0" w:rsidP="00650A4D">
      <w:pPr>
        <w:pStyle w:val="Caption"/>
      </w:pPr>
      <w:bookmarkStart w:id="84" w:name="_Toc241488509"/>
      <w:r w:rsidRPr="00B97C04">
        <w:rPr>
          <w:lang w:bidi="cy-GB"/>
        </w:rPr>
        <w:t xml:space="preserve">Tabl </w:t>
      </w:r>
      <w:r w:rsidRPr="00B97C04">
        <w:rPr>
          <w:lang w:bidi="cy-GB"/>
        </w:rPr>
        <w:fldChar w:fldCharType="begin"/>
      </w:r>
      <w:r w:rsidRPr="00B97C04">
        <w:rPr>
          <w:lang w:bidi="cy-GB"/>
        </w:rPr>
        <w:instrText>SEQ Table \* ARABIC</w:instrText>
      </w:r>
      <w:r w:rsidRPr="00B97C04">
        <w:rPr>
          <w:lang w:bidi="cy-GB"/>
        </w:rPr>
        <w:fldChar w:fldCharType="separate"/>
      </w:r>
      <w:r w:rsidR="0044003F">
        <w:rPr>
          <w:noProof/>
          <w:lang w:bidi="cy-GB"/>
        </w:rPr>
        <w:t>23</w:t>
      </w:r>
      <w:r w:rsidRPr="00B97C04">
        <w:rPr>
          <w:lang w:bidi="cy-GB"/>
        </w:rPr>
        <w:fldChar w:fldCharType="end"/>
      </w:r>
      <w:r w:rsidRPr="00B97C04">
        <w:rPr>
          <w:lang w:bidi="cy-GB"/>
        </w:rPr>
        <w:t>: Ymgynghorir â staff bob amser ynghylch newid yn y gwaith</w:t>
      </w:r>
      <w:bookmarkEnd w:id="84"/>
    </w:p>
    <w:tbl>
      <w:tblPr>
        <w:tblStyle w:val="ListTable3"/>
        <w:tblW w:w="8883" w:type="dxa"/>
        <w:tblLayout w:type="fixed"/>
        <w:tblLook w:val="04A0" w:firstRow="1" w:lastRow="0" w:firstColumn="1" w:lastColumn="0" w:noHBand="0" w:noVBand="1"/>
      </w:tblPr>
      <w:tblGrid>
        <w:gridCol w:w="2403"/>
        <w:gridCol w:w="1418"/>
        <w:gridCol w:w="1416"/>
        <w:gridCol w:w="1710"/>
        <w:gridCol w:w="944"/>
        <w:gridCol w:w="992"/>
      </w:tblGrid>
      <w:tr w:rsidR="006C44A0" w:rsidRPr="00B97C04" w14:paraId="62260A31" w14:textId="77777777" w:rsidTr="6D021758">
        <w:trPr>
          <w:cnfStyle w:val="100000000000" w:firstRow="1" w:lastRow="0" w:firstColumn="0" w:lastColumn="0" w:oddVBand="0" w:evenVBand="0" w:oddHBand="0" w:evenHBand="0" w:firstRowFirstColumn="0" w:firstRowLastColumn="0" w:lastRowFirstColumn="0" w:lastRowLastColumn="0"/>
          <w:trHeight w:val="288"/>
        </w:trPr>
        <w:tc>
          <w:tcPr>
            <w:cnfStyle w:val="001000000100" w:firstRow="0" w:lastRow="0" w:firstColumn="1" w:lastColumn="0" w:oddVBand="0" w:evenVBand="0" w:oddHBand="0" w:evenHBand="0" w:firstRowFirstColumn="1" w:firstRowLastColumn="0" w:lastRowFirstColumn="0" w:lastRowLastColumn="0"/>
            <w:tcW w:w="2403" w:type="dxa"/>
            <w:shd w:val="clear" w:color="auto" w:fill="247C86"/>
            <w:noWrap/>
            <w:hideMark/>
          </w:tcPr>
          <w:p w14:paraId="52791D18" w14:textId="77777777" w:rsidR="006C44A0" w:rsidRPr="00B97C04" w:rsidRDefault="006C44A0" w:rsidP="00650A4D">
            <w:pPr>
              <w:rPr>
                <w:lang w:eastAsia="en-GB"/>
              </w:rPr>
            </w:pPr>
          </w:p>
        </w:tc>
        <w:tc>
          <w:tcPr>
            <w:tcW w:w="1418" w:type="dxa"/>
            <w:shd w:val="clear" w:color="auto" w:fill="247C86"/>
            <w:noWrap/>
            <w:hideMark/>
          </w:tcPr>
          <w:p w14:paraId="0B5E108B" w14:textId="77777777" w:rsidR="006C44A0" w:rsidRPr="00B97C04" w:rsidRDefault="006C44A0" w:rsidP="00FE3B51">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lang w:eastAsia="en-GB"/>
              </w:rPr>
            </w:pPr>
            <w:r w:rsidRPr="00B97C04">
              <w:rPr>
                <w:lang w:bidi="cy-GB"/>
              </w:rPr>
              <w:t>Gweithwyr gofal</w:t>
            </w:r>
          </w:p>
        </w:tc>
        <w:tc>
          <w:tcPr>
            <w:tcW w:w="1416" w:type="dxa"/>
            <w:shd w:val="clear" w:color="auto" w:fill="247C86"/>
            <w:noWrap/>
            <w:hideMark/>
          </w:tcPr>
          <w:p w14:paraId="32AD4A69" w14:textId="21C80B6E" w:rsidR="006C44A0" w:rsidRPr="00B97C04" w:rsidRDefault="00523734" w:rsidP="00FE3B51">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lang w:eastAsia="en-GB"/>
              </w:rPr>
            </w:pPr>
            <w:r w:rsidRPr="00B97C04">
              <w:rPr>
                <w:lang w:bidi="cy-GB"/>
              </w:rPr>
              <w:t>Rheolwyr</w:t>
            </w:r>
          </w:p>
        </w:tc>
        <w:tc>
          <w:tcPr>
            <w:tcW w:w="1710" w:type="dxa"/>
            <w:shd w:val="clear" w:color="auto" w:fill="247C86"/>
            <w:noWrap/>
            <w:hideMark/>
          </w:tcPr>
          <w:p w14:paraId="3D0C748A" w14:textId="15421041" w:rsidR="006C44A0" w:rsidRPr="00B97C04" w:rsidRDefault="006C44A0" w:rsidP="00FE3B51">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lang w:eastAsia="en-GB"/>
              </w:rPr>
            </w:pPr>
            <w:r w:rsidRPr="6D021758">
              <w:rPr>
                <w:lang w:bidi="cy-GB"/>
              </w:rPr>
              <w:t>Gweith</w:t>
            </w:r>
            <w:r w:rsidR="74DC8282" w:rsidRPr="6D021758">
              <w:rPr>
                <w:lang w:bidi="cy-GB"/>
              </w:rPr>
              <w:t>wyr</w:t>
            </w:r>
            <w:r w:rsidRPr="6D021758">
              <w:rPr>
                <w:lang w:bidi="cy-GB"/>
              </w:rPr>
              <w:t xml:space="preserve"> cymdeithasol</w:t>
            </w:r>
          </w:p>
        </w:tc>
        <w:tc>
          <w:tcPr>
            <w:tcW w:w="944" w:type="dxa"/>
            <w:shd w:val="clear" w:color="auto" w:fill="247C86"/>
            <w:noWrap/>
            <w:hideMark/>
          </w:tcPr>
          <w:p w14:paraId="21DF962B" w14:textId="65A4BEA4" w:rsidR="006C44A0" w:rsidRPr="00B97C04" w:rsidRDefault="008C6F5D" w:rsidP="00FE3B51">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lang w:eastAsia="en-GB"/>
              </w:rPr>
            </w:pPr>
            <w:r w:rsidRPr="00B97C04">
              <w:rPr>
                <w:lang w:bidi="cy-GB"/>
              </w:rPr>
              <w:t>Rolau eraill</w:t>
            </w:r>
          </w:p>
        </w:tc>
        <w:tc>
          <w:tcPr>
            <w:tcW w:w="992" w:type="dxa"/>
            <w:shd w:val="clear" w:color="auto" w:fill="247C86"/>
            <w:noWrap/>
            <w:hideMark/>
          </w:tcPr>
          <w:p w14:paraId="1990C6C4" w14:textId="77777777" w:rsidR="006C44A0" w:rsidRPr="00B97C04" w:rsidRDefault="006C44A0" w:rsidP="00FE3B51">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lang w:eastAsia="en-GB"/>
              </w:rPr>
            </w:pPr>
            <w:r w:rsidRPr="00B97C04">
              <w:rPr>
                <w:lang w:bidi="cy-GB"/>
              </w:rPr>
              <w:t>Pob un</w:t>
            </w:r>
          </w:p>
        </w:tc>
      </w:tr>
      <w:tr w:rsidR="006C44A0" w:rsidRPr="00B97C04" w14:paraId="130AB6EB" w14:textId="77777777" w:rsidTr="6D02175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403" w:type="dxa"/>
            <w:noWrap/>
            <w:hideMark/>
          </w:tcPr>
          <w:p w14:paraId="6861F475" w14:textId="77777777" w:rsidR="006C44A0" w:rsidRPr="00B97C04" w:rsidRDefault="006C44A0" w:rsidP="00650A4D">
            <w:pPr>
              <w:rPr>
                <w:lang w:eastAsia="en-GB"/>
              </w:rPr>
            </w:pPr>
            <w:r w:rsidRPr="00B97C04">
              <w:rPr>
                <w:lang w:bidi="cy-GB"/>
              </w:rPr>
              <w:lastRenderedPageBreak/>
              <w:t>Anghytuno’n gryf</w:t>
            </w:r>
          </w:p>
        </w:tc>
        <w:tc>
          <w:tcPr>
            <w:tcW w:w="1418" w:type="dxa"/>
            <w:noWrap/>
            <w:hideMark/>
          </w:tcPr>
          <w:p w14:paraId="10EC139C" w14:textId="77777777" w:rsidR="006C44A0" w:rsidRPr="00B97C04" w:rsidRDefault="006C44A0" w:rsidP="00FE3B51">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15.9%</w:t>
            </w:r>
          </w:p>
        </w:tc>
        <w:tc>
          <w:tcPr>
            <w:tcW w:w="1416" w:type="dxa"/>
            <w:noWrap/>
            <w:hideMark/>
          </w:tcPr>
          <w:p w14:paraId="4BB8F8C0" w14:textId="77777777" w:rsidR="006C44A0" w:rsidRPr="00B97C04" w:rsidRDefault="006C44A0" w:rsidP="00FE3B51">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6.9%</w:t>
            </w:r>
          </w:p>
        </w:tc>
        <w:tc>
          <w:tcPr>
            <w:tcW w:w="1710" w:type="dxa"/>
            <w:noWrap/>
            <w:hideMark/>
          </w:tcPr>
          <w:p w14:paraId="122BB69E" w14:textId="77777777" w:rsidR="006C44A0" w:rsidRPr="00B97C04" w:rsidRDefault="006C44A0" w:rsidP="00FE3B51">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17.1%</w:t>
            </w:r>
          </w:p>
        </w:tc>
        <w:tc>
          <w:tcPr>
            <w:tcW w:w="944" w:type="dxa"/>
            <w:noWrap/>
            <w:hideMark/>
          </w:tcPr>
          <w:p w14:paraId="32098F36" w14:textId="77777777" w:rsidR="006C44A0" w:rsidRPr="00B97C04" w:rsidRDefault="006C44A0" w:rsidP="00FE3B51">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16.9%</w:t>
            </w:r>
          </w:p>
        </w:tc>
        <w:tc>
          <w:tcPr>
            <w:tcW w:w="992" w:type="dxa"/>
            <w:noWrap/>
            <w:hideMark/>
          </w:tcPr>
          <w:p w14:paraId="33C7CCDB" w14:textId="77777777" w:rsidR="006C44A0" w:rsidRPr="00B97C04" w:rsidRDefault="006C44A0" w:rsidP="00FE3B51">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15.2%</w:t>
            </w:r>
          </w:p>
        </w:tc>
      </w:tr>
      <w:tr w:rsidR="006C44A0" w:rsidRPr="00B97C04" w14:paraId="332BB174" w14:textId="77777777" w:rsidTr="6D021758">
        <w:trPr>
          <w:trHeight w:val="288"/>
        </w:trPr>
        <w:tc>
          <w:tcPr>
            <w:cnfStyle w:val="001000000000" w:firstRow="0" w:lastRow="0" w:firstColumn="1" w:lastColumn="0" w:oddVBand="0" w:evenVBand="0" w:oddHBand="0" w:evenHBand="0" w:firstRowFirstColumn="0" w:firstRowLastColumn="0" w:lastRowFirstColumn="0" w:lastRowLastColumn="0"/>
            <w:tcW w:w="2403" w:type="dxa"/>
            <w:noWrap/>
            <w:hideMark/>
          </w:tcPr>
          <w:p w14:paraId="1D18022E" w14:textId="77777777" w:rsidR="006C44A0" w:rsidRPr="00B97C04" w:rsidRDefault="006C44A0" w:rsidP="00650A4D">
            <w:pPr>
              <w:rPr>
                <w:lang w:eastAsia="en-GB"/>
              </w:rPr>
            </w:pPr>
            <w:r w:rsidRPr="00B97C04">
              <w:rPr>
                <w:lang w:bidi="cy-GB"/>
              </w:rPr>
              <w:t>Anghytuno rhywfaint</w:t>
            </w:r>
          </w:p>
        </w:tc>
        <w:tc>
          <w:tcPr>
            <w:tcW w:w="1418" w:type="dxa"/>
            <w:noWrap/>
            <w:hideMark/>
          </w:tcPr>
          <w:p w14:paraId="3D186A04" w14:textId="77777777" w:rsidR="006C44A0" w:rsidRPr="00B97C04" w:rsidRDefault="006C44A0" w:rsidP="00FE3B51">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19.9%</w:t>
            </w:r>
          </w:p>
        </w:tc>
        <w:tc>
          <w:tcPr>
            <w:tcW w:w="1416" w:type="dxa"/>
            <w:noWrap/>
            <w:hideMark/>
          </w:tcPr>
          <w:p w14:paraId="6CA7E3FB" w14:textId="77777777" w:rsidR="006C44A0" w:rsidRPr="00B97C04" w:rsidRDefault="006C44A0" w:rsidP="00FE3B51">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10.9%</w:t>
            </w:r>
          </w:p>
        </w:tc>
        <w:tc>
          <w:tcPr>
            <w:tcW w:w="1710" w:type="dxa"/>
            <w:noWrap/>
            <w:hideMark/>
          </w:tcPr>
          <w:p w14:paraId="7FE20DCA" w14:textId="77777777" w:rsidR="006C44A0" w:rsidRPr="00B97C04" w:rsidRDefault="006C44A0" w:rsidP="00FE3B51">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22.6%</w:t>
            </w:r>
          </w:p>
        </w:tc>
        <w:tc>
          <w:tcPr>
            <w:tcW w:w="944" w:type="dxa"/>
            <w:noWrap/>
            <w:hideMark/>
          </w:tcPr>
          <w:p w14:paraId="1E37F718" w14:textId="77777777" w:rsidR="006C44A0" w:rsidRPr="00B97C04" w:rsidRDefault="006C44A0" w:rsidP="00FE3B51">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18.0%</w:t>
            </w:r>
          </w:p>
        </w:tc>
        <w:tc>
          <w:tcPr>
            <w:tcW w:w="992" w:type="dxa"/>
            <w:noWrap/>
            <w:hideMark/>
          </w:tcPr>
          <w:p w14:paraId="640F1F2B" w14:textId="77777777" w:rsidR="006C44A0" w:rsidRPr="00B97C04" w:rsidRDefault="006C44A0" w:rsidP="00FE3B51">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19.2%</w:t>
            </w:r>
          </w:p>
        </w:tc>
      </w:tr>
      <w:tr w:rsidR="006C44A0" w:rsidRPr="00B97C04" w14:paraId="0F5E0A61" w14:textId="77777777" w:rsidTr="6D02175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403" w:type="dxa"/>
            <w:noWrap/>
            <w:hideMark/>
          </w:tcPr>
          <w:p w14:paraId="2E437A25" w14:textId="77777777" w:rsidR="006C44A0" w:rsidRPr="00B97C04" w:rsidRDefault="006C44A0" w:rsidP="00650A4D">
            <w:pPr>
              <w:rPr>
                <w:lang w:eastAsia="en-GB"/>
              </w:rPr>
            </w:pPr>
            <w:r w:rsidRPr="00B97C04">
              <w:rPr>
                <w:lang w:bidi="cy-GB"/>
              </w:rPr>
              <w:t xml:space="preserve">Ddim yn fodlon nac yn anfodlon </w:t>
            </w:r>
          </w:p>
        </w:tc>
        <w:tc>
          <w:tcPr>
            <w:tcW w:w="1418" w:type="dxa"/>
            <w:noWrap/>
            <w:hideMark/>
          </w:tcPr>
          <w:p w14:paraId="6DB1B076" w14:textId="77777777" w:rsidR="006C44A0" w:rsidRPr="00B97C04" w:rsidRDefault="006C44A0" w:rsidP="00FE3B51">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15.1%</w:t>
            </w:r>
          </w:p>
        </w:tc>
        <w:tc>
          <w:tcPr>
            <w:tcW w:w="1416" w:type="dxa"/>
            <w:noWrap/>
            <w:hideMark/>
          </w:tcPr>
          <w:p w14:paraId="54CB8299" w14:textId="77777777" w:rsidR="006C44A0" w:rsidRPr="00B97C04" w:rsidRDefault="006C44A0" w:rsidP="00FE3B51">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10.6%</w:t>
            </w:r>
          </w:p>
        </w:tc>
        <w:tc>
          <w:tcPr>
            <w:tcW w:w="1710" w:type="dxa"/>
            <w:noWrap/>
            <w:hideMark/>
          </w:tcPr>
          <w:p w14:paraId="1E5DF86F" w14:textId="77777777" w:rsidR="006C44A0" w:rsidRPr="00B97C04" w:rsidRDefault="006C44A0" w:rsidP="00FE3B51">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14.4%</w:t>
            </w:r>
          </w:p>
        </w:tc>
        <w:tc>
          <w:tcPr>
            <w:tcW w:w="944" w:type="dxa"/>
            <w:noWrap/>
            <w:hideMark/>
          </w:tcPr>
          <w:p w14:paraId="16106D6E" w14:textId="77777777" w:rsidR="006C44A0" w:rsidRPr="00B97C04" w:rsidRDefault="006C44A0" w:rsidP="00FE3B51">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15.6%</w:t>
            </w:r>
          </w:p>
        </w:tc>
        <w:tc>
          <w:tcPr>
            <w:tcW w:w="992" w:type="dxa"/>
            <w:noWrap/>
            <w:hideMark/>
          </w:tcPr>
          <w:p w14:paraId="0F42C3CB" w14:textId="77777777" w:rsidR="006C44A0" w:rsidRPr="00B97C04" w:rsidRDefault="006C44A0" w:rsidP="00FE3B51">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14.6%</w:t>
            </w:r>
          </w:p>
        </w:tc>
      </w:tr>
      <w:tr w:rsidR="006C44A0" w:rsidRPr="00B97C04" w14:paraId="3BE5FBAD" w14:textId="77777777" w:rsidTr="6D021758">
        <w:trPr>
          <w:trHeight w:val="288"/>
        </w:trPr>
        <w:tc>
          <w:tcPr>
            <w:cnfStyle w:val="001000000000" w:firstRow="0" w:lastRow="0" w:firstColumn="1" w:lastColumn="0" w:oddVBand="0" w:evenVBand="0" w:oddHBand="0" w:evenHBand="0" w:firstRowFirstColumn="0" w:firstRowLastColumn="0" w:lastRowFirstColumn="0" w:lastRowLastColumn="0"/>
            <w:tcW w:w="2403" w:type="dxa"/>
            <w:noWrap/>
            <w:hideMark/>
          </w:tcPr>
          <w:p w14:paraId="25C0F798" w14:textId="77777777" w:rsidR="006C44A0" w:rsidRPr="00B97C04" w:rsidRDefault="006C44A0" w:rsidP="00650A4D">
            <w:pPr>
              <w:rPr>
                <w:lang w:eastAsia="en-GB"/>
              </w:rPr>
            </w:pPr>
            <w:r w:rsidRPr="00B97C04">
              <w:rPr>
                <w:lang w:bidi="cy-GB"/>
              </w:rPr>
              <w:t>Cytuno i ryw raddau</w:t>
            </w:r>
          </w:p>
        </w:tc>
        <w:tc>
          <w:tcPr>
            <w:tcW w:w="1418" w:type="dxa"/>
            <w:noWrap/>
            <w:hideMark/>
          </w:tcPr>
          <w:p w14:paraId="76E73937" w14:textId="77777777" w:rsidR="006C44A0" w:rsidRPr="00B97C04" w:rsidRDefault="006C44A0" w:rsidP="00FE3B51">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27.1%</w:t>
            </w:r>
          </w:p>
        </w:tc>
        <w:tc>
          <w:tcPr>
            <w:tcW w:w="1416" w:type="dxa"/>
            <w:noWrap/>
            <w:hideMark/>
          </w:tcPr>
          <w:p w14:paraId="1F8AD943" w14:textId="77777777" w:rsidR="006C44A0" w:rsidRPr="00B97C04" w:rsidRDefault="006C44A0" w:rsidP="00FE3B51">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33.2%</w:t>
            </w:r>
          </w:p>
        </w:tc>
        <w:tc>
          <w:tcPr>
            <w:tcW w:w="1710" w:type="dxa"/>
            <w:noWrap/>
            <w:hideMark/>
          </w:tcPr>
          <w:p w14:paraId="2CBD9092" w14:textId="77777777" w:rsidR="006C44A0" w:rsidRPr="00B97C04" w:rsidRDefault="006C44A0" w:rsidP="00FE3B51">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27.2%</w:t>
            </w:r>
          </w:p>
        </w:tc>
        <w:tc>
          <w:tcPr>
            <w:tcW w:w="944" w:type="dxa"/>
            <w:noWrap/>
            <w:hideMark/>
          </w:tcPr>
          <w:p w14:paraId="7F5FF179" w14:textId="77777777" w:rsidR="006C44A0" w:rsidRPr="00B97C04" w:rsidRDefault="006C44A0" w:rsidP="00FE3B51">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29.8%</w:t>
            </w:r>
          </w:p>
        </w:tc>
        <w:tc>
          <w:tcPr>
            <w:tcW w:w="992" w:type="dxa"/>
            <w:noWrap/>
            <w:hideMark/>
          </w:tcPr>
          <w:p w14:paraId="1EBFB741" w14:textId="77777777" w:rsidR="006C44A0" w:rsidRPr="00B97C04" w:rsidRDefault="006C44A0" w:rsidP="00FE3B51">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27.9%</w:t>
            </w:r>
          </w:p>
        </w:tc>
      </w:tr>
      <w:tr w:rsidR="006C44A0" w:rsidRPr="00B97C04" w14:paraId="67801352" w14:textId="77777777" w:rsidTr="6D02175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403" w:type="dxa"/>
            <w:noWrap/>
            <w:hideMark/>
          </w:tcPr>
          <w:p w14:paraId="00F4E522" w14:textId="77777777" w:rsidR="006C44A0" w:rsidRPr="00B97C04" w:rsidRDefault="006C44A0" w:rsidP="00650A4D">
            <w:pPr>
              <w:rPr>
                <w:lang w:eastAsia="en-GB"/>
              </w:rPr>
            </w:pPr>
            <w:r w:rsidRPr="00B97C04">
              <w:rPr>
                <w:lang w:bidi="cy-GB"/>
              </w:rPr>
              <w:t>Cytuno’n gryf</w:t>
            </w:r>
          </w:p>
        </w:tc>
        <w:tc>
          <w:tcPr>
            <w:tcW w:w="1418" w:type="dxa"/>
            <w:noWrap/>
            <w:hideMark/>
          </w:tcPr>
          <w:p w14:paraId="4E06EF31" w14:textId="77777777" w:rsidR="006C44A0" w:rsidRPr="00B97C04" w:rsidRDefault="006C44A0" w:rsidP="00FE3B51">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21.9%</w:t>
            </w:r>
          </w:p>
        </w:tc>
        <w:tc>
          <w:tcPr>
            <w:tcW w:w="1416" w:type="dxa"/>
            <w:noWrap/>
            <w:hideMark/>
          </w:tcPr>
          <w:p w14:paraId="7B12FA39" w14:textId="77777777" w:rsidR="006C44A0" w:rsidRPr="00B97C04" w:rsidRDefault="006C44A0" w:rsidP="00FE3B51">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38.4%</w:t>
            </w:r>
          </w:p>
        </w:tc>
        <w:tc>
          <w:tcPr>
            <w:tcW w:w="1710" w:type="dxa"/>
            <w:noWrap/>
            <w:hideMark/>
          </w:tcPr>
          <w:p w14:paraId="221656B1" w14:textId="77777777" w:rsidR="006C44A0" w:rsidRPr="00B97C04" w:rsidRDefault="006C44A0" w:rsidP="00FE3B51">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18.7%</w:t>
            </w:r>
          </w:p>
        </w:tc>
        <w:tc>
          <w:tcPr>
            <w:tcW w:w="944" w:type="dxa"/>
            <w:noWrap/>
            <w:hideMark/>
          </w:tcPr>
          <w:p w14:paraId="4E08930D" w14:textId="77777777" w:rsidR="006C44A0" w:rsidRPr="00B97C04" w:rsidRDefault="006C44A0" w:rsidP="00FE3B51">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19.7%</w:t>
            </w:r>
          </w:p>
        </w:tc>
        <w:tc>
          <w:tcPr>
            <w:tcW w:w="992" w:type="dxa"/>
            <w:noWrap/>
            <w:hideMark/>
          </w:tcPr>
          <w:p w14:paraId="39FE2FE4" w14:textId="77777777" w:rsidR="006C44A0" w:rsidRPr="00B97C04" w:rsidRDefault="006C44A0" w:rsidP="00FE3B51">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23.1%</w:t>
            </w:r>
          </w:p>
        </w:tc>
      </w:tr>
    </w:tbl>
    <w:p w14:paraId="3772144B" w14:textId="77777777" w:rsidR="006C44A0" w:rsidRPr="00B97C04" w:rsidRDefault="006C44A0" w:rsidP="00650A4D"/>
    <w:p w14:paraId="6150D3B1" w14:textId="009B67A0" w:rsidR="006C44A0" w:rsidRDefault="006C44A0">
      <w:r w:rsidRPr="6D021758">
        <w:rPr>
          <w:lang w:bidi="cy-GB"/>
        </w:rPr>
        <w:t xml:space="preserve">Roedd profiadau o gael eu clywed yn y gwaith hefyd yn amrywio ar draws grwpiau galwedigaethol (Tabl 24). Er bod </w:t>
      </w:r>
      <w:r w:rsidR="3E724B92" w:rsidRPr="6D021758">
        <w:rPr>
          <w:lang w:bidi="cy-GB"/>
        </w:rPr>
        <w:t>dros draean</w:t>
      </w:r>
      <w:r w:rsidRPr="6D021758">
        <w:rPr>
          <w:lang w:bidi="cy-GB"/>
        </w:rPr>
        <w:t xml:space="preserve"> (</w:t>
      </w:r>
      <w:r w:rsidR="511AF87D" w:rsidRPr="6D021758">
        <w:rPr>
          <w:lang w:bidi="cy-GB"/>
        </w:rPr>
        <w:t>35</w:t>
      </w:r>
      <w:r w:rsidRPr="6D021758">
        <w:rPr>
          <w:lang w:bidi="cy-GB"/>
        </w:rPr>
        <w:t xml:space="preserve">%) </w:t>
      </w:r>
      <w:r w:rsidR="5579B678" w:rsidRPr="6D021758">
        <w:rPr>
          <w:lang w:bidi="cy-GB"/>
        </w:rPr>
        <w:t>o’</w:t>
      </w:r>
      <w:r w:rsidRPr="6D021758">
        <w:rPr>
          <w:lang w:bidi="cy-GB"/>
        </w:rPr>
        <w:t xml:space="preserve">r ymatebwyr wedi nodi bod eu barn yn cael ei hystyried y rhan fwyaf o'r amser neu'r holl amser, roedd </w:t>
      </w:r>
      <w:r w:rsidR="7213B66F" w:rsidRPr="6D021758">
        <w:rPr>
          <w:lang w:bidi="cy-GB"/>
        </w:rPr>
        <w:t>dros hanner</w:t>
      </w:r>
      <w:r w:rsidRPr="6D021758">
        <w:rPr>
          <w:lang w:bidi="cy-GB"/>
        </w:rPr>
        <w:t xml:space="preserve"> yn profi hyn yn llai cyson (</w:t>
      </w:r>
      <w:r w:rsidR="6D2895C2" w:rsidRPr="6D021758">
        <w:rPr>
          <w:lang w:bidi="cy-GB"/>
        </w:rPr>
        <w:t>51</w:t>
      </w:r>
      <w:r w:rsidRPr="6D021758">
        <w:rPr>
          <w:lang w:bidi="cy-GB"/>
        </w:rPr>
        <w:t xml:space="preserve">%). </w:t>
      </w:r>
      <w:r w:rsidR="5DDBCD4F" w:rsidRPr="6D021758">
        <w:rPr>
          <w:lang w:bidi="cy-GB"/>
        </w:rPr>
        <w:t>R</w:t>
      </w:r>
      <w:r w:rsidRPr="6D021758">
        <w:rPr>
          <w:lang w:bidi="cy-GB"/>
        </w:rPr>
        <w:t>oedd rheolwyr yn fwy tebygol o deimlo eu bod yn cael eu clywed yn gyson (</w:t>
      </w:r>
      <w:r w:rsidR="4EA2112D" w:rsidRPr="6D021758">
        <w:rPr>
          <w:lang w:bidi="cy-GB"/>
        </w:rPr>
        <w:t>52</w:t>
      </w:r>
      <w:r w:rsidRPr="6D021758">
        <w:rPr>
          <w:lang w:bidi="cy-GB"/>
        </w:rPr>
        <w:t xml:space="preserve">% yn nodi y rhan fwyaf o'r amser a bob amser), sy'n awgrymu gwahaniaeth yn y dylanwad sefydliadol ar draws </w:t>
      </w:r>
      <w:r w:rsidR="789484CA" w:rsidRPr="6D021758">
        <w:rPr>
          <w:lang w:bidi="cy-GB"/>
        </w:rPr>
        <w:t>swyddi</w:t>
      </w:r>
      <w:r w:rsidRPr="6D021758">
        <w:rPr>
          <w:lang w:bidi="cy-GB"/>
        </w:rPr>
        <w:t>.</w:t>
      </w:r>
    </w:p>
    <w:p w14:paraId="7621865D" w14:textId="60B070E3" w:rsidR="6F4D9965" w:rsidRDefault="6F4D9965" w:rsidP="6F4D9965">
      <w:pPr>
        <w:rPr>
          <w:lang w:bidi="cy-GB"/>
        </w:rPr>
      </w:pPr>
    </w:p>
    <w:p w14:paraId="7BDCA2E6" w14:textId="182E6B24" w:rsidR="006C44A0" w:rsidRPr="00B97C04" w:rsidRDefault="006C44A0" w:rsidP="00650A4D">
      <w:pPr>
        <w:pStyle w:val="Caption"/>
      </w:pPr>
      <w:bookmarkStart w:id="85" w:name="_Toc241488510"/>
      <w:r w:rsidRPr="00B97C04">
        <w:rPr>
          <w:lang w:bidi="cy-GB"/>
        </w:rPr>
        <w:t xml:space="preserve">Tabl </w:t>
      </w:r>
      <w:r w:rsidRPr="00B97C04">
        <w:rPr>
          <w:lang w:bidi="cy-GB"/>
        </w:rPr>
        <w:fldChar w:fldCharType="begin"/>
      </w:r>
      <w:r w:rsidRPr="00B97C04">
        <w:rPr>
          <w:lang w:bidi="cy-GB"/>
        </w:rPr>
        <w:instrText>SEQ Table \* ARABIC</w:instrText>
      </w:r>
      <w:r w:rsidRPr="00B97C04">
        <w:rPr>
          <w:lang w:bidi="cy-GB"/>
        </w:rPr>
        <w:fldChar w:fldCharType="separate"/>
      </w:r>
      <w:r w:rsidR="0044003F">
        <w:rPr>
          <w:noProof/>
          <w:lang w:bidi="cy-GB"/>
        </w:rPr>
        <w:t>24</w:t>
      </w:r>
      <w:r w:rsidRPr="00B97C04">
        <w:rPr>
          <w:lang w:bidi="cy-GB"/>
        </w:rPr>
        <w:fldChar w:fldCharType="end"/>
      </w:r>
      <w:r w:rsidRPr="00B97C04">
        <w:rPr>
          <w:lang w:bidi="cy-GB"/>
        </w:rPr>
        <w:t>: Ydych chi'n credu bod rheolwyr/arweinwyr yn ystyried eich barn wrth wneud penderfyniadau?</w:t>
      </w:r>
      <w:bookmarkEnd w:id="85"/>
    </w:p>
    <w:tbl>
      <w:tblPr>
        <w:tblStyle w:val="ListTable3"/>
        <w:tblW w:w="8899" w:type="dxa"/>
        <w:tblLayout w:type="fixed"/>
        <w:tblLook w:val="04A0" w:firstRow="1" w:lastRow="0" w:firstColumn="1" w:lastColumn="0" w:noHBand="0" w:noVBand="1"/>
      </w:tblPr>
      <w:tblGrid>
        <w:gridCol w:w="2235"/>
        <w:gridCol w:w="1448"/>
        <w:gridCol w:w="1495"/>
        <w:gridCol w:w="1710"/>
        <w:gridCol w:w="1055"/>
        <w:gridCol w:w="956"/>
      </w:tblGrid>
      <w:tr w:rsidR="006C44A0" w:rsidRPr="00B97C04" w14:paraId="01F853BE" w14:textId="77777777" w:rsidTr="6D021758">
        <w:trPr>
          <w:cnfStyle w:val="100000000000" w:firstRow="1" w:lastRow="0" w:firstColumn="0" w:lastColumn="0" w:oddVBand="0" w:evenVBand="0" w:oddHBand="0" w:evenHBand="0" w:firstRowFirstColumn="0" w:firstRowLastColumn="0" w:lastRowFirstColumn="0" w:lastRowLastColumn="0"/>
          <w:trHeight w:val="288"/>
        </w:trPr>
        <w:tc>
          <w:tcPr>
            <w:cnfStyle w:val="001000000100" w:firstRow="0" w:lastRow="0" w:firstColumn="1" w:lastColumn="0" w:oddVBand="0" w:evenVBand="0" w:oddHBand="0" w:evenHBand="0" w:firstRowFirstColumn="1" w:firstRowLastColumn="0" w:lastRowFirstColumn="0" w:lastRowLastColumn="0"/>
            <w:tcW w:w="2235" w:type="dxa"/>
            <w:shd w:val="clear" w:color="auto" w:fill="247C86"/>
            <w:noWrap/>
          </w:tcPr>
          <w:p w14:paraId="5A6249BD" w14:textId="77777777" w:rsidR="006C44A0" w:rsidRPr="00B97C04" w:rsidRDefault="006C44A0" w:rsidP="00650A4D">
            <w:pPr>
              <w:rPr>
                <w:lang w:eastAsia="en-GB"/>
              </w:rPr>
            </w:pPr>
          </w:p>
        </w:tc>
        <w:tc>
          <w:tcPr>
            <w:tcW w:w="1448" w:type="dxa"/>
            <w:shd w:val="clear" w:color="auto" w:fill="247C86"/>
            <w:noWrap/>
          </w:tcPr>
          <w:p w14:paraId="07B3BEFD" w14:textId="77777777" w:rsidR="006C44A0" w:rsidRPr="00B97C04" w:rsidRDefault="006C44A0" w:rsidP="00FE3B51">
            <w:pPr>
              <w:jc w:val="center"/>
              <w:cnfStyle w:val="100000000000" w:firstRow="1" w:lastRow="0" w:firstColumn="0" w:lastColumn="0" w:oddVBand="0" w:evenVBand="0" w:oddHBand="0" w:evenHBand="0" w:firstRowFirstColumn="0" w:firstRowLastColumn="0" w:lastRowFirstColumn="0" w:lastRowLastColumn="0"/>
              <w:rPr>
                <w:rFonts w:ascii="Aptos Narrow" w:hAnsi="Aptos Narrow"/>
                <w:lang w:eastAsia="en-GB"/>
              </w:rPr>
            </w:pPr>
            <w:r w:rsidRPr="00B97C04">
              <w:rPr>
                <w:lang w:bidi="cy-GB"/>
              </w:rPr>
              <w:t>Gweithwyr gofal</w:t>
            </w:r>
          </w:p>
        </w:tc>
        <w:tc>
          <w:tcPr>
            <w:tcW w:w="1495" w:type="dxa"/>
            <w:shd w:val="clear" w:color="auto" w:fill="247C86"/>
            <w:noWrap/>
          </w:tcPr>
          <w:p w14:paraId="15B2B5E5" w14:textId="263102B2" w:rsidR="006C44A0" w:rsidRPr="00B97C04" w:rsidRDefault="00523734" w:rsidP="00FE3B51">
            <w:pPr>
              <w:jc w:val="center"/>
              <w:cnfStyle w:val="100000000000" w:firstRow="1" w:lastRow="0" w:firstColumn="0" w:lastColumn="0" w:oddVBand="0" w:evenVBand="0" w:oddHBand="0" w:evenHBand="0" w:firstRowFirstColumn="0" w:firstRowLastColumn="0" w:lastRowFirstColumn="0" w:lastRowLastColumn="0"/>
              <w:rPr>
                <w:rFonts w:ascii="Aptos Narrow" w:hAnsi="Aptos Narrow"/>
                <w:lang w:eastAsia="en-GB"/>
              </w:rPr>
            </w:pPr>
            <w:r w:rsidRPr="00B97C04">
              <w:rPr>
                <w:lang w:bidi="cy-GB"/>
              </w:rPr>
              <w:t>Rheolwyr</w:t>
            </w:r>
          </w:p>
        </w:tc>
        <w:tc>
          <w:tcPr>
            <w:tcW w:w="1710" w:type="dxa"/>
            <w:shd w:val="clear" w:color="auto" w:fill="247C86"/>
            <w:noWrap/>
          </w:tcPr>
          <w:p w14:paraId="03F8DEB2" w14:textId="486C1B60" w:rsidR="006C44A0" w:rsidRPr="00B97C04" w:rsidRDefault="006C44A0" w:rsidP="00FE3B51">
            <w:pPr>
              <w:jc w:val="center"/>
              <w:cnfStyle w:val="100000000000" w:firstRow="1" w:lastRow="0" w:firstColumn="0" w:lastColumn="0" w:oddVBand="0" w:evenVBand="0" w:oddHBand="0" w:evenHBand="0" w:firstRowFirstColumn="0" w:firstRowLastColumn="0" w:lastRowFirstColumn="0" w:lastRowLastColumn="0"/>
              <w:rPr>
                <w:rFonts w:ascii="Aptos Narrow" w:hAnsi="Aptos Narrow"/>
                <w:lang w:eastAsia="en-GB"/>
              </w:rPr>
            </w:pPr>
            <w:r w:rsidRPr="6D021758">
              <w:rPr>
                <w:lang w:bidi="cy-GB"/>
              </w:rPr>
              <w:t>Gweith</w:t>
            </w:r>
            <w:r w:rsidR="717870B5" w:rsidRPr="6D021758">
              <w:rPr>
                <w:lang w:bidi="cy-GB"/>
              </w:rPr>
              <w:t>wyr</w:t>
            </w:r>
            <w:r w:rsidRPr="6D021758">
              <w:rPr>
                <w:lang w:bidi="cy-GB"/>
              </w:rPr>
              <w:t xml:space="preserve"> cymdeithasol</w:t>
            </w:r>
          </w:p>
        </w:tc>
        <w:tc>
          <w:tcPr>
            <w:tcW w:w="1055" w:type="dxa"/>
            <w:shd w:val="clear" w:color="auto" w:fill="247C86"/>
            <w:noWrap/>
          </w:tcPr>
          <w:p w14:paraId="7D841798" w14:textId="361521AF" w:rsidR="006C44A0" w:rsidRPr="00B97C04" w:rsidRDefault="006C44A0" w:rsidP="00FE3B51">
            <w:pPr>
              <w:jc w:val="center"/>
              <w:cnfStyle w:val="100000000000" w:firstRow="1" w:lastRow="0" w:firstColumn="0" w:lastColumn="0" w:oddVBand="0" w:evenVBand="0" w:oddHBand="0" w:evenHBand="0" w:firstRowFirstColumn="0" w:firstRowLastColumn="0" w:lastRowFirstColumn="0" w:lastRowLastColumn="0"/>
              <w:rPr>
                <w:rFonts w:ascii="Aptos Narrow" w:hAnsi="Aptos Narrow"/>
                <w:lang w:eastAsia="en-GB"/>
              </w:rPr>
            </w:pPr>
            <w:r w:rsidRPr="00B97C04">
              <w:rPr>
                <w:lang w:bidi="cy-GB"/>
              </w:rPr>
              <w:t>Rolau eraill</w:t>
            </w:r>
          </w:p>
        </w:tc>
        <w:tc>
          <w:tcPr>
            <w:tcW w:w="956" w:type="dxa"/>
            <w:shd w:val="clear" w:color="auto" w:fill="247C86"/>
            <w:noWrap/>
          </w:tcPr>
          <w:p w14:paraId="4F8A269E" w14:textId="77777777" w:rsidR="006C44A0" w:rsidRPr="00B97C04" w:rsidRDefault="006C44A0" w:rsidP="00FE3B51">
            <w:pPr>
              <w:jc w:val="center"/>
              <w:cnfStyle w:val="100000000000" w:firstRow="1" w:lastRow="0" w:firstColumn="0" w:lastColumn="0" w:oddVBand="0" w:evenVBand="0" w:oddHBand="0" w:evenHBand="0" w:firstRowFirstColumn="0" w:firstRowLastColumn="0" w:lastRowFirstColumn="0" w:lastRowLastColumn="0"/>
              <w:rPr>
                <w:rFonts w:ascii="Aptos Narrow" w:hAnsi="Aptos Narrow"/>
                <w:lang w:eastAsia="en-GB"/>
              </w:rPr>
            </w:pPr>
            <w:r w:rsidRPr="00B97C04">
              <w:rPr>
                <w:lang w:bidi="cy-GB"/>
              </w:rPr>
              <w:t>Pob un</w:t>
            </w:r>
          </w:p>
        </w:tc>
      </w:tr>
      <w:tr w:rsidR="006C44A0" w:rsidRPr="00B97C04" w14:paraId="1EC5C23B" w14:textId="77777777" w:rsidTr="6D02175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235" w:type="dxa"/>
            <w:noWrap/>
            <w:hideMark/>
          </w:tcPr>
          <w:p w14:paraId="2EB1596B" w14:textId="77777777" w:rsidR="006C44A0" w:rsidRPr="00B97C04" w:rsidRDefault="006C44A0" w:rsidP="00650A4D">
            <w:pPr>
              <w:rPr>
                <w:lang w:eastAsia="en-GB"/>
              </w:rPr>
            </w:pPr>
            <w:r w:rsidRPr="00B97C04">
              <w:rPr>
                <w:lang w:bidi="cy-GB"/>
              </w:rPr>
              <w:t>Byth</w:t>
            </w:r>
          </w:p>
        </w:tc>
        <w:tc>
          <w:tcPr>
            <w:tcW w:w="1448" w:type="dxa"/>
            <w:noWrap/>
            <w:hideMark/>
          </w:tcPr>
          <w:p w14:paraId="64C03CF5" w14:textId="29D8538D" w:rsidR="006C44A0" w:rsidRPr="00B97C04" w:rsidRDefault="542BC71E" w:rsidP="00FE3B51">
            <w:pPr>
              <w:jc w:val="center"/>
              <w:cnfStyle w:val="000000100000" w:firstRow="0" w:lastRow="0" w:firstColumn="0" w:lastColumn="0" w:oddVBand="0" w:evenVBand="0" w:oddHBand="1" w:evenHBand="0" w:firstRowFirstColumn="0" w:firstRowLastColumn="0" w:lastRowFirstColumn="0" w:lastRowLastColumn="0"/>
              <w:rPr>
                <w:lang w:eastAsia="en-GB"/>
              </w:rPr>
            </w:pPr>
            <w:r w:rsidRPr="6F4D9965">
              <w:rPr>
                <w:lang w:bidi="cy-GB"/>
              </w:rPr>
              <w:t>15.3</w:t>
            </w:r>
            <w:r w:rsidR="006C44A0" w:rsidRPr="6F4D9965">
              <w:rPr>
                <w:lang w:bidi="cy-GB"/>
              </w:rPr>
              <w:t>%</w:t>
            </w:r>
          </w:p>
        </w:tc>
        <w:tc>
          <w:tcPr>
            <w:tcW w:w="1495" w:type="dxa"/>
            <w:noWrap/>
            <w:hideMark/>
          </w:tcPr>
          <w:p w14:paraId="3DEF60BD" w14:textId="227FE0B3" w:rsidR="006C44A0" w:rsidRPr="00B97C04" w:rsidRDefault="230A7C84" w:rsidP="00FE3B51">
            <w:pPr>
              <w:jc w:val="center"/>
              <w:cnfStyle w:val="000000100000" w:firstRow="0" w:lastRow="0" w:firstColumn="0" w:lastColumn="0" w:oddVBand="0" w:evenVBand="0" w:oddHBand="1" w:evenHBand="0" w:firstRowFirstColumn="0" w:firstRowLastColumn="0" w:lastRowFirstColumn="0" w:lastRowLastColumn="0"/>
              <w:rPr>
                <w:lang w:eastAsia="en-GB"/>
              </w:rPr>
            </w:pPr>
            <w:r w:rsidRPr="6F4D9965">
              <w:rPr>
                <w:lang w:bidi="cy-GB"/>
              </w:rPr>
              <w:t>5.5</w:t>
            </w:r>
            <w:r w:rsidR="006C44A0" w:rsidRPr="6F4D9965">
              <w:rPr>
                <w:lang w:bidi="cy-GB"/>
              </w:rPr>
              <w:t>%</w:t>
            </w:r>
          </w:p>
        </w:tc>
        <w:tc>
          <w:tcPr>
            <w:tcW w:w="1710" w:type="dxa"/>
            <w:noWrap/>
            <w:hideMark/>
          </w:tcPr>
          <w:p w14:paraId="235F156B" w14:textId="0FDD64C7" w:rsidR="006C44A0" w:rsidRPr="00B97C04" w:rsidRDefault="59433EBF" w:rsidP="00FE3B51">
            <w:pPr>
              <w:jc w:val="center"/>
              <w:cnfStyle w:val="000000100000" w:firstRow="0" w:lastRow="0" w:firstColumn="0" w:lastColumn="0" w:oddVBand="0" w:evenVBand="0" w:oddHBand="1" w:evenHBand="0" w:firstRowFirstColumn="0" w:firstRowLastColumn="0" w:lastRowFirstColumn="0" w:lastRowLastColumn="0"/>
              <w:rPr>
                <w:lang w:eastAsia="en-GB"/>
              </w:rPr>
            </w:pPr>
            <w:r w:rsidRPr="6F4D9965">
              <w:rPr>
                <w:lang w:bidi="cy-GB"/>
              </w:rPr>
              <w:t>14.6</w:t>
            </w:r>
            <w:r w:rsidR="006C44A0" w:rsidRPr="6F4D9965">
              <w:rPr>
                <w:lang w:bidi="cy-GB"/>
              </w:rPr>
              <w:t>%</w:t>
            </w:r>
          </w:p>
        </w:tc>
        <w:tc>
          <w:tcPr>
            <w:tcW w:w="1055" w:type="dxa"/>
            <w:noWrap/>
            <w:hideMark/>
          </w:tcPr>
          <w:p w14:paraId="11C56CC9" w14:textId="6B31A869" w:rsidR="006C44A0" w:rsidRPr="00B97C04" w:rsidRDefault="006C44A0" w:rsidP="00FE3B51">
            <w:pPr>
              <w:jc w:val="center"/>
              <w:cnfStyle w:val="000000100000" w:firstRow="0" w:lastRow="0" w:firstColumn="0" w:lastColumn="0" w:oddVBand="0" w:evenVBand="0" w:oddHBand="1" w:evenHBand="0" w:firstRowFirstColumn="0" w:firstRowLastColumn="0" w:lastRowFirstColumn="0" w:lastRowLastColumn="0"/>
              <w:rPr>
                <w:lang w:eastAsia="en-GB"/>
              </w:rPr>
            </w:pPr>
            <w:r w:rsidRPr="6F4D9965">
              <w:rPr>
                <w:lang w:bidi="cy-GB"/>
              </w:rPr>
              <w:t>1</w:t>
            </w:r>
            <w:r w:rsidR="512300E7" w:rsidRPr="6F4D9965">
              <w:rPr>
                <w:lang w:bidi="cy-GB"/>
              </w:rPr>
              <w:t>7.7</w:t>
            </w:r>
            <w:r w:rsidRPr="6F4D9965">
              <w:rPr>
                <w:lang w:bidi="cy-GB"/>
              </w:rPr>
              <w:t>%</w:t>
            </w:r>
          </w:p>
        </w:tc>
        <w:tc>
          <w:tcPr>
            <w:tcW w:w="956" w:type="dxa"/>
            <w:noWrap/>
            <w:hideMark/>
          </w:tcPr>
          <w:p w14:paraId="5DEB165C" w14:textId="4515B5FA" w:rsidR="006C44A0" w:rsidRPr="00B97C04" w:rsidRDefault="295C77F2" w:rsidP="00FE3B51">
            <w:pPr>
              <w:jc w:val="center"/>
              <w:cnfStyle w:val="000000100000" w:firstRow="0" w:lastRow="0" w:firstColumn="0" w:lastColumn="0" w:oddVBand="0" w:evenVBand="0" w:oddHBand="1" w:evenHBand="0" w:firstRowFirstColumn="0" w:firstRowLastColumn="0" w:lastRowFirstColumn="0" w:lastRowLastColumn="0"/>
              <w:rPr>
                <w:lang w:eastAsia="en-GB"/>
              </w:rPr>
            </w:pPr>
            <w:r w:rsidRPr="6F4D9965">
              <w:rPr>
                <w:lang w:bidi="cy-GB"/>
              </w:rPr>
              <w:t>14.3</w:t>
            </w:r>
            <w:r w:rsidR="006C44A0" w:rsidRPr="6F4D9965">
              <w:rPr>
                <w:lang w:bidi="cy-GB"/>
              </w:rPr>
              <w:t>%</w:t>
            </w:r>
          </w:p>
        </w:tc>
      </w:tr>
      <w:tr w:rsidR="006C44A0" w:rsidRPr="00B97C04" w14:paraId="3C5B4B11" w14:textId="77777777" w:rsidTr="6D021758">
        <w:trPr>
          <w:trHeight w:val="288"/>
        </w:trPr>
        <w:tc>
          <w:tcPr>
            <w:cnfStyle w:val="001000000000" w:firstRow="0" w:lastRow="0" w:firstColumn="1" w:lastColumn="0" w:oddVBand="0" w:evenVBand="0" w:oddHBand="0" w:evenHBand="0" w:firstRowFirstColumn="0" w:firstRowLastColumn="0" w:lastRowFirstColumn="0" w:lastRowLastColumn="0"/>
            <w:tcW w:w="2235" w:type="dxa"/>
            <w:noWrap/>
            <w:hideMark/>
          </w:tcPr>
          <w:p w14:paraId="23B9201C" w14:textId="77777777" w:rsidR="006C44A0" w:rsidRPr="00B97C04" w:rsidRDefault="006C44A0" w:rsidP="00650A4D">
            <w:pPr>
              <w:rPr>
                <w:lang w:eastAsia="en-GB"/>
              </w:rPr>
            </w:pPr>
            <w:r w:rsidRPr="00B97C04">
              <w:rPr>
                <w:lang w:bidi="cy-GB"/>
              </w:rPr>
              <w:t>Weithiau</w:t>
            </w:r>
          </w:p>
        </w:tc>
        <w:tc>
          <w:tcPr>
            <w:tcW w:w="1448" w:type="dxa"/>
            <w:noWrap/>
            <w:hideMark/>
          </w:tcPr>
          <w:p w14:paraId="1011A160" w14:textId="36803A24" w:rsidR="006C44A0" w:rsidRPr="00B97C04" w:rsidRDefault="14B8324E" w:rsidP="00FE3B51">
            <w:pPr>
              <w:jc w:val="center"/>
              <w:cnfStyle w:val="000000000000" w:firstRow="0" w:lastRow="0" w:firstColumn="0" w:lastColumn="0" w:oddVBand="0" w:evenVBand="0" w:oddHBand="0" w:evenHBand="0" w:firstRowFirstColumn="0" w:firstRowLastColumn="0" w:lastRowFirstColumn="0" w:lastRowLastColumn="0"/>
              <w:rPr>
                <w:lang w:eastAsia="en-GB"/>
              </w:rPr>
            </w:pPr>
            <w:r w:rsidRPr="6F4D9965">
              <w:rPr>
                <w:lang w:bidi="cy-GB"/>
              </w:rPr>
              <w:t>44.6</w:t>
            </w:r>
            <w:r w:rsidR="006C44A0" w:rsidRPr="6F4D9965">
              <w:rPr>
                <w:lang w:bidi="cy-GB"/>
              </w:rPr>
              <w:t>%</w:t>
            </w:r>
          </w:p>
        </w:tc>
        <w:tc>
          <w:tcPr>
            <w:tcW w:w="1495" w:type="dxa"/>
            <w:noWrap/>
            <w:hideMark/>
          </w:tcPr>
          <w:p w14:paraId="0F689321" w14:textId="1C9F857B" w:rsidR="006C44A0" w:rsidRPr="00B97C04" w:rsidRDefault="3F6F3BAA" w:rsidP="00FE3B51">
            <w:pPr>
              <w:jc w:val="center"/>
              <w:cnfStyle w:val="000000000000" w:firstRow="0" w:lastRow="0" w:firstColumn="0" w:lastColumn="0" w:oddVBand="0" w:evenVBand="0" w:oddHBand="0" w:evenHBand="0" w:firstRowFirstColumn="0" w:firstRowLastColumn="0" w:lastRowFirstColumn="0" w:lastRowLastColumn="0"/>
              <w:rPr>
                <w:lang w:eastAsia="en-GB"/>
              </w:rPr>
            </w:pPr>
            <w:r w:rsidRPr="6F4D9965">
              <w:rPr>
                <w:lang w:bidi="cy-GB"/>
              </w:rPr>
              <w:t>36.4</w:t>
            </w:r>
            <w:r w:rsidR="006C44A0" w:rsidRPr="6F4D9965">
              <w:rPr>
                <w:lang w:bidi="cy-GB"/>
              </w:rPr>
              <w:t>%</w:t>
            </w:r>
          </w:p>
        </w:tc>
        <w:tc>
          <w:tcPr>
            <w:tcW w:w="1710" w:type="dxa"/>
            <w:noWrap/>
            <w:hideMark/>
          </w:tcPr>
          <w:p w14:paraId="39E115C1" w14:textId="3085D0D4" w:rsidR="006C44A0" w:rsidRPr="00B97C04" w:rsidRDefault="6165A3ED" w:rsidP="00FE3B51">
            <w:pPr>
              <w:jc w:val="center"/>
              <w:cnfStyle w:val="000000000000" w:firstRow="0" w:lastRow="0" w:firstColumn="0" w:lastColumn="0" w:oddVBand="0" w:evenVBand="0" w:oddHBand="0" w:evenHBand="0" w:firstRowFirstColumn="0" w:firstRowLastColumn="0" w:lastRowFirstColumn="0" w:lastRowLastColumn="0"/>
              <w:rPr>
                <w:lang w:eastAsia="en-GB"/>
              </w:rPr>
            </w:pPr>
            <w:r w:rsidRPr="6F4D9965">
              <w:rPr>
                <w:lang w:bidi="cy-GB"/>
              </w:rPr>
              <w:t>45.4</w:t>
            </w:r>
            <w:r w:rsidR="006C44A0" w:rsidRPr="6F4D9965">
              <w:rPr>
                <w:lang w:bidi="cy-GB"/>
              </w:rPr>
              <w:t>%</w:t>
            </w:r>
          </w:p>
        </w:tc>
        <w:tc>
          <w:tcPr>
            <w:tcW w:w="1055" w:type="dxa"/>
            <w:noWrap/>
            <w:hideMark/>
          </w:tcPr>
          <w:p w14:paraId="0B0C72DF" w14:textId="6E4F2198" w:rsidR="006C44A0" w:rsidRPr="00B97C04" w:rsidRDefault="28EDC73D" w:rsidP="00FE3B51">
            <w:pPr>
              <w:jc w:val="center"/>
              <w:cnfStyle w:val="000000000000" w:firstRow="0" w:lastRow="0" w:firstColumn="0" w:lastColumn="0" w:oddVBand="0" w:evenVBand="0" w:oddHBand="0" w:evenHBand="0" w:firstRowFirstColumn="0" w:firstRowLastColumn="0" w:lastRowFirstColumn="0" w:lastRowLastColumn="0"/>
              <w:rPr>
                <w:lang w:eastAsia="en-GB"/>
              </w:rPr>
            </w:pPr>
            <w:r w:rsidRPr="6F4D9965">
              <w:rPr>
                <w:lang w:bidi="cy-GB"/>
              </w:rPr>
              <w:t>39.0</w:t>
            </w:r>
            <w:r w:rsidR="006C44A0" w:rsidRPr="6F4D9965">
              <w:rPr>
                <w:lang w:bidi="cy-GB"/>
              </w:rPr>
              <w:t>%</w:t>
            </w:r>
          </w:p>
        </w:tc>
        <w:tc>
          <w:tcPr>
            <w:tcW w:w="956" w:type="dxa"/>
            <w:noWrap/>
            <w:hideMark/>
          </w:tcPr>
          <w:p w14:paraId="779F7BBF" w14:textId="390F8EE8" w:rsidR="006C44A0" w:rsidRPr="00B97C04" w:rsidRDefault="4FBFEECF" w:rsidP="6F4D9965">
            <w:pPr>
              <w:jc w:val="center"/>
              <w:cnfStyle w:val="000000000000" w:firstRow="0" w:lastRow="0" w:firstColumn="0" w:lastColumn="0" w:oddVBand="0" w:evenVBand="0" w:oddHBand="0" w:evenHBand="0" w:firstRowFirstColumn="0" w:firstRowLastColumn="0" w:lastRowFirstColumn="0" w:lastRowLastColumn="0"/>
              <w:rPr>
                <w:lang w:bidi="cy-GB"/>
              </w:rPr>
            </w:pPr>
            <w:r w:rsidRPr="6F4D9965">
              <w:rPr>
                <w:lang w:bidi="cy-GB"/>
              </w:rPr>
              <w:t>43.5</w:t>
            </w:r>
            <w:r w:rsidR="006C44A0" w:rsidRPr="6F4D9965">
              <w:rPr>
                <w:lang w:bidi="cy-GB"/>
              </w:rPr>
              <w:t>%</w:t>
            </w:r>
          </w:p>
        </w:tc>
      </w:tr>
      <w:tr w:rsidR="006C44A0" w:rsidRPr="00B97C04" w14:paraId="3099C99C" w14:textId="77777777" w:rsidTr="6D02175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235" w:type="dxa"/>
            <w:noWrap/>
            <w:hideMark/>
          </w:tcPr>
          <w:p w14:paraId="155BAE9C" w14:textId="77777777" w:rsidR="006C44A0" w:rsidRPr="00B97C04" w:rsidRDefault="006C44A0" w:rsidP="00650A4D">
            <w:pPr>
              <w:rPr>
                <w:lang w:eastAsia="en-GB"/>
              </w:rPr>
            </w:pPr>
            <w:r w:rsidRPr="00B97C04">
              <w:rPr>
                <w:lang w:bidi="cy-GB"/>
              </w:rPr>
              <w:t>Tua hanner yr amser</w:t>
            </w:r>
          </w:p>
        </w:tc>
        <w:tc>
          <w:tcPr>
            <w:tcW w:w="1448" w:type="dxa"/>
            <w:noWrap/>
            <w:hideMark/>
          </w:tcPr>
          <w:p w14:paraId="79464B91" w14:textId="26148B52" w:rsidR="006C44A0" w:rsidRPr="00B97C04" w:rsidRDefault="6123DE00" w:rsidP="00FE3B51">
            <w:pPr>
              <w:jc w:val="center"/>
              <w:cnfStyle w:val="000000100000" w:firstRow="0" w:lastRow="0" w:firstColumn="0" w:lastColumn="0" w:oddVBand="0" w:evenVBand="0" w:oddHBand="1" w:evenHBand="0" w:firstRowFirstColumn="0" w:firstRowLastColumn="0" w:lastRowFirstColumn="0" w:lastRowLastColumn="0"/>
              <w:rPr>
                <w:lang w:eastAsia="en-GB"/>
              </w:rPr>
            </w:pPr>
            <w:r w:rsidRPr="6F4D9965">
              <w:rPr>
                <w:lang w:bidi="cy-GB"/>
              </w:rPr>
              <w:t>7.6</w:t>
            </w:r>
            <w:r w:rsidR="006C44A0" w:rsidRPr="6F4D9965">
              <w:rPr>
                <w:lang w:bidi="cy-GB"/>
              </w:rPr>
              <w:t>%</w:t>
            </w:r>
          </w:p>
        </w:tc>
        <w:tc>
          <w:tcPr>
            <w:tcW w:w="1495" w:type="dxa"/>
            <w:noWrap/>
            <w:hideMark/>
          </w:tcPr>
          <w:p w14:paraId="18CE0306" w14:textId="738E0E44" w:rsidR="006C44A0" w:rsidRPr="00B97C04" w:rsidRDefault="53FC1792" w:rsidP="00FE3B51">
            <w:pPr>
              <w:jc w:val="center"/>
              <w:cnfStyle w:val="000000100000" w:firstRow="0" w:lastRow="0" w:firstColumn="0" w:lastColumn="0" w:oddVBand="0" w:evenVBand="0" w:oddHBand="1" w:evenHBand="0" w:firstRowFirstColumn="0" w:firstRowLastColumn="0" w:lastRowFirstColumn="0" w:lastRowLastColumn="0"/>
              <w:rPr>
                <w:lang w:eastAsia="en-GB"/>
              </w:rPr>
            </w:pPr>
            <w:r w:rsidRPr="6F4D9965">
              <w:rPr>
                <w:lang w:bidi="cy-GB"/>
              </w:rPr>
              <w:t>5.8</w:t>
            </w:r>
            <w:r w:rsidR="006C44A0" w:rsidRPr="6F4D9965">
              <w:rPr>
                <w:lang w:bidi="cy-GB"/>
              </w:rPr>
              <w:t>%</w:t>
            </w:r>
          </w:p>
        </w:tc>
        <w:tc>
          <w:tcPr>
            <w:tcW w:w="1710" w:type="dxa"/>
            <w:noWrap/>
            <w:hideMark/>
          </w:tcPr>
          <w:p w14:paraId="3256AEB5" w14:textId="11F01615" w:rsidR="006C44A0" w:rsidRPr="00B97C04" w:rsidRDefault="5BC1D2BB" w:rsidP="00FE3B51">
            <w:pPr>
              <w:jc w:val="center"/>
              <w:cnfStyle w:val="000000100000" w:firstRow="0" w:lastRow="0" w:firstColumn="0" w:lastColumn="0" w:oddVBand="0" w:evenVBand="0" w:oddHBand="1" w:evenHBand="0" w:firstRowFirstColumn="0" w:firstRowLastColumn="0" w:lastRowFirstColumn="0" w:lastRowLastColumn="0"/>
              <w:rPr>
                <w:lang w:eastAsia="en-GB"/>
              </w:rPr>
            </w:pPr>
            <w:r w:rsidRPr="6F4D9965">
              <w:rPr>
                <w:lang w:bidi="cy-GB"/>
              </w:rPr>
              <w:t>8.3</w:t>
            </w:r>
            <w:r w:rsidR="006C44A0" w:rsidRPr="6F4D9965">
              <w:rPr>
                <w:lang w:bidi="cy-GB"/>
              </w:rPr>
              <w:t>%</w:t>
            </w:r>
          </w:p>
        </w:tc>
        <w:tc>
          <w:tcPr>
            <w:tcW w:w="1055" w:type="dxa"/>
            <w:noWrap/>
            <w:hideMark/>
          </w:tcPr>
          <w:p w14:paraId="42793211" w14:textId="0C8EC9EC" w:rsidR="006C44A0" w:rsidRPr="00B97C04" w:rsidRDefault="5ACF50B9" w:rsidP="00FE3B51">
            <w:pPr>
              <w:jc w:val="center"/>
              <w:cnfStyle w:val="000000100000" w:firstRow="0" w:lastRow="0" w:firstColumn="0" w:lastColumn="0" w:oddVBand="0" w:evenVBand="0" w:oddHBand="1" w:evenHBand="0" w:firstRowFirstColumn="0" w:firstRowLastColumn="0" w:lastRowFirstColumn="0" w:lastRowLastColumn="0"/>
              <w:rPr>
                <w:lang w:eastAsia="en-GB"/>
              </w:rPr>
            </w:pPr>
            <w:r w:rsidRPr="6F4D9965">
              <w:rPr>
                <w:lang w:bidi="cy-GB"/>
              </w:rPr>
              <w:t>9.5</w:t>
            </w:r>
            <w:r w:rsidR="006C44A0" w:rsidRPr="6F4D9965">
              <w:rPr>
                <w:lang w:bidi="cy-GB"/>
              </w:rPr>
              <w:t>%</w:t>
            </w:r>
          </w:p>
        </w:tc>
        <w:tc>
          <w:tcPr>
            <w:tcW w:w="956" w:type="dxa"/>
            <w:noWrap/>
            <w:hideMark/>
          </w:tcPr>
          <w:p w14:paraId="3E8287A0" w14:textId="51C32610" w:rsidR="006C44A0" w:rsidRPr="00B97C04" w:rsidRDefault="00D026A1" w:rsidP="00FE3B51">
            <w:pPr>
              <w:jc w:val="center"/>
              <w:cnfStyle w:val="000000100000" w:firstRow="0" w:lastRow="0" w:firstColumn="0" w:lastColumn="0" w:oddVBand="0" w:evenVBand="0" w:oddHBand="1" w:evenHBand="0" w:firstRowFirstColumn="0" w:firstRowLastColumn="0" w:lastRowFirstColumn="0" w:lastRowLastColumn="0"/>
              <w:rPr>
                <w:lang w:eastAsia="en-GB"/>
              </w:rPr>
            </w:pPr>
            <w:r>
              <w:rPr>
                <w:lang w:bidi="cy-GB"/>
              </w:rPr>
              <w:t>7.6</w:t>
            </w:r>
            <w:r w:rsidR="006C44A0" w:rsidRPr="6F4D9965">
              <w:rPr>
                <w:lang w:bidi="cy-GB"/>
              </w:rPr>
              <w:t>%</w:t>
            </w:r>
          </w:p>
        </w:tc>
      </w:tr>
      <w:tr w:rsidR="006C44A0" w:rsidRPr="00B97C04" w14:paraId="6BA41BBC" w14:textId="77777777" w:rsidTr="6D021758">
        <w:trPr>
          <w:trHeight w:val="288"/>
        </w:trPr>
        <w:tc>
          <w:tcPr>
            <w:cnfStyle w:val="001000000000" w:firstRow="0" w:lastRow="0" w:firstColumn="1" w:lastColumn="0" w:oddVBand="0" w:evenVBand="0" w:oddHBand="0" w:evenHBand="0" w:firstRowFirstColumn="0" w:firstRowLastColumn="0" w:lastRowFirstColumn="0" w:lastRowLastColumn="0"/>
            <w:tcW w:w="2235" w:type="dxa"/>
            <w:noWrap/>
            <w:hideMark/>
          </w:tcPr>
          <w:p w14:paraId="16D84043" w14:textId="77777777" w:rsidR="006C44A0" w:rsidRPr="00B97C04" w:rsidRDefault="006C44A0" w:rsidP="00650A4D">
            <w:pPr>
              <w:rPr>
                <w:lang w:eastAsia="en-GB"/>
              </w:rPr>
            </w:pPr>
            <w:r w:rsidRPr="00B97C04">
              <w:rPr>
                <w:lang w:bidi="cy-GB"/>
              </w:rPr>
              <w:t>Y rhan fwyaf o'r amser</w:t>
            </w:r>
          </w:p>
        </w:tc>
        <w:tc>
          <w:tcPr>
            <w:tcW w:w="1448" w:type="dxa"/>
            <w:noWrap/>
            <w:hideMark/>
          </w:tcPr>
          <w:p w14:paraId="012614F9" w14:textId="3C461130" w:rsidR="006C44A0" w:rsidRPr="00B97C04" w:rsidRDefault="45DB7FC8" w:rsidP="00FE3B51">
            <w:pPr>
              <w:jc w:val="center"/>
              <w:cnfStyle w:val="000000000000" w:firstRow="0" w:lastRow="0" w:firstColumn="0" w:lastColumn="0" w:oddVBand="0" w:evenVBand="0" w:oddHBand="0" w:evenHBand="0" w:firstRowFirstColumn="0" w:firstRowLastColumn="0" w:lastRowFirstColumn="0" w:lastRowLastColumn="0"/>
              <w:rPr>
                <w:lang w:eastAsia="en-GB"/>
              </w:rPr>
            </w:pPr>
            <w:r w:rsidRPr="6F4D9965">
              <w:rPr>
                <w:lang w:bidi="cy-GB"/>
              </w:rPr>
              <w:t>17.7</w:t>
            </w:r>
            <w:r w:rsidR="006C44A0" w:rsidRPr="6F4D9965">
              <w:rPr>
                <w:lang w:bidi="cy-GB"/>
              </w:rPr>
              <w:t>%</w:t>
            </w:r>
          </w:p>
        </w:tc>
        <w:tc>
          <w:tcPr>
            <w:tcW w:w="1495" w:type="dxa"/>
            <w:noWrap/>
            <w:hideMark/>
          </w:tcPr>
          <w:p w14:paraId="2CFF44A3" w14:textId="541C4518" w:rsidR="006C44A0" w:rsidRPr="00B97C04" w:rsidRDefault="6CA715DB" w:rsidP="00FE3B51">
            <w:pPr>
              <w:jc w:val="center"/>
              <w:cnfStyle w:val="000000000000" w:firstRow="0" w:lastRow="0" w:firstColumn="0" w:lastColumn="0" w:oddVBand="0" w:evenVBand="0" w:oddHBand="0" w:evenHBand="0" w:firstRowFirstColumn="0" w:firstRowLastColumn="0" w:lastRowFirstColumn="0" w:lastRowLastColumn="0"/>
              <w:rPr>
                <w:lang w:eastAsia="en-GB"/>
              </w:rPr>
            </w:pPr>
            <w:r w:rsidRPr="6F4D9965">
              <w:rPr>
                <w:lang w:bidi="cy-GB"/>
              </w:rPr>
              <w:t>28.5</w:t>
            </w:r>
            <w:r w:rsidR="006C44A0" w:rsidRPr="6F4D9965">
              <w:rPr>
                <w:lang w:bidi="cy-GB"/>
              </w:rPr>
              <w:t>%</w:t>
            </w:r>
          </w:p>
        </w:tc>
        <w:tc>
          <w:tcPr>
            <w:tcW w:w="1710" w:type="dxa"/>
            <w:noWrap/>
            <w:hideMark/>
          </w:tcPr>
          <w:p w14:paraId="57F8F330" w14:textId="591959B7" w:rsidR="006C44A0" w:rsidRPr="00B97C04" w:rsidRDefault="3470A474" w:rsidP="00FE3B51">
            <w:pPr>
              <w:jc w:val="center"/>
              <w:cnfStyle w:val="000000000000" w:firstRow="0" w:lastRow="0" w:firstColumn="0" w:lastColumn="0" w:oddVBand="0" w:evenVBand="0" w:oddHBand="0" w:evenHBand="0" w:firstRowFirstColumn="0" w:firstRowLastColumn="0" w:lastRowFirstColumn="0" w:lastRowLastColumn="0"/>
              <w:rPr>
                <w:lang w:eastAsia="en-GB"/>
              </w:rPr>
            </w:pPr>
            <w:r w:rsidRPr="6F4D9965">
              <w:rPr>
                <w:lang w:bidi="cy-GB"/>
              </w:rPr>
              <w:t>19.8</w:t>
            </w:r>
            <w:r w:rsidR="006C44A0" w:rsidRPr="6F4D9965">
              <w:rPr>
                <w:lang w:bidi="cy-GB"/>
              </w:rPr>
              <w:t>%</w:t>
            </w:r>
          </w:p>
        </w:tc>
        <w:tc>
          <w:tcPr>
            <w:tcW w:w="1055" w:type="dxa"/>
            <w:noWrap/>
            <w:hideMark/>
          </w:tcPr>
          <w:p w14:paraId="049652D8" w14:textId="67CF0552" w:rsidR="006C44A0" w:rsidRPr="00B97C04" w:rsidRDefault="12A60D63" w:rsidP="00FE3B51">
            <w:pPr>
              <w:jc w:val="center"/>
              <w:cnfStyle w:val="000000000000" w:firstRow="0" w:lastRow="0" w:firstColumn="0" w:lastColumn="0" w:oddVBand="0" w:evenVBand="0" w:oddHBand="0" w:evenHBand="0" w:firstRowFirstColumn="0" w:firstRowLastColumn="0" w:lastRowFirstColumn="0" w:lastRowLastColumn="0"/>
              <w:rPr>
                <w:lang w:eastAsia="en-GB"/>
              </w:rPr>
            </w:pPr>
            <w:r w:rsidRPr="6F4D9965">
              <w:rPr>
                <w:lang w:bidi="cy-GB"/>
              </w:rPr>
              <w:t>17.2</w:t>
            </w:r>
            <w:r w:rsidR="006C44A0" w:rsidRPr="6F4D9965">
              <w:rPr>
                <w:lang w:bidi="cy-GB"/>
              </w:rPr>
              <w:t>%</w:t>
            </w:r>
          </w:p>
        </w:tc>
        <w:tc>
          <w:tcPr>
            <w:tcW w:w="956" w:type="dxa"/>
            <w:noWrap/>
            <w:hideMark/>
          </w:tcPr>
          <w:p w14:paraId="15F4CE89" w14:textId="72B5FDA7" w:rsidR="006C44A0" w:rsidRPr="00B97C04" w:rsidRDefault="7C104524" w:rsidP="00FE3B51">
            <w:pPr>
              <w:jc w:val="center"/>
              <w:cnfStyle w:val="000000000000" w:firstRow="0" w:lastRow="0" w:firstColumn="0" w:lastColumn="0" w:oddVBand="0" w:evenVBand="0" w:oddHBand="0" w:evenHBand="0" w:firstRowFirstColumn="0" w:firstRowLastColumn="0" w:lastRowFirstColumn="0" w:lastRowLastColumn="0"/>
              <w:rPr>
                <w:lang w:eastAsia="en-GB"/>
              </w:rPr>
            </w:pPr>
            <w:r w:rsidRPr="6F4D9965">
              <w:rPr>
                <w:lang w:bidi="cy-GB"/>
              </w:rPr>
              <w:t>19.0</w:t>
            </w:r>
            <w:r w:rsidR="006C44A0" w:rsidRPr="6F4D9965">
              <w:rPr>
                <w:lang w:bidi="cy-GB"/>
              </w:rPr>
              <w:t>%</w:t>
            </w:r>
          </w:p>
        </w:tc>
      </w:tr>
      <w:tr w:rsidR="006C44A0" w:rsidRPr="00B97C04" w14:paraId="23971FA0" w14:textId="77777777" w:rsidTr="6D02175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235" w:type="dxa"/>
            <w:noWrap/>
            <w:hideMark/>
          </w:tcPr>
          <w:p w14:paraId="11C8DD75" w14:textId="77777777" w:rsidR="006C44A0" w:rsidRPr="00B97C04" w:rsidRDefault="006C44A0" w:rsidP="00650A4D">
            <w:pPr>
              <w:rPr>
                <w:lang w:eastAsia="en-GB"/>
              </w:rPr>
            </w:pPr>
            <w:r w:rsidRPr="00B97C04">
              <w:rPr>
                <w:lang w:bidi="cy-GB"/>
              </w:rPr>
              <w:t>Bob amser</w:t>
            </w:r>
          </w:p>
        </w:tc>
        <w:tc>
          <w:tcPr>
            <w:tcW w:w="1448" w:type="dxa"/>
            <w:noWrap/>
            <w:hideMark/>
          </w:tcPr>
          <w:p w14:paraId="61E4832E" w14:textId="77777777" w:rsidR="006C44A0" w:rsidRPr="00B97C04" w:rsidRDefault="006C44A0" w:rsidP="00FE3B51">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14.8%</w:t>
            </w:r>
          </w:p>
        </w:tc>
        <w:tc>
          <w:tcPr>
            <w:tcW w:w="1495" w:type="dxa"/>
            <w:noWrap/>
            <w:hideMark/>
          </w:tcPr>
          <w:p w14:paraId="168965F6" w14:textId="0A923AC3" w:rsidR="006C44A0" w:rsidRPr="00B97C04" w:rsidRDefault="5DE0DA06" w:rsidP="00FE3B51">
            <w:pPr>
              <w:jc w:val="center"/>
              <w:cnfStyle w:val="000000100000" w:firstRow="0" w:lastRow="0" w:firstColumn="0" w:lastColumn="0" w:oddVBand="0" w:evenVBand="0" w:oddHBand="1" w:evenHBand="0" w:firstRowFirstColumn="0" w:firstRowLastColumn="0" w:lastRowFirstColumn="0" w:lastRowLastColumn="0"/>
              <w:rPr>
                <w:lang w:eastAsia="en-GB"/>
              </w:rPr>
            </w:pPr>
            <w:r w:rsidRPr="6F4D9965">
              <w:rPr>
                <w:lang w:bidi="cy-GB"/>
              </w:rPr>
              <w:t>23.8</w:t>
            </w:r>
            <w:r w:rsidR="006C44A0" w:rsidRPr="6F4D9965">
              <w:rPr>
                <w:lang w:bidi="cy-GB"/>
              </w:rPr>
              <w:t>%</w:t>
            </w:r>
          </w:p>
        </w:tc>
        <w:tc>
          <w:tcPr>
            <w:tcW w:w="1710" w:type="dxa"/>
            <w:noWrap/>
            <w:hideMark/>
          </w:tcPr>
          <w:p w14:paraId="30195793" w14:textId="7369B39A" w:rsidR="006C44A0" w:rsidRPr="00B97C04" w:rsidRDefault="69EE21F0" w:rsidP="00FE3B51">
            <w:pPr>
              <w:jc w:val="center"/>
              <w:cnfStyle w:val="000000100000" w:firstRow="0" w:lastRow="0" w:firstColumn="0" w:lastColumn="0" w:oddVBand="0" w:evenVBand="0" w:oddHBand="1" w:evenHBand="0" w:firstRowFirstColumn="0" w:firstRowLastColumn="0" w:lastRowFirstColumn="0" w:lastRowLastColumn="0"/>
              <w:rPr>
                <w:lang w:eastAsia="en-GB"/>
              </w:rPr>
            </w:pPr>
            <w:r w:rsidRPr="6F4D9965">
              <w:rPr>
                <w:lang w:bidi="cy-GB"/>
              </w:rPr>
              <w:t>11.9</w:t>
            </w:r>
            <w:r w:rsidR="006C44A0" w:rsidRPr="6F4D9965">
              <w:rPr>
                <w:lang w:bidi="cy-GB"/>
              </w:rPr>
              <w:t>%</w:t>
            </w:r>
          </w:p>
        </w:tc>
        <w:tc>
          <w:tcPr>
            <w:tcW w:w="1055" w:type="dxa"/>
            <w:noWrap/>
            <w:hideMark/>
          </w:tcPr>
          <w:p w14:paraId="574167A3" w14:textId="651AA5C7" w:rsidR="006C44A0" w:rsidRPr="00B97C04" w:rsidRDefault="006C44A0" w:rsidP="00FE3B51">
            <w:pPr>
              <w:jc w:val="center"/>
              <w:cnfStyle w:val="000000100000" w:firstRow="0" w:lastRow="0" w:firstColumn="0" w:lastColumn="0" w:oddVBand="0" w:evenVBand="0" w:oddHBand="1" w:evenHBand="0" w:firstRowFirstColumn="0" w:firstRowLastColumn="0" w:lastRowFirstColumn="0" w:lastRowLastColumn="0"/>
              <w:rPr>
                <w:lang w:eastAsia="en-GB"/>
              </w:rPr>
            </w:pPr>
            <w:r w:rsidRPr="6F4D9965">
              <w:rPr>
                <w:lang w:bidi="cy-GB"/>
              </w:rPr>
              <w:t>1</w:t>
            </w:r>
            <w:r w:rsidR="75BB95EB" w:rsidRPr="6F4D9965">
              <w:rPr>
                <w:lang w:bidi="cy-GB"/>
              </w:rPr>
              <w:t>6.6</w:t>
            </w:r>
            <w:r w:rsidRPr="6F4D9965">
              <w:rPr>
                <w:lang w:bidi="cy-GB"/>
              </w:rPr>
              <w:t>%</w:t>
            </w:r>
          </w:p>
        </w:tc>
        <w:tc>
          <w:tcPr>
            <w:tcW w:w="956" w:type="dxa"/>
            <w:noWrap/>
            <w:hideMark/>
          </w:tcPr>
          <w:p w14:paraId="0331ABC4" w14:textId="192A7CC7" w:rsidR="006C44A0" w:rsidRPr="00B97C04" w:rsidRDefault="006C44A0" w:rsidP="00FE3B51">
            <w:pPr>
              <w:jc w:val="center"/>
              <w:cnfStyle w:val="000000100000" w:firstRow="0" w:lastRow="0" w:firstColumn="0" w:lastColumn="0" w:oddVBand="0" w:evenVBand="0" w:oddHBand="1" w:evenHBand="0" w:firstRowFirstColumn="0" w:firstRowLastColumn="0" w:lastRowFirstColumn="0" w:lastRowLastColumn="0"/>
              <w:rPr>
                <w:lang w:eastAsia="en-GB"/>
              </w:rPr>
            </w:pPr>
            <w:r w:rsidRPr="6F4D9965">
              <w:rPr>
                <w:lang w:bidi="cy-GB"/>
              </w:rPr>
              <w:t>1</w:t>
            </w:r>
            <w:r w:rsidR="171EDA3D" w:rsidRPr="6F4D9965">
              <w:rPr>
                <w:lang w:bidi="cy-GB"/>
              </w:rPr>
              <w:t>5.5</w:t>
            </w:r>
            <w:r w:rsidRPr="6F4D9965">
              <w:rPr>
                <w:lang w:bidi="cy-GB"/>
              </w:rPr>
              <w:t>%</w:t>
            </w:r>
          </w:p>
        </w:tc>
      </w:tr>
    </w:tbl>
    <w:p w14:paraId="77A4F10D" w14:textId="77777777" w:rsidR="006C44A0" w:rsidRPr="00B97C04" w:rsidRDefault="006C44A0" w:rsidP="00650A4D"/>
    <w:p w14:paraId="6189FC21" w14:textId="41B5921D" w:rsidR="006C44A0" w:rsidRPr="00B97C04" w:rsidRDefault="006C44A0" w:rsidP="00650A4D">
      <w:r w:rsidRPr="00B97C04">
        <w:rPr>
          <w:lang w:bidi="cy-GB"/>
        </w:rPr>
        <w:t xml:space="preserve">Roedd ymwybyddiaeth o hawliau cyflogaeth yn uchel ar y cyfan (Tabl 25), gyda dros 80% o'r ymatebwyr yn nodi eu bod o leiaf rywfaint yn ymwybodol o'u hawliau cyflogaeth. Rheolwyr a nododd y lefelau uchaf o ymwybyddiaeth, gyda 94% yn nodi eu bod yn ymwybodol iawn neu rywfaint yn ymwybodol. I’r gwrthwyneb, roedd tua un rhan o bump o’r gweithwyr gofal (18%) a'r rhai mewn rolau gwaith cymdeithasol (20%) yn llai hyderus, gyda chyfran uwch o'r grwpiau hyn yn nodi nad oeddent yn ymwybodol iawn neu ddim yn ymwybodol o gwbl o'u hawliau cyflogaeth. </w:t>
      </w:r>
    </w:p>
    <w:p w14:paraId="059A56C8" w14:textId="3A8167FC" w:rsidR="006C44A0" w:rsidRDefault="00AD2F2F" w:rsidP="00650A4D">
      <w:pPr>
        <w:rPr>
          <w:lang w:bidi="cy-GB"/>
        </w:rPr>
      </w:pPr>
      <w:r w:rsidRPr="00B97C04">
        <w:rPr>
          <w:lang w:bidi="cy-GB"/>
        </w:rPr>
        <w:t>Yn 2025, dywedodd 15.63% o'r ymatebwyr nad oeddent yn ymwybodol o gwbl neu ddim yn ymwybodol iawn o'u hawliau ac yn 2024 roedd y ffigur hwn yn 17%. Roedd hyn yn wir yn 2026 hefyd, gyda 17% yn nodi nad oeddent yn ymwybodol, neu nad oeddent yn ymwybodol iawn, o'u hawliau cyflogaeth.</w:t>
      </w:r>
    </w:p>
    <w:p w14:paraId="52FE3DCA" w14:textId="77777777" w:rsidR="00AE7CB5" w:rsidRPr="00B97C04" w:rsidRDefault="00AE7CB5" w:rsidP="00650A4D"/>
    <w:p w14:paraId="5E981D0E" w14:textId="36803135" w:rsidR="00955ED7" w:rsidRPr="00B97C04" w:rsidRDefault="00955ED7" w:rsidP="00EC3C0A">
      <w:pPr>
        <w:pStyle w:val="Caption"/>
      </w:pPr>
      <w:bookmarkStart w:id="86" w:name="_Toc241488511"/>
      <w:r w:rsidRPr="00B97C04">
        <w:rPr>
          <w:lang w:bidi="cy-GB"/>
        </w:rPr>
        <w:lastRenderedPageBreak/>
        <w:t xml:space="preserve">Tabl </w:t>
      </w:r>
      <w:r w:rsidRPr="00B97C04">
        <w:rPr>
          <w:lang w:bidi="cy-GB"/>
        </w:rPr>
        <w:fldChar w:fldCharType="begin"/>
      </w:r>
      <w:r w:rsidRPr="00B97C04">
        <w:rPr>
          <w:lang w:bidi="cy-GB"/>
        </w:rPr>
        <w:instrText>SEQ Table \* ARABIC</w:instrText>
      </w:r>
      <w:r w:rsidRPr="00B97C04">
        <w:rPr>
          <w:lang w:bidi="cy-GB"/>
        </w:rPr>
        <w:fldChar w:fldCharType="separate"/>
      </w:r>
      <w:r w:rsidR="0044003F">
        <w:rPr>
          <w:noProof/>
          <w:lang w:bidi="cy-GB"/>
        </w:rPr>
        <w:t>25</w:t>
      </w:r>
      <w:r w:rsidRPr="00B97C04">
        <w:rPr>
          <w:lang w:bidi="cy-GB"/>
        </w:rPr>
        <w:fldChar w:fldCharType="end"/>
      </w:r>
      <w:r w:rsidRPr="00B97C04">
        <w:rPr>
          <w:lang w:bidi="cy-GB"/>
        </w:rPr>
        <w:t>:</w:t>
      </w:r>
      <w:r w:rsidRPr="00B97C04">
        <w:rPr>
          <w:noProof/>
          <w:lang w:bidi="cy-GB"/>
        </w:rPr>
        <w:t xml:space="preserve"> I ba raddau ydych chi'n ymwybodol o'ch hawliau cyflogaeth?</w:t>
      </w:r>
      <w:bookmarkEnd w:id="86"/>
    </w:p>
    <w:tbl>
      <w:tblPr>
        <w:tblStyle w:val="ListTable3"/>
        <w:tblW w:w="9172" w:type="dxa"/>
        <w:tblLayout w:type="fixed"/>
        <w:tblLook w:val="04A0" w:firstRow="1" w:lastRow="0" w:firstColumn="1" w:lastColumn="0" w:noHBand="0" w:noVBand="1"/>
      </w:tblPr>
      <w:tblGrid>
        <w:gridCol w:w="2689"/>
        <w:gridCol w:w="1508"/>
        <w:gridCol w:w="1299"/>
        <w:gridCol w:w="1800"/>
        <w:gridCol w:w="930"/>
        <w:gridCol w:w="946"/>
      </w:tblGrid>
      <w:tr w:rsidR="006C44A0" w:rsidRPr="00B97C04" w14:paraId="0DD92F88" w14:textId="77777777" w:rsidTr="00E86A4D">
        <w:trPr>
          <w:cnfStyle w:val="100000000000" w:firstRow="1" w:lastRow="0" w:firstColumn="0" w:lastColumn="0" w:oddVBand="0" w:evenVBand="0" w:oddHBand="0" w:evenHBand="0" w:firstRowFirstColumn="0" w:firstRowLastColumn="0" w:lastRowFirstColumn="0" w:lastRowLastColumn="0"/>
          <w:trHeight w:val="288"/>
        </w:trPr>
        <w:tc>
          <w:tcPr>
            <w:cnfStyle w:val="001000000100" w:firstRow="0" w:lastRow="0" w:firstColumn="1" w:lastColumn="0" w:oddVBand="0" w:evenVBand="0" w:oddHBand="0" w:evenHBand="0" w:firstRowFirstColumn="1" w:firstRowLastColumn="0" w:lastRowFirstColumn="0" w:lastRowLastColumn="0"/>
            <w:tcW w:w="2689" w:type="dxa"/>
            <w:shd w:val="clear" w:color="auto" w:fill="247C86"/>
            <w:noWrap/>
          </w:tcPr>
          <w:p w14:paraId="522D3BDB" w14:textId="77777777" w:rsidR="006C44A0" w:rsidRPr="00B97C04" w:rsidRDefault="006C44A0" w:rsidP="00650A4D">
            <w:pPr>
              <w:rPr>
                <w:lang w:eastAsia="en-GB"/>
              </w:rPr>
            </w:pPr>
          </w:p>
        </w:tc>
        <w:tc>
          <w:tcPr>
            <w:tcW w:w="1508" w:type="dxa"/>
            <w:shd w:val="clear" w:color="auto" w:fill="247C86"/>
            <w:noWrap/>
          </w:tcPr>
          <w:p w14:paraId="2C5E2FE7" w14:textId="77777777" w:rsidR="006C44A0" w:rsidRPr="00B97C04" w:rsidRDefault="006C44A0" w:rsidP="00FE3B51">
            <w:pPr>
              <w:jc w:val="center"/>
              <w:cnfStyle w:val="100000000000" w:firstRow="1" w:lastRow="0" w:firstColumn="0" w:lastColumn="0" w:oddVBand="0" w:evenVBand="0" w:oddHBand="0" w:evenHBand="0" w:firstRowFirstColumn="0" w:firstRowLastColumn="0" w:lastRowFirstColumn="0" w:lastRowLastColumn="0"/>
              <w:rPr>
                <w:rFonts w:ascii="Aptos Narrow" w:hAnsi="Aptos Narrow"/>
                <w:lang w:eastAsia="en-GB"/>
              </w:rPr>
            </w:pPr>
            <w:r w:rsidRPr="00B97C04">
              <w:rPr>
                <w:lang w:bidi="cy-GB"/>
              </w:rPr>
              <w:t>Gweithwyr gofal</w:t>
            </w:r>
          </w:p>
        </w:tc>
        <w:tc>
          <w:tcPr>
            <w:tcW w:w="1299" w:type="dxa"/>
            <w:shd w:val="clear" w:color="auto" w:fill="247C86"/>
            <w:noWrap/>
          </w:tcPr>
          <w:p w14:paraId="3460879C" w14:textId="66FF5607" w:rsidR="006C44A0" w:rsidRPr="00B97C04" w:rsidRDefault="00523734" w:rsidP="00FE3B51">
            <w:pPr>
              <w:jc w:val="center"/>
              <w:cnfStyle w:val="100000000000" w:firstRow="1" w:lastRow="0" w:firstColumn="0" w:lastColumn="0" w:oddVBand="0" w:evenVBand="0" w:oddHBand="0" w:evenHBand="0" w:firstRowFirstColumn="0" w:firstRowLastColumn="0" w:lastRowFirstColumn="0" w:lastRowLastColumn="0"/>
              <w:rPr>
                <w:rFonts w:ascii="Aptos Narrow" w:hAnsi="Aptos Narrow"/>
                <w:lang w:eastAsia="en-GB"/>
              </w:rPr>
            </w:pPr>
            <w:r w:rsidRPr="00B97C04">
              <w:rPr>
                <w:lang w:bidi="cy-GB"/>
              </w:rPr>
              <w:t>Rheolwyr</w:t>
            </w:r>
          </w:p>
        </w:tc>
        <w:tc>
          <w:tcPr>
            <w:tcW w:w="1800" w:type="dxa"/>
            <w:shd w:val="clear" w:color="auto" w:fill="247C86"/>
            <w:noWrap/>
          </w:tcPr>
          <w:p w14:paraId="763F4B94" w14:textId="25B92AA1" w:rsidR="006C44A0" w:rsidRPr="00B97C04" w:rsidRDefault="006C44A0" w:rsidP="00FE3B51">
            <w:pPr>
              <w:jc w:val="center"/>
              <w:cnfStyle w:val="100000000000" w:firstRow="1" w:lastRow="0" w:firstColumn="0" w:lastColumn="0" w:oddVBand="0" w:evenVBand="0" w:oddHBand="0" w:evenHBand="0" w:firstRowFirstColumn="0" w:firstRowLastColumn="0" w:lastRowFirstColumn="0" w:lastRowLastColumn="0"/>
              <w:rPr>
                <w:rFonts w:ascii="Aptos Narrow" w:hAnsi="Aptos Narrow"/>
                <w:lang w:eastAsia="en-GB"/>
              </w:rPr>
            </w:pPr>
            <w:r w:rsidRPr="6D021758">
              <w:rPr>
                <w:lang w:bidi="cy-GB"/>
              </w:rPr>
              <w:t>Gweith</w:t>
            </w:r>
            <w:r w:rsidR="4AA48B77" w:rsidRPr="6D021758">
              <w:rPr>
                <w:lang w:bidi="cy-GB"/>
              </w:rPr>
              <w:t>wyr</w:t>
            </w:r>
            <w:r w:rsidRPr="6D021758">
              <w:rPr>
                <w:lang w:bidi="cy-GB"/>
              </w:rPr>
              <w:t xml:space="preserve"> cymdeithasol</w:t>
            </w:r>
          </w:p>
        </w:tc>
        <w:tc>
          <w:tcPr>
            <w:tcW w:w="930" w:type="dxa"/>
            <w:shd w:val="clear" w:color="auto" w:fill="247C86"/>
            <w:noWrap/>
          </w:tcPr>
          <w:p w14:paraId="754359C9" w14:textId="25C741EF" w:rsidR="006C44A0" w:rsidRPr="00B97C04" w:rsidRDefault="008C6F5D" w:rsidP="00FE3B51">
            <w:pPr>
              <w:jc w:val="center"/>
              <w:cnfStyle w:val="100000000000" w:firstRow="1" w:lastRow="0" w:firstColumn="0" w:lastColumn="0" w:oddVBand="0" w:evenVBand="0" w:oddHBand="0" w:evenHBand="0" w:firstRowFirstColumn="0" w:firstRowLastColumn="0" w:lastRowFirstColumn="0" w:lastRowLastColumn="0"/>
              <w:rPr>
                <w:rFonts w:ascii="Aptos Narrow" w:hAnsi="Aptos Narrow"/>
                <w:lang w:eastAsia="en-GB"/>
              </w:rPr>
            </w:pPr>
            <w:r w:rsidRPr="00B97C04">
              <w:rPr>
                <w:lang w:bidi="cy-GB"/>
              </w:rPr>
              <w:t>Rolau eraill</w:t>
            </w:r>
          </w:p>
        </w:tc>
        <w:tc>
          <w:tcPr>
            <w:tcW w:w="946" w:type="dxa"/>
            <w:shd w:val="clear" w:color="auto" w:fill="247C86"/>
            <w:noWrap/>
          </w:tcPr>
          <w:p w14:paraId="33D858F3" w14:textId="77777777" w:rsidR="006C44A0" w:rsidRPr="00B97C04" w:rsidRDefault="006C44A0" w:rsidP="00FE3B51">
            <w:pPr>
              <w:jc w:val="center"/>
              <w:cnfStyle w:val="100000000000" w:firstRow="1" w:lastRow="0" w:firstColumn="0" w:lastColumn="0" w:oddVBand="0" w:evenVBand="0" w:oddHBand="0" w:evenHBand="0" w:firstRowFirstColumn="0" w:firstRowLastColumn="0" w:lastRowFirstColumn="0" w:lastRowLastColumn="0"/>
              <w:rPr>
                <w:rFonts w:ascii="Aptos Narrow" w:hAnsi="Aptos Narrow"/>
                <w:lang w:eastAsia="en-GB"/>
              </w:rPr>
            </w:pPr>
            <w:r w:rsidRPr="00B97C04">
              <w:rPr>
                <w:lang w:bidi="cy-GB"/>
              </w:rPr>
              <w:t>Pob un</w:t>
            </w:r>
          </w:p>
        </w:tc>
      </w:tr>
      <w:tr w:rsidR="006C44A0" w:rsidRPr="00B97C04" w14:paraId="2105E2CA" w14:textId="77777777" w:rsidTr="00E86A4D">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689" w:type="dxa"/>
            <w:noWrap/>
            <w:hideMark/>
          </w:tcPr>
          <w:p w14:paraId="6001324C" w14:textId="6189D612" w:rsidR="006C44A0" w:rsidRPr="00B97C04" w:rsidRDefault="006C44A0" w:rsidP="00650A4D">
            <w:pPr>
              <w:rPr>
                <w:lang w:eastAsia="en-GB"/>
              </w:rPr>
            </w:pPr>
            <w:r w:rsidRPr="00B97C04">
              <w:rPr>
                <w:lang w:bidi="cy-GB"/>
              </w:rPr>
              <w:t>Ddim yn ymwybodol o gwbl/Ddim yn siŵr/Ddim yn gwybod</w:t>
            </w:r>
          </w:p>
        </w:tc>
        <w:tc>
          <w:tcPr>
            <w:tcW w:w="1508" w:type="dxa"/>
            <w:noWrap/>
            <w:hideMark/>
          </w:tcPr>
          <w:p w14:paraId="28F368CD" w14:textId="642208B1" w:rsidR="006C44A0" w:rsidRPr="00B97C04" w:rsidRDefault="24362465" w:rsidP="00FE3B51">
            <w:pPr>
              <w:jc w:val="center"/>
              <w:cnfStyle w:val="000000100000" w:firstRow="0" w:lastRow="0" w:firstColumn="0" w:lastColumn="0" w:oddVBand="0" w:evenVBand="0" w:oddHBand="1" w:evenHBand="0" w:firstRowFirstColumn="0" w:firstRowLastColumn="0" w:lastRowFirstColumn="0" w:lastRowLastColumn="0"/>
              <w:rPr>
                <w:lang w:eastAsia="en-GB"/>
              </w:rPr>
            </w:pPr>
            <w:r w:rsidRPr="6F4D9965">
              <w:rPr>
                <w:lang w:bidi="cy-GB"/>
              </w:rPr>
              <w:t>6.0</w:t>
            </w:r>
            <w:r w:rsidR="006C44A0" w:rsidRPr="6F4D9965">
              <w:rPr>
                <w:lang w:bidi="cy-GB"/>
              </w:rPr>
              <w:t>%</w:t>
            </w:r>
          </w:p>
        </w:tc>
        <w:tc>
          <w:tcPr>
            <w:tcW w:w="1299" w:type="dxa"/>
            <w:noWrap/>
            <w:hideMark/>
          </w:tcPr>
          <w:p w14:paraId="1D083620" w14:textId="3522F900" w:rsidR="006C44A0" w:rsidRPr="00B97C04" w:rsidRDefault="28A2FFA1" w:rsidP="6F4D9965">
            <w:pPr>
              <w:jc w:val="center"/>
              <w:cnfStyle w:val="000000100000" w:firstRow="0" w:lastRow="0" w:firstColumn="0" w:lastColumn="0" w:oddVBand="0" w:evenVBand="0" w:oddHBand="1" w:evenHBand="0" w:firstRowFirstColumn="0" w:firstRowLastColumn="0" w:lastRowFirstColumn="0" w:lastRowLastColumn="0"/>
              <w:rPr>
                <w:lang w:bidi="cy-GB"/>
              </w:rPr>
            </w:pPr>
            <w:r w:rsidRPr="6F4D9965">
              <w:rPr>
                <w:lang w:bidi="cy-GB"/>
              </w:rPr>
              <w:t>1.7</w:t>
            </w:r>
            <w:r w:rsidR="006C44A0" w:rsidRPr="6F4D9965">
              <w:rPr>
                <w:lang w:bidi="cy-GB"/>
              </w:rPr>
              <w:t>%</w:t>
            </w:r>
          </w:p>
        </w:tc>
        <w:tc>
          <w:tcPr>
            <w:tcW w:w="1800" w:type="dxa"/>
            <w:noWrap/>
            <w:hideMark/>
          </w:tcPr>
          <w:p w14:paraId="5F111F32" w14:textId="2BD705E0" w:rsidR="006C44A0" w:rsidRPr="00B97C04" w:rsidRDefault="47F8562C" w:rsidP="00FE3B51">
            <w:pPr>
              <w:jc w:val="center"/>
              <w:cnfStyle w:val="000000100000" w:firstRow="0" w:lastRow="0" w:firstColumn="0" w:lastColumn="0" w:oddVBand="0" w:evenVBand="0" w:oddHBand="1" w:evenHBand="0" w:firstRowFirstColumn="0" w:firstRowLastColumn="0" w:lastRowFirstColumn="0" w:lastRowLastColumn="0"/>
              <w:rPr>
                <w:lang w:eastAsia="en-GB"/>
              </w:rPr>
            </w:pPr>
            <w:r w:rsidRPr="6F4D9965">
              <w:rPr>
                <w:lang w:bidi="cy-GB"/>
              </w:rPr>
              <w:t>6.1</w:t>
            </w:r>
            <w:r w:rsidR="006C44A0" w:rsidRPr="6F4D9965">
              <w:rPr>
                <w:lang w:bidi="cy-GB"/>
              </w:rPr>
              <w:t>%</w:t>
            </w:r>
          </w:p>
        </w:tc>
        <w:tc>
          <w:tcPr>
            <w:tcW w:w="930" w:type="dxa"/>
            <w:noWrap/>
            <w:hideMark/>
          </w:tcPr>
          <w:p w14:paraId="2EE6BC7F" w14:textId="77777777" w:rsidR="006C44A0" w:rsidRPr="00B97C04" w:rsidRDefault="006C44A0" w:rsidP="00FE3B51">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4.8%</w:t>
            </w:r>
          </w:p>
        </w:tc>
        <w:tc>
          <w:tcPr>
            <w:tcW w:w="946" w:type="dxa"/>
            <w:noWrap/>
            <w:hideMark/>
          </w:tcPr>
          <w:p w14:paraId="64DA2D39" w14:textId="335741C7" w:rsidR="006C44A0" w:rsidRPr="00B97C04" w:rsidRDefault="006C44A0" w:rsidP="00FE3B51">
            <w:pPr>
              <w:jc w:val="center"/>
              <w:cnfStyle w:val="000000100000" w:firstRow="0" w:lastRow="0" w:firstColumn="0" w:lastColumn="0" w:oddVBand="0" w:evenVBand="0" w:oddHBand="1" w:evenHBand="0" w:firstRowFirstColumn="0" w:firstRowLastColumn="0" w:lastRowFirstColumn="0" w:lastRowLastColumn="0"/>
              <w:rPr>
                <w:lang w:eastAsia="en-GB"/>
              </w:rPr>
            </w:pPr>
            <w:r w:rsidRPr="6F4D9965">
              <w:rPr>
                <w:lang w:bidi="cy-GB"/>
              </w:rPr>
              <w:t>5.</w:t>
            </w:r>
            <w:r w:rsidR="27D6ABF8" w:rsidRPr="6F4D9965">
              <w:rPr>
                <w:lang w:bidi="cy-GB"/>
              </w:rPr>
              <w:t>5</w:t>
            </w:r>
            <w:r w:rsidRPr="6F4D9965">
              <w:rPr>
                <w:lang w:bidi="cy-GB"/>
              </w:rPr>
              <w:t>%</w:t>
            </w:r>
          </w:p>
        </w:tc>
      </w:tr>
      <w:tr w:rsidR="006C44A0" w:rsidRPr="00B97C04" w14:paraId="4D975369" w14:textId="77777777" w:rsidTr="00E86A4D">
        <w:trPr>
          <w:trHeight w:val="288"/>
        </w:trPr>
        <w:tc>
          <w:tcPr>
            <w:cnfStyle w:val="001000000000" w:firstRow="0" w:lastRow="0" w:firstColumn="1" w:lastColumn="0" w:oddVBand="0" w:evenVBand="0" w:oddHBand="0" w:evenHBand="0" w:firstRowFirstColumn="0" w:firstRowLastColumn="0" w:lastRowFirstColumn="0" w:lastRowLastColumn="0"/>
            <w:tcW w:w="2689" w:type="dxa"/>
            <w:noWrap/>
            <w:hideMark/>
          </w:tcPr>
          <w:p w14:paraId="79DA1541" w14:textId="77777777" w:rsidR="006C44A0" w:rsidRPr="00B97C04" w:rsidRDefault="006C44A0" w:rsidP="00650A4D">
            <w:pPr>
              <w:rPr>
                <w:lang w:eastAsia="en-GB"/>
              </w:rPr>
            </w:pPr>
            <w:r w:rsidRPr="00B97C04">
              <w:rPr>
                <w:lang w:bidi="cy-GB"/>
              </w:rPr>
              <w:t>Ddim yn ymwybodol iawn</w:t>
            </w:r>
          </w:p>
        </w:tc>
        <w:tc>
          <w:tcPr>
            <w:tcW w:w="1508" w:type="dxa"/>
            <w:noWrap/>
            <w:hideMark/>
          </w:tcPr>
          <w:p w14:paraId="3E6E4F75" w14:textId="77777777" w:rsidR="006C44A0" w:rsidRPr="00B97C04" w:rsidRDefault="006C44A0" w:rsidP="00FE3B51">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12.4%</w:t>
            </w:r>
          </w:p>
        </w:tc>
        <w:tc>
          <w:tcPr>
            <w:tcW w:w="1299" w:type="dxa"/>
            <w:noWrap/>
            <w:hideMark/>
          </w:tcPr>
          <w:p w14:paraId="28EB0443" w14:textId="77777777" w:rsidR="006C44A0" w:rsidRPr="00B97C04" w:rsidRDefault="006C44A0" w:rsidP="00FE3B51">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3.9%</w:t>
            </w:r>
          </w:p>
        </w:tc>
        <w:tc>
          <w:tcPr>
            <w:tcW w:w="1800" w:type="dxa"/>
            <w:noWrap/>
            <w:hideMark/>
          </w:tcPr>
          <w:p w14:paraId="5B0F4020" w14:textId="77777777" w:rsidR="006C44A0" w:rsidRPr="00B97C04" w:rsidRDefault="006C44A0" w:rsidP="00FE3B51">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13.1%</w:t>
            </w:r>
          </w:p>
        </w:tc>
        <w:tc>
          <w:tcPr>
            <w:tcW w:w="930" w:type="dxa"/>
            <w:noWrap/>
            <w:hideMark/>
          </w:tcPr>
          <w:p w14:paraId="731BF7E5" w14:textId="77777777" w:rsidR="006C44A0" w:rsidRPr="00B97C04" w:rsidRDefault="006C44A0" w:rsidP="00FE3B51">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10.3%</w:t>
            </w:r>
          </w:p>
        </w:tc>
        <w:tc>
          <w:tcPr>
            <w:tcW w:w="946" w:type="dxa"/>
            <w:noWrap/>
            <w:hideMark/>
          </w:tcPr>
          <w:p w14:paraId="1301F817" w14:textId="77777777" w:rsidR="006C44A0" w:rsidRPr="00B97C04" w:rsidRDefault="006C44A0" w:rsidP="00FE3B51">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11.5%</w:t>
            </w:r>
          </w:p>
        </w:tc>
      </w:tr>
      <w:tr w:rsidR="006C44A0" w:rsidRPr="00B97C04" w14:paraId="5C8F84BB" w14:textId="77777777" w:rsidTr="00E86A4D">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689" w:type="dxa"/>
            <w:noWrap/>
            <w:hideMark/>
          </w:tcPr>
          <w:p w14:paraId="4167C0CE" w14:textId="77777777" w:rsidR="006C44A0" w:rsidRPr="00B97C04" w:rsidRDefault="006C44A0" w:rsidP="00650A4D">
            <w:pPr>
              <w:rPr>
                <w:lang w:eastAsia="en-GB"/>
              </w:rPr>
            </w:pPr>
            <w:r w:rsidRPr="00B97C04">
              <w:rPr>
                <w:lang w:bidi="cy-GB"/>
              </w:rPr>
              <w:t>Rhywfaint yn ymwybodol</w:t>
            </w:r>
          </w:p>
        </w:tc>
        <w:tc>
          <w:tcPr>
            <w:tcW w:w="1508" w:type="dxa"/>
            <w:noWrap/>
            <w:hideMark/>
          </w:tcPr>
          <w:p w14:paraId="445C7AA0" w14:textId="77777777" w:rsidR="006C44A0" w:rsidRPr="00B97C04" w:rsidRDefault="006C44A0" w:rsidP="00FE3B51">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41.2%</w:t>
            </w:r>
          </w:p>
        </w:tc>
        <w:tc>
          <w:tcPr>
            <w:tcW w:w="1299" w:type="dxa"/>
            <w:noWrap/>
            <w:hideMark/>
          </w:tcPr>
          <w:p w14:paraId="2AD91329" w14:textId="77777777" w:rsidR="006C44A0" w:rsidRPr="00B97C04" w:rsidRDefault="006C44A0" w:rsidP="00FE3B51">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36.7%</w:t>
            </w:r>
          </w:p>
        </w:tc>
        <w:tc>
          <w:tcPr>
            <w:tcW w:w="1800" w:type="dxa"/>
            <w:noWrap/>
            <w:hideMark/>
          </w:tcPr>
          <w:p w14:paraId="64C0C6DC" w14:textId="77777777" w:rsidR="006C44A0" w:rsidRPr="00B97C04" w:rsidRDefault="006C44A0" w:rsidP="00FE3B51">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48.4%</w:t>
            </w:r>
          </w:p>
        </w:tc>
        <w:tc>
          <w:tcPr>
            <w:tcW w:w="930" w:type="dxa"/>
            <w:noWrap/>
            <w:hideMark/>
          </w:tcPr>
          <w:p w14:paraId="5299E440" w14:textId="77777777" w:rsidR="006C44A0" w:rsidRPr="00B97C04" w:rsidRDefault="006C44A0" w:rsidP="00FE3B51">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43.5%</w:t>
            </w:r>
          </w:p>
        </w:tc>
        <w:tc>
          <w:tcPr>
            <w:tcW w:w="946" w:type="dxa"/>
            <w:noWrap/>
            <w:hideMark/>
          </w:tcPr>
          <w:p w14:paraId="74D64E87" w14:textId="77777777" w:rsidR="006C44A0" w:rsidRPr="00B97C04" w:rsidRDefault="006C44A0" w:rsidP="00FE3B51">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41.8%</w:t>
            </w:r>
          </w:p>
        </w:tc>
      </w:tr>
      <w:tr w:rsidR="006C44A0" w:rsidRPr="00B97C04" w14:paraId="7ECFBA90" w14:textId="77777777" w:rsidTr="00E86A4D">
        <w:trPr>
          <w:trHeight w:val="288"/>
        </w:trPr>
        <w:tc>
          <w:tcPr>
            <w:cnfStyle w:val="001000000000" w:firstRow="0" w:lastRow="0" w:firstColumn="1" w:lastColumn="0" w:oddVBand="0" w:evenVBand="0" w:oddHBand="0" w:evenHBand="0" w:firstRowFirstColumn="0" w:firstRowLastColumn="0" w:lastRowFirstColumn="0" w:lastRowLastColumn="0"/>
            <w:tcW w:w="2689" w:type="dxa"/>
            <w:noWrap/>
            <w:hideMark/>
          </w:tcPr>
          <w:p w14:paraId="08E3E529" w14:textId="77777777" w:rsidR="006C44A0" w:rsidRPr="00B97C04" w:rsidRDefault="006C44A0" w:rsidP="00650A4D">
            <w:pPr>
              <w:rPr>
                <w:lang w:eastAsia="en-GB"/>
              </w:rPr>
            </w:pPr>
            <w:r w:rsidRPr="00B97C04">
              <w:rPr>
                <w:lang w:bidi="cy-GB"/>
              </w:rPr>
              <w:t>Ymwybodol iawn</w:t>
            </w:r>
          </w:p>
        </w:tc>
        <w:tc>
          <w:tcPr>
            <w:tcW w:w="1508" w:type="dxa"/>
            <w:noWrap/>
            <w:hideMark/>
          </w:tcPr>
          <w:p w14:paraId="29DB0699" w14:textId="77777777" w:rsidR="006C44A0" w:rsidRPr="00B97C04" w:rsidRDefault="006C44A0" w:rsidP="00FE3B51">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40.4%</w:t>
            </w:r>
          </w:p>
        </w:tc>
        <w:tc>
          <w:tcPr>
            <w:tcW w:w="1299" w:type="dxa"/>
            <w:noWrap/>
            <w:hideMark/>
          </w:tcPr>
          <w:p w14:paraId="5298F7F8" w14:textId="77777777" w:rsidR="006C44A0" w:rsidRPr="00B97C04" w:rsidRDefault="006C44A0" w:rsidP="00FE3B51">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57.8%</w:t>
            </w:r>
          </w:p>
        </w:tc>
        <w:tc>
          <w:tcPr>
            <w:tcW w:w="1800" w:type="dxa"/>
            <w:noWrap/>
            <w:hideMark/>
          </w:tcPr>
          <w:p w14:paraId="516DBD82" w14:textId="77777777" w:rsidR="006C44A0" w:rsidRPr="00B97C04" w:rsidRDefault="006C44A0" w:rsidP="00FE3B51">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32.4%</w:t>
            </w:r>
          </w:p>
        </w:tc>
        <w:tc>
          <w:tcPr>
            <w:tcW w:w="930" w:type="dxa"/>
            <w:noWrap/>
            <w:hideMark/>
          </w:tcPr>
          <w:p w14:paraId="7A0C0AF3" w14:textId="77777777" w:rsidR="006C44A0" w:rsidRPr="00B97C04" w:rsidRDefault="006C44A0" w:rsidP="00FE3B51">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41.4%</w:t>
            </w:r>
          </w:p>
        </w:tc>
        <w:tc>
          <w:tcPr>
            <w:tcW w:w="946" w:type="dxa"/>
            <w:noWrap/>
            <w:hideMark/>
          </w:tcPr>
          <w:p w14:paraId="3B0D0D9B" w14:textId="77777777" w:rsidR="006C44A0" w:rsidRPr="00B97C04" w:rsidRDefault="006C44A0" w:rsidP="00FE3B51">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41.2%</w:t>
            </w:r>
          </w:p>
        </w:tc>
      </w:tr>
    </w:tbl>
    <w:p w14:paraId="470AB0BF" w14:textId="77777777" w:rsidR="00C859F6" w:rsidRPr="00B97C04" w:rsidRDefault="00C859F6" w:rsidP="00650A4D"/>
    <w:p w14:paraId="4A9518FA" w14:textId="7E954E83" w:rsidR="006C44A0" w:rsidRDefault="00695C23" w:rsidP="00650A4D">
      <w:pPr>
        <w:rPr>
          <w:lang w:bidi="cy-GB"/>
        </w:rPr>
      </w:pPr>
      <w:r w:rsidRPr="00B97C04">
        <w:rPr>
          <w:lang w:bidi="cy-GB"/>
        </w:rPr>
        <w:t>Cytunodd y rhan fwyaf o'r ymatebwyr fod eu hawliau cyflogaeth yn cael eu parchu yn y gwaith (58%). Roedd hyn ar ei uchaf ymhlith rheolwyr (74%) (Tabl 26). At ei gilydd, nododd ychydig o dan chwarter yr holl weithwyr ‘ddim yn cytuno nac yn anghytuno’, tra bod 20% yn anghytuno, sy’n dangos nad yw parch at hawliau gweithwyr yn cael ei brofi’n gyson ar draws y sector.</w:t>
      </w:r>
    </w:p>
    <w:p w14:paraId="1DFE1598" w14:textId="77777777" w:rsidR="00AE7CB5" w:rsidRPr="00B97C04" w:rsidRDefault="00AE7CB5" w:rsidP="00650A4D"/>
    <w:p w14:paraId="4665D5D1" w14:textId="48193ADA" w:rsidR="00955ED7" w:rsidRPr="00B97C04" w:rsidRDefault="00955ED7" w:rsidP="00EC3C0A">
      <w:pPr>
        <w:pStyle w:val="Caption"/>
      </w:pPr>
      <w:bookmarkStart w:id="87" w:name="_Toc241488512"/>
      <w:r w:rsidRPr="00B97C04">
        <w:rPr>
          <w:lang w:bidi="cy-GB"/>
        </w:rPr>
        <w:t xml:space="preserve">Tabl </w:t>
      </w:r>
      <w:r w:rsidRPr="00B97C04">
        <w:rPr>
          <w:lang w:bidi="cy-GB"/>
        </w:rPr>
        <w:fldChar w:fldCharType="begin"/>
      </w:r>
      <w:r w:rsidRPr="00B97C04">
        <w:rPr>
          <w:lang w:bidi="cy-GB"/>
        </w:rPr>
        <w:instrText>SEQ Table \* ARABIC</w:instrText>
      </w:r>
      <w:r w:rsidRPr="00B97C04">
        <w:rPr>
          <w:lang w:bidi="cy-GB"/>
        </w:rPr>
        <w:fldChar w:fldCharType="separate"/>
      </w:r>
      <w:r w:rsidR="0044003F">
        <w:rPr>
          <w:noProof/>
          <w:lang w:bidi="cy-GB"/>
        </w:rPr>
        <w:t>26</w:t>
      </w:r>
      <w:r w:rsidRPr="00B97C04">
        <w:rPr>
          <w:lang w:bidi="cy-GB"/>
        </w:rPr>
        <w:fldChar w:fldCharType="end"/>
      </w:r>
      <w:r w:rsidRPr="00B97C04">
        <w:rPr>
          <w:lang w:bidi="cy-GB"/>
        </w:rPr>
        <w:t>: Mae fy hawliau cyflogaeth yn cael eu parchu yn y gwaith</w:t>
      </w:r>
      <w:bookmarkEnd w:id="87"/>
    </w:p>
    <w:tbl>
      <w:tblPr>
        <w:tblStyle w:val="ListTable3"/>
        <w:tblW w:w="9113" w:type="dxa"/>
        <w:tblLayout w:type="fixed"/>
        <w:tblLook w:val="04A0" w:firstRow="1" w:lastRow="0" w:firstColumn="1" w:lastColumn="0" w:noHBand="0" w:noVBand="1"/>
      </w:tblPr>
      <w:tblGrid>
        <w:gridCol w:w="2689"/>
        <w:gridCol w:w="1425"/>
        <w:gridCol w:w="1275"/>
        <w:gridCol w:w="1740"/>
        <w:gridCol w:w="937"/>
        <w:gridCol w:w="1047"/>
      </w:tblGrid>
      <w:tr w:rsidR="006C44A0" w:rsidRPr="00B97C04" w14:paraId="6FA85A48" w14:textId="77777777" w:rsidTr="6D021758">
        <w:trPr>
          <w:cnfStyle w:val="100000000000" w:firstRow="1" w:lastRow="0" w:firstColumn="0" w:lastColumn="0" w:oddVBand="0" w:evenVBand="0" w:oddHBand="0" w:evenHBand="0" w:firstRowFirstColumn="0" w:firstRowLastColumn="0" w:lastRowFirstColumn="0" w:lastRowLastColumn="0"/>
          <w:trHeight w:val="288"/>
        </w:trPr>
        <w:tc>
          <w:tcPr>
            <w:cnfStyle w:val="001000000100" w:firstRow="0" w:lastRow="0" w:firstColumn="1" w:lastColumn="0" w:oddVBand="0" w:evenVBand="0" w:oddHBand="0" w:evenHBand="0" w:firstRowFirstColumn="1" w:firstRowLastColumn="0" w:lastRowFirstColumn="0" w:lastRowLastColumn="0"/>
            <w:tcW w:w="2689" w:type="dxa"/>
            <w:shd w:val="clear" w:color="auto" w:fill="247C86"/>
            <w:noWrap/>
            <w:hideMark/>
          </w:tcPr>
          <w:p w14:paraId="7C015BFE" w14:textId="77777777" w:rsidR="006C44A0" w:rsidRPr="00B97C04" w:rsidRDefault="006C44A0" w:rsidP="00650A4D">
            <w:pPr>
              <w:rPr>
                <w:lang w:eastAsia="en-GB"/>
              </w:rPr>
            </w:pPr>
          </w:p>
        </w:tc>
        <w:tc>
          <w:tcPr>
            <w:tcW w:w="1425" w:type="dxa"/>
            <w:shd w:val="clear" w:color="auto" w:fill="247C86"/>
            <w:noWrap/>
            <w:hideMark/>
          </w:tcPr>
          <w:p w14:paraId="5B331117" w14:textId="77777777" w:rsidR="006C44A0" w:rsidRPr="00B97C04" w:rsidRDefault="006C44A0" w:rsidP="00FE3B51">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lang w:eastAsia="en-GB"/>
              </w:rPr>
            </w:pPr>
            <w:r w:rsidRPr="00B97C04">
              <w:rPr>
                <w:lang w:bidi="cy-GB"/>
              </w:rPr>
              <w:t>Gweithwyr gofal</w:t>
            </w:r>
          </w:p>
        </w:tc>
        <w:tc>
          <w:tcPr>
            <w:tcW w:w="1275" w:type="dxa"/>
            <w:shd w:val="clear" w:color="auto" w:fill="247C86"/>
            <w:noWrap/>
            <w:hideMark/>
          </w:tcPr>
          <w:p w14:paraId="512375E6" w14:textId="1DCA7082" w:rsidR="006C44A0" w:rsidRPr="00B97C04" w:rsidRDefault="00523734" w:rsidP="00FE3B51">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lang w:eastAsia="en-GB"/>
              </w:rPr>
            </w:pPr>
            <w:r w:rsidRPr="00B97C04">
              <w:rPr>
                <w:lang w:bidi="cy-GB"/>
              </w:rPr>
              <w:t>Rheolwyr</w:t>
            </w:r>
          </w:p>
        </w:tc>
        <w:tc>
          <w:tcPr>
            <w:tcW w:w="1740" w:type="dxa"/>
            <w:shd w:val="clear" w:color="auto" w:fill="247C86"/>
            <w:noWrap/>
            <w:hideMark/>
          </w:tcPr>
          <w:p w14:paraId="586ECA86" w14:textId="316D6732" w:rsidR="006C44A0" w:rsidRPr="00B97C04" w:rsidRDefault="006C44A0" w:rsidP="00FE3B51">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lang w:eastAsia="en-GB"/>
              </w:rPr>
            </w:pPr>
            <w:r w:rsidRPr="6D021758">
              <w:rPr>
                <w:lang w:bidi="cy-GB"/>
              </w:rPr>
              <w:t>Gweith</w:t>
            </w:r>
            <w:r w:rsidR="757F1D53" w:rsidRPr="6D021758">
              <w:rPr>
                <w:lang w:bidi="cy-GB"/>
              </w:rPr>
              <w:t>wyr</w:t>
            </w:r>
            <w:r w:rsidRPr="6D021758">
              <w:rPr>
                <w:lang w:bidi="cy-GB"/>
              </w:rPr>
              <w:t xml:space="preserve"> cymdeithasol</w:t>
            </w:r>
          </w:p>
        </w:tc>
        <w:tc>
          <w:tcPr>
            <w:tcW w:w="937" w:type="dxa"/>
            <w:shd w:val="clear" w:color="auto" w:fill="247C86"/>
            <w:noWrap/>
            <w:hideMark/>
          </w:tcPr>
          <w:p w14:paraId="2D5C6BF2" w14:textId="4A10BE05" w:rsidR="006C44A0" w:rsidRPr="00B97C04" w:rsidRDefault="008C6F5D" w:rsidP="00FE3B51">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lang w:eastAsia="en-GB"/>
              </w:rPr>
            </w:pPr>
            <w:r w:rsidRPr="00B97C04">
              <w:rPr>
                <w:lang w:bidi="cy-GB"/>
              </w:rPr>
              <w:t>Rolau eraill</w:t>
            </w:r>
          </w:p>
        </w:tc>
        <w:tc>
          <w:tcPr>
            <w:tcW w:w="1047" w:type="dxa"/>
            <w:shd w:val="clear" w:color="auto" w:fill="247C86"/>
            <w:noWrap/>
            <w:hideMark/>
          </w:tcPr>
          <w:p w14:paraId="4DA5E0A8" w14:textId="77777777" w:rsidR="006C44A0" w:rsidRPr="00B97C04" w:rsidRDefault="006C44A0" w:rsidP="00FE3B51">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lang w:eastAsia="en-GB"/>
              </w:rPr>
            </w:pPr>
            <w:r w:rsidRPr="00B97C04">
              <w:rPr>
                <w:lang w:bidi="cy-GB"/>
              </w:rPr>
              <w:t>Pob un</w:t>
            </w:r>
          </w:p>
        </w:tc>
      </w:tr>
      <w:tr w:rsidR="006C44A0" w:rsidRPr="00B97C04" w14:paraId="6F827981" w14:textId="77777777" w:rsidTr="6D02175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689" w:type="dxa"/>
            <w:noWrap/>
            <w:hideMark/>
          </w:tcPr>
          <w:p w14:paraId="289C6069" w14:textId="77777777" w:rsidR="006C44A0" w:rsidRPr="00B97C04" w:rsidRDefault="006C44A0" w:rsidP="00650A4D">
            <w:pPr>
              <w:rPr>
                <w:lang w:eastAsia="en-GB"/>
              </w:rPr>
            </w:pPr>
            <w:r w:rsidRPr="00B97C04">
              <w:rPr>
                <w:lang w:bidi="cy-GB"/>
              </w:rPr>
              <w:t>Anghytuno’n gryf</w:t>
            </w:r>
          </w:p>
        </w:tc>
        <w:tc>
          <w:tcPr>
            <w:tcW w:w="1425" w:type="dxa"/>
            <w:noWrap/>
            <w:hideMark/>
          </w:tcPr>
          <w:p w14:paraId="122B777C" w14:textId="77777777" w:rsidR="006C44A0" w:rsidRPr="00B97C04" w:rsidRDefault="006C44A0" w:rsidP="00FE3B51">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8.7%</w:t>
            </w:r>
          </w:p>
        </w:tc>
        <w:tc>
          <w:tcPr>
            <w:tcW w:w="1275" w:type="dxa"/>
            <w:noWrap/>
            <w:hideMark/>
          </w:tcPr>
          <w:p w14:paraId="289393A2" w14:textId="77777777" w:rsidR="006C44A0" w:rsidRPr="00B97C04" w:rsidRDefault="006C44A0" w:rsidP="00FE3B51">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4.6%</w:t>
            </w:r>
          </w:p>
        </w:tc>
        <w:tc>
          <w:tcPr>
            <w:tcW w:w="1740" w:type="dxa"/>
            <w:noWrap/>
            <w:hideMark/>
          </w:tcPr>
          <w:p w14:paraId="4093818C" w14:textId="77777777" w:rsidR="006C44A0" w:rsidRPr="00B97C04" w:rsidRDefault="006C44A0" w:rsidP="00FE3B51">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7.8%</w:t>
            </w:r>
          </w:p>
        </w:tc>
        <w:tc>
          <w:tcPr>
            <w:tcW w:w="937" w:type="dxa"/>
            <w:noWrap/>
            <w:hideMark/>
          </w:tcPr>
          <w:p w14:paraId="75DDAD93" w14:textId="77777777" w:rsidR="006C44A0" w:rsidRPr="00B97C04" w:rsidRDefault="006C44A0" w:rsidP="00FE3B51">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6.3%</w:t>
            </w:r>
          </w:p>
        </w:tc>
        <w:tc>
          <w:tcPr>
            <w:tcW w:w="1047" w:type="dxa"/>
            <w:noWrap/>
            <w:hideMark/>
          </w:tcPr>
          <w:p w14:paraId="5458D8D0" w14:textId="77777777" w:rsidR="006C44A0" w:rsidRPr="00B97C04" w:rsidRDefault="006C44A0" w:rsidP="00FE3B51">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8.0%</w:t>
            </w:r>
          </w:p>
        </w:tc>
      </w:tr>
      <w:tr w:rsidR="006C44A0" w:rsidRPr="00B97C04" w14:paraId="2BA250D2" w14:textId="77777777" w:rsidTr="6D021758">
        <w:trPr>
          <w:trHeight w:val="288"/>
        </w:trPr>
        <w:tc>
          <w:tcPr>
            <w:cnfStyle w:val="001000000000" w:firstRow="0" w:lastRow="0" w:firstColumn="1" w:lastColumn="0" w:oddVBand="0" w:evenVBand="0" w:oddHBand="0" w:evenHBand="0" w:firstRowFirstColumn="0" w:firstRowLastColumn="0" w:lastRowFirstColumn="0" w:lastRowLastColumn="0"/>
            <w:tcW w:w="2689" w:type="dxa"/>
            <w:noWrap/>
            <w:hideMark/>
          </w:tcPr>
          <w:p w14:paraId="7B7C30D0" w14:textId="77777777" w:rsidR="006C44A0" w:rsidRPr="00B97C04" w:rsidRDefault="006C44A0" w:rsidP="00650A4D">
            <w:pPr>
              <w:rPr>
                <w:lang w:eastAsia="en-GB"/>
              </w:rPr>
            </w:pPr>
            <w:r w:rsidRPr="00B97C04">
              <w:rPr>
                <w:lang w:bidi="cy-GB"/>
              </w:rPr>
              <w:t>Anghytuno rhywfaint</w:t>
            </w:r>
          </w:p>
        </w:tc>
        <w:tc>
          <w:tcPr>
            <w:tcW w:w="1425" w:type="dxa"/>
            <w:noWrap/>
            <w:hideMark/>
          </w:tcPr>
          <w:p w14:paraId="66698B94" w14:textId="77777777" w:rsidR="006C44A0" w:rsidRPr="00B97C04" w:rsidRDefault="006C44A0" w:rsidP="00FE3B51">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12.6%</w:t>
            </w:r>
          </w:p>
        </w:tc>
        <w:tc>
          <w:tcPr>
            <w:tcW w:w="1275" w:type="dxa"/>
            <w:noWrap/>
            <w:hideMark/>
          </w:tcPr>
          <w:p w14:paraId="7A1C9BE2" w14:textId="77777777" w:rsidR="006C44A0" w:rsidRPr="00B97C04" w:rsidRDefault="006C44A0" w:rsidP="00FE3B51">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6.3%</w:t>
            </w:r>
          </w:p>
        </w:tc>
        <w:tc>
          <w:tcPr>
            <w:tcW w:w="1740" w:type="dxa"/>
            <w:noWrap/>
            <w:hideMark/>
          </w:tcPr>
          <w:p w14:paraId="36951541" w14:textId="77777777" w:rsidR="006C44A0" w:rsidRPr="00B97C04" w:rsidRDefault="006C44A0" w:rsidP="00FE3B51">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10.9%</w:t>
            </w:r>
          </w:p>
        </w:tc>
        <w:tc>
          <w:tcPr>
            <w:tcW w:w="937" w:type="dxa"/>
            <w:noWrap/>
            <w:hideMark/>
          </w:tcPr>
          <w:p w14:paraId="105D24AD" w14:textId="77777777" w:rsidR="006C44A0" w:rsidRPr="00B97C04" w:rsidRDefault="006C44A0" w:rsidP="00FE3B51">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12.8%</w:t>
            </w:r>
          </w:p>
        </w:tc>
        <w:tc>
          <w:tcPr>
            <w:tcW w:w="1047" w:type="dxa"/>
            <w:noWrap/>
            <w:hideMark/>
          </w:tcPr>
          <w:p w14:paraId="6054ADF4" w14:textId="77777777" w:rsidR="006C44A0" w:rsidRPr="00B97C04" w:rsidRDefault="006C44A0" w:rsidP="00FE3B51">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11.7%</w:t>
            </w:r>
          </w:p>
        </w:tc>
      </w:tr>
      <w:tr w:rsidR="006C44A0" w:rsidRPr="00B97C04" w14:paraId="2278E7CF" w14:textId="77777777" w:rsidTr="6D02175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689" w:type="dxa"/>
            <w:noWrap/>
            <w:hideMark/>
          </w:tcPr>
          <w:p w14:paraId="0D034057" w14:textId="77777777" w:rsidR="006C44A0" w:rsidRPr="00B97C04" w:rsidRDefault="006C44A0" w:rsidP="00650A4D">
            <w:pPr>
              <w:rPr>
                <w:b w:val="0"/>
                <w:bCs w:val="0"/>
                <w:lang w:eastAsia="en-GB"/>
              </w:rPr>
            </w:pPr>
            <w:r w:rsidRPr="00B97C04">
              <w:rPr>
                <w:lang w:bidi="cy-GB"/>
              </w:rPr>
              <w:t xml:space="preserve">Ddim yn fodlon nac yn anfodlon </w:t>
            </w:r>
          </w:p>
        </w:tc>
        <w:tc>
          <w:tcPr>
            <w:tcW w:w="1425" w:type="dxa"/>
            <w:noWrap/>
            <w:hideMark/>
          </w:tcPr>
          <w:p w14:paraId="50C7F7FC" w14:textId="77777777" w:rsidR="006C44A0" w:rsidRPr="00B97C04" w:rsidRDefault="006C44A0" w:rsidP="00FE3B51">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24.0%</w:t>
            </w:r>
          </w:p>
        </w:tc>
        <w:tc>
          <w:tcPr>
            <w:tcW w:w="1275" w:type="dxa"/>
            <w:noWrap/>
            <w:hideMark/>
          </w:tcPr>
          <w:p w14:paraId="22816919" w14:textId="77777777" w:rsidR="006C44A0" w:rsidRPr="00B97C04" w:rsidRDefault="006C44A0" w:rsidP="00FE3B51">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14.8%</w:t>
            </w:r>
          </w:p>
        </w:tc>
        <w:tc>
          <w:tcPr>
            <w:tcW w:w="1740" w:type="dxa"/>
            <w:noWrap/>
            <w:hideMark/>
          </w:tcPr>
          <w:p w14:paraId="59A9A2CC" w14:textId="77777777" w:rsidR="006C44A0" w:rsidRPr="00B97C04" w:rsidRDefault="006C44A0" w:rsidP="00FE3B51">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20.2%</w:t>
            </w:r>
          </w:p>
        </w:tc>
        <w:tc>
          <w:tcPr>
            <w:tcW w:w="937" w:type="dxa"/>
            <w:noWrap/>
            <w:hideMark/>
          </w:tcPr>
          <w:p w14:paraId="5BD74739" w14:textId="77777777" w:rsidR="006C44A0" w:rsidRPr="00B97C04" w:rsidRDefault="006C44A0" w:rsidP="00FE3B51">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22.3%</w:t>
            </w:r>
          </w:p>
        </w:tc>
        <w:tc>
          <w:tcPr>
            <w:tcW w:w="1047" w:type="dxa"/>
            <w:noWrap/>
            <w:hideMark/>
          </w:tcPr>
          <w:p w14:paraId="6CD42AC0" w14:textId="77777777" w:rsidR="006C44A0" w:rsidRPr="00B97C04" w:rsidRDefault="006C44A0" w:rsidP="00FE3B51">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22.5%</w:t>
            </w:r>
          </w:p>
        </w:tc>
      </w:tr>
      <w:tr w:rsidR="006C44A0" w:rsidRPr="00B97C04" w14:paraId="4236D8B8" w14:textId="77777777" w:rsidTr="6D021758">
        <w:trPr>
          <w:trHeight w:val="288"/>
        </w:trPr>
        <w:tc>
          <w:tcPr>
            <w:cnfStyle w:val="001000000000" w:firstRow="0" w:lastRow="0" w:firstColumn="1" w:lastColumn="0" w:oddVBand="0" w:evenVBand="0" w:oddHBand="0" w:evenHBand="0" w:firstRowFirstColumn="0" w:firstRowLastColumn="0" w:lastRowFirstColumn="0" w:lastRowLastColumn="0"/>
            <w:tcW w:w="2689" w:type="dxa"/>
            <w:noWrap/>
            <w:hideMark/>
          </w:tcPr>
          <w:p w14:paraId="1361C4F2" w14:textId="77777777" w:rsidR="006C44A0" w:rsidRPr="00B97C04" w:rsidRDefault="006C44A0" w:rsidP="00650A4D">
            <w:pPr>
              <w:rPr>
                <w:lang w:eastAsia="en-GB"/>
              </w:rPr>
            </w:pPr>
            <w:r w:rsidRPr="00B97C04">
              <w:rPr>
                <w:lang w:bidi="cy-GB"/>
              </w:rPr>
              <w:t>Cytuno i ryw raddau</w:t>
            </w:r>
          </w:p>
        </w:tc>
        <w:tc>
          <w:tcPr>
            <w:tcW w:w="1425" w:type="dxa"/>
            <w:noWrap/>
            <w:hideMark/>
          </w:tcPr>
          <w:p w14:paraId="28CD3C1A" w14:textId="77777777" w:rsidR="006C44A0" w:rsidRPr="00B97C04" w:rsidRDefault="006C44A0" w:rsidP="00FE3B51">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29.3%</w:t>
            </w:r>
          </w:p>
        </w:tc>
        <w:tc>
          <w:tcPr>
            <w:tcW w:w="1275" w:type="dxa"/>
            <w:noWrap/>
            <w:hideMark/>
          </w:tcPr>
          <w:p w14:paraId="64877029" w14:textId="77777777" w:rsidR="006C44A0" w:rsidRPr="00B97C04" w:rsidRDefault="006C44A0" w:rsidP="00FE3B51">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31.8%</w:t>
            </w:r>
          </w:p>
        </w:tc>
        <w:tc>
          <w:tcPr>
            <w:tcW w:w="1740" w:type="dxa"/>
            <w:noWrap/>
            <w:hideMark/>
          </w:tcPr>
          <w:p w14:paraId="3AE6B002" w14:textId="77777777" w:rsidR="006C44A0" w:rsidRPr="00B97C04" w:rsidRDefault="006C44A0" w:rsidP="00FE3B51">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37.1%</w:t>
            </w:r>
          </w:p>
        </w:tc>
        <w:tc>
          <w:tcPr>
            <w:tcW w:w="937" w:type="dxa"/>
            <w:noWrap/>
            <w:hideMark/>
          </w:tcPr>
          <w:p w14:paraId="3EFB11C5" w14:textId="77777777" w:rsidR="006C44A0" w:rsidRPr="00B97C04" w:rsidRDefault="006C44A0" w:rsidP="00FE3B51">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30.7%</w:t>
            </w:r>
          </w:p>
        </w:tc>
        <w:tc>
          <w:tcPr>
            <w:tcW w:w="1047" w:type="dxa"/>
            <w:noWrap/>
            <w:hideMark/>
          </w:tcPr>
          <w:p w14:paraId="40E592A0" w14:textId="77777777" w:rsidR="006C44A0" w:rsidRPr="00B97C04" w:rsidRDefault="006C44A0" w:rsidP="00FE3B51">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30.7%</w:t>
            </w:r>
          </w:p>
        </w:tc>
      </w:tr>
      <w:tr w:rsidR="006C44A0" w:rsidRPr="00B97C04" w14:paraId="3B26530D" w14:textId="77777777" w:rsidTr="6D02175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689" w:type="dxa"/>
            <w:noWrap/>
            <w:hideMark/>
          </w:tcPr>
          <w:p w14:paraId="4D24E774" w14:textId="77777777" w:rsidR="006C44A0" w:rsidRPr="00B97C04" w:rsidRDefault="006C44A0" w:rsidP="00650A4D">
            <w:pPr>
              <w:rPr>
                <w:lang w:eastAsia="en-GB"/>
              </w:rPr>
            </w:pPr>
            <w:r w:rsidRPr="00B97C04">
              <w:rPr>
                <w:lang w:bidi="cy-GB"/>
              </w:rPr>
              <w:t>Cytuno’n gryf</w:t>
            </w:r>
          </w:p>
        </w:tc>
        <w:tc>
          <w:tcPr>
            <w:tcW w:w="1425" w:type="dxa"/>
            <w:noWrap/>
            <w:hideMark/>
          </w:tcPr>
          <w:p w14:paraId="1BD03A77" w14:textId="77777777" w:rsidR="006C44A0" w:rsidRPr="00B97C04" w:rsidRDefault="006C44A0" w:rsidP="00FE3B51">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25.4%</w:t>
            </w:r>
          </w:p>
        </w:tc>
        <w:tc>
          <w:tcPr>
            <w:tcW w:w="1275" w:type="dxa"/>
            <w:noWrap/>
            <w:hideMark/>
          </w:tcPr>
          <w:p w14:paraId="1E5F9B3C" w14:textId="77777777" w:rsidR="006C44A0" w:rsidRPr="00B97C04" w:rsidRDefault="006C44A0" w:rsidP="00FE3B51">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42.5%</w:t>
            </w:r>
          </w:p>
        </w:tc>
        <w:tc>
          <w:tcPr>
            <w:tcW w:w="1740" w:type="dxa"/>
            <w:noWrap/>
            <w:hideMark/>
          </w:tcPr>
          <w:p w14:paraId="54D30285" w14:textId="77777777" w:rsidR="006C44A0" w:rsidRPr="00B97C04" w:rsidRDefault="006C44A0" w:rsidP="00FE3B51">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24.1%</w:t>
            </w:r>
          </w:p>
        </w:tc>
        <w:tc>
          <w:tcPr>
            <w:tcW w:w="937" w:type="dxa"/>
            <w:noWrap/>
            <w:hideMark/>
          </w:tcPr>
          <w:p w14:paraId="3E148B39" w14:textId="77777777" w:rsidR="006C44A0" w:rsidRPr="00B97C04" w:rsidRDefault="006C44A0" w:rsidP="00FE3B51">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28.0</w:t>
            </w:r>
          </w:p>
        </w:tc>
        <w:tc>
          <w:tcPr>
            <w:tcW w:w="1047" w:type="dxa"/>
            <w:noWrap/>
            <w:hideMark/>
          </w:tcPr>
          <w:p w14:paraId="352DDA8E" w14:textId="77777777" w:rsidR="006C44A0" w:rsidRPr="00B97C04" w:rsidRDefault="006C44A0" w:rsidP="00FE3B51">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27.2%</w:t>
            </w:r>
          </w:p>
        </w:tc>
      </w:tr>
    </w:tbl>
    <w:p w14:paraId="0D36B303" w14:textId="77777777" w:rsidR="00AE7CB5" w:rsidRDefault="00AE7CB5" w:rsidP="00650A4D">
      <w:pPr>
        <w:rPr>
          <w:lang w:bidi="cy-GB"/>
        </w:rPr>
      </w:pPr>
    </w:p>
    <w:p w14:paraId="284A47A5" w14:textId="378F3D7D" w:rsidR="00FB7961" w:rsidRPr="00B97C04" w:rsidRDefault="00FB7961" w:rsidP="00650A4D">
      <w:r w:rsidRPr="6F4D9965">
        <w:rPr>
          <w:lang w:bidi="cy-GB"/>
        </w:rPr>
        <w:t xml:space="preserve">Gofynnwyd i'r ymatebwyr hefyd a oeddent yn aelod o undeb llafur. Dywedodd bron i 40% eu bod yn aelod o undeb. Adroddwyd y cyfraddau isaf ymhlith gweithwyr gofal (34%) ac yna rheolwyr (41%), a chanfuwyd y cyfraddau uchaf ymhlith y rhai mewn rolau gwaith cymdeithasol (52%). Yr undeb a grybwyllwyd amlaf oedd Unsain, ac yna Undeb GMB, Undeb y Gweithwyr Cymdeithasol, y Coleg Nyrsio Brenhinol ac Unite, gyda nifer llai yn nodi aelodaeth o Undeb y Gweithwyr Gofal. </w:t>
      </w:r>
    </w:p>
    <w:p w14:paraId="419FBE09" w14:textId="77777777" w:rsidR="00FB7961" w:rsidRPr="00B97C04" w:rsidRDefault="00FB7961" w:rsidP="00650A4D"/>
    <w:p w14:paraId="4A767501" w14:textId="77B30B02" w:rsidR="00546128" w:rsidRPr="00B97C04" w:rsidRDefault="00546128" w:rsidP="00EC3C0A">
      <w:r w:rsidRPr="00B97C04">
        <w:rPr>
          <w:lang w:bidi="cy-GB"/>
        </w:rPr>
        <w:br w:type="page"/>
      </w:r>
    </w:p>
    <w:p w14:paraId="4530719C" w14:textId="708A7FB7" w:rsidR="00546128" w:rsidRPr="00B97C04" w:rsidRDefault="00546128" w:rsidP="0039391C">
      <w:pPr>
        <w:pStyle w:val="Heading1"/>
        <w:numPr>
          <w:ilvl w:val="0"/>
          <w:numId w:val="5"/>
        </w:numPr>
      </w:pPr>
      <w:r w:rsidRPr="00B97C04">
        <w:rPr>
          <w:lang w:bidi="cy-GB"/>
        </w:rPr>
        <w:lastRenderedPageBreak/>
        <w:t xml:space="preserve"> </w:t>
      </w:r>
      <w:bookmarkStart w:id="88" w:name="_Toc241488471"/>
      <w:r w:rsidRPr="00B97C04">
        <w:rPr>
          <w:lang w:bidi="cy-GB"/>
        </w:rPr>
        <w:t>Hyfforddiant, datblygiad a chynnydd</w:t>
      </w:r>
      <w:bookmarkEnd w:id="88"/>
    </w:p>
    <w:p w14:paraId="10CE7787" w14:textId="7AC0B159" w:rsidR="008D17BB" w:rsidRPr="00B97C04" w:rsidRDefault="00546128" w:rsidP="00650A4D">
      <w:r w:rsidRPr="00B97C04">
        <w:rPr>
          <w:lang w:bidi="cy-GB"/>
        </w:rPr>
        <w:t>Mae'r adran hon yn ystyried a oedd ymatebwyr yn teimlo eu bod wedi cael cyfle i drafod anghenion hyfforddi (trwy bresenoldeb asesiadau perfformiad), canfyddiadau o ddigonolrwydd hyfforddiant, anghenion hyfforddi ar gyfer cynnydd gyrfa, ac a oes rhwystrau canfyddedig rhag cael mynediad at hyfforddiant. Rydym yn rhannu crynodeb o fyfyrdodau ymatebwyr ar y rhwystrau rhag cael mynediad at hyfforddiant, cyn ystyried uchelgais ac anghenion sgiliau sy'n gysylltiedig ag arweinyddiaeth a dyrchafiadau. Yn olaf, rydym yn asesu ymwybyddiaeth o God Ymarfer Proffesiynol Gofal Cymdeithasol Cymru</w:t>
      </w:r>
      <w:r w:rsidR="009A55CD" w:rsidRPr="00B97C04">
        <w:rPr>
          <w:rStyle w:val="FootnoteReference"/>
          <w:lang w:bidi="cy-GB"/>
        </w:rPr>
        <w:footnoteReference w:id="9"/>
      </w:r>
      <w:r w:rsidRPr="00B97C04">
        <w:rPr>
          <w:lang w:bidi="cy-GB"/>
        </w:rPr>
        <w:t xml:space="preserve">. </w:t>
      </w:r>
    </w:p>
    <w:p w14:paraId="3FC26296" w14:textId="77777777" w:rsidR="00546128" w:rsidRPr="00B97C04" w:rsidRDefault="00546128" w:rsidP="00650A4D">
      <w:pPr>
        <w:pStyle w:val="Heading2"/>
      </w:pPr>
      <w:bookmarkStart w:id="89" w:name="_Toc241488472"/>
      <w:r w:rsidRPr="00B97C04">
        <w:rPr>
          <w:lang w:bidi="cy-GB"/>
        </w:rPr>
        <w:t>Hyfforddiant</w:t>
      </w:r>
      <w:bookmarkEnd w:id="89"/>
    </w:p>
    <w:p w14:paraId="1F4CEE55" w14:textId="175AC31F" w:rsidR="00546128" w:rsidRPr="00B97C04" w:rsidRDefault="00546128" w:rsidP="00650A4D">
      <w:r w:rsidRPr="6D021758">
        <w:rPr>
          <w:lang w:bidi="cy-GB"/>
        </w:rPr>
        <w:t>Mae Tabl 27 yn dangos bod y rhan fwyaf o'r ymatebwyr wedi cael gwerthusiad o’u perfformiad (80%). Roedd hyn ar ei isaf ymhlith y rhai mewn gwaith cymdeithasol (64%), ac ar ei uchaf ymhlith gweithwyr gofal (83%). Mae'r data hefyd yn awgrymu, ar draws pob math o swydd</w:t>
      </w:r>
      <w:r w:rsidR="00E86AA0" w:rsidRPr="6D021758">
        <w:rPr>
          <w:lang w:bidi="cy-GB"/>
        </w:rPr>
        <w:t>i</w:t>
      </w:r>
      <w:r w:rsidRPr="6D021758">
        <w:rPr>
          <w:lang w:bidi="cy-GB"/>
        </w:rPr>
        <w:t xml:space="preserve">, fod y rhan fwyaf o'r ymatebwyr yn cytuno neu'n cytuno'n gryf eu bod wedi cael yr hyfforddiant cywir i ymgymryd â'r rôl (79%). Fodd bynnag, pan ofynnwyd iddynt a oedd angen mwy o hyfforddiant arnynt i wneud cynnydd yn eu gyrfa, cytunodd 48%, </w:t>
      </w:r>
      <w:r w:rsidR="6943514F" w:rsidRPr="6D021758">
        <w:rPr>
          <w:lang w:bidi="cy-GB"/>
        </w:rPr>
        <w:t>roedd</w:t>
      </w:r>
      <w:r w:rsidRPr="6D021758">
        <w:rPr>
          <w:lang w:bidi="cy-GB"/>
        </w:rPr>
        <w:t xml:space="preserve"> bron i draean yn aros yn niwtral (31%) ac </w:t>
      </w:r>
      <w:r w:rsidR="7E12E130" w:rsidRPr="6D021758">
        <w:rPr>
          <w:lang w:bidi="cy-GB"/>
        </w:rPr>
        <w:t>t</w:t>
      </w:r>
      <w:r w:rsidR="4214595C" w:rsidRPr="6D021758">
        <w:rPr>
          <w:lang w:bidi="cy-GB"/>
        </w:rPr>
        <w:t>h</w:t>
      </w:r>
      <w:r w:rsidR="7E12E130" w:rsidRPr="6D021758">
        <w:rPr>
          <w:lang w:bidi="cy-GB"/>
        </w:rPr>
        <w:t xml:space="preserve">ua </w:t>
      </w:r>
      <w:r w:rsidRPr="6D021758">
        <w:rPr>
          <w:lang w:bidi="cy-GB"/>
        </w:rPr>
        <w:t xml:space="preserve">un o bob pump yn anghytuno (21%). Roedd yna amrywiadau bach yn ôl grwpiau galwedigaethol, gyda’r lefelau uchel o gytundeb ymhlith yr ymatebwyr mewn rolau gwaith cymdeithasol. </w:t>
      </w:r>
    </w:p>
    <w:p w14:paraId="6560048C" w14:textId="500B7073" w:rsidR="00546128" w:rsidRPr="00B97C04" w:rsidRDefault="00546128" w:rsidP="00650A4D">
      <w:r w:rsidRPr="6D021758">
        <w:rPr>
          <w:lang w:bidi="cy-GB"/>
        </w:rPr>
        <w:t xml:space="preserve">O'i gymharu ag arolygon yn y gorffennol, roedd y canfyddiadau ynghylch teimlo eu bod wedi cael yr hyfforddiant cywir i wneud eu gwaith yn dda yr un fath ag yn 2023 (79%) ond yn is nag arolygon 2024 a 2025 (gyda’r ddau’n nodi lefelau cytundeb o </w:t>
      </w:r>
      <w:r w:rsidR="2CDF8AF9" w:rsidRPr="6D021758">
        <w:rPr>
          <w:lang w:bidi="cy-GB"/>
        </w:rPr>
        <w:t>t</w:t>
      </w:r>
      <w:r w:rsidR="392525F5" w:rsidRPr="6D021758">
        <w:rPr>
          <w:lang w:bidi="cy-GB"/>
        </w:rPr>
        <w:t>h</w:t>
      </w:r>
      <w:r w:rsidR="2CDF8AF9" w:rsidRPr="6D021758">
        <w:rPr>
          <w:lang w:bidi="cy-GB"/>
        </w:rPr>
        <w:t xml:space="preserve">ua </w:t>
      </w:r>
      <w:r w:rsidRPr="6D021758">
        <w:rPr>
          <w:lang w:bidi="cy-GB"/>
        </w:rPr>
        <w:t xml:space="preserve">87%). Mae'r angen am fwy o hyfforddiant ar gyfer cynnydd gyrfa yn dal i fod yn debyg i ganfyddiadau blaenorol (cytundeb o 47% yn arolwg 2023, 2024 a 2025). </w:t>
      </w:r>
    </w:p>
    <w:p w14:paraId="4AA90BA8" w14:textId="39855B60" w:rsidR="00163B36" w:rsidRPr="00B97C04" w:rsidRDefault="00163B36" w:rsidP="00163B36">
      <w:r w:rsidRPr="6F4D9965">
        <w:rPr>
          <w:lang w:bidi="cy-GB"/>
        </w:rPr>
        <w:t xml:space="preserve">Gofynnwyd i’r ymatebwyr hefyd a oeddent yn wynebu “unrhyw rwystrau i gael mynediad at hyfforddiant sy’n gysylltiedig â gwaith yn eu gwaith”. Yn gyffredinol, ymatebodd 24% fod rhwystrau yn bresennol. Unwaith eto, gwelwyd amrywiad rhwng grwpiau galwedigaethol, gyda </w:t>
      </w:r>
      <w:r w:rsidR="66C123E8" w:rsidRPr="6F4D9965">
        <w:rPr>
          <w:lang w:bidi="cy-GB"/>
        </w:rPr>
        <w:t>17</w:t>
      </w:r>
      <w:r w:rsidRPr="6F4D9965">
        <w:rPr>
          <w:lang w:bidi="cy-GB"/>
        </w:rPr>
        <w:t>% o’r gweithwyr gofal yn nodi rhwystrau, o'i gymharu â lefelau uwch ymhlith rheolwyr (2</w:t>
      </w:r>
      <w:r w:rsidR="6A52E26C" w:rsidRPr="6F4D9965">
        <w:rPr>
          <w:lang w:bidi="cy-GB"/>
        </w:rPr>
        <w:t>6</w:t>
      </w:r>
      <w:r w:rsidRPr="6F4D9965">
        <w:rPr>
          <w:lang w:bidi="cy-GB"/>
        </w:rPr>
        <w:t>%) a'r rhai mewn rolau gwaith cymdeithasol (3</w:t>
      </w:r>
      <w:r w:rsidR="30A093B3" w:rsidRPr="6F4D9965">
        <w:rPr>
          <w:lang w:bidi="cy-GB"/>
        </w:rPr>
        <w:t>1</w:t>
      </w:r>
      <w:r w:rsidRPr="6F4D9965">
        <w:rPr>
          <w:lang w:bidi="cy-GB"/>
        </w:rPr>
        <w:t>%).</w:t>
      </w:r>
    </w:p>
    <w:p w14:paraId="52311B99" w14:textId="688A56A2" w:rsidR="00163B36" w:rsidRPr="00B97C04" w:rsidRDefault="00163B36" w:rsidP="00163B36">
      <w:r w:rsidRPr="00B97C04">
        <w:rPr>
          <w:lang w:bidi="cy-GB"/>
        </w:rPr>
        <w:t xml:space="preserve">Gofynnwyd i ymatebwyr a ddywedodd fod yna rwystrau (n=915) rannu rhagor o fanylion. Dangosodd dadansoddiad o'r holl ymatebion bum thema allweddol: cyfyngiadau strwythurol (a grybwyllwyd gan 53% o'r rhai a oedd yn profi rhwystrau), rheolwyr yn porthgadw (15%), darpariaeth anhygyrch (15%), perthnasedd (10%), a rhwystrau ymarferol (7%). </w:t>
      </w:r>
    </w:p>
    <w:p w14:paraId="7316BEF7" w14:textId="77777777" w:rsidR="00163B36" w:rsidRPr="00B97C04" w:rsidRDefault="00163B36" w:rsidP="00650A4D"/>
    <w:p w14:paraId="67075D66" w14:textId="77777777" w:rsidR="00163B36" w:rsidRPr="00B97C04" w:rsidRDefault="00163B36" w:rsidP="00650A4D"/>
    <w:p w14:paraId="3216ABBF" w14:textId="4499A697" w:rsidR="00955ED7" w:rsidRPr="00B97C04" w:rsidRDefault="00955ED7" w:rsidP="00EC3C0A">
      <w:pPr>
        <w:pStyle w:val="Caption"/>
      </w:pPr>
      <w:bookmarkStart w:id="90" w:name="_Toc241488513"/>
      <w:r w:rsidRPr="00B97C04">
        <w:rPr>
          <w:lang w:bidi="cy-GB"/>
        </w:rPr>
        <w:lastRenderedPageBreak/>
        <w:t xml:space="preserve">Tabl </w:t>
      </w:r>
      <w:r w:rsidRPr="00B97C04">
        <w:rPr>
          <w:lang w:bidi="cy-GB"/>
        </w:rPr>
        <w:fldChar w:fldCharType="begin"/>
      </w:r>
      <w:r w:rsidRPr="00B97C04">
        <w:rPr>
          <w:lang w:bidi="cy-GB"/>
        </w:rPr>
        <w:instrText>SEQ Table \* ARABIC</w:instrText>
      </w:r>
      <w:r w:rsidRPr="00B97C04">
        <w:rPr>
          <w:lang w:bidi="cy-GB"/>
        </w:rPr>
        <w:fldChar w:fldCharType="separate"/>
      </w:r>
      <w:r w:rsidR="0044003F">
        <w:rPr>
          <w:noProof/>
          <w:lang w:bidi="cy-GB"/>
        </w:rPr>
        <w:t>27</w:t>
      </w:r>
      <w:r w:rsidRPr="00B97C04">
        <w:rPr>
          <w:lang w:bidi="cy-GB"/>
        </w:rPr>
        <w:fldChar w:fldCharType="end"/>
      </w:r>
      <w:r w:rsidRPr="00B97C04">
        <w:rPr>
          <w:lang w:bidi="cy-GB"/>
        </w:rPr>
        <w:t>: Asesu perfformiad a hyfforddiant</w:t>
      </w:r>
      <w:bookmarkEnd w:id="90"/>
    </w:p>
    <w:tbl>
      <w:tblPr>
        <w:tblStyle w:val="ListTable3"/>
        <w:tblW w:w="9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90"/>
        <w:gridCol w:w="1410"/>
        <w:gridCol w:w="1324"/>
        <w:gridCol w:w="1740"/>
        <w:gridCol w:w="990"/>
        <w:gridCol w:w="885"/>
      </w:tblGrid>
      <w:tr w:rsidR="00546128" w:rsidRPr="00B97C04" w14:paraId="1539038D" w14:textId="77777777" w:rsidTr="6D021758">
        <w:trPr>
          <w:cnfStyle w:val="100000000000" w:firstRow="1" w:lastRow="0" w:firstColumn="0" w:lastColumn="0" w:oddVBand="0" w:evenVBand="0" w:oddHBand="0" w:evenHBand="0" w:firstRowFirstColumn="0" w:firstRowLastColumn="0" w:lastRowFirstColumn="0" w:lastRowLastColumn="0"/>
          <w:trHeight w:val="288"/>
        </w:trPr>
        <w:tc>
          <w:tcPr>
            <w:cnfStyle w:val="001000000100" w:firstRow="0" w:lastRow="0" w:firstColumn="1" w:lastColumn="0" w:oddVBand="0" w:evenVBand="0" w:oddHBand="0" w:evenHBand="0" w:firstRowFirstColumn="1" w:firstRowLastColumn="0" w:lastRowFirstColumn="0" w:lastRowLastColumn="0"/>
            <w:tcW w:w="2790" w:type="dxa"/>
            <w:tcBorders>
              <w:bottom w:val="none" w:sz="0" w:space="0" w:color="auto"/>
              <w:right w:val="none" w:sz="0" w:space="0" w:color="auto"/>
            </w:tcBorders>
            <w:shd w:val="clear" w:color="auto" w:fill="247C86"/>
          </w:tcPr>
          <w:p w14:paraId="78EF4B42" w14:textId="77777777" w:rsidR="00546128" w:rsidRPr="00B97C04" w:rsidRDefault="00546128" w:rsidP="00EC3C0A">
            <w:pPr>
              <w:rPr>
                <w:lang w:eastAsia="en-GB"/>
              </w:rPr>
            </w:pPr>
          </w:p>
        </w:tc>
        <w:tc>
          <w:tcPr>
            <w:tcW w:w="1410" w:type="dxa"/>
            <w:shd w:val="clear" w:color="auto" w:fill="247C86"/>
          </w:tcPr>
          <w:p w14:paraId="0F271518" w14:textId="77777777" w:rsidR="00546128" w:rsidRPr="00B97C04" w:rsidRDefault="00546128" w:rsidP="00FE3B51">
            <w:pPr>
              <w:jc w:val="center"/>
              <w:cnfStyle w:val="100000000000" w:firstRow="1" w:lastRow="0" w:firstColumn="0" w:lastColumn="0" w:oddVBand="0" w:evenVBand="0" w:oddHBand="0" w:evenHBand="0" w:firstRowFirstColumn="0" w:firstRowLastColumn="0" w:lastRowFirstColumn="0" w:lastRowLastColumn="0"/>
              <w:rPr>
                <w:lang w:eastAsia="en-GB"/>
              </w:rPr>
            </w:pPr>
            <w:r w:rsidRPr="00B97C04">
              <w:rPr>
                <w:lang w:bidi="cy-GB"/>
              </w:rPr>
              <w:t>Gweithwyr gofal</w:t>
            </w:r>
          </w:p>
        </w:tc>
        <w:tc>
          <w:tcPr>
            <w:tcW w:w="1324" w:type="dxa"/>
            <w:shd w:val="clear" w:color="auto" w:fill="247C86"/>
            <w:noWrap/>
          </w:tcPr>
          <w:p w14:paraId="696105C5" w14:textId="1AA1455D" w:rsidR="00546128" w:rsidRPr="00B97C04" w:rsidRDefault="003C0216" w:rsidP="00FE3B51">
            <w:pPr>
              <w:jc w:val="center"/>
              <w:cnfStyle w:val="100000000000" w:firstRow="1" w:lastRow="0" w:firstColumn="0" w:lastColumn="0" w:oddVBand="0" w:evenVBand="0" w:oddHBand="0" w:evenHBand="0" w:firstRowFirstColumn="0" w:firstRowLastColumn="0" w:lastRowFirstColumn="0" w:lastRowLastColumn="0"/>
              <w:rPr>
                <w:lang w:eastAsia="en-GB"/>
              </w:rPr>
            </w:pPr>
            <w:r w:rsidRPr="00B97C04">
              <w:rPr>
                <w:lang w:bidi="cy-GB"/>
              </w:rPr>
              <w:t>Rheolwyr</w:t>
            </w:r>
          </w:p>
        </w:tc>
        <w:tc>
          <w:tcPr>
            <w:tcW w:w="1740" w:type="dxa"/>
            <w:shd w:val="clear" w:color="auto" w:fill="247C86"/>
            <w:noWrap/>
          </w:tcPr>
          <w:p w14:paraId="4A273E6B" w14:textId="0F729A45" w:rsidR="00546128" w:rsidRPr="00B97C04" w:rsidRDefault="00546128" w:rsidP="00FE3B51">
            <w:pPr>
              <w:jc w:val="center"/>
              <w:cnfStyle w:val="100000000000" w:firstRow="1" w:lastRow="0" w:firstColumn="0" w:lastColumn="0" w:oddVBand="0" w:evenVBand="0" w:oddHBand="0" w:evenHBand="0" w:firstRowFirstColumn="0" w:firstRowLastColumn="0" w:lastRowFirstColumn="0" w:lastRowLastColumn="0"/>
              <w:rPr>
                <w:lang w:eastAsia="en-GB"/>
              </w:rPr>
            </w:pPr>
            <w:r w:rsidRPr="6D021758">
              <w:rPr>
                <w:lang w:bidi="cy-GB"/>
              </w:rPr>
              <w:t>Gweith</w:t>
            </w:r>
            <w:r w:rsidR="76FC64EC" w:rsidRPr="6D021758">
              <w:rPr>
                <w:lang w:bidi="cy-GB"/>
              </w:rPr>
              <w:t>wyr</w:t>
            </w:r>
            <w:r w:rsidRPr="6D021758">
              <w:rPr>
                <w:lang w:bidi="cy-GB"/>
              </w:rPr>
              <w:t xml:space="preserve"> cymdeithasol</w:t>
            </w:r>
          </w:p>
        </w:tc>
        <w:tc>
          <w:tcPr>
            <w:tcW w:w="990" w:type="dxa"/>
            <w:shd w:val="clear" w:color="auto" w:fill="247C86"/>
            <w:noWrap/>
          </w:tcPr>
          <w:p w14:paraId="5E925F45" w14:textId="77777777" w:rsidR="00546128" w:rsidRPr="00B97C04" w:rsidRDefault="00546128" w:rsidP="00FE3B51">
            <w:pPr>
              <w:jc w:val="center"/>
              <w:cnfStyle w:val="100000000000" w:firstRow="1" w:lastRow="0" w:firstColumn="0" w:lastColumn="0" w:oddVBand="0" w:evenVBand="0" w:oddHBand="0" w:evenHBand="0" w:firstRowFirstColumn="0" w:firstRowLastColumn="0" w:lastRowFirstColumn="0" w:lastRowLastColumn="0"/>
              <w:rPr>
                <w:lang w:eastAsia="en-GB"/>
              </w:rPr>
            </w:pPr>
            <w:r w:rsidRPr="00B97C04">
              <w:rPr>
                <w:lang w:bidi="cy-GB"/>
              </w:rPr>
              <w:t>Rolau eraill</w:t>
            </w:r>
          </w:p>
        </w:tc>
        <w:tc>
          <w:tcPr>
            <w:tcW w:w="885" w:type="dxa"/>
            <w:shd w:val="clear" w:color="auto" w:fill="247C86"/>
            <w:noWrap/>
          </w:tcPr>
          <w:p w14:paraId="305DB016" w14:textId="77777777" w:rsidR="00546128" w:rsidRPr="00B97C04" w:rsidRDefault="00546128" w:rsidP="00FE3B51">
            <w:pPr>
              <w:jc w:val="center"/>
              <w:cnfStyle w:val="100000000000" w:firstRow="1" w:lastRow="0" w:firstColumn="0" w:lastColumn="0" w:oddVBand="0" w:evenVBand="0" w:oddHBand="0" w:evenHBand="0" w:firstRowFirstColumn="0" w:firstRowLastColumn="0" w:lastRowFirstColumn="0" w:lastRowLastColumn="0"/>
              <w:rPr>
                <w:lang w:eastAsia="en-GB"/>
              </w:rPr>
            </w:pPr>
            <w:r w:rsidRPr="00B97C04">
              <w:rPr>
                <w:lang w:bidi="cy-GB"/>
              </w:rPr>
              <w:t>Pob un</w:t>
            </w:r>
          </w:p>
        </w:tc>
      </w:tr>
      <w:tr w:rsidR="00546128" w:rsidRPr="00B97C04" w14:paraId="31EAE1A4" w14:textId="77777777" w:rsidTr="6D02175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790" w:type="dxa"/>
            <w:tcBorders>
              <w:top w:val="none" w:sz="0" w:space="0" w:color="auto"/>
              <w:bottom w:val="none" w:sz="0" w:space="0" w:color="auto"/>
              <w:right w:val="none" w:sz="0" w:space="0" w:color="auto"/>
            </w:tcBorders>
            <w:shd w:val="clear" w:color="auto" w:fill="7ED3DC"/>
          </w:tcPr>
          <w:p w14:paraId="4749FD9B" w14:textId="77777777" w:rsidR="00546128" w:rsidRPr="00B97C04" w:rsidRDefault="00546128" w:rsidP="00650A4D">
            <w:pPr>
              <w:rPr>
                <w:lang w:eastAsia="en-GB"/>
              </w:rPr>
            </w:pPr>
            <w:r w:rsidRPr="00B97C04">
              <w:rPr>
                <w:lang w:bidi="cy-GB"/>
              </w:rPr>
              <w:t>Asesu perfformiad</w:t>
            </w:r>
          </w:p>
        </w:tc>
        <w:tc>
          <w:tcPr>
            <w:tcW w:w="1410" w:type="dxa"/>
            <w:tcBorders>
              <w:top w:val="none" w:sz="0" w:space="0" w:color="auto"/>
              <w:bottom w:val="none" w:sz="0" w:space="0" w:color="auto"/>
            </w:tcBorders>
            <w:shd w:val="clear" w:color="auto" w:fill="7ED3DC"/>
          </w:tcPr>
          <w:p w14:paraId="7C9304C9" w14:textId="6DD4AAF2" w:rsidR="00546128" w:rsidRPr="00B97C04" w:rsidRDefault="00546128" w:rsidP="00EC3C0A">
            <w:pPr>
              <w:cnfStyle w:val="000000100000" w:firstRow="0" w:lastRow="0" w:firstColumn="0" w:lastColumn="0" w:oddVBand="0" w:evenVBand="0" w:oddHBand="1" w:evenHBand="0" w:firstRowFirstColumn="0" w:firstRowLastColumn="0" w:lastRowFirstColumn="0" w:lastRowLastColumn="0"/>
              <w:rPr>
                <w:lang w:eastAsia="en-GB"/>
              </w:rPr>
            </w:pPr>
          </w:p>
        </w:tc>
        <w:tc>
          <w:tcPr>
            <w:tcW w:w="1324" w:type="dxa"/>
            <w:tcBorders>
              <w:top w:val="none" w:sz="0" w:space="0" w:color="auto"/>
              <w:bottom w:val="none" w:sz="0" w:space="0" w:color="auto"/>
            </w:tcBorders>
            <w:shd w:val="clear" w:color="auto" w:fill="7ED3DC"/>
            <w:noWrap/>
          </w:tcPr>
          <w:p w14:paraId="2F2B9F49" w14:textId="5CCA3E67" w:rsidR="00546128" w:rsidRPr="00B97C04" w:rsidRDefault="00546128" w:rsidP="00EC3C0A">
            <w:pPr>
              <w:cnfStyle w:val="000000100000" w:firstRow="0" w:lastRow="0" w:firstColumn="0" w:lastColumn="0" w:oddVBand="0" w:evenVBand="0" w:oddHBand="1" w:evenHBand="0" w:firstRowFirstColumn="0" w:firstRowLastColumn="0" w:lastRowFirstColumn="0" w:lastRowLastColumn="0"/>
              <w:rPr>
                <w:lang w:eastAsia="en-GB"/>
              </w:rPr>
            </w:pPr>
          </w:p>
        </w:tc>
        <w:tc>
          <w:tcPr>
            <w:tcW w:w="1740" w:type="dxa"/>
            <w:tcBorders>
              <w:top w:val="none" w:sz="0" w:space="0" w:color="auto"/>
              <w:bottom w:val="none" w:sz="0" w:space="0" w:color="auto"/>
            </w:tcBorders>
            <w:shd w:val="clear" w:color="auto" w:fill="7ED3DC"/>
            <w:noWrap/>
          </w:tcPr>
          <w:p w14:paraId="378A8E8F" w14:textId="179DDC4B" w:rsidR="00546128" w:rsidRPr="00B97C04" w:rsidRDefault="00546128" w:rsidP="00EC3C0A">
            <w:pPr>
              <w:cnfStyle w:val="000000100000" w:firstRow="0" w:lastRow="0" w:firstColumn="0" w:lastColumn="0" w:oddVBand="0" w:evenVBand="0" w:oddHBand="1" w:evenHBand="0" w:firstRowFirstColumn="0" w:firstRowLastColumn="0" w:lastRowFirstColumn="0" w:lastRowLastColumn="0"/>
              <w:rPr>
                <w:lang w:eastAsia="en-GB"/>
              </w:rPr>
            </w:pPr>
          </w:p>
        </w:tc>
        <w:tc>
          <w:tcPr>
            <w:tcW w:w="990" w:type="dxa"/>
            <w:tcBorders>
              <w:top w:val="none" w:sz="0" w:space="0" w:color="auto"/>
              <w:bottom w:val="none" w:sz="0" w:space="0" w:color="auto"/>
            </w:tcBorders>
            <w:shd w:val="clear" w:color="auto" w:fill="7ED3DC"/>
            <w:noWrap/>
          </w:tcPr>
          <w:p w14:paraId="598BD206" w14:textId="3BAA4D70" w:rsidR="00546128" w:rsidRPr="00B97C04" w:rsidRDefault="00546128" w:rsidP="00EC3C0A">
            <w:pPr>
              <w:cnfStyle w:val="000000100000" w:firstRow="0" w:lastRow="0" w:firstColumn="0" w:lastColumn="0" w:oddVBand="0" w:evenVBand="0" w:oddHBand="1" w:evenHBand="0" w:firstRowFirstColumn="0" w:firstRowLastColumn="0" w:lastRowFirstColumn="0" w:lastRowLastColumn="0"/>
              <w:rPr>
                <w:lang w:eastAsia="en-GB"/>
              </w:rPr>
            </w:pPr>
          </w:p>
        </w:tc>
        <w:tc>
          <w:tcPr>
            <w:tcW w:w="885" w:type="dxa"/>
            <w:tcBorders>
              <w:top w:val="none" w:sz="0" w:space="0" w:color="auto"/>
              <w:bottom w:val="none" w:sz="0" w:space="0" w:color="auto"/>
            </w:tcBorders>
            <w:shd w:val="clear" w:color="auto" w:fill="7ED3DC"/>
            <w:noWrap/>
          </w:tcPr>
          <w:p w14:paraId="6405145B" w14:textId="6257F203" w:rsidR="00546128" w:rsidRPr="00B97C04" w:rsidRDefault="00546128" w:rsidP="00EC3C0A">
            <w:pPr>
              <w:cnfStyle w:val="000000100000" w:firstRow="0" w:lastRow="0" w:firstColumn="0" w:lastColumn="0" w:oddVBand="0" w:evenVBand="0" w:oddHBand="1" w:evenHBand="0" w:firstRowFirstColumn="0" w:firstRowLastColumn="0" w:lastRowFirstColumn="0" w:lastRowLastColumn="0"/>
              <w:rPr>
                <w:lang w:eastAsia="en-GB"/>
              </w:rPr>
            </w:pPr>
          </w:p>
        </w:tc>
      </w:tr>
      <w:tr w:rsidR="00AF307E" w:rsidRPr="00B97C04" w14:paraId="1085E5EF" w14:textId="77777777" w:rsidTr="6D021758">
        <w:trPr>
          <w:trHeight w:val="288"/>
        </w:trPr>
        <w:tc>
          <w:tcPr>
            <w:cnfStyle w:val="001000000000" w:firstRow="0" w:lastRow="0" w:firstColumn="1" w:lastColumn="0" w:oddVBand="0" w:evenVBand="0" w:oddHBand="0" w:evenHBand="0" w:firstRowFirstColumn="0" w:firstRowLastColumn="0" w:lastRowFirstColumn="0" w:lastRowLastColumn="0"/>
            <w:tcW w:w="2790" w:type="dxa"/>
            <w:shd w:val="clear" w:color="auto" w:fill="auto"/>
          </w:tcPr>
          <w:p w14:paraId="7BF2A8A3" w14:textId="08CFD7EF" w:rsidR="00AF307E" w:rsidRPr="00B97C04" w:rsidRDefault="46B09295" w:rsidP="6F4D9965">
            <w:pPr>
              <w:rPr>
                <w:lang w:bidi="cy-GB"/>
              </w:rPr>
            </w:pPr>
            <w:r w:rsidRPr="6D021758">
              <w:rPr>
                <w:lang w:bidi="cy-GB"/>
              </w:rPr>
              <w:t>Yn ystod y 12 mis diwethaf, ydych chi wedi cael asesiad neu adolygiad perfformiad ffurfiol?</w:t>
            </w:r>
            <w:r w:rsidR="5B1908B3" w:rsidRPr="6D021758">
              <w:rPr>
                <w:lang w:bidi="cy-GB"/>
              </w:rPr>
              <w:t xml:space="preserve"> </w:t>
            </w:r>
            <w:r w:rsidR="39AE830D" w:rsidRPr="6D021758">
              <w:rPr>
                <w:lang w:bidi="cy-GB"/>
              </w:rPr>
              <w:t>(</w:t>
            </w:r>
            <w:r w:rsidR="69AECD3B" w:rsidRPr="6D021758">
              <w:rPr>
                <w:lang w:bidi="cy-GB"/>
              </w:rPr>
              <w:t>ydw</w:t>
            </w:r>
            <w:r w:rsidR="39AE830D" w:rsidRPr="6D021758">
              <w:rPr>
                <w:lang w:bidi="cy-GB"/>
              </w:rPr>
              <w:t>)</w:t>
            </w:r>
          </w:p>
        </w:tc>
        <w:tc>
          <w:tcPr>
            <w:tcW w:w="1410" w:type="dxa"/>
          </w:tcPr>
          <w:p w14:paraId="273C7438" w14:textId="0CD68B01" w:rsidR="00AF307E" w:rsidRPr="00B97C04" w:rsidRDefault="00AF307E" w:rsidP="00FE3B51">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83.4%</w:t>
            </w:r>
          </w:p>
        </w:tc>
        <w:tc>
          <w:tcPr>
            <w:tcW w:w="1324" w:type="dxa"/>
            <w:noWrap/>
          </w:tcPr>
          <w:p w14:paraId="55435DB0" w14:textId="1D9F4ECD" w:rsidR="00AF307E" w:rsidRPr="00B97C04" w:rsidRDefault="00AF307E" w:rsidP="00FE3B51">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78.0%</w:t>
            </w:r>
          </w:p>
        </w:tc>
        <w:tc>
          <w:tcPr>
            <w:tcW w:w="1740" w:type="dxa"/>
            <w:noWrap/>
          </w:tcPr>
          <w:p w14:paraId="146DFE82" w14:textId="039ED31C" w:rsidR="00AF307E" w:rsidRPr="00B97C04" w:rsidRDefault="00AF307E" w:rsidP="00FE3B51">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64.1%</w:t>
            </w:r>
          </w:p>
        </w:tc>
        <w:tc>
          <w:tcPr>
            <w:tcW w:w="990" w:type="dxa"/>
            <w:noWrap/>
          </w:tcPr>
          <w:p w14:paraId="5AC98556" w14:textId="7F159B54" w:rsidR="00AF307E" w:rsidRPr="00B97C04" w:rsidRDefault="00AF307E" w:rsidP="00FE3B51">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75.2%</w:t>
            </w:r>
          </w:p>
        </w:tc>
        <w:tc>
          <w:tcPr>
            <w:tcW w:w="885" w:type="dxa"/>
            <w:noWrap/>
          </w:tcPr>
          <w:p w14:paraId="000D125B" w14:textId="7AF4F4A0" w:rsidR="00AF307E" w:rsidRPr="00B97C04" w:rsidRDefault="00AF307E" w:rsidP="00FE3B51">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79.9%</w:t>
            </w:r>
          </w:p>
        </w:tc>
      </w:tr>
      <w:tr w:rsidR="004F2FEC" w:rsidRPr="00B97C04" w14:paraId="1B4363A5" w14:textId="77777777" w:rsidTr="6D02175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790" w:type="dxa"/>
            <w:tcBorders>
              <w:right w:val="none" w:sz="0" w:space="0" w:color="auto"/>
            </w:tcBorders>
            <w:shd w:val="clear" w:color="auto" w:fill="7ED3DC"/>
          </w:tcPr>
          <w:p w14:paraId="23732206" w14:textId="3F79B036" w:rsidR="004F2FEC" w:rsidRPr="00B97C04" w:rsidRDefault="004F2FEC" w:rsidP="00650A4D">
            <w:pPr>
              <w:rPr>
                <w:b w:val="0"/>
                <w:bCs w:val="0"/>
                <w:lang w:eastAsia="en-GB"/>
              </w:rPr>
            </w:pPr>
            <w:r w:rsidRPr="00B97C04">
              <w:rPr>
                <w:lang w:bidi="cy-GB"/>
              </w:rPr>
              <w:t>Rwyf wedi cael yr hyfforddiant cywir i wneud fy swydd yn dda</w:t>
            </w:r>
          </w:p>
        </w:tc>
        <w:tc>
          <w:tcPr>
            <w:tcW w:w="1410" w:type="dxa"/>
            <w:shd w:val="clear" w:color="auto" w:fill="7ED3DC"/>
          </w:tcPr>
          <w:p w14:paraId="12ECFDC6" w14:textId="77777777" w:rsidR="004F2FEC" w:rsidRPr="00B97C04" w:rsidRDefault="004F2FEC" w:rsidP="00FE3B51">
            <w:pPr>
              <w:jc w:val="center"/>
              <w:cnfStyle w:val="000000100000" w:firstRow="0" w:lastRow="0" w:firstColumn="0" w:lastColumn="0" w:oddVBand="0" w:evenVBand="0" w:oddHBand="1" w:evenHBand="0" w:firstRowFirstColumn="0" w:firstRowLastColumn="0" w:lastRowFirstColumn="0" w:lastRowLastColumn="0"/>
              <w:rPr>
                <w:lang w:eastAsia="en-GB"/>
              </w:rPr>
            </w:pPr>
          </w:p>
        </w:tc>
        <w:tc>
          <w:tcPr>
            <w:tcW w:w="1324" w:type="dxa"/>
            <w:shd w:val="clear" w:color="auto" w:fill="7ED3DC"/>
          </w:tcPr>
          <w:p w14:paraId="323F52B8" w14:textId="77777777" w:rsidR="004F2FEC" w:rsidRPr="00B97C04" w:rsidRDefault="004F2FEC" w:rsidP="00FE3B51">
            <w:pPr>
              <w:jc w:val="center"/>
              <w:cnfStyle w:val="000000100000" w:firstRow="0" w:lastRow="0" w:firstColumn="0" w:lastColumn="0" w:oddVBand="0" w:evenVBand="0" w:oddHBand="1" w:evenHBand="0" w:firstRowFirstColumn="0" w:firstRowLastColumn="0" w:lastRowFirstColumn="0" w:lastRowLastColumn="0"/>
              <w:rPr>
                <w:lang w:eastAsia="en-GB"/>
              </w:rPr>
            </w:pPr>
          </w:p>
        </w:tc>
        <w:tc>
          <w:tcPr>
            <w:tcW w:w="1740" w:type="dxa"/>
            <w:shd w:val="clear" w:color="auto" w:fill="7ED3DC"/>
          </w:tcPr>
          <w:p w14:paraId="42551A23" w14:textId="77777777" w:rsidR="004F2FEC" w:rsidRPr="00B97C04" w:rsidRDefault="004F2FEC" w:rsidP="00FE3B51">
            <w:pPr>
              <w:jc w:val="center"/>
              <w:cnfStyle w:val="000000100000" w:firstRow="0" w:lastRow="0" w:firstColumn="0" w:lastColumn="0" w:oddVBand="0" w:evenVBand="0" w:oddHBand="1" w:evenHBand="0" w:firstRowFirstColumn="0" w:firstRowLastColumn="0" w:lastRowFirstColumn="0" w:lastRowLastColumn="0"/>
              <w:rPr>
                <w:lang w:eastAsia="en-GB"/>
              </w:rPr>
            </w:pPr>
          </w:p>
        </w:tc>
        <w:tc>
          <w:tcPr>
            <w:tcW w:w="990" w:type="dxa"/>
            <w:shd w:val="clear" w:color="auto" w:fill="7ED3DC"/>
          </w:tcPr>
          <w:p w14:paraId="55D87A85" w14:textId="77777777" w:rsidR="004F2FEC" w:rsidRPr="00B97C04" w:rsidRDefault="004F2FEC" w:rsidP="00FE3B51">
            <w:pPr>
              <w:jc w:val="center"/>
              <w:cnfStyle w:val="000000100000" w:firstRow="0" w:lastRow="0" w:firstColumn="0" w:lastColumn="0" w:oddVBand="0" w:evenVBand="0" w:oddHBand="1" w:evenHBand="0" w:firstRowFirstColumn="0" w:firstRowLastColumn="0" w:lastRowFirstColumn="0" w:lastRowLastColumn="0"/>
              <w:rPr>
                <w:lang w:eastAsia="en-GB"/>
              </w:rPr>
            </w:pPr>
          </w:p>
        </w:tc>
        <w:tc>
          <w:tcPr>
            <w:tcW w:w="885" w:type="dxa"/>
            <w:shd w:val="clear" w:color="auto" w:fill="7ED3DC"/>
          </w:tcPr>
          <w:p w14:paraId="6C9B4217" w14:textId="19D8EE6C" w:rsidR="004F2FEC" w:rsidRPr="00B97C04" w:rsidRDefault="004F2FEC" w:rsidP="00FE3B51">
            <w:pPr>
              <w:jc w:val="center"/>
              <w:cnfStyle w:val="000000100000" w:firstRow="0" w:lastRow="0" w:firstColumn="0" w:lastColumn="0" w:oddVBand="0" w:evenVBand="0" w:oddHBand="1" w:evenHBand="0" w:firstRowFirstColumn="0" w:firstRowLastColumn="0" w:lastRowFirstColumn="0" w:lastRowLastColumn="0"/>
              <w:rPr>
                <w:lang w:eastAsia="en-GB"/>
              </w:rPr>
            </w:pPr>
          </w:p>
        </w:tc>
      </w:tr>
      <w:tr w:rsidR="00546128" w:rsidRPr="00B97C04" w14:paraId="611245BF" w14:textId="77777777" w:rsidTr="6D021758">
        <w:trPr>
          <w:trHeight w:val="288"/>
        </w:trPr>
        <w:tc>
          <w:tcPr>
            <w:cnfStyle w:val="001000000000" w:firstRow="0" w:lastRow="0" w:firstColumn="1" w:lastColumn="0" w:oddVBand="0" w:evenVBand="0" w:oddHBand="0" w:evenHBand="0" w:firstRowFirstColumn="0" w:firstRowLastColumn="0" w:lastRowFirstColumn="0" w:lastRowLastColumn="0"/>
            <w:tcW w:w="2790" w:type="dxa"/>
            <w:tcBorders>
              <w:right w:val="none" w:sz="0" w:space="0" w:color="auto"/>
            </w:tcBorders>
          </w:tcPr>
          <w:p w14:paraId="03526B04" w14:textId="77777777" w:rsidR="00546128" w:rsidRPr="00B97C04" w:rsidRDefault="00546128" w:rsidP="00650A4D">
            <w:pPr>
              <w:rPr>
                <w:rFonts w:eastAsia="Times New Roman" w:cs="Times New Roman"/>
                <w:kern w:val="0"/>
                <w:lang w:eastAsia="en-GB"/>
                <w14:ligatures w14:val="none"/>
              </w:rPr>
            </w:pPr>
            <w:r w:rsidRPr="00B97C04">
              <w:rPr>
                <w:lang w:bidi="cy-GB"/>
              </w:rPr>
              <w:t>Anghytuno’n gryf</w:t>
            </w:r>
          </w:p>
        </w:tc>
        <w:tc>
          <w:tcPr>
            <w:tcW w:w="1410" w:type="dxa"/>
          </w:tcPr>
          <w:p w14:paraId="0BE0232A" w14:textId="2511950D" w:rsidR="00546128" w:rsidRPr="00B97C04" w:rsidRDefault="00546128" w:rsidP="00FE3B51">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kern w:val="0"/>
                <w:lang w:eastAsia="en-GB"/>
                <w14:ligatures w14:val="none"/>
              </w:rPr>
            </w:pPr>
            <w:r w:rsidRPr="00B97C04">
              <w:rPr>
                <w:lang w:bidi="cy-GB"/>
              </w:rPr>
              <w:t>5.9%</w:t>
            </w:r>
          </w:p>
        </w:tc>
        <w:tc>
          <w:tcPr>
            <w:tcW w:w="1324" w:type="dxa"/>
            <w:noWrap/>
          </w:tcPr>
          <w:p w14:paraId="30B1CA44" w14:textId="0BC43F70" w:rsidR="00546128" w:rsidRPr="00B97C04" w:rsidRDefault="00546128" w:rsidP="00FE3B51">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kern w:val="0"/>
                <w:lang w:eastAsia="en-GB"/>
                <w14:ligatures w14:val="none"/>
              </w:rPr>
            </w:pPr>
            <w:r w:rsidRPr="00B97C04">
              <w:rPr>
                <w:lang w:bidi="cy-GB"/>
              </w:rPr>
              <w:t>5.8%</w:t>
            </w:r>
          </w:p>
        </w:tc>
        <w:tc>
          <w:tcPr>
            <w:tcW w:w="1740" w:type="dxa"/>
            <w:noWrap/>
          </w:tcPr>
          <w:p w14:paraId="2FA97287" w14:textId="6D161AD5" w:rsidR="00546128" w:rsidRPr="00B97C04" w:rsidRDefault="00546128" w:rsidP="00FE3B51">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kern w:val="0"/>
                <w:lang w:eastAsia="en-GB"/>
                <w14:ligatures w14:val="none"/>
              </w:rPr>
            </w:pPr>
            <w:r w:rsidRPr="00B97C04">
              <w:rPr>
                <w:lang w:bidi="cy-GB"/>
              </w:rPr>
              <w:t>4.2%</w:t>
            </w:r>
          </w:p>
        </w:tc>
        <w:tc>
          <w:tcPr>
            <w:tcW w:w="990" w:type="dxa"/>
            <w:noWrap/>
          </w:tcPr>
          <w:p w14:paraId="129B7BDA" w14:textId="58CE01C1" w:rsidR="00546128" w:rsidRPr="00B97C04" w:rsidRDefault="00546128" w:rsidP="00FE3B51">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kern w:val="0"/>
                <w:lang w:eastAsia="en-GB"/>
                <w14:ligatures w14:val="none"/>
              </w:rPr>
            </w:pPr>
            <w:r w:rsidRPr="00B97C04">
              <w:rPr>
                <w:lang w:bidi="cy-GB"/>
              </w:rPr>
              <w:t>6.1%</w:t>
            </w:r>
          </w:p>
        </w:tc>
        <w:tc>
          <w:tcPr>
            <w:tcW w:w="885" w:type="dxa"/>
            <w:noWrap/>
          </w:tcPr>
          <w:p w14:paraId="71EB0B02" w14:textId="5AD76EE6" w:rsidR="00546128" w:rsidRPr="00B97C04" w:rsidRDefault="00546128" w:rsidP="00FE3B51">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kern w:val="0"/>
                <w:lang w:eastAsia="en-GB"/>
                <w14:ligatures w14:val="none"/>
              </w:rPr>
            </w:pPr>
            <w:r w:rsidRPr="00B97C04">
              <w:rPr>
                <w:lang w:bidi="cy-GB"/>
              </w:rPr>
              <w:t>5.6%</w:t>
            </w:r>
          </w:p>
        </w:tc>
      </w:tr>
      <w:tr w:rsidR="00546128" w:rsidRPr="00B97C04" w14:paraId="52F0C001" w14:textId="77777777" w:rsidTr="6D02175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790" w:type="dxa"/>
            <w:tcBorders>
              <w:right w:val="none" w:sz="0" w:space="0" w:color="auto"/>
            </w:tcBorders>
          </w:tcPr>
          <w:p w14:paraId="150A95EB" w14:textId="77777777" w:rsidR="00546128" w:rsidRPr="00B97C04" w:rsidRDefault="00546128" w:rsidP="00650A4D">
            <w:pPr>
              <w:rPr>
                <w:rFonts w:eastAsia="Times New Roman" w:cs="Times New Roman"/>
                <w:kern w:val="0"/>
                <w:lang w:eastAsia="en-GB"/>
                <w14:ligatures w14:val="none"/>
              </w:rPr>
            </w:pPr>
            <w:r w:rsidRPr="00B97C04">
              <w:rPr>
                <w:lang w:bidi="cy-GB"/>
              </w:rPr>
              <w:t>Anghytuno rhywfaint</w:t>
            </w:r>
          </w:p>
        </w:tc>
        <w:tc>
          <w:tcPr>
            <w:tcW w:w="1410" w:type="dxa"/>
          </w:tcPr>
          <w:p w14:paraId="52261091" w14:textId="31E82F27" w:rsidR="00546128" w:rsidRPr="00B97C04" w:rsidRDefault="00546128" w:rsidP="00FE3B51">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kern w:val="0"/>
                <w:lang w:eastAsia="en-GB"/>
                <w14:ligatures w14:val="none"/>
              </w:rPr>
            </w:pPr>
            <w:r w:rsidRPr="00B97C04">
              <w:rPr>
                <w:lang w:bidi="cy-GB"/>
              </w:rPr>
              <w:t>5.8%</w:t>
            </w:r>
          </w:p>
        </w:tc>
        <w:tc>
          <w:tcPr>
            <w:tcW w:w="1324" w:type="dxa"/>
            <w:noWrap/>
          </w:tcPr>
          <w:p w14:paraId="19566D5C" w14:textId="7C17ADDB" w:rsidR="00546128" w:rsidRPr="00B97C04" w:rsidRDefault="00546128" w:rsidP="00FE3B51">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kern w:val="0"/>
                <w:lang w:eastAsia="en-GB"/>
                <w14:ligatures w14:val="none"/>
              </w:rPr>
            </w:pPr>
            <w:r w:rsidRPr="00B97C04">
              <w:rPr>
                <w:lang w:bidi="cy-GB"/>
              </w:rPr>
              <w:t>5.3%</w:t>
            </w:r>
          </w:p>
        </w:tc>
        <w:tc>
          <w:tcPr>
            <w:tcW w:w="1740" w:type="dxa"/>
            <w:noWrap/>
          </w:tcPr>
          <w:p w14:paraId="23AE1E5E" w14:textId="0ED3BC75" w:rsidR="00546128" w:rsidRPr="00B97C04" w:rsidRDefault="00546128" w:rsidP="00FE3B51">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kern w:val="0"/>
                <w:lang w:eastAsia="en-GB"/>
                <w14:ligatures w14:val="none"/>
              </w:rPr>
            </w:pPr>
            <w:r w:rsidRPr="00B97C04">
              <w:rPr>
                <w:lang w:bidi="cy-GB"/>
              </w:rPr>
              <w:t>8.8%</w:t>
            </w:r>
          </w:p>
        </w:tc>
        <w:tc>
          <w:tcPr>
            <w:tcW w:w="990" w:type="dxa"/>
            <w:noWrap/>
          </w:tcPr>
          <w:p w14:paraId="69CFBB9C" w14:textId="0694D671" w:rsidR="00546128" w:rsidRPr="00B97C04" w:rsidRDefault="00546128" w:rsidP="00FE3B51">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kern w:val="0"/>
                <w:lang w:eastAsia="en-GB"/>
                <w14:ligatures w14:val="none"/>
              </w:rPr>
            </w:pPr>
            <w:r w:rsidRPr="00B97C04">
              <w:rPr>
                <w:lang w:bidi="cy-GB"/>
              </w:rPr>
              <w:t>8.4%</w:t>
            </w:r>
          </w:p>
        </w:tc>
        <w:tc>
          <w:tcPr>
            <w:tcW w:w="885" w:type="dxa"/>
            <w:noWrap/>
          </w:tcPr>
          <w:p w14:paraId="615D4A1A" w14:textId="34588DD2" w:rsidR="00546128" w:rsidRPr="00B97C04" w:rsidRDefault="00546128" w:rsidP="00FE3B51">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kern w:val="0"/>
                <w:lang w:eastAsia="en-GB"/>
                <w14:ligatures w14:val="none"/>
              </w:rPr>
            </w:pPr>
            <w:r w:rsidRPr="00B97C04">
              <w:rPr>
                <w:lang w:bidi="cy-GB"/>
              </w:rPr>
              <w:t>6.3%</w:t>
            </w:r>
          </w:p>
        </w:tc>
      </w:tr>
      <w:tr w:rsidR="00546128" w:rsidRPr="00B97C04" w14:paraId="0000C92F" w14:textId="77777777" w:rsidTr="6D021758">
        <w:trPr>
          <w:trHeight w:val="288"/>
        </w:trPr>
        <w:tc>
          <w:tcPr>
            <w:cnfStyle w:val="001000000000" w:firstRow="0" w:lastRow="0" w:firstColumn="1" w:lastColumn="0" w:oddVBand="0" w:evenVBand="0" w:oddHBand="0" w:evenHBand="0" w:firstRowFirstColumn="0" w:firstRowLastColumn="0" w:lastRowFirstColumn="0" w:lastRowLastColumn="0"/>
            <w:tcW w:w="2790" w:type="dxa"/>
            <w:tcBorders>
              <w:right w:val="none" w:sz="0" w:space="0" w:color="auto"/>
            </w:tcBorders>
          </w:tcPr>
          <w:p w14:paraId="7902CA2A" w14:textId="77777777" w:rsidR="00546128" w:rsidRPr="00B97C04" w:rsidRDefault="00546128" w:rsidP="00650A4D">
            <w:pPr>
              <w:rPr>
                <w:rFonts w:eastAsia="Times New Roman" w:cs="Times New Roman"/>
                <w:kern w:val="0"/>
                <w:lang w:eastAsia="en-GB"/>
                <w14:ligatures w14:val="none"/>
              </w:rPr>
            </w:pPr>
            <w:r w:rsidRPr="00B97C04">
              <w:rPr>
                <w:lang w:bidi="cy-GB"/>
              </w:rPr>
              <w:t xml:space="preserve">Ddim yn fodlon nac yn anfodlon </w:t>
            </w:r>
          </w:p>
        </w:tc>
        <w:tc>
          <w:tcPr>
            <w:tcW w:w="1410" w:type="dxa"/>
          </w:tcPr>
          <w:p w14:paraId="7B12AB5C" w14:textId="13F6B4F9" w:rsidR="00546128" w:rsidRPr="00B97C04" w:rsidRDefault="00546128" w:rsidP="00FE3B51">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kern w:val="0"/>
                <w:lang w:eastAsia="en-GB"/>
                <w14:ligatures w14:val="none"/>
              </w:rPr>
            </w:pPr>
            <w:r w:rsidRPr="00B97C04">
              <w:rPr>
                <w:lang w:bidi="cy-GB"/>
              </w:rPr>
              <w:t>8.3%</w:t>
            </w:r>
          </w:p>
        </w:tc>
        <w:tc>
          <w:tcPr>
            <w:tcW w:w="1324" w:type="dxa"/>
            <w:noWrap/>
          </w:tcPr>
          <w:p w14:paraId="1644DD3D" w14:textId="61FEE872" w:rsidR="00546128" w:rsidRPr="00B97C04" w:rsidRDefault="00546128" w:rsidP="00FE3B51">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kern w:val="0"/>
                <w:lang w:eastAsia="en-GB"/>
                <w14:ligatures w14:val="none"/>
              </w:rPr>
            </w:pPr>
            <w:r w:rsidRPr="00B97C04">
              <w:rPr>
                <w:lang w:bidi="cy-GB"/>
              </w:rPr>
              <w:t>9.8%</w:t>
            </w:r>
          </w:p>
        </w:tc>
        <w:tc>
          <w:tcPr>
            <w:tcW w:w="1740" w:type="dxa"/>
            <w:noWrap/>
          </w:tcPr>
          <w:p w14:paraId="6AE82787" w14:textId="4018BF8B" w:rsidR="00546128" w:rsidRPr="00B97C04" w:rsidRDefault="00546128" w:rsidP="00FE3B51">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kern w:val="0"/>
                <w:lang w:eastAsia="en-GB"/>
                <w14:ligatures w14:val="none"/>
              </w:rPr>
            </w:pPr>
            <w:r w:rsidRPr="00B97C04">
              <w:rPr>
                <w:lang w:bidi="cy-GB"/>
              </w:rPr>
              <w:t>10.3%</w:t>
            </w:r>
          </w:p>
        </w:tc>
        <w:tc>
          <w:tcPr>
            <w:tcW w:w="990" w:type="dxa"/>
            <w:noWrap/>
          </w:tcPr>
          <w:p w14:paraId="674152FD" w14:textId="0CFF3398" w:rsidR="00546128" w:rsidRPr="00B97C04" w:rsidRDefault="00546128" w:rsidP="00FE3B51">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kern w:val="0"/>
                <w:lang w:eastAsia="en-GB"/>
                <w14:ligatures w14:val="none"/>
              </w:rPr>
            </w:pPr>
            <w:r w:rsidRPr="00B97C04">
              <w:rPr>
                <w:lang w:bidi="cy-GB"/>
              </w:rPr>
              <w:t>10.0%</w:t>
            </w:r>
          </w:p>
        </w:tc>
        <w:tc>
          <w:tcPr>
            <w:tcW w:w="885" w:type="dxa"/>
            <w:noWrap/>
          </w:tcPr>
          <w:p w14:paraId="501991F2" w14:textId="39C7EB3C" w:rsidR="00546128" w:rsidRPr="00B97C04" w:rsidRDefault="00546128" w:rsidP="00FE3B51">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kern w:val="0"/>
                <w:lang w:eastAsia="en-GB"/>
                <w14:ligatures w14:val="none"/>
              </w:rPr>
            </w:pPr>
            <w:r w:rsidRPr="00B97C04">
              <w:rPr>
                <w:lang w:bidi="cy-GB"/>
              </w:rPr>
              <w:t>8.8%</w:t>
            </w:r>
          </w:p>
        </w:tc>
      </w:tr>
      <w:tr w:rsidR="00546128" w:rsidRPr="00B97C04" w14:paraId="00B04AF4" w14:textId="77777777" w:rsidTr="6D02175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790" w:type="dxa"/>
            <w:tcBorders>
              <w:right w:val="none" w:sz="0" w:space="0" w:color="auto"/>
            </w:tcBorders>
          </w:tcPr>
          <w:p w14:paraId="3932C280" w14:textId="77777777" w:rsidR="00546128" w:rsidRPr="00B97C04" w:rsidRDefault="00546128" w:rsidP="00650A4D">
            <w:pPr>
              <w:rPr>
                <w:rFonts w:eastAsia="Times New Roman" w:cs="Times New Roman"/>
                <w:kern w:val="0"/>
                <w:lang w:eastAsia="en-GB"/>
                <w14:ligatures w14:val="none"/>
              </w:rPr>
            </w:pPr>
            <w:r w:rsidRPr="00B97C04">
              <w:rPr>
                <w:lang w:bidi="cy-GB"/>
              </w:rPr>
              <w:t>Cytuno i ryw raddau</w:t>
            </w:r>
          </w:p>
        </w:tc>
        <w:tc>
          <w:tcPr>
            <w:tcW w:w="1410" w:type="dxa"/>
          </w:tcPr>
          <w:p w14:paraId="6B5C8BB4" w14:textId="6682EB00" w:rsidR="00546128" w:rsidRPr="00B97C04" w:rsidRDefault="00546128" w:rsidP="00FE3B51">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kern w:val="0"/>
                <w:lang w:eastAsia="en-GB"/>
                <w14:ligatures w14:val="none"/>
              </w:rPr>
            </w:pPr>
            <w:r w:rsidRPr="00B97C04">
              <w:rPr>
                <w:lang w:bidi="cy-GB"/>
              </w:rPr>
              <w:t>30.2%</w:t>
            </w:r>
          </w:p>
        </w:tc>
        <w:tc>
          <w:tcPr>
            <w:tcW w:w="1324" w:type="dxa"/>
            <w:noWrap/>
          </w:tcPr>
          <w:p w14:paraId="586872E6" w14:textId="344B3A5E" w:rsidR="00546128" w:rsidRPr="00B97C04" w:rsidRDefault="00546128" w:rsidP="00FE3B51">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kern w:val="0"/>
                <w:lang w:eastAsia="en-GB"/>
                <w14:ligatures w14:val="none"/>
              </w:rPr>
            </w:pPr>
            <w:r w:rsidRPr="00B97C04">
              <w:rPr>
                <w:lang w:bidi="cy-GB"/>
              </w:rPr>
              <w:t>34.9%</w:t>
            </w:r>
          </w:p>
        </w:tc>
        <w:tc>
          <w:tcPr>
            <w:tcW w:w="1740" w:type="dxa"/>
            <w:noWrap/>
          </w:tcPr>
          <w:p w14:paraId="3A0CBACC" w14:textId="071DE176" w:rsidR="00546128" w:rsidRPr="00B97C04" w:rsidRDefault="00546128" w:rsidP="00FE3B51">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kern w:val="0"/>
                <w:lang w:eastAsia="en-GB"/>
                <w14:ligatures w14:val="none"/>
              </w:rPr>
            </w:pPr>
            <w:r w:rsidRPr="00B97C04">
              <w:rPr>
                <w:lang w:bidi="cy-GB"/>
              </w:rPr>
              <w:t>41.3%</w:t>
            </w:r>
          </w:p>
        </w:tc>
        <w:tc>
          <w:tcPr>
            <w:tcW w:w="990" w:type="dxa"/>
            <w:noWrap/>
          </w:tcPr>
          <w:p w14:paraId="1566E467" w14:textId="0B348D8E" w:rsidR="00546128" w:rsidRPr="00B97C04" w:rsidRDefault="00546128" w:rsidP="00FE3B51">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kern w:val="0"/>
                <w:lang w:eastAsia="en-GB"/>
                <w14:ligatures w14:val="none"/>
              </w:rPr>
            </w:pPr>
            <w:r w:rsidRPr="00B97C04">
              <w:rPr>
                <w:lang w:bidi="cy-GB"/>
              </w:rPr>
              <w:t>29.5%</w:t>
            </w:r>
          </w:p>
        </w:tc>
        <w:tc>
          <w:tcPr>
            <w:tcW w:w="885" w:type="dxa"/>
            <w:noWrap/>
          </w:tcPr>
          <w:p w14:paraId="2754F10D" w14:textId="70BA6899" w:rsidR="00546128" w:rsidRPr="00B97C04" w:rsidRDefault="00546128" w:rsidP="00FE3B51">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kern w:val="0"/>
                <w:lang w:eastAsia="en-GB"/>
                <w14:ligatures w14:val="none"/>
              </w:rPr>
            </w:pPr>
            <w:r w:rsidRPr="00B97C04">
              <w:rPr>
                <w:lang w:bidi="cy-GB"/>
              </w:rPr>
              <w:t>32.1%</w:t>
            </w:r>
          </w:p>
        </w:tc>
      </w:tr>
      <w:tr w:rsidR="00546128" w:rsidRPr="00B97C04" w14:paraId="0F8304D2" w14:textId="77777777" w:rsidTr="6D021758">
        <w:trPr>
          <w:trHeight w:val="288"/>
        </w:trPr>
        <w:tc>
          <w:tcPr>
            <w:cnfStyle w:val="001000000000" w:firstRow="0" w:lastRow="0" w:firstColumn="1" w:lastColumn="0" w:oddVBand="0" w:evenVBand="0" w:oddHBand="0" w:evenHBand="0" w:firstRowFirstColumn="0" w:firstRowLastColumn="0" w:lastRowFirstColumn="0" w:lastRowLastColumn="0"/>
            <w:tcW w:w="2790" w:type="dxa"/>
            <w:tcBorders>
              <w:right w:val="none" w:sz="0" w:space="0" w:color="auto"/>
            </w:tcBorders>
          </w:tcPr>
          <w:p w14:paraId="06383435" w14:textId="77777777" w:rsidR="00546128" w:rsidRPr="00B97C04" w:rsidRDefault="00546128" w:rsidP="00650A4D">
            <w:pPr>
              <w:rPr>
                <w:rFonts w:eastAsia="Times New Roman" w:cs="Times New Roman"/>
                <w:kern w:val="0"/>
                <w:lang w:eastAsia="en-GB"/>
                <w14:ligatures w14:val="none"/>
              </w:rPr>
            </w:pPr>
            <w:r w:rsidRPr="00B97C04">
              <w:rPr>
                <w:lang w:bidi="cy-GB"/>
              </w:rPr>
              <w:t>Cytuno’n gryf</w:t>
            </w:r>
          </w:p>
        </w:tc>
        <w:tc>
          <w:tcPr>
            <w:tcW w:w="1410" w:type="dxa"/>
          </w:tcPr>
          <w:p w14:paraId="35378642" w14:textId="4297A5B3" w:rsidR="00546128" w:rsidRPr="00B97C04" w:rsidRDefault="00546128" w:rsidP="00FE3B51">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kern w:val="0"/>
                <w:lang w:eastAsia="en-GB"/>
                <w14:ligatures w14:val="none"/>
              </w:rPr>
            </w:pPr>
            <w:r w:rsidRPr="00B97C04">
              <w:rPr>
                <w:lang w:bidi="cy-GB"/>
              </w:rPr>
              <w:t>49.9%</w:t>
            </w:r>
          </w:p>
        </w:tc>
        <w:tc>
          <w:tcPr>
            <w:tcW w:w="1324" w:type="dxa"/>
            <w:noWrap/>
          </w:tcPr>
          <w:p w14:paraId="2E266F5F" w14:textId="424FFFCD" w:rsidR="00546128" w:rsidRPr="00B97C04" w:rsidRDefault="00546128" w:rsidP="00FE3B51">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kern w:val="0"/>
                <w:lang w:eastAsia="en-GB"/>
                <w14:ligatures w14:val="none"/>
              </w:rPr>
            </w:pPr>
            <w:r w:rsidRPr="00B97C04">
              <w:rPr>
                <w:lang w:bidi="cy-GB"/>
              </w:rPr>
              <w:t>44.3%</w:t>
            </w:r>
          </w:p>
        </w:tc>
        <w:tc>
          <w:tcPr>
            <w:tcW w:w="1740" w:type="dxa"/>
            <w:noWrap/>
          </w:tcPr>
          <w:p w14:paraId="138B5E74" w14:textId="037AC930" w:rsidR="00546128" w:rsidRPr="00B97C04" w:rsidRDefault="00546128" w:rsidP="00FE3B51">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kern w:val="0"/>
                <w:lang w:eastAsia="en-GB"/>
                <w14:ligatures w14:val="none"/>
              </w:rPr>
            </w:pPr>
            <w:r w:rsidRPr="00B97C04">
              <w:rPr>
                <w:lang w:bidi="cy-GB"/>
              </w:rPr>
              <w:t>35.4%</w:t>
            </w:r>
          </w:p>
        </w:tc>
        <w:tc>
          <w:tcPr>
            <w:tcW w:w="990" w:type="dxa"/>
            <w:noWrap/>
          </w:tcPr>
          <w:p w14:paraId="64B3362F" w14:textId="4C29E9DB" w:rsidR="00546128" w:rsidRPr="00B97C04" w:rsidRDefault="00546128" w:rsidP="00FE3B51">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kern w:val="0"/>
                <w:lang w:eastAsia="en-GB"/>
                <w14:ligatures w14:val="none"/>
              </w:rPr>
            </w:pPr>
            <w:r w:rsidRPr="00B97C04">
              <w:rPr>
                <w:lang w:bidi="cy-GB"/>
              </w:rPr>
              <w:t>46.0%</w:t>
            </w:r>
          </w:p>
        </w:tc>
        <w:tc>
          <w:tcPr>
            <w:tcW w:w="885" w:type="dxa"/>
            <w:noWrap/>
          </w:tcPr>
          <w:p w14:paraId="4A328772" w14:textId="5121016B" w:rsidR="00546128" w:rsidRPr="00B97C04" w:rsidRDefault="00546128" w:rsidP="00FE3B51">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kern w:val="0"/>
                <w:lang w:eastAsia="en-GB"/>
                <w14:ligatures w14:val="none"/>
              </w:rPr>
            </w:pPr>
            <w:r w:rsidRPr="00B97C04">
              <w:rPr>
                <w:lang w:bidi="cy-GB"/>
              </w:rPr>
              <w:t>47.1%</w:t>
            </w:r>
          </w:p>
        </w:tc>
      </w:tr>
      <w:tr w:rsidR="004F2FEC" w:rsidRPr="00B97C04" w14:paraId="38E3B05D" w14:textId="77777777" w:rsidTr="6D02175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790" w:type="dxa"/>
            <w:shd w:val="clear" w:color="auto" w:fill="7ED3DC"/>
          </w:tcPr>
          <w:p w14:paraId="53AB1AF1" w14:textId="6301C234" w:rsidR="004F2FEC" w:rsidRPr="00B97C04" w:rsidRDefault="004F2FEC" w:rsidP="00650A4D">
            <w:r w:rsidRPr="00B97C04">
              <w:rPr>
                <w:lang w:bidi="cy-GB"/>
              </w:rPr>
              <w:t>Mae angen mwy o hyfforddiant arnaf i ddatblygu fy ngyrfa</w:t>
            </w:r>
          </w:p>
        </w:tc>
        <w:tc>
          <w:tcPr>
            <w:tcW w:w="1410" w:type="dxa"/>
            <w:shd w:val="clear" w:color="auto" w:fill="7ED3DC"/>
          </w:tcPr>
          <w:p w14:paraId="663574C7" w14:textId="77777777" w:rsidR="004F2FEC" w:rsidRPr="00B97C04" w:rsidRDefault="004F2FEC" w:rsidP="00FE3B51">
            <w:pPr>
              <w:jc w:val="center"/>
              <w:cnfStyle w:val="000000100000" w:firstRow="0" w:lastRow="0" w:firstColumn="0" w:lastColumn="0" w:oddVBand="0" w:evenVBand="0" w:oddHBand="1" w:evenHBand="0" w:firstRowFirstColumn="0" w:firstRowLastColumn="0" w:lastRowFirstColumn="0" w:lastRowLastColumn="0"/>
            </w:pPr>
          </w:p>
        </w:tc>
        <w:tc>
          <w:tcPr>
            <w:tcW w:w="1324" w:type="dxa"/>
            <w:shd w:val="clear" w:color="auto" w:fill="7ED3DC"/>
            <w:noWrap/>
          </w:tcPr>
          <w:p w14:paraId="2BCDDF58" w14:textId="77777777" w:rsidR="004F2FEC" w:rsidRPr="00B97C04" w:rsidRDefault="004F2FEC" w:rsidP="00FE3B51">
            <w:pPr>
              <w:jc w:val="center"/>
              <w:cnfStyle w:val="000000100000" w:firstRow="0" w:lastRow="0" w:firstColumn="0" w:lastColumn="0" w:oddVBand="0" w:evenVBand="0" w:oddHBand="1" w:evenHBand="0" w:firstRowFirstColumn="0" w:firstRowLastColumn="0" w:lastRowFirstColumn="0" w:lastRowLastColumn="0"/>
            </w:pPr>
          </w:p>
        </w:tc>
        <w:tc>
          <w:tcPr>
            <w:tcW w:w="1740" w:type="dxa"/>
            <w:shd w:val="clear" w:color="auto" w:fill="7ED3DC"/>
            <w:noWrap/>
          </w:tcPr>
          <w:p w14:paraId="13FDFFC6" w14:textId="77777777" w:rsidR="004F2FEC" w:rsidRPr="00B97C04" w:rsidRDefault="004F2FEC" w:rsidP="00FE3B51">
            <w:pPr>
              <w:jc w:val="center"/>
              <w:cnfStyle w:val="000000100000" w:firstRow="0" w:lastRow="0" w:firstColumn="0" w:lastColumn="0" w:oddVBand="0" w:evenVBand="0" w:oddHBand="1" w:evenHBand="0" w:firstRowFirstColumn="0" w:firstRowLastColumn="0" w:lastRowFirstColumn="0" w:lastRowLastColumn="0"/>
            </w:pPr>
          </w:p>
        </w:tc>
        <w:tc>
          <w:tcPr>
            <w:tcW w:w="990" w:type="dxa"/>
            <w:shd w:val="clear" w:color="auto" w:fill="7ED3DC"/>
            <w:noWrap/>
          </w:tcPr>
          <w:p w14:paraId="124A0960" w14:textId="77777777" w:rsidR="004F2FEC" w:rsidRPr="00B97C04" w:rsidRDefault="004F2FEC" w:rsidP="00FE3B51">
            <w:pPr>
              <w:jc w:val="center"/>
              <w:cnfStyle w:val="000000100000" w:firstRow="0" w:lastRow="0" w:firstColumn="0" w:lastColumn="0" w:oddVBand="0" w:evenVBand="0" w:oddHBand="1" w:evenHBand="0" w:firstRowFirstColumn="0" w:firstRowLastColumn="0" w:lastRowFirstColumn="0" w:lastRowLastColumn="0"/>
            </w:pPr>
          </w:p>
        </w:tc>
        <w:tc>
          <w:tcPr>
            <w:tcW w:w="885" w:type="dxa"/>
            <w:shd w:val="clear" w:color="auto" w:fill="7ED3DC"/>
            <w:noWrap/>
          </w:tcPr>
          <w:p w14:paraId="3D56756D" w14:textId="77777777" w:rsidR="004F2FEC" w:rsidRPr="00B97C04" w:rsidRDefault="004F2FEC" w:rsidP="00FE3B51">
            <w:pPr>
              <w:jc w:val="center"/>
              <w:cnfStyle w:val="000000100000" w:firstRow="0" w:lastRow="0" w:firstColumn="0" w:lastColumn="0" w:oddVBand="0" w:evenVBand="0" w:oddHBand="1" w:evenHBand="0" w:firstRowFirstColumn="0" w:firstRowLastColumn="0" w:lastRowFirstColumn="0" w:lastRowLastColumn="0"/>
            </w:pPr>
          </w:p>
        </w:tc>
      </w:tr>
      <w:tr w:rsidR="004F2FEC" w:rsidRPr="00B97C04" w14:paraId="63579D9E" w14:textId="77777777" w:rsidTr="6D021758">
        <w:trPr>
          <w:trHeight w:val="288"/>
        </w:trPr>
        <w:tc>
          <w:tcPr>
            <w:cnfStyle w:val="001000000000" w:firstRow="0" w:lastRow="0" w:firstColumn="1" w:lastColumn="0" w:oddVBand="0" w:evenVBand="0" w:oddHBand="0" w:evenHBand="0" w:firstRowFirstColumn="0" w:firstRowLastColumn="0" w:lastRowFirstColumn="0" w:lastRowLastColumn="0"/>
            <w:tcW w:w="2790" w:type="dxa"/>
            <w:tcBorders>
              <w:right w:val="none" w:sz="0" w:space="0" w:color="auto"/>
            </w:tcBorders>
          </w:tcPr>
          <w:p w14:paraId="2CDF4864" w14:textId="77777777" w:rsidR="004F2FEC" w:rsidRPr="00B97C04" w:rsidRDefault="004F2FEC" w:rsidP="00650A4D">
            <w:r w:rsidRPr="00B97C04">
              <w:rPr>
                <w:lang w:bidi="cy-GB"/>
              </w:rPr>
              <w:t>Anghytuno’n gryf</w:t>
            </w:r>
          </w:p>
        </w:tc>
        <w:tc>
          <w:tcPr>
            <w:tcW w:w="1410" w:type="dxa"/>
          </w:tcPr>
          <w:p w14:paraId="0CE8E24C" w14:textId="1D9E5D90" w:rsidR="004F2FEC" w:rsidRPr="00B97C04" w:rsidRDefault="004F2FEC" w:rsidP="00FE3B51">
            <w:pPr>
              <w:jc w:val="center"/>
              <w:cnfStyle w:val="000000000000" w:firstRow="0" w:lastRow="0" w:firstColumn="0" w:lastColumn="0" w:oddVBand="0" w:evenVBand="0" w:oddHBand="0" w:evenHBand="0" w:firstRowFirstColumn="0" w:firstRowLastColumn="0" w:lastRowFirstColumn="0" w:lastRowLastColumn="0"/>
            </w:pPr>
            <w:r w:rsidRPr="00B97C04">
              <w:rPr>
                <w:lang w:bidi="cy-GB"/>
              </w:rPr>
              <w:t>12.0%</w:t>
            </w:r>
          </w:p>
        </w:tc>
        <w:tc>
          <w:tcPr>
            <w:tcW w:w="1324" w:type="dxa"/>
            <w:noWrap/>
          </w:tcPr>
          <w:p w14:paraId="5D3E3967" w14:textId="2FD503F5" w:rsidR="004F2FEC" w:rsidRPr="00B97C04" w:rsidRDefault="004F2FEC" w:rsidP="00FE3B51">
            <w:pPr>
              <w:jc w:val="center"/>
              <w:cnfStyle w:val="000000000000" w:firstRow="0" w:lastRow="0" w:firstColumn="0" w:lastColumn="0" w:oddVBand="0" w:evenVBand="0" w:oddHBand="0" w:evenHBand="0" w:firstRowFirstColumn="0" w:firstRowLastColumn="0" w:lastRowFirstColumn="0" w:lastRowLastColumn="0"/>
            </w:pPr>
            <w:r w:rsidRPr="00B97C04">
              <w:rPr>
                <w:lang w:bidi="cy-GB"/>
              </w:rPr>
              <w:t>13.4%</w:t>
            </w:r>
          </w:p>
        </w:tc>
        <w:tc>
          <w:tcPr>
            <w:tcW w:w="1740" w:type="dxa"/>
            <w:noWrap/>
          </w:tcPr>
          <w:p w14:paraId="372CFC4F" w14:textId="412EF75C" w:rsidR="004F2FEC" w:rsidRPr="00B97C04" w:rsidRDefault="004F2FEC" w:rsidP="00FE3B51">
            <w:pPr>
              <w:jc w:val="center"/>
              <w:cnfStyle w:val="000000000000" w:firstRow="0" w:lastRow="0" w:firstColumn="0" w:lastColumn="0" w:oddVBand="0" w:evenVBand="0" w:oddHBand="0" w:evenHBand="0" w:firstRowFirstColumn="0" w:firstRowLastColumn="0" w:lastRowFirstColumn="0" w:lastRowLastColumn="0"/>
            </w:pPr>
            <w:r w:rsidRPr="00B97C04">
              <w:rPr>
                <w:lang w:bidi="cy-GB"/>
              </w:rPr>
              <w:t>7.6%</w:t>
            </w:r>
          </w:p>
        </w:tc>
        <w:tc>
          <w:tcPr>
            <w:tcW w:w="990" w:type="dxa"/>
            <w:noWrap/>
          </w:tcPr>
          <w:p w14:paraId="53D83F03" w14:textId="771591AF" w:rsidR="004F2FEC" w:rsidRPr="00B97C04" w:rsidRDefault="004F2FEC" w:rsidP="00FE3B51">
            <w:pPr>
              <w:jc w:val="center"/>
              <w:cnfStyle w:val="000000000000" w:firstRow="0" w:lastRow="0" w:firstColumn="0" w:lastColumn="0" w:oddVBand="0" w:evenVBand="0" w:oddHBand="0" w:evenHBand="0" w:firstRowFirstColumn="0" w:firstRowLastColumn="0" w:lastRowFirstColumn="0" w:lastRowLastColumn="0"/>
            </w:pPr>
            <w:r w:rsidRPr="00B97C04">
              <w:rPr>
                <w:lang w:bidi="cy-GB"/>
              </w:rPr>
              <w:t>14.1%</w:t>
            </w:r>
          </w:p>
        </w:tc>
        <w:tc>
          <w:tcPr>
            <w:tcW w:w="885" w:type="dxa"/>
            <w:noWrap/>
          </w:tcPr>
          <w:p w14:paraId="29F6278A" w14:textId="21CB1DF2" w:rsidR="004F2FEC" w:rsidRPr="00B97C04" w:rsidRDefault="004F2FEC" w:rsidP="00FE3B51">
            <w:pPr>
              <w:jc w:val="center"/>
              <w:cnfStyle w:val="000000000000" w:firstRow="0" w:lastRow="0" w:firstColumn="0" w:lastColumn="0" w:oddVBand="0" w:evenVBand="0" w:oddHBand="0" w:evenHBand="0" w:firstRowFirstColumn="0" w:firstRowLastColumn="0" w:lastRowFirstColumn="0" w:lastRowLastColumn="0"/>
            </w:pPr>
            <w:r w:rsidRPr="00B97C04">
              <w:rPr>
                <w:lang w:bidi="cy-GB"/>
              </w:rPr>
              <w:t>11.7%</w:t>
            </w:r>
          </w:p>
        </w:tc>
      </w:tr>
      <w:tr w:rsidR="004F2FEC" w:rsidRPr="00B97C04" w14:paraId="5D692FBF" w14:textId="77777777" w:rsidTr="6D02175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790" w:type="dxa"/>
            <w:tcBorders>
              <w:right w:val="none" w:sz="0" w:space="0" w:color="auto"/>
            </w:tcBorders>
          </w:tcPr>
          <w:p w14:paraId="334690FD" w14:textId="77777777" w:rsidR="004F2FEC" w:rsidRPr="00B97C04" w:rsidRDefault="004F2FEC" w:rsidP="00650A4D">
            <w:r w:rsidRPr="00B97C04">
              <w:rPr>
                <w:lang w:bidi="cy-GB"/>
              </w:rPr>
              <w:t>Anghytuno rhywfaint</w:t>
            </w:r>
          </w:p>
        </w:tc>
        <w:tc>
          <w:tcPr>
            <w:tcW w:w="1410" w:type="dxa"/>
          </w:tcPr>
          <w:p w14:paraId="3535048A" w14:textId="2FE5EB9F" w:rsidR="004F2FEC" w:rsidRPr="00B97C04" w:rsidRDefault="004F2FEC" w:rsidP="00FE3B51">
            <w:pPr>
              <w:jc w:val="center"/>
              <w:cnfStyle w:val="000000100000" w:firstRow="0" w:lastRow="0" w:firstColumn="0" w:lastColumn="0" w:oddVBand="0" w:evenVBand="0" w:oddHBand="1" w:evenHBand="0" w:firstRowFirstColumn="0" w:firstRowLastColumn="0" w:lastRowFirstColumn="0" w:lastRowLastColumn="0"/>
            </w:pPr>
            <w:r w:rsidRPr="00B97C04">
              <w:rPr>
                <w:lang w:bidi="cy-GB"/>
              </w:rPr>
              <w:t>8.9%</w:t>
            </w:r>
          </w:p>
        </w:tc>
        <w:tc>
          <w:tcPr>
            <w:tcW w:w="1324" w:type="dxa"/>
            <w:noWrap/>
          </w:tcPr>
          <w:p w14:paraId="4DFBF8AD" w14:textId="7B6E8E7F" w:rsidR="004F2FEC" w:rsidRPr="00B97C04" w:rsidRDefault="004F2FEC" w:rsidP="00FE3B51">
            <w:pPr>
              <w:jc w:val="center"/>
              <w:cnfStyle w:val="000000100000" w:firstRow="0" w:lastRow="0" w:firstColumn="0" w:lastColumn="0" w:oddVBand="0" w:evenVBand="0" w:oddHBand="1" w:evenHBand="0" w:firstRowFirstColumn="0" w:firstRowLastColumn="0" w:lastRowFirstColumn="0" w:lastRowLastColumn="0"/>
            </w:pPr>
            <w:r w:rsidRPr="00B97C04">
              <w:rPr>
                <w:lang w:bidi="cy-GB"/>
              </w:rPr>
              <w:t>10.9%</w:t>
            </w:r>
          </w:p>
        </w:tc>
        <w:tc>
          <w:tcPr>
            <w:tcW w:w="1740" w:type="dxa"/>
            <w:noWrap/>
          </w:tcPr>
          <w:p w14:paraId="567FD6D1" w14:textId="6E6CD460" w:rsidR="004F2FEC" w:rsidRPr="00B97C04" w:rsidRDefault="004F2FEC" w:rsidP="00FE3B51">
            <w:pPr>
              <w:jc w:val="center"/>
              <w:cnfStyle w:val="000000100000" w:firstRow="0" w:lastRow="0" w:firstColumn="0" w:lastColumn="0" w:oddVBand="0" w:evenVBand="0" w:oddHBand="1" w:evenHBand="0" w:firstRowFirstColumn="0" w:firstRowLastColumn="0" w:lastRowFirstColumn="0" w:lastRowLastColumn="0"/>
            </w:pPr>
            <w:r w:rsidRPr="00B97C04">
              <w:rPr>
                <w:lang w:bidi="cy-GB"/>
              </w:rPr>
              <w:t>9.5%</w:t>
            </w:r>
          </w:p>
        </w:tc>
        <w:tc>
          <w:tcPr>
            <w:tcW w:w="990" w:type="dxa"/>
            <w:noWrap/>
          </w:tcPr>
          <w:p w14:paraId="01610531" w14:textId="5FE634AA" w:rsidR="004F2FEC" w:rsidRPr="00B97C04" w:rsidRDefault="004F2FEC" w:rsidP="00FE3B51">
            <w:pPr>
              <w:jc w:val="center"/>
              <w:cnfStyle w:val="000000100000" w:firstRow="0" w:lastRow="0" w:firstColumn="0" w:lastColumn="0" w:oddVBand="0" w:evenVBand="0" w:oddHBand="1" w:evenHBand="0" w:firstRowFirstColumn="0" w:firstRowLastColumn="0" w:lastRowFirstColumn="0" w:lastRowLastColumn="0"/>
            </w:pPr>
            <w:r w:rsidRPr="00B97C04">
              <w:rPr>
                <w:lang w:bidi="cy-GB"/>
              </w:rPr>
              <w:t>10.5%</w:t>
            </w:r>
          </w:p>
        </w:tc>
        <w:tc>
          <w:tcPr>
            <w:tcW w:w="885" w:type="dxa"/>
            <w:noWrap/>
          </w:tcPr>
          <w:p w14:paraId="0210E68C" w14:textId="7EE8E91F" w:rsidR="004F2FEC" w:rsidRPr="00B97C04" w:rsidRDefault="004F2FEC" w:rsidP="00FE3B51">
            <w:pPr>
              <w:jc w:val="center"/>
              <w:cnfStyle w:val="000000100000" w:firstRow="0" w:lastRow="0" w:firstColumn="0" w:lastColumn="0" w:oddVBand="0" w:evenVBand="0" w:oddHBand="1" w:evenHBand="0" w:firstRowFirstColumn="0" w:firstRowLastColumn="0" w:lastRowFirstColumn="0" w:lastRowLastColumn="0"/>
            </w:pPr>
            <w:r w:rsidRPr="00B97C04">
              <w:rPr>
                <w:lang w:bidi="cy-GB"/>
              </w:rPr>
              <w:t>9.3%</w:t>
            </w:r>
          </w:p>
        </w:tc>
      </w:tr>
      <w:tr w:rsidR="004F2FEC" w:rsidRPr="00B97C04" w14:paraId="4A694C44" w14:textId="77777777" w:rsidTr="6D021758">
        <w:trPr>
          <w:trHeight w:val="288"/>
        </w:trPr>
        <w:tc>
          <w:tcPr>
            <w:cnfStyle w:val="001000000000" w:firstRow="0" w:lastRow="0" w:firstColumn="1" w:lastColumn="0" w:oddVBand="0" w:evenVBand="0" w:oddHBand="0" w:evenHBand="0" w:firstRowFirstColumn="0" w:firstRowLastColumn="0" w:lastRowFirstColumn="0" w:lastRowLastColumn="0"/>
            <w:tcW w:w="2790" w:type="dxa"/>
            <w:tcBorders>
              <w:right w:val="none" w:sz="0" w:space="0" w:color="auto"/>
            </w:tcBorders>
          </w:tcPr>
          <w:p w14:paraId="2759A224" w14:textId="77777777" w:rsidR="004F2FEC" w:rsidRPr="00B97C04" w:rsidRDefault="004F2FEC" w:rsidP="00650A4D">
            <w:r w:rsidRPr="00B97C04">
              <w:rPr>
                <w:lang w:bidi="cy-GB"/>
              </w:rPr>
              <w:t>Ddim yn fodlon nac yn anfodlon</w:t>
            </w:r>
          </w:p>
        </w:tc>
        <w:tc>
          <w:tcPr>
            <w:tcW w:w="1410" w:type="dxa"/>
          </w:tcPr>
          <w:p w14:paraId="34AE11F3" w14:textId="245F2212" w:rsidR="004F2FEC" w:rsidRPr="00B97C04" w:rsidRDefault="004F2FEC" w:rsidP="00FE3B51">
            <w:pPr>
              <w:jc w:val="center"/>
              <w:cnfStyle w:val="000000000000" w:firstRow="0" w:lastRow="0" w:firstColumn="0" w:lastColumn="0" w:oddVBand="0" w:evenVBand="0" w:oddHBand="0" w:evenHBand="0" w:firstRowFirstColumn="0" w:firstRowLastColumn="0" w:lastRowFirstColumn="0" w:lastRowLastColumn="0"/>
            </w:pPr>
            <w:r w:rsidRPr="00B97C04">
              <w:rPr>
                <w:lang w:bidi="cy-GB"/>
              </w:rPr>
              <w:t>31.0%</w:t>
            </w:r>
          </w:p>
        </w:tc>
        <w:tc>
          <w:tcPr>
            <w:tcW w:w="1324" w:type="dxa"/>
            <w:noWrap/>
          </w:tcPr>
          <w:p w14:paraId="14F36D13" w14:textId="2235CEC1" w:rsidR="004F2FEC" w:rsidRPr="00B97C04" w:rsidRDefault="004F2FEC" w:rsidP="00FE3B51">
            <w:pPr>
              <w:jc w:val="center"/>
              <w:cnfStyle w:val="000000000000" w:firstRow="0" w:lastRow="0" w:firstColumn="0" w:lastColumn="0" w:oddVBand="0" w:evenVBand="0" w:oddHBand="0" w:evenHBand="0" w:firstRowFirstColumn="0" w:firstRowLastColumn="0" w:lastRowFirstColumn="0" w:lastRowLastColumn="0"/>
            </w:pPr>
            <w:r w:rsidRPr="00B97C04">
              <w:rPr>
                <w:lang w:bidi="cy-GB"/>
              </w:rPr>
              <w:t>33.1%</w:t>
            </w:r>
          </w:p>
        </w:tc>
        <w:tc>
          <w:tcPr>
            <w:tcW w:w="1740" w:type="dxa"/>
            <w:noWrap/>
          </w:tcPr>
          <w:p w14:paraId="59AC248D" w14:textId="3B5D3314" w:rsidR="004F2FEC" w:rsidRPr="00B97C04" w:rsidRDefault="004F2FEC" w:rsidP="00FE3B51">
            <w:pPr>
              <w:jc w:val="center"/>
              <w:cnfStyle w:val="000000000000" w:firstRow="0" w:lastRow="0" w:firstColumn="0" w:lastColumn="0" w:oddVBand="0" w:evenVBand="0" w:oddHBand="0" w:evenHBand="0" w:firstRowFirstColumn="0" w:firstRowLastColumn="0" w:lastRowFirstColumn="0" w:lastRowLastColumn="0"/>
            </w:pPr>
            <w:r w:rsidRPr="00B97C04">
              <w:rPr>
                <w:lang w:bidi="cy-GB"/>
              </w:rPr>
              <w:t>27.1%</w:t>
            </w:r>
          </w:p>
        </w:tc>
        <w:tc>
          <w:tcPr>
            <w:tcW w:w="990" w:type="dxa"/>
            <w:noWrap/>
          </w:tcPr>
          <w:p w14:paraId="3C032D55" w14:textId="4D67FEAC" w:rsidR="004F2FEC" w:rsidRPr="00B97C04" w:rsidRDefault="004F2FEC" w:rsidP="00FE3B51">
            <w:pPr>
              <w:jc w:val="center"/>
              <w:cnfStyle w:val="000000000000" w:firstRow="0" w:lastRow="0" w:firstColumn="0" w:lastColumn="0" w:oddVBand="0" w:evenVBand="0" w:oddHBand="0" w:evenHBand="0" w:firstRowFirstColumn="0" w:firstRowLastColumn="0" w:lastRowFirstColumn="0" w:lastRowLastColumn="0"/>
            </w:pPr>
            <w:r w:rsidRPr="00B97C04">
              <w:rPr>
                <w:lang w:bidi="cy-GB"/>
              </w:rPr>
              <w:t>36.8%</w:t>
            </w:r>
          </w:p>
        </w:tc>
        <w:tc>
          <w:tcPr>
            <w:tcW w:w="885" w:type="dxa"/>
            <w:noWrap/>
          </w:tcPr>
          <w:p w14:paraId="60EEF63C" w14:textId="5AC96DFF" w:rsidR="004F2FEC" w:rsidRPr="00B97C04" w:rsidRDefault="004F2FEC" w:rsidP="00FE3B51">
            <w:pPr>
              <w:jc w:val="center"/>
              <w:cnfStyle w:val="000000000000" w:firstRow="0" w:lastRow="0" w:firstColumn="0" w:lastColumn="0" w:oddVBand="0" w:evenVBand="0" w:oddHBand="0" w:evenHBand="0" w:firstRowFirstColumn="0" w:firstRowLastColumn="0" w:lastRowFirstColumn="0" w:lastRowLastColumn="0"/>
            </w:pPr>
            <w:r w:rsidRPr="00B97C04">
              <w:rPr>
                <w:lang w:bidi="cy-GB"/>
              </w:rPr>
              <w:t>31.1%</w:t>
            </w:r>
          </w:p>
        </w:tc>
      </w:tr>
      <w:tr w:rsidR="004F2FEC" w:rsidRPr="00B97C04" w14:paraId="651CDF8D" w14:textId="77777777" w:rsidTr="6D02175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790" w:type="dxa"/>
            <w:tcBorders>
              <w:right w:val="none" w:sz="0" w:space="0" w:color="auto"/>
            </w:tcBorders>
          </w:tcPr>
          <w:p w14:paraId="449F98D5" w14:textId="77777777" w:rsidR="004F2FEC" w:rsidRPr="00B97C04" w:rsidRDefault="004F2FEC" w:rsidP="00650A4D">
            <w:r w:rsidRPr="00B97C04">
              <w:rPr>
                <w:lang w:bidi="cy-GB"/>
              </w:rPr>
              <w:t>Cytuno i ryw raddau</w:t>
            </w:r>
          </w:p>
        </w:tc>
        <w:tc>
          <w:tcPr>
            <w:tcW w:w="1410" w:type="dxa"/>
          </w:tcPr>
          <w:p w14:paraId="39B6EBD6" w14:textId="10CA13AB" w:rsidR="004F2FEC" w:rsidRPr="00B97C04" w:rsidRDefault="004F2FEC" w:rsidP="00FE3B51">
            <w:pPr>
              <w:jc w:val="center"/>
              <w:cnfStyle w:val="000000100000" w:firstRow="0" w:lastRow="0" w:firstColumn="0" w:lastColumn="0" w:oddVBand="0" w:evenVBand="0" w:oddHBand="1" w:evenHBand="0" w:firstRowFirstColumn="0" w:firstRowLastColumn="0" w:lastRowFirstColumn="0" w:lastRowLastColumn="0"/>
            </w:pPr>
            <w:r w:rsidRPr="00B97C04">
              <w:rPr>
                <w:lang w:bidi="cy-GB"/>
              </w:rPr>
              <w:t>25.2%</w:t>
            </w:r>
          </w:p>
        </w:tc>
        <w:tc>
          <w:tcPr>
            <w:tcW w:w="1324" w:type="dxa"/>
            <w:noWrap/>
          </w:tcPr>
          <w:p w14:paraId="39823D05" w14:textId="2215F21A" w:rsidR="004F2FEC" w:rsidRPr="00B97C04" w:rsidRDefault="004F2FEC" w:rsidP="00FE3B51">
            <w:pPr>
              <w:jc w:val="center"/>
              <w:cnfStyle w:val="000000100000" w:firstRow="0" w:lastRow="0" w:firstColumn="0" w:lastColumn="0" w:oddVBand="0" w:evenVBand="0" w:oddHBand="1" w:evenHBand="0" w:firstRowFirstColumn="0" w:firstRowLastColumn="0" w:lastRowFirstColumn="0" w:lastRowLastColumn="0"/>
            </w:pPr>
            <w:r w:rsidRPr="00B97C04">
              <w:rPr>
                <w:lang w:bidi="cy-GB"/>
              </w:rPr>
              <w:t>30.2%</w:t>
            </w:r>
          </w:p>
        </w:tc>
        <w:tc>
          <w:tcPr>
            <w:tcW w:w="1740" w:type="dxa"/>
            <w:noWrap/>
          </w:tcPr>
          <w:p w14:paraId="546BBF35" w14:textId="5C162043" w:rsidR="004F2FEC" w:rsidRPr="00B97C04" w:rsidRDefault="004F2FEC" w:rsidP="00FE3B51">
            <w:pPr>
              <w:jc w:val="center"/>
              <w:cnfStyle w:val="000000100000" w:firstRow="0" w:lastRow="0" w:firstColumn="0" w:lastColumn="0" w:oddVBand="0" w:evenVBand="0" w:oddHBand="1" w:evenHBand="0" w:firstRowFirstColumn="0" w:firstRowLastColumn="0" w:lastRowFirstColumn="0" w:lastRowLastColumn="0"/>
            </w:pPr>
            <w:r w:rsidRPr="00B97C04">
              <w:rPr>
                <w:lang w:bidi="cy-GB"/>
              </w:rPr>
              <w:t>33.2%</w:t>
            </w:r>
          </w:p>
        </w:tc>
        <w:tc>
          <w:tcPr>
            <w:tcW w:w="990" w:type="dxa"/>
            <w:noWrap/>
          </w:tcPr>
          <w:p w14:paraId="44933EA7" w14:textId="00B3AABC" w:rsidR="004F2FEC" w:rsidRPr="00B97C04" w:rsidRDefault="004F2FEC" w:rsidP="00FE3B51">
            <w:pPr>
              <w:jc w:val="center"/>
              <w:cnfStyle w:val="000000100000" w:firstRow="0" w:lastRow="0" w:firstColumn="0" w:lastColumn="0" w:oddVBand="0" w:evenVBand="0" w:oddHBand="1" w:evenHBand="0" w:firstRowFirstColumn="0" w:firstRowLastColumn="0" w:lastRowFirstColumn="0" w:lastRowLastColumn="0"/>
            </w:pPr>
            <w:r w:rsidRPr="00B97C04">
              <w:rPr>
                <w:lang w:bidi="cy-GB"/>
              </w:rPr>
              <w:t>23.6%</w:t>
            </w:r>
          </w:p>
        </w:tc>
        <w:tc>
          <w:tcPr>
            <w:tcW w:w="885" w:type="dxa"/>
            <w:noWrap/>
          </w:tcPr>
          <w:p w14:paraId="5FD763CF" w14:textId="25753E3D" w:rsidR="004F2FEC" w:rsidRPr="00B97C04" w:rsidRDefault="004F2FEC" w:rsidP="00FE3B51">
            <w:pPr>
              <w:jc w:val="center"/>
              <w:cnfStyle w:val="000000100000" w:firstRow="0" w:lastRow="0" w:firstColumn="0" w:lastColumn="0" w:oddVBand="0" w:evenVBand="0" w:oddHBand="1" w:evenHBand="0" w:firstRowFirstColumn="0" w:firstRowLastColumn="0" w:lastRowFirstColumn="0" w:lastRowLastColumn="0"/>
            </w:pPr>
            <w:r w:rsidRPr="00B97C04">
              <w:rPr>
                <w:lang w:bidi="cy-GB"/>
              </w:rPr>
              <w:t>26.7%</w:t>
            </w:r>
          </w:p>
        </w:tc>
      </w:tr>
      <w:tr w:rsidR="004F2FEC" w:rsidRPr="00B97C04" w14:paraId="67219B75" w14:textId="77777777" w:rsidTr="6D021758">
        <w:trPr>
          <w:trHeight w:val="288"/>
        </w:trPr>
        <w:tc>
          <w:tcPr>
            <w:cnfStyle w:val="001000000000" w:firstRow="0" w:lastRow="0" w:firstColumn="1" w:lastColumn="0" w:oddVBand="0" w:evenVBand="0" w:oddHBand="0" w:evenHBand="0" w:firstRowFirstColumn="0" w:firstRowLastColumn="0" w:lastRowFirstColumn="0" w:lastRowLastColumn="0"/>
            <w:tcW w:w="2790" w:type="dxa"/>
            <w:tcBorders>
              <w:right w:val="none" w:sz="0" w:space="0" w:color="auto"/>
            </w:tcBorders>
          </w:tcPr>
          <w:p w14:paraId="1FB91EE2" w14:textId="77777777" w:rsidR="004F2FEC" w:rsidRPr="00B97C04" w:rsidRDefault="004F2FEC" w:rsidP="00650A4D">
            <w:r w:rsidRPr="00B97C04">
              <w:rPr>
                <w:lang w:bidi="cy-GB"/>
              </w:rPr>
              <w:t>Cytuno’n gryf</w:t>
            </w:r>
          </w:p>
        </w:tc>
        <w:tc>
          <w:tcPr>
            <w:tcW w:w="1410" w:type="dxa"/>
          </w:tcPr>
          <w:p w14:paraId="1BE284D8" w14:textId="4BD5EE3F" w:rsidR="004F2FEC" w:rsidRPr="00B97C04" w:rsidRDefault="004F2FEC" w:rsidP="00FE3B51">
            <w:pPr>
              <w:jc w:val="center"/>
              <w:cnfStyle w:val="000000000000" w:firstRow="0" w:lastRow="0" w:firstColumn="0" w:lastColumn="0" w:oddVBand="0" w:evenVBand="0" w:oddHBand="0" w:evenHBand="0" w:firstRowFirstColumn="0" w:firstRowLastColumn="0" w:lastRowFirstColumn="0" w:lastRowLastColumn="0"/>
            </w:pPr>
            <w:r w:rsidRPr="00B97C04">
              <w:rPr>
                <w:lang w:bidi="cy-GB"/>
              </w:rPr>
              <w:t>22.9%</w:t>
            </w:r>
          </w:p>
        </w:tc>
        <w:tc>
          <w:tcPr>
            <w:tcW w:w="1324" w:type="dxa"/>
            <w:noWrap/>
          </w:tcPr>
          <w:p w14:paraId="5C0F038C" w14:textId="18D7542F" w:rsidR="004F2FEC" w:rsidRPr="00B97C04" w:rsidRDefault="004F2FEC" w:rsidP="00FE3B51">
            <w:pPr>
              <w:jc w:val="center"/>
              <w:cnfStyle w:val="000000000000" w:firstRow="0" w:lastRow="0" w:firstColumn="0" w:lastColumn="0" w:oddVBand="0" w:evenVBand="0" w:oddHBand="0" w:evenHBand="0" w:firstRowFirstColumn="0" w:firstRowLastColumn="0" w:lastRowFirstColumn="0" w:lastRowLastColumn="0"/>
            </w:pPr>
            <w:r w:rsidRPr="00B97C04">
              <w:rPr>
                <w:lang w:bidi="cy-GB"/>
              </w:rPr>
              <w:t>12.3%</w:t>
            </w:r>
          </w:p>
        </w:tc>
        <w:tc>
          <w:tcPr>
            <w:tcW w:w="1740" w:type="dxa"/>
            <w:noWrap/>
          </w:tcPr>
          <w:p w14:paraId="4707EAB9" w14:textId="576BDF27" w:rsidR="004F2FEC" w:rsidRPr="00B97C04" w:rsidRDefault="004F2FEC" w:rsidP="00FE3B51">
            <w:pPr>
              <w:jc w:val="center"/>
              <w:cnfStyle w:val="000000000000" w:firstRow="0" w:lastRow="0" w:firstColumn="0" w:lastColumn="0" w:oddVBand="0" w:evenVBand="0" w:oddHBand="0" w:evenHBand="0" w:firstRowFirstColumn="0" w:firstRowLastColumn="0" w:lastRowFirstColumn="0" w:lastRowLastColumn="0"/>
            </w:pPr>
            <w:r w:rsidRPr="00B97C04">
              <w:rPr>
                <w:lang w:bidi="cy-GB"/>
              </w:rPr>
              <w:t>22.6%</w:t>
            </w:r>
          </w:p>
        </w:tc>
        <w:tc>
          <w:tcPr>
            <w:tcW w:w="990" w:type="dxa"/>
            <w:noWrap/>
          </w:tcPr>
          <w:p w14:paraId="15C4A562" w14:textId="2760BAD9" w:rsidR="004F2FEC" w:rsidRPr="00B97C04" w:rsidRDefault="004F2FEC" w:rsidP="00FE3B51">
            <w:pPr>
              <w:jc w:val="center"/>
              <w:cnfStyle w:val="000000000000" w:firstRow="0" w:lastRow="0" w:firstColumn="0" w:lastColumn="0" w:oddVBand="0" w:evenVBand="0" w:oddHBand="0" w:evenHBand="0" w:firstRowFirstColumn="0" w:firstRowLastColumn="0" w:lastRowFirstColumn="0" w:lastRowLastColumn="0"/>
            </w:pPr>
            <w:r w:rsidRPr="00B97C04">
              <w:rPr>
                <w:lang w:bidi="cy-GB"/>
              </w:rPr>
              <w:t>15.0%</w:t>
            </w:r>
          </w:p>
        </w:tc>
        <w:tc>
          <w:tcPr>
            <w:tcW w:w="885" w:type="dxa"/>
            <w:noWrap/>
          </w:tcPr>
          <w:p w14:paraId="340962D7" w14:textId="161DCE9F" w:rsidR="004F2FEC" w:rsidRPr="00B97C04" w:rsidRDefault="004F2FEC" w:rsidP="00FE3B51">
            <w:pPr>
              <w:jc w:val="center"/>
              <w:cnfStyle w:val="000000000000" w:firstRow="0" w:lastRow="0" w:firstColumn="0" w:lastColumn="0" w:oddVBand="0" w:evenVBand="0" w:oddHBand="0" w:evenHBand="0" w:firstRowFirstColumn="0" w:firstRowLastColumn="0" w:lastRowFirstColumn="0" w:lastRowLastColumn="0"/>
            </w:pPr>
            <w:r w:rsidRPr="00B97C04">
              <w:rPr>
                <w:lang w:bidi="cy-GB"/>
              </w:rPr>
              <w:t>21.3%</w:t>
            </w:r>
          </w:p>
        </w:tc>
      </w:tr>
    </w:tbl>
    <w:p w14:paraId="0F55D10A" w14:textId="77777777" w:rsidR="00546128" w:rsidRPr="00B97C04" w:rsidRDefault="00546128" w:rsidP="00650A4D"/>
    <w:p w14:paraId="5406F817" w14:textId="2114E44D" w:rsidR="00546128" w:rsidRPr="00B97C04" w:rsidRDefault="00546128" w:rsidP="00650A4D">
      <w:r w:rsidRPr="00B97C04">
        <w:rPr>
          <w:lang w:bidi="cy-GB"/>
        </w:rPr>
        <w:t>Ymhlith y cyfyngiadau strwythurol a oedd yn cyfyngu ar fynediad at hyfforddiant roedd diffyg cyllid, llwyth gwaith uchel a diffyg amser penodedig. Tynnodd yr ymatebwyr sylw at gyllidebau cyfyngedig (“cyllidebau hyfforddi…wedi’u torri”, “dim cyllid”) ochr yn ochr â llwythi gwaith uchel a phrinder staff, a oedd yn gwneud cymryd rhan mewn hyfforddiant “bron yn amhosib”. Mae hyn yn cael ei waethygu gyda’r diffyg amser penodedig i ddysgu, gyda disgwyl i rai staff wneud hyfforddiant yn eu hamser eu hunain (“ar ddiwrnodau i ffwrdd”, “heb gael eu talu”). O ganlyniad, mae hyn yn effeithio ar y nifer sy’n ei wneud ac ar eu lles.</w:t>
      </w:r>
    </w:p>
    <w:p w14:paraId="2A685CA1" w14:textId="175AD54E" w:rsidR="00546128" w:rsidRPr="00B97C04" w:rsidRDefault="004C0EE0" w:rsidP="00650A4D">
      <w:r w:rsidRPr="00B97C04">
        <w:rPr>
          <w:lang w:bidi="cy-GB"/>
        </w:rPr>
        <w:t xml:space="preserve">Adroddodd sawl ymatebydd fod disgresiwn rheolwyr yn arwain at fynediad a chyfleoedd anghyfartal at hyfforddiant. Ystyriwyd bod prosesau’n anghyson gyda diffyg tryloywder, gyda’r ymatebwyr yn nodi nad ydyn nhw “byth yn clywed ’nôl” ar ôl gwneud cais neu eu bod nhw “heb gael gwybod pam” na allan nhw fynd i hyfforddiant. Roedd adroddiadau am ffafriaeth a chyfyngiad ar gynnydd (“ddim ar restr y rheolwyr”, “dim ond yn trefnu </w:t>
      </w:r>
      <w:r w:rsidRPr="00B97C04">
        <w:rPr>
          <w:lang w:bidi="cy-GB"/>
        </w:rPr>
        <w:lastRenderedPageBreak/>
        <w:t>hyfforddiant i staff maen nhw’n ffrindiau [gyda nhw]” yn dangos nad yw mynediad bob amser yn gyfartal.</w:t>
      </w:r>
    </w:p>
    <w:p w14:paraId="00B650E7" w14:textId="7EF9CF51" w:rsidR="00546128" w:rsidRPr="00B97C04" w:rsidRDefault="00025D31" w:rsidP="00650A4D">
      <w:r w:rsidRPr="00B97C04">
        <w:rPr>
          <w:lang w:bidi="cy-GB"/>
        </w:rPr>
        <w:t>Trafodwyd argaeledd, capasiti a hygyrchedd y ddarpariaeth hefyd. Weithiau disgrifiwyd bod darpariaeth hyfforddiant yn brin, gyda nifer cyfyngedig o leoedd, amseroedd aros hir (“aros dwy flynedd”), a darpariaeth anaml. Mae achosion o oedi, canslo, a phrosesau gweinyddol yn cyfyngu ymhellach ar fynediad. Roedd rhwystrau ymarferol, gan gynnwys pellter teithio, methu gyrru, ac anghenion unigol, hefyd yn effeithio ar gyfranogiad mewn hyfforddiant wyneb yn wyneb.</w:t>
      </w:r>
    </w:p>
    <w:p w14:paraId="6D4A5B2C" w14:textId="4C26491B" w:rsidR="00546128" w:rsidRPr="00B97C04" w:rsidRDefault="00A862EF" w:rsidP="00650A4D">
      <w:r w:rsidRPr="00B97C04">
        <w:rPr>
          <w:lang w:bidi="cy-GB"/>
        </w:rPr>
        <w:t>Fodd bynnag, roedd y trafodaethau a oedd yn ymwneud â fformat y ddarpariaeth a mynediad ymarferol hefyd yn dangos bod symudiad tuag at hyfforddiant ar-lein yn bennaf, sy’n cyflwyno heriau ychwanegol. Adroddodd ymatebwyr fod diffyg mynediad at offer, bwlch sgiliau digidol, a phroblemau cysylltedd, ochr yn ochr â phryderon ynghylch addasrwydd dysgu ar-lein i sgiliau ymarferol, fel codi a chario, yn rhwystrau. Ystyriwyd bod y gostyngiad mewn argaeledd hyfforddiant wyneb yn wyneb yn cyfyngu ar ymgysylltiad a rhyngweithio.</w:t>
      </w:r>
    </w:p>
    <w:p w14:paraId="246DC793" w14:textId="36692A74" w:rsidR="00546128" w:rsidRPr="00B97C04" w:rsidRDefault="00D958B3" w:rsidP="00650A4D">
      <w:r w:rsidRPr="00B97C04">
        <w:rPr>
          <w:lang w:bidi="cy-GB"/>
        </w:rPr>
        <w:t>Roedd hyfforddiant hefyd yn cael ei ystyried fel rhywbeth nad oedd wedi'i deilwra'n ddigonol, gyda rhai yn ei ddisgrifio fel ymarfer "ticio'r bocs" neu’n nodi nad oedd yn adlewyrchu arfer o ddydd i ddydd. Ar yr un pryd, mae bylchau mewn cyfathrebu a chyfeirio at wasanaethau yn golygu nad yw staff “yn siŵr ble i ddod o hyd i gyrsiau hyfforddi”, sy’n cyfyngu ar ymwybyddiaeth ac ymgysylltiad â’r cyfleoedd sydd ar gael.</w:t>
      </w:r>
    </w:p>
    <w:p w14:paraId="228E13AB" w14:textId="77777777" w:rsidR="00546128" w:rsidRPr="00B97C04" w:rsidRDefault="00546128" w:rsidP="00650A4D">
      <w:pPr>
        <w:pStyle w:val="Heading2"/>
      </w:pPr>
      <w:bookmarkStart w:id="91" w:name="_Toc241488473"/>
      <w:r w:rsidRPr="00B97C04">
        <w:rPr>
          <w:lang w:bidi="cy-GB"/>
        </w:rPr>
        <w:t>Cynnydd gyrfa a dyrchafiadau</w:t>
      </w:r>
      <w:bookmarkEnd w:id="91"/>
    </w:p>
    <w:p w14:paraId="3F95429D" w14:textId="7402BDE5" w:rsidR="00546128" w:rsidRPr="00B97C04" w:rsidRDefault="00546128" w:rsidP="00650A4D">
      <w:r w:rsidRPr="6F4D9965">
        <w:rPr>
          <w:lang w:bidi="cy-GB"/>
        </w:rPr>
        <w:t>Mae uchelgeisiau gyrfa yn cael eu hadlewyrchu yn yr awydd i ddod yn arweinydd yn y dyfodol. Mae Tabl 28 yn dangos bod ychydig o dan 40% yn anelu am swydd arweinyddiaeth, gydag uchelgeisiau cryfach ymhlith rheolwyr (57%) a'r rhai mewn rolau gwaith cymdeithasol (4</w:t>
      </w:r>
      <w:r w:rsidR="0B06D28F" w:rsidRPr="6F4D9965">
        <w:rPr>
          <w:lang w:bidi="cy-GB"/>
        </w:rPr>
        <w:t>5</w:t>
      </w:r>
      <w:r w:rsidRPr="6F4D9965">
        <w:rPr>
          <w:lang w:bidi="cy-GB"/>
        </w:rPr>
        <w:t xml:space="preserve">%). Roedd y ffigur cyffredinol ychydig yn is nag mewn arolygon blaenorol, gyda 47% a 43% o'r ymatebwyr yn anelu am swydd arweinyddiaeth yn 2024 a 2025 yn y drefn honno. </w:t>
      </w:r>
    </w:p>
    <w:p w14:paraId="5C29636A" w14:textId="37A7D90F" w:rsidR="00546128" w:rsidRDefault="00546128" w:rsidP="00650A4D">
      <w:pPr>
        <w:rPr>
          <w:lang w:bidi="cy-GB"/>
        </w:rPr>
      </w:pPr>
      <w:r w:rsidRPr="6F4D9965">
        <w:rPr>
          <w:lang w:bidi="cy-GB"/>
        </w:rPr>
        <w:t xml:space="preserve">Roedd y gred bod arweinyddiaeth yn bosibl yn uchel ar y cyfan ar draws pob grŵp galwedigaethol, ac roedd ar ei huchaf ymhlith rheolwyr (yn debyg i bob arolwg blaenorol). </w:t>
      </w:r>
    </w:p>
    <w:p w14:paraId="43B405EA" w14:textId="77777777" w:rsidR="00672B9A" w:rsidRDefault="00672B9A" w:rsidP="00650A4D">
      <w:pPr>
        <w:rPr>
          <w:lang w:bidi="cy-GB"/>
        </w:rPr>
      </w:pPr>
    </w:p>
    <w:p w14:paraId="610A2025" w14:textId="77777777" w:rsidR="00672B9A" w:rsidRDefault="00672B9A" w:rsidP="00650A4D">
      <w:pPr>
        <w:rPr>
          <w:lang w:bidi="cy-GB"/>
        </w:rPr>
      </w:pPr>
    </w:p>
    <w:p w14:paraId="7E097DDD" w14:textId="77777777" w:rsidR="00672B9A" w:rsidRDefault="00672B9A" w:rsidP="00650A4D">
      <w:pPr>
        <w:rPr>
          <w:lang w:bidi="cy-GB"/>
        </w:rPr>
      </w:pPr>
    </w:p>
    <w:p w14:paraId="591F3476" w14:textId="77777777" w:rsidR="00672B9A" w:rsidRDefault="00672B9A" w:rsidP="00650A4D">
      <w:pPr>
        <w:rPr>
          <w:lang w:bidi="cy-GB"/>
        </w:rPr>
      </w:pPr>
    </w:p>
    <w:p w14:paraId="4C14CCAB" w14:textId="77777777" w:rsidR="00672B9A" w:rsidRPr="00B97C04" w:rsidRDefault="00672B9A" w:rsidP="00650A4D"/>
    <w:p w14:paraId="7FF940AA" w14:textId="3FCE0826" w:rsidR="00FE3B51" w:rsidRPr="00B97C04" w:rsidRDefault="00FE3B51" w:rsidP="00FE3B51">
      <w:pPr>
        <w:pStyle w:val="Caption"/>
      </w:pPr>
      <w:bookmarkStart w:id="92" w:name="_Toc241488514"/>
      <w:r w:rsidRPr="00B97C04">
        <w:rPr>
          <w:lang w:bidi="cy-GB"/>
        </w:rPr>
        <w:lastRenderedPageBreak/>
        <w:t xml:space="preserve">Tabl </w:t>
      </w:r>
      <w:r w:rsidRPr="00B97C04">
        <w:rPr>
          <w:lang w:bidi="cy-GB"/>
        </w:rPr>
        <w:fldChar w:fldCharType="begin"/>
      </w:r>
      <w:r w:rsidRPr="00B97C04">
        <w:rPr>
          <w:lang w:bidi="cy-GB"/>
        </w:rPr>
        <w:instrText>SEQ Table \* ARABIC</w:instrText>
      </w:r>
      <w:r w:rsidRPr="00B97C04">
        <w:rPr>
          <w:lang w:bidi="cy-GB"/>
        </w:rPr>
        <w:fldChar w:fldCharType="separate"/>
      </w:r>
      <w:r w:rsidR="0044003F">
        <w:rPr>
          <w:noProof/>
          <w:lang w:bidi="cy-GB"/>
        </w:rPr>
        <w:t>28</w:t>
      </w:r>
      <w:r w:rsidRPr="00B97C04">
        <w:rPr>
          <w:lang w:bidi="cy-GB"/>
        </w:rPr>
        <w:fldChar w:fldCharType="end"/>
      </w:r>
      <w:r w:rsidRPr="00B97C04">
        <w:rPr>
          <w:lang w:bidi="cy-GB"/>
        </w:rPr>
        <w:t>: Uchelgais a photensial arweinyddiaeth</w:t>
      </w:r>
      <w:bookmarkEnd w:id="92"/>
    </w:p>
    <w:tbl>
      <w:tblPr>
        <w:tblStyle w:val="ListTable3"/>
        <w:tblW w:w="9139" w:type="dxa"/>
        <w:tblLayout w:type="fixed"/>
        <w:tblLook w:val="04A0" w:firstRow="1" w:lastRow="0" w:firstColumn="1" w:lastColumn="0" w:noHBand="0" w:noVBand="1"/>
      </w:tblPr>
      <w:tblGrid>
        <w:gridCol w:w="2790"/>
        <w:gridCol w:w="1425"/>
        <w:gridCol w:w="1275"/>
        <w:gridCol w:w="1755"/>
        <w:gridCol w:w="947"/>
        <w:gridCol w:w="947"/>
      </w:tblGrid>
      <w:tr w:rsidR="00546128" w:rsidRPr="00B97C04" w14:paraId="4E822E3E" w14:textId="77777777" w:rsidTr="6D021758">
        <w:trPr>
          <w:cnfStyle w:val="100000000000" w:firstRow="1" w:lastRow="0" w:firstColumn="0" w:lastColumn="0" w:oddVBand="0" w:evenVBand="0" w:oddHBand="0" w:evenHBand="0" w:firstRowFirstColumn="0" w:firstRowLastColumn="0" w:lastRowFirstColumn="0" w:lastRowLastColumn="0"/>
          <w:trHeight w:val="288"/>
        </w:trPr>
        <w:tc>
          <w:tcPr>
            <w:cnfStyle w:val="001000000100" w:firstRow="0" w:lastRow="0" w:firstColumn="1" w:lastColumn="0" w:oddVBand="0" w:evenVBand="0" w:oddHBand="0" w:evenHBand="0" w:firstRowFirstColumn="1" w:firstRowLastColumn="0" w:lastRowFirstColumn="0" w:lastRowLastColumn="0"/>
            <w:tcW w:w="2790" w:type="dxa"/>
            <w:shd w:val="clear" w:color="auto" w:fill="247C86"/>
            <w:noWrap/>
          </w:tcPr>
          <w:p w14:paraId="02DF6E4A" w14:textId="77777777" w:rsidR="00546128" w:rsidRPr="00B97C04" w:rsidRDefault="00546128" w:rsidP="00650A4D">
            <w:pPr>
              <w:rPr>
                <w:lang w:eastAsia="en-GB"/>
              </w:rPr>
            </w:pPr>
          </w:p>
        </w:tc>
        <w:tc>
          <w:tcPr>
            <w:tcW w:w="1425" w:type="dxa"/>
            <w:shd w:val="clear" w:color="auto" w:fill="247C86"/>
            <w:noWrap/>
          </w:tcPr>
          <w:p w14:paraId="5096B917" w14:textId="77777777" w:rsidR="00546128" w:rsidRPr="00B97C04" w:rsidRDefault="00546128" w:rsidP="00FE3B51">
            <w:pPr>
              <w:jc w:val="center"/>
              <w:cnfStyle w:val="100000000000" w:firstRow="1" w:lastRow="0" w:firstColumn="0" w:lastColumn="0" w:oddVBand="0" w:evenVBand="0" w:oddHBand="0" w:evenHBand="0" w:firstRowFirstColumn="0" w:firstRowLastColumn="0" w:lastRowFirstColumn="0" w:lastRowLastColumn="0"/>
              <w:rPr>
                <w:color w:val="000000"/>
                <w:lang w:eastAsia="en-GB"/>
              </w:rPr>
            </w:pPr>
            <w:r w:rsidRPr="00B97C04">
              <w:rPr>
                <w:lang w:bidi="cy-GB"/>
              </w:rPr>
              <w:t>Gweithwyr gofal</w:t>
            </w:r>
          </w:p>
        </w:tc>
        <w:tc>
          <w:tcPr>
            <w:tcW w:w="1275" w:type="dxa"/>
            <w:shd w:val="clear" w:color="auto" w:fill="247C86"/>
            <w:noWrap/>
          </w:tcPr>
          <w:p w14:paraId="414787A4" w14:textId="3531B0A4" w:rsidR="00546128" w:rsidRPr="00B97C04" w:rsidRDefault="001631DA" w:rsidP="00FE3B51">
            <w:pPr>
              <w:jc w:val="center"/>
              <w:cnfStyle w:val="100000000000" w:firstRow="1" w:lastRow="0" w:firstColumn="0" w:lastColumn="0" w:oddVBand="0" w:evenVBand="0" w:oddHBand="0" w:evenHBand="0" w:firstRowFirstColumn="0" w:firstRowLastColumn="0" w:lastRowFirstColumn="0" w:lastRowLastColumn="0"/>
              <w:rPr>
                <w:color w:val="000000"/>
                <w:lang w:eastAsia="en-GB"/>
              </w:rPr>
            </w:pPr>
            <w:r w:rsidRPr="00B97C04">
              <w:rPr>
                <w:lang w:bidi="cy-GB"/>
              </w:rPr>
              <w:t>Rheolwyr</w:t>
            </w:r>
          </w:p>
        </w:tc>
        <w:tc>
          <w:tcPr>
            <w:tcW w:w="1755" w:type="dxa"/>
            <w:shd w:val="clear" w:color="auto" w:fill="247C86"/>
            <w:noWrap/>
          </w:tcPr>
          <w:p w14:paraId="702B78B7" w14:textId="69449663" w:rsidR="00546128" w:rsidRPr="00B97C04" w:rsidRDefault="00546128" w:rsidP="00FE3B51">
            <w:pPr>
              <w:jc w:val="center"/>
              <w:cnfStyle w:val="100000000000" w:firstRow="1" w:lastRow="0" w:firstColumn="0" w:lastColumn="0" w:oddVBand="0" w:evenVBand="0" w:oddHBand="0" w:evenHBand="0" w:firstRowFirstColumn="0" w:firstRowLastColumn="0" w:lastRowFirstColumn="0" w:lastRowLastColumn="0"/>
              <w:rPr>
                <w:color w:val="000000"/>
                <w:lang w:eastAsia="en-GB"/>
              </w:rPr>
            </w:pPr>
            <w:r w:rsidRPr="6D021758">
              <w:rPr>
                <w:lang w:bidi="cy-GB"/>
              </w:rPr>
              <w:t>Gweit</w:t>
            </w:r>
            <w:r w:rsidR="2ED2D82A" w:rsidRPr="6D021758">
              <w:rPr>
                <w:lang w:bidi="cy-GB"/>
              </w:rPr>
              <w:t>h</w:t>
            </w:r>
            <w:r w:rsidR="1FE390A0" w:rsidRPr="6D021758">
              <w:rPr>
                <w:lang w:bidi="cy-GB"/>
              </w:rPr>
              <w:t>wyr</w:t>
            </w:r>
            <w:r w:rsidRPr="6D021758">
              <w:rPr>
                <w:lang w:bidi="cy-GB"/>
              </w:rPr>
              <w:t xml:space="preserve"> cymdeithasol</w:t>
            </w:r>
          </w:p>
        </w:tc>
        <w:tc>
          <w:tcPr>
            <w:tcW w:w="947" w:type="dxa"/>
            <w:shd w:val="clear" w:color="auto" w:fill="247C86"/>
            <w:noWrap/>
          </w:tcPr>
          <w:p w14:paraId="4EC2F206" w14:textId="77777777" w:rsidR="00546128" w:rsidRPr="00B97C04" w:rsidRDefault="00546128" w:rsidP="00FE3B51">
            <w:pPr>
              <w:jc w:val="center"/>
              <w:cnfStyle w:val="100000000000" w:firstRow="1" w:lastRow="0" w:firstColumn="0" w:lastColumn="0" w:oddVBand="0" w:evenVBand="0" w:oddHBand="0" w:evenHBand="0" w:firstRowFirstColumn="0" w:firstRowLastColumn="0" w:lastRowFirstColumn="0" w:lastRowLastColumn="0"/>
              <w:rPr>
                <w:color w:val="000000"/>
                <w:lang w:eastAsia="en-GB"/>
              </w:rPr>
            </w:pPr>
            <w:r w:rsidRPr="00B97C04">
              <w:rPr>
                <w:lang w:bidi="cy-GB"/>
              </w:rPr>
              <w:t>Rolau eraill</w:t>
            </w:r>
          </w:p>
        </w:tc>
        <w:tc>
          <w:tcPr>
            <w:tcW w:w="947" w:type="dxa"/>
            <w:shd w:val="clear" w:color="auto" w:fill="247C86"/>
            <w:noWrap/>
          </w:tcPr>
          <w:p w14:paraId="27CBBF9A" w14:textId="77777777" w:rsidR="00546128" w:rsidRPr="00B97C04" w:rsidRDefault="00546128" w:rsidP="00FE3B51">
            <w:pPr>
              <w:jc w:val="center"/>
              <w:cnfStyle w:val="100000000000" w:firstRow="1" w:lastRow="0" w:firstColumn="0" w:lastColumn="0" w:oddVBand="0" w:evenVBand="0" w:oddHBand="0" w:evenHBand="0" w:firstRowFirstColumn="0" w:firstRowLastColumn="0" w:lastRowFirstColumn="0" w:lastRowLastColumn="0"/>
              <w:rPr>
                <w:color w:val="000000"/>
                <w:lang w:eastAsia="en-GB"/>
              </w:rPr>
            </w:pPr>
            <w:r w:rsidRPr="00B97C04">
              <w:rPr>
                <w:lang w:bidi="cy-GB"/>
              </w:rPr>
              <w:t>Pob un</w:t>
            </w:r>
          </w:p>
        </w:tc>
      </w:tr>
      <w:tr w:rsidR="00DD42EB" w:rsidRPr="00B97C04" w14:paraId="3F146A0D" w14:textId="77777777" w:rsidTr="6D02175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790" w:type="dxa"/>
            <w:shd w:val="clear" w:color="auto" w:fill="7ED3DC"/>
            <w:noWrap/>
          </w:tcPr>
          <w:p w14:paraId="5927BA1F" w14:textId="77777777" w:rsidR="00DD42EB" w:rsidRPr="00B97C04" w:rsidRDefault="00DD42EB" w:rsidP="00650A4D">
            <w:pPr>
              <w:rPr>
                <w:lang w:eastAsia="en-GB"/>
              </w:rPr>
            </w:pPr>
            <w:r w:rsidRPr="00B97C04">
              <w:rPr>
                <w:lang w:bidi="cy-GB"/>
              </w:rPr>
              <w:t>Hoffwn gael swydd arweinyddiaeth rywbryd yn y dyfodol.</w:t>
            </w:r>
          </w:p>
        </w:tc>
        <w:tc>
          <w:tcPr>
            <w:tcW w:w="1425" w:type="dxa"/>
            <w:shd w:val="clear" w:color="auto" w:fill="7ED3DC"/>
          </w:tcPr>
          <w:p w14:paraId="35732E94" w14:textId="77777777" w:rsidR="00DD42EB" w:rsidRPr="00B97C04" w:rsidRDefault="00DD42EB" w:rsidP="00FE3B51">
            <w:pPr>
              <w:jc w:val="center"/>
              <w:cnfStyle w:val="000000100000" w:firstRow="0" w:lastRow="0" w:firstColumn="0" w:lastColumn="0" w:oddVBand="0" w:evenVBand="0" w:oddHBand="1" w:evenHBand="0" w:firstRowFirstColumn="0" w:firstRowLastColumn="0" w:lastRowFirstColumn="0" w:lastRowLastColumn="0"/>
            </w:pPr>
          </w:p>
        </w:tc>
        <w:tc>
          <w:tcPr>
            <w:tcW w:w="1275" w:type="dxa"/>
            <w:shd w:val="clear" w:color="auto" w:fill="7ED3DC"/>
          </w:tcPr>
          <w:p w14:paraId="5A973F53" w14:textId="77777777" w:rsidR="00DD42EB" w:rsidRPr="00B97C04" w:rsidRDefault="00DD42EB" w:rsidP="00FE3B51">
            <w:pPr>
              <w:jc w:val="center"/>
              <w:cnfStyle w:val="000000100000" w:firstRow="0" w:lastRow="0" w:firstColumn="0" w:lastColumn="0" w:oddVBand="0" w:evenVBand="0" w:oddHBand="1" w:evenHBand="0" w:firstRowFirstColumn="0" w:firstRowLastColumn="0" w:lastRowFirstColumn="0" w:lastRowLastColumn="0"/>
            </w:pPr>
          </w:p>
        </w:tc>
        <w:tc>
          <w:tcPr>
            <w:tcW w:w="1755" w:type="dxa"/>
            <w:shd w:val="clear" w:color="auto" w:fill="7ED3DC"/>
          </w:tcPr>
          <w:p w14:paraId="77654318" w14:textId="77777777" w:rsidR="00DD42EB" w:rsidRPr="00B97C04" w:rsidRDefault="00DD42EB" w:rsidP="00FE3B51">
            <w:pPr>
              <w:jc w:val="center"/>
              <w:cnfStyle w:val="000000100000" w:firstRow="0" w:lastRow="0" w:firstColumn="0" w:lastColumn="0" w:oddVBand="0" w:evenVBand="0" w:oddHBand="1" w:evenHBand="0" w:firstRowFirstColumn="0" w:firstRowLastColumn="0" w:lastRowFirstColumn="0" w:lastRowLastColumn="0"/>
            </w:pPr>
          </w:p>
        </w:tc>
        <w:tc>
          <w:tcPr>
            <w:tcW w:w="947" w:type="dxa"/>
            <w:shd w:val="clear" w:color="auto" w:fill="7ED3DC"/>
          </w:tcPr>
          <w:p w14:paraId="7334DC4F" w14:textId="2D3B64D0" w:rsidR="00DD42EB" w:rsidRPr="00B97C04" w:rsidRDefault="00DD42EB" w:rsidP="00FE3B51">
            <w:pPr>
              <w:jc w:val="center"/>
              <w:cnfStyle w:val="000000100000" w:firstRow="0" w:lastRow="0" w:firstColumn="0" w:lastColumn="0" w:oddVBand="0" w:evenVBand="0" w:oddHBand="1" w:evenHBand="0" w:firstRowFirstColumn="0" w:firstRowLastColumn="0" w:lastRowFirstColumn="0" w:lastRowLastColumn="0"/>
            </w:pPr>
          </w:p>
        </w:tc>
        <w:tc>
          <w:tcPr>
            <w:tcW w:w="947" w:type="dxa"/>
            <w:shd w:val="clear" w:color="auto" w:fill="7ED3DC"/>
            <w:noWrap/>
          </w:tcPr>
          <w:p w14:paraId="4DF4B018" w14:textId="77777777" w:rsidR="00DD42EB" w:rsidRPr="00B97C04" w:rsidRDefault="00DD42EB" w:rsidP="00FE3B51">
            <w:pPr>
              <w:jc w:val="center"/>
              <w:cnfStyle w:val="000000100000" w:firstRow="0" w:lastRow="0" w:firstColumn="0" w:lastColumn="0" w:oddVBand="0" w:evenVBand="0" w:oddHBand="1" w:evenHBand="0" w:firstRowFirstColumn="0" w:firstRowLastColumn="0" w:lastRowFirstColumn="0" w:lastRowLastColumn="0"/>
            </w:pPr>
          </w:p>
        </w:tc>
      </w:tr>
      <w:tr w:rsidR="00546128" w:rsidRPr="00B97C04" w14:paraId="51ABB030" w14:textId="77777777" w:rsidTr="6D021758">
        <w:trPr>
          <w:trHeight w:val="288"/>
        </w:trPr>
        <w:tc>
          <w:tcPr>
            <w:cnfStyle w:val="001000000000" w:firstRow="0" w:lastRow="0" w:firstColumn="1" w:lastColumn="0" w:oddVBand="0" w:evenVBand="0" w:oddHBand="0" w:evenHBand="0" w:firstRowFirstColumn="0" w:firstRowLastColumn="0" w:lastRowFirstColumn="0" w:lastRowLastColumn="0"/>
            <w:tcW w:w="2790" w:type="dxa"/>
            <w:noWrap/>
            <w:hideMark/>
          </w:tcPr>
          <w:p w14:paraId="0D354CB1" w14:textId="77777777" w:rsidR="00546128" w:rsidRPr="00B97C04" w:rsidRDefault="00546128" w:rsidP="00650A4D">
            <w:pPr>
              <w:rPr>
                <w:rFonts w:eastAsia="Times New Roman" w:cs="Times New Roman"/>
                <w:kern w:val="0"/>
                <w:lang w:eastAsia="en-GB"/>
                <w14:ligatures w14:val="none"/>
              </w:rPr>
            </w:pPr>
            <w:r w:rsidRPr="00B97C04">
              <w:rPr>
                <w:lang w:bidi="cy-GB"/>
              </w:rPr>
              <w:t>Anghytuno’n gryf</w:t>
            </w:r>
          </w:p>
        </w:tc>
        <w:tc>
          <w:tcPr>
            <w:tcW w:w="1425" w:type="dxa"/>
            <w:noWrap/>
            <w:hideMark/>
          </w:tcPr>
          <w:p w14:paraId="50CBDF37" w14:textId="77777777" w:rsidR="00546128" w:rsidRPr="00B97C04" w:rsidRDefault="00546128" w:rsidP="00FE3B51">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kern w:val="0"/>
                <w:lang w:eastAsia="en-GB"/>
                <w14:ligatures w14:val="none"/>
              </w:rPr>
            </w:pPr>
            <w:r w:rsidRPr="00B97C04">
              <w:rPr>
                <w:lang w:bidi="cy-GB"/>
              </w:rPr>
              <w:t>19.4%</w:t>
            </w:r>
          </w:p>
        </w:tc>
        <w:tc>
          <w:tcPr>
            <w:tcW w:w="1275" w:type="dxa"/>
            <w:noWrap/>
            <w:hideMark/>
          </w:tcPr>
          <w:p w14:paraId="383F34AC" w14:textId="77777777" w:rsidR="00546128" w:rsidRPr="00B97C04" w:rsidRDefault="00546128" w:rsidP="00FE3B51">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kern w:val="0"/>
                <w:lang w:eastAsia="en-GB"/>
                <w14:ligatures w14:val="none"/>
              </w:rPr>
            </w:pPr>
            <w:r w:rsidRPr="00B97C04">
              <w:rPr>
                <w:lang w:bidi="cy-GB"/>
              </w:rPr>
              <w:t>7.3%</w:t>
            </w:r>
          </w:p>
        </w:tc>
        <w:tc>
          <w:tcPr>
            <w:tcW w:w="1755" w:type="dxa"/>
            <w:noWrap/>
            <w:hideMark/>
          </w:tcPr>
          <w:p w14:paraId="6BD46F57" w14:textId="77777777" w:rsidR="00546128" w:rsidRPr="00B97C04" w:rsidRDefault="00546128" w:rsidP="00FE3B51">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kern w:val="0"/>
                <w:lang w:eastAsia="en-GB"/>
                <w14:ligatures w14:val="none"/>
              </w:rPr>
            </w:pPr>
            <w:r w:rsidRPr="00B97C04">
              <w:rPr>
                <w:lang w:bidi="cy-GB"/>
              </w:rPr>
              <w:t>14.7%</w:t>
            </w:r>
          </w:p>
        </w:tc>
        <w:tc>
          <w:tcPr>
            <w:tcW w:w="947" w:type="dxa"/>
            <w:noWrap/>
            <w:hideMark/>
          </w:tcPr>
          <w:p w14:paraId="4FC05A09" w14:textId="77777777" w:rsidR="00546128" w:rsidRPr="00B97C04" w:rsidRDefault="00546128" w:rsidP="00FE3B51">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kern w:val="0"/>
                <w:lang w:eastAsia="en-GB"/>
                <w14:ligatures w14:val="none"/>
              </w:rPr>
            </w:pPr>
            <w:r w:rsidRPr="00B97C04">
              <w:rPr>
                <w:lang w:bidi="cy-GB"/>
              </w:rPr>
              <w:t>20.7%</w:t>
            </w:r>
          </w:p>
        </w:tc>
        <w:tc>
          <w:tcPr>
            <w:tcW w:w="947" w:type="dxa"/>
            <w:noWrap/>
            <w:hideMark/>
          </w:tcPr>
          <w:p w14:paraId="214AE7CF" w14:textId="77777777" w:rsidR="00546128" w:rsidRPr="00B97C04" w:rsidRDefault="00546128" w:rsidP="00FE3B51">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kern w:val="0"/>
                <w:lang w:eastAsia="en-GB"/>
                <w14:ligatures w14:val="none"/>
              </w:rPr>
            </w:pPr>
            <w:r w:rsidRPr="00B97C04">
              <w:rPr>
                <w:lang w:bidi="cy-GB"/>
              </w:rPr>
              <w:t>18.2%</w:t>
            </w:r>
          </w:p>
        </w:tc>
      </w:tr>
      <w:tr w:rsidR="00546128" w:rsidRPr="00B97C04" w14:paraId="0740CBC2" w14:textId="77777777" w:rsidTr="6D02175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790" w:type="dxa"/>
            <w:noWrap/>
            <w:hideMark/>
          </w:tcPr>
          <w:p w14:paraId="4292FFEC" w14:textId="77777777" w:rsidR="00546128" w:rsidRPr="00B97C04" w:rsidRDefault="00546128" w:rsidP="00650A4D">
            <w:pPr>
              <w:rPr>
                <w:rFonts w:eastAsia="Times New Roman" w:cs="Times New Roman"/>
                <w:kern w:val="0"/>
                <w:lang w:eastAsia="en-GB"/>
                <w14:ligatures w14:val="none"/>
              </w:rPr>
            </w:pPr>
            <w:r w:rsidRPr="00B97C04">
              <w:rPr>
                <w:lang w:bidi="cy-GB"/>
              </w:rPr>
              <w:t>Anghytuno rhywfaint</w:t>
            </w:r>
          </w:p>
        </w:tc>
        <w:tc>
          <w:tcPr>
            <w:tcW w:w="1425" w:type="dxa"/>
            <w:noWrap/>
            <w:hideMark/>
          </w:tcPr>
          <w:p w14:paraId="1C70DC73" w14:textId="77777777" w:rsidR="00546128" w:rsidRPr="00B97C04" w:rsidRDefault="00546128" w:rsidP="00FE3B51">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kern w:val="0"/>
                <w:lang w:eastAsia="en-GB"/>
                <w14:ligatures w14:val="none"/>
              </w:rPr>
            </w:pPr>
            <w:r w:rsidRPr="00B97C04">
              <w:rPr>
                <w:lang w:bidi="cy-GB"/>
              </w:rPr>
              <w:t>19.2%</w:t>
            </w:r>
          </w:p>
        </w:tc>
        <w:tc>
          <w:tcPr>
            <w:tcW w:w="1275" w:type="dxa"/>
            <w:noWrap/>
            <w:hideMark/>
          </w:tcPr>
          <w:p w14:paraId="30C5E7D8" w14:textId="77777777" w:rsidR="00546128" w:rsidRPr="00B97C04" w:rsidRDefault="00546128" w:rsidP="00FE3B51">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kern w:val="0"/>
                <w:lang w:eastAsia="en-GB"/>
                <w14:ligatures w14:val="none"/>
              </w:rPr>
            </w:pPr>
            <w:r w:rsidRPr="00B97C04">
              <w:rPr>
                <w:lang w:bidi="cy-GB"/>
              </w:rPr>
              <w:t>13.2%</w:t>
            </w:r>
          </w:p>
        </w:tc>
        <w:tc>
          <w:tcPr>
            <w:tcW w:w="1755" w:type="dxa"/>
            <w:noWrap/>
            <w:hideMark/>
          </w:tcPr>
          <w:p w14:paraId="335C088F" w14:textId="77777777" w:rsidR="00546128" w:rsidRPr="00B97C04" w:rsidRDefault="00546128" w:rsidP="00FE3B51">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kern w:val="0"/>
                <w:lang w:eastAsia="en-GB"/>
                <w14:ligatures w14:val="none"/>
              </w:rPr>
            </w:pPr>
            <w:r w:rsidRPr="00B97C04">
              <w:rPr>
                <w:lang w:bidi="cy-GB"/>
              </w:rPr>
              <w:t>14.4%</w:t>
            </w:r>
          </w:p>
        </w:tc>
        <w:tc>
          <w:tcPr>
            <w:tcW w:w="947" w:type="dxa"/>
            <w:noWrap/>
            <w:hideMark/>
          </w:tcPr>
          <w:p w14:paraId="6CC12D8A" w14:textId="77777777" w:rsidR="00546128" w:rsidRPr="00B97C04" w:rsidRDefault="00546128" w:rsidP="00FE3B51">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kern w:val="0"/>
                <w:lang w:eastAsia="en-GB"/>
                <w14:ligatures w14:val="none"/>
              </w:rPr>
            </w:pPr>
            <w:r w:rsidRPr="00B97C04">
              <w:rPr>
                <w:lang w:bidi="cy-GB"/>
              </w:rPr>
              <w:t>21.3%</w:t>
            </w:r>
          </w:p>
        </w:tc>
        <w:tc>
          <w:tcPr>
            <w:tcW w:w="947" w:type="dxa"/>
            <w:noWrap/>
            <w:hideMark/>
          </w:tcPr>
          <w:p w14:paraId="49FCEDEF" w14:textId="77777777" w:rsidR="00546128" w:rsidRPr="00B97C04" w:rsidRDefault="00546128" w:rsidP="00FE3B51">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kern w:val="0"/>
                <w:lang w:eastAsia="en-GB"/>
                <w14:ligatures w14:val="none"/>
              </w:rPr>
            </w:pPr>
            <w:r w:rsidRPr="00B97C04">
              <w:rPr>
                <w:lang w:bidi="cy-GB"/>
              </w:rPr>
              <w:t>18.4%</w:t>
            </w:r>
          </w:p>
        </w:tc>
      </w:tr>
      <w:tr w:rsidR="00546128" w:rsidRPr="00B97C04" w14:paraId="283EA40C" w14:textId="77777777" w:rsidTr="6D021758">
        <w:trPr>
          <w:trHeight w:val="288"/>
        </w:trPr>
        <w:tc>
          <w:tcPr>
            <w:cnfStyle w:val="001000000000" w:firstRow="0" w:lastRow="0" w:firstColumn="1" w:lastColumn="0" w:oddVBand="0" w:evenVBand="0" w:oddHBand="0" w:evenHBand="0" w:firstRowFirstColumn="0" w:firstRowLastColumn="0" w:lastRowFirstColumn="0" w:lastRowLastColumn="0"/>
            <w:tcW w:w="2790" w:type="dxa"/>
            <w:noWrap/>
            <w:hideMark/>
          </w:tcPr>
          <w:p w14:paraId="5BD59476" w14:textId="77777777" w:rsidR="00546128" w:rsidRPr="00B97C04" w:rsidRDefault="00546128" w:rsidP="00650A4D">
            <w:pPr>
              <w:rPr>
                <w:rFonts w:eastAsia="Times New Roman" w:cs="Times New Roman"/>
                <w:kern w:val="0"/>
                <w:lang w:eastAsia="en-GB"/>
                <w14:ligatures w14:val="none"/>
              </w:rPr>
            </w:pPr>
            <w:r w:rsidRPr="00B97C04">
              <w:rPr>
                <w:lang w:bidi="cy-GB"/>
              </w:rPr>
              <w:t xml:space="preserve">Ddim yn fodlon nac yn anfodlon </w:t>
            </w:r>
          </w:p>
        </w:tc>
        <w:tc>
          <w:tcPr>
            <w:tcW w:w="1425" w:type="dxa"/>
            <w:noWrap/>
            <w:hideMark/>
          </w:tcPr>
          <w:p w14:paraId="2BAD5B8B" w14:textId="77777777" w:rsidR="00546128" w:rsidRPr="00B97C04" w:rsidRDefault="00546128" w:rsidP="00FE3B51">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kern w:val="0"/>
                <w:lang w:eastAsia="en-GB"/>
                <w14:ligatures w14:val="none"/>
              </w:rPr>
            </w:pPr>
            <w:r w:rsidRPr="00B97C04">
              <w:rPr>
                <w:lang w:bidi="cy-GB"/>
              </w:rPr>
              <w:t>24.0%</w:t>
            </w:r>
          </w:p>
        </w:tc>
        <w:tc>
          <w:tcPr>
            <w:tcW w:w="1275" w:type="dxa"/>
            <w:noWrap/>
            <w:hideMark/>
          </w:tcPr>
          <w:p w14:paraId="349DB3D2" w14:textId="77777777" w:rsidR="00546128" w:rsidRPr="00B97C04" w:rsidRDefault="00546128" w:rsidP="00FE3B51">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kern w:val="0"/>
                <w:lang w:eastAsia="en-GB"/>
                <w14:ligatures w14:val="none"/>
              </w:rPr>
            </w:pPr>
            <w:r w:rsidRPr="00B97C04">
              <w:rPr>
                <w:lang w:bidi="cy-GB"/>
              </w:rPr>
              <w:t>22.7%</w:t>
            </w:r>
          </w:p>
        </w:tc>
        <w:tc>
          <w:tcPr>
            <w:tcW w:w="1755" w:type="dxa"/>
            <w:noWrap/>
            <w:hideMark/>
          </w:tcPr>
          <w:p w14:paraId="21084E57" w14:textId="77777777" w:rsidR="00546128" w:rsidRPr="00B97C04" w:rsidRDefault="00546128" w:rsidP="00FE3B51">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kern w:val="0"/>
                <w:lang w:eastAsia="en-GB"/>
                <w14:ligatures w14:val="none"/>
              </w:rPr>
            </w:pPr>
            <w:r w:rsidRPr="00B97C04">
              <w:rPr>
                <w:lang w:bidi="cy-GB"/>
              </w:rPr>
              <w:t>26.0%</w:t>
            </w:r>
          </w:p>
        </w:tc>
        <w:tc>
          <w:tcPr>
            <w:tcW w:w="947" w:type="dxa"/>
            <w:noWrap/>
            <w:hideMark/>
          </w:tcPr>
          <w:p w14:paraId="56B22B48" w14:textId="77777777" w:rsidR="00546128" w:rsidRPr="00B97C04" w:rsidRDefault="00546128" w:rsidP="00FE3B51">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kern w:val="0"/>
                <w:lang w:eastAsia="en-GB"/>
                <w14:ligatures w14:val="none"/>
              </w:rPr>
            </w:pPr>
            <w:r w:rsidRPr="00B97C04">
              <w:rPr>
                <w:lang w:bidi="cy-GB"/>
              </w:rPr>
              <w:t>22.7%</w:t>
            </w:r>
          </w:p>
        </w:tc>
        <w:tc>
          <w:tcPr>
            <w:tcW w:w="947" w:type="dxa"/>
            <w:noWrap/>
            <w:hideMark/>
          </w:tcPr>
          <w:p w14:paraId="0C335488" w14:textId="77777777" w:rsidR="00546128" w:rsidRPr="00B97C04" w:rsidRDefault="00546128" w:rsidP="00FE3B51">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kern w:val="0"/>
                <w:lang w:eastAsia="en-GB"/>
                <w14:ligatures w14:val="none"/>
              </w:rPr>
            </w:pPr>
            <w:r w:rsidRPr="00B97C04">
              <w:rPr>
                <w:lang w:bidi="cy-GB"/>
              </w:rPr>
              <w:t>24.1%</w:t>
            </w:r>
          </w:p>
        </w:tc>
      </w:tr>
      <w:tr w:rsidR="00546128" w:rsidRPr="00B97C04" w14:paraId="4B601B7D" w14:textId="77777777" w:rsidTr="6D02175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790" w:type="dxa"/>
            <w:noWrap/>
            <w:hideMark/>
          </w:tcPr>
          <w:p w14:paraId="06283482" w14:textId="77777777" w:rsidR="00546128" w:rsidRPr="00B97C04" w:rsidRDefault="00546128" w:rsidP="00650A4D">
            <w:pPr>
              <w:rPr>
                <w:rFonts w:eastAsia="Times New Roman" w:cs="Times New Roman"/>
                <w:kern w:val="0"/>
                <w:lang w:eastAsia="en-GB"/>
                <w14:ligatures w14:val="none"/>
              </w:rPr>
            </w:pPr>
            <w:r w:rsidRPr="00B97C04">
              <w:rPr>
                <w:lang w:bidi="cy-GB"/>
              </w:rPr>
              <w:t>Cytuno i ryw raddau</w:t>
            </w:r>
          </w:p>
        </w:tc>
        <w:tc>
          <w:tcPr>
            <w:tcW w:w="1425" w:type="dxa"/>
            <w:noWrap/>
            <w:hideMark/>
          </w:tcPr>
          <w:p w14:paraId="4F731207" w14:textId="77777777" w:rsidR="00546128" w:rsidRPr="00B97C04" w:rsidRDefault="00546128" w:rsidP="00FE3B51">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kern w:val="0"/>
                <w:lang w:eastAsia="en-GB"/>
                <w14:ligatures w14:val="none"/>
              </w:rPr>
            </w:pPr>
            <w:r w:rsidRPr="00B97C04">
              <w:rPr>
                <w:lang w:bidi="cy-GB"/>
              </w:rPr>
              <w:t>19.8%</w:t>
            </w:r>
          </w:p>
        </w:tc>
        <w:tc>
          <w:tcPr>
            <w:tcW w:w="1275" w:type="dxa"/>
            <w:noWrap/>
            <w:hideMark/>
          </w:tcPr>
          <w:p w14:paraId="0C87763B" w14:textId="77777777" w:rsidR="00546128" w:rsidRPr="00B97C04" w:rsidRDefault="00546128" w:rsidP="00FE3B51">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kern w:val="0"/>
                <w:lang w:eastAsia="en-GB"/>
                <w14:ligatures w14:val="none"/>
              </w:rPr>
            </w:pPr>
            <w:r w:rsidRPr="00B97C04">
              <w:rPr>
                <w:lang w:bidi="cy-GB"/>
              </w:rPr>
              <w:t>24.2%</w:t>
            </w:r>
          </w:p>
        </w:tc>
        <w:tc>
          <w:tcPr>
            <w:tcW w:w="1755" w:type="dxa"/>
            <w:noWrap/>
            <w:hideMark/>
          </w:tcPr>
          <w:p w14:paraId="43CF6730" w14:textId="77777777" w:rsidR="00546128" w:rsidRPr="00B97C04" w:rsidRDefault="00546128" w:rsidP="00FE3B51">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kern w:val="0"/>
                <w:lang w:eastAsia="en-GB"/>
                <w14:ligatures w14:val="none"/>
              </w:rPr>
            </w:pPr>
            <w:r w:rsidRPr="00B97C04">
              <w:rPr>
                <w:lang w:bidi="cy-GB"/>
              </w:rPr>
              <w:t>25.3%</w:t>
            </w:r>
          </w:p>
        </w:tc>
        <w:tc>
          <w:tcPr>
            <w:tcW w:w="947" w:type="dxa"/>
            <w:noWrap/>
            <w:hideMark/>
          </w:tcPr>
          <w:p w14:paraId="06B6674B" w14:textId="77777777" w:rsidR="00546128" w:rsidRPr="00B97C04" w:rsidRDefault="00546128" w:rsidP="00FE3B51">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kern w:val="0"/>
                <w:lang w:eastAsia="en-GB"/>
                <w14:ligatures w14:val="none"/>
              </w:rPr>
            </w:pPr>
            <w:r w:rsidRPr="00B97C04">
              <w:rPr>
                <w:lang w:bidi="cy-GB"/>
              </w:rPr>
              <w:t>19.3%</w:t>
            </w:r>
          </w:p>
        </w:tc>
        <w:tc>
          <w:tcPr>
            <w:tcW w:w="947" w:type="dxa"/>
            <w:noWrap/>
            <w:hideMark/>
          </w:tcPr>
          <w:p w14:paraId="1EA56D55" w14:textId="77777777" w:rsidR="00546128" w:rsidRPr="00B97C04" w:rsidRDefault="00546128" w:rsidP="00FE3B51">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kern w:val="0"/>
                <w:lang w:eastAsia="en-GB"/>
                <w14:ligatures w14:val="none"/>
              </w:rPr>
            </w:pPr>
            <w:r w:rsidRPr="00B97C04">
              <w:rPr>
                <w:lang w:bidi="cy-GB"/>
              </w:rPr>
              <w:t>20.7%</w:t>
            </w:r>
          </w:p>
        </w:tc>
      </w:tr>
      <w:tr w:rsidR="00546128" w:rsidRPr="00B97C04" w14:paraId="55E7686D" w14:textId="77777777" w:rsidTr="6D021758">
        <w:trPr>
          <w:trHeight w:val="288"/>
        </w:trPr>
        <w:tc>
          <w:tcPr>
            <w:cnfStyle w:val="001000000000" w:firstRow="0" w:lastRow="0" w:firstColumn="1" w:lastColumn="0" w:oddVBand="0" w:evenVBand="0" w:oddHBand="0" w:evenHBand="0" w:firstRowFirstColumn="0" w:firstRowLastColumn="0" w:lastRowFirstColumn="0" w:lastRowLastColumn="0"/>
            <w:tcW w:w="2790" w:type="dxa"/>
            <w:noWrap/>
            <w:hideMark/>
          </w:tcPr>
          <w:p w14:paraId="410B5A6F" w14:textId="77777777" w:rsidR="00546128" w:rsidRPr="00B97C04" w:rsidRDefault="00546128" w:rsidP="00650A4D">
            <w:pPr>
              <w:rPr>
                <w:rFonts w:eastAsia="Times New Roman" w:cs="Times New Roman"/>
                <w:kern w:val="0"/>
                <w:lang w:eastAsia="en-GB"/>
                <w14:ligatures w14:val="none"/>
              </w:rPr>
            </w:pPr>
            <w:r w:rsidRPr="00B97C04">
              <w:rPr>
                <w:lang w:bidi="cy-GB"/>
              </w:rPr>
              <w:t>Cytuno’n gryf</w:t>
            </w:r>
          </w:p>
        </w:tc>
        <w:tc>
          <w:tcPr>
            <w:tcW w:w="1425" w:type="dxa"/>
            <w:noWrap/>
            <w:hideMark/>
          </w:tcPr>
          <w:p w14:paraId="6B992DDC" w14:textId="77777777" w:rsidR="00546128" w:rsidRPr="00B97C04" w:rsidRDefault="00546128" w:rsidP="00FE3B51">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kern w:val="0"/>
                <w:lang w:eastAsia="en-GB"/>
                <w14:ligatures w14:val="none"/>
              </w:rPr>
            </w:pPr>
            <w:r w:rsidRPr="00B97C04">
              <w:rPr>
                <w:lang w:bidi="cy-GB"/>
              </w:rPr>
              <w:t>17.7%</w:t>
            </w:r>
          </w:p>
        </w:tc>
        <w:tc>
          <w:tcPr>
            <w:tcW w:w="1275" w:type="dxa"/>
            <w:noWrap/>
            <w:hideMark/>
          </w:tcPr>
          <w:p w14:paraId="6E815372" w14:textId="77777777" w:rsidR="00546128" w:rsidRPr="00B97C04" w:rsidRDefault="00546128" w:rsidP="00FE3B51">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kern w:val="0"/>
                <w:lang w:eastAsia="en-GB"/>
                <w14:ligatures w14:val="none"/>
              </w:rPr>
            </w:pPr>
            <w:r w:rsidRPr="00B97C04">
              <w:rPr>
                <w:lang w:bidi="cy-GB"/>
              </w:rPr>
              <w:t>32.6%</w:t>
            </w:r>
          </w:p>
        </w:tc>
        <w:tc>
          <w:tcPr>
            <w:tcW w:w="1755" w:type="dxa"/>
            <w:noWrap/>
            <w:hideMark/>
          </w:tcPr>
          <w:p w14:paraId="726B266F" w14:textId="77777777" w:rsidR="00546128" w:rsidRPr="00B97C04" w:rsidRDefault="00546128" w:rsidP="00FE3B51">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kern w:val="0"/>
                <w:lang w:eastAsia="en-GB"/>
                <w14:ligatures w14:val="none"/>
              </w:rPr>
            </w:pPr>
            <w:r w:rsidRPr="00B97C04">
              <w:rPr>
                <w:lang w:bidi="cy-GB"/>
              </w:rPr>
              <w:t>19.6%</w:t>
            </w:r>
          </w:p>
        </w:tc>
        <w:tc>
          <w:tcPr>
            <w:tcW w:w="947" w:type="dxa"/>
            <w:noWrap/>
            <w:hideMark/>
          </w:tcPr>
          <w:p w14:paraId="13AE716E" w14:textId="77777777" w:rsidR="00546128" w:rsidRPr="00B97C04" w:rsidRDefault="00546128" w:rsidP="00FE3B51">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kern w:val="0"/>
                <w:lang w:eastAsia="en-GB"/>
                <w14:ligatures w14:val="none"/>
              </w:rPr>
            </w:pPr>
            <w:r w:rsidRPr="00B97C04">
              <w:rPr>
                <w:lang w:bidi="cy-GB"/>
              </w:rPr>
              <w:t>16.0%</w:t>
            </w:r>
          </w:p>
        </w:tc>
        <w:tc>
          <w:tcPr>
            <w:tcW w:w="947" w:type="dxa"/>
            <w:noWrap/>
            <w:hideMark/>
          </w:tcPr>
          <w:p w14:paraId="26423B3D" w14:textId="77777777" w:rsidR="00546128" w:rsidRPr="00B97C04" w:rsidRDefault="00546128" w:rsidP="00FE3B51">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kern w:val="0"/>
                <w:lang w:eastAsia="en-GB"/>
                <w14:ligatures w14:val="none"/>
              </w:rPr>
            </w:pPr>
            <w:r w:rsidRPr="00B97C04">
              <w:rPr>
                <w:lang w:bidi="cy-GB"/>
              </w:rPr>
              <w:t>18.6%</w:t>
            </w:r>
          </w:p>
        </w:tc>
      </w:tr>
      <w:tr w:rsidR="00DD42EB" w:rsidRPr="00B97C04" w14:paraId="2C6D81B4" w14:textId="77777777" w:rsidTr="6D02175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790" w:type="dxa"/>
            <w:shd w:val="clear" w:color="auto" w:fill="7ED3DC"/>
            <w:noWrap/>
          </w:tcPr>
          <w:p w14:paraId="442737CD" w14:textId="77777777" w:rsidR="00DD42EB" w:rsidRPr="00B97C04" w:rsidRDefault="00DD42EB" w:rsidP="00650A4D">
            <w:r w:rsidRPr="00B97C04">
              <w:rPr>
                <w:lang w:bidi="cy-GB"/>
              </w:rPr>
              <w:t>Rwy'n credu y byddai'n bosibl i mi ddod yn arweinydd</w:t>
            </w:r>
          </w:p>
        </w:tc>
        <w:tc>
          <w:tcPr>
            <w:tcW w:w="1425" w:type="dxa"/>
            <w:shd w:val="clear" w:color="auto" w:fill="7ED3DC"/>
          </w:tcPr>
          <w:p w14:paraId="40E22EF0" w14:textId="77777777" w:rsidR="00DD42EB" w:rsidRPr="00B97C04" w:rsidRDefault="00DD42EB" w:rsidP="00FE3B51">
            <w:pPr>
              <w:jc w:val="center"/>
              <w:cnfStyle w:val="000000100000" w:firstRow="0" w:lastRow="0" w:firstColumn="0" w:lastColumn="0" w:oddVBand="0" w:evenVBand="0" w:oddHBand="1" w:evenHBand="0" w:firstRowFirstColumn="0" w:firstRowLastColumn="0" w:lastRowFirstColumn="0" w:lastRowLastColumn="0"/>
            </w:pPr>
          </w:p>
        </w:tc>
        <w:tc>
          <w:tcPr>
            <w:tcW w:w="1275" w:type="dxa"/>
            <w:shd w:val="clear" w:color="auto" w:fill="7ED3DC"/>
          </w:tcPr>
          <w:p w14:paraId="1F204F50" w14:textId="77777777" w:rsidR="00DD42EB" w:rsidRPr="00B97C04" w:rsidRDefault="00DD42EB" w:rsidP="00FE3B51">
            <w:pPr>
              <w:jc w:val="center"/>
              <w:cnfStyle w:val="000000100000" w:firstRow="0" w:lastRow="0" w:firstColumn="0" w:lastColumn="0" w:oddVBand="0" w:evenVBand="0" w:oddHBand="1" w:evenHBand="0" w:firstRowFirstColumn="0" w:firstRowLastColumn="0" w:lastRowFirstColumn="0" w:lastRowLastColumn="0"/>
            </w:pPr>
          </w:p>
        </w:tc>
        <w:tc>
          <w:tcPr>
            <w:tcW w:w="1755" w:type="dxa"/>
            <w:shd w:val="clear" w:color="auto" w:fill="7ED3DC"/>
          </w:tcPr>
          <w:p w14:paraId="358F78D2" w14:textId="77777777" w:rsidR="00DD42EB" w:rsidRPr="00B97C04" w:rsidRDefault="00DD42EB" w:rsidP="00FE3B51">
            <w:pPr>
              <w:jc w:val="center"/>
              <w:cnfStyle w:val="000000100000" w:firstRow="0" w:lastRow="0" w:firstColumn="0" w:lastColumn="0" w:oddVBand="0" w:evenVBand="0" w:oddHBand="1" w:evenHBand="0" w:firstRowFirstColumn="0" w:firstRowLastColumn="0" w:lastRowFirstColumn="0" w:lastRowLastColumn="0"/>
            </w:pPr>
          </w:p>
        </w:tc>
        <w:tc>
          <w:tcPr>
            <w:tcW w:w="947" w:type="dxa"/>
            <w:shd w:val="clear" w:color="auto" w:fill="7ED3DC"/>
          </w:tcPr>
          <w:p w14:paraId="3DB1F9A6" w14:textId="54E2E2B6" w:rsidR="00DD42EB" w:rsidRPr="00B97C04" w:rsidRDefault="00DD42EB" w:rsidP="00FE3B51">
            <w:pPr>
              <w:jc w:val="center"/>
              <w:cnfStyle w:val="000000100000" w:firstRow="0" w:lastRow="0" w:firstColumn="0" w:lastColumn="0" w:oddVBand="0" w:evenVBand="0" w:oddHBand="1" w:evenHBand="0" w:firstRowFirstColumn="0" w:firstRowLastColumn="0" w:lastRowFirstColumn="0" w:lastRowLastColumn="0"/>
            </w:pPr>
          </w:p>
        </w:tc>
        <w:tc>
          <w:tcPr>
            <w:tcW w:w="947" w:type="dxa"/>
            <w:shd w:val="clear" w:color="auto" w:fill="7ED3DC"/>
            <w:noWrap/>
          </w:tcPr>
          <w:p w14:paraId="6FC324F3" w14:textId="77777777" w:rsidR="00DD42EB" w:rsidRPr="00B97C04" w:rsidRDefault="00DD42EB" w:rsidP="00FE3B51">
            <w:pPr>
              <w:jc w:val="center"/>
              <w:cnfStyle w:val="000000100000" w:firstRow="0" w:lastRow="0" w:firstColumn="0" w:lastColumn="0" w:oddVBand="0" w:evenVBand="0" w:oddHBand="1" w:evenHBand="0" w:firstRowFirstColumn="0" w:firstRowLastColumn="0" w:lastRowFirstColumn="0" w:lastRowLastColumn="0"/>
            </w:pPr>
          </w:p>
        </w:tc>
      </w:tr>
      <w:tr w:rsidR="00546128" w:rsidRPr="00B97C04" w14:paraId="23801367" w14:textId="77777777" w:rsidTr="6D021758">
        <w:trPr>
          <w:trHeight w:val="288"/>
        </w:trPr>
        <w:tc>
          <w:tcPr>
            <w:cnfStyle w:val="001000000000" w:firstRow="0" w:lastRow="0" w:firstColumn="1" w:lastColumn="0" w:oddVBand="0" w:evenVBand="0" w:oddHBand="0" w:evenHBand="0" w:firstRowFirstColumn="0" w:firstRowLastColumn="0" w:lastRowFirstColumn="0" w:lastRowLastColumn="0"/>
            <w:tcW w:w="2790" w:type="dxa"/>
            <w:noWrap/>
          </w:tcPr>
          <w:p w14:paraId="0015A0F3" w14:textId="77777777" w:rsidR="00546128" w:rsidRPr="00B97C04" w:rsidRDefault="00546128" w:rsidP="00650A4D">
            <w:pPr>
              <w:rPr>
                <w:color w:val="000000"/>
              </w:rPr>
            </w:pPr>
            <w:r w:rsidRPr="00B97C04">
              <w:rPr>
                <w:lang w:bidi="cy-GB"/>
              </w:rPr>
              <w:t>Anghytuno’n gryf</w:t>
            </w:r>
          </w:p>
        </w:tc>
        <w:tc>
          <w:tcPr>
            <w:tcW w:w="1425" w:type="dxa"/>
            <w:noWrap/>
          </w:tcPr>
          <w:p w14:paraId="58CC337D" w14:textId="77777777" w:rsidR="00546128" w:rsidRPr="00B97C04" w:rsidRDefault="00546128" w:rsidP="00FE3B51">
            <w:pPr>
              <w:jc w:val="center"/>
              <w:cnfStyle w:val="000000000000" w:firstRow="0" w:lastRow="0" w:firstColumn="0" w:lastColumn="0" w:oddVBand="0" w:evenVBand="0" w:oddHBand="0" w:evenHBand="0" w:firstRowFirstColumn="0" w:firstRowLastColumn="0" w:lastRowFirstColumn="0" w:lastRowLastColumn="0"/>
              <w:rPr>
                <w:color w:val="000000"/>
              </w:rPr>
            </w:pPr>
            <w:r w:rsidRPr="00B97C04">
              <w:rPr>
                <w:lang w:bidi="cy-GB"/>
              </w:rPr>
              <w:t>10.1%</w:t>
            </w:r>
          </w:p>
        </w:tc>
        <w:tc>
          <w:tcPr>
            <w:tcW w:w="1275" w:type="dxa"/>
            <w:noWrap/>
          </w:tcPr>
          <w:p w14:paraId="2CE01881" w14:textId="77777777" w:rsidR="00546128" w:rsidRPr="00B97C04" w:rsidRDefault="00546128" w:rsidP="00FE3B51">
            <w:pPr>
              <w:jc w:val="center"/>
              <w:cnfStyle w:val="000000000000" w:firstRow="0" w:lastRow="0" w:firstColumn="0" w:lastColumn="0" w:oddVBand="0" w:evenVBand="0" w:oddHBand="0" w:evenHBand="0" w:firstRowFirstColumn="0" w:firstRowLastColumn="0" w:lastRowFirstColumn="0" w:lastRowLastColumn="0"/>
              <w:rPr>
                <w:color w:val="000000"/>
              </w:rPr>
            </w:pPr>
            <w:r w:rsidRPr="00B97C04">
              <w:rPr>
                <w:lang w:bidi="cy-GB"/>
              </w:rPr>
              <w:t>4.9%</w:t>
            </w:r>
          </w:p>
        </w:tc>
        <w:tc>
          <w:tcPr>
            <w:tcW w:w="1755" w:type="dxa"/>
            <w:noWrap/>
          </w:tcPr>
          <w:p w14:paraId="2C18E907" w14:textId="77777777" w:rsidR="00546128" w:rsidRPr="00B97C04" w:rsidRDefault="00546128" w:rsidP="00FE3B51">
            <w:pPr>
              <w:jc w:val="center"/>
              <w:cnfStyle w:val="000000000000" w:firstRow="0" w:lastRow="0" w:firstColumn="0" w:lastColumn="0" w:oddVBand="0" w:evenVBand="0" w:oddHBand="0" w:evenHBand="0" w:firstRowFirstColumn="0" w:firstRowLastColumn="0" w:lastRowFirstColumn="0" w:lastRowLastColumn="0"/>
              <w:rPr>
                <w:color w:val="000000"/>
              </w:rPr>
            </w:pPr>
            <w:r w:rsidRPr="00B97C04">
              <w:rPr>
                <w:lang w:bidi="cy-GB"/>
              </w:rPr>
              <w:t>8.8%</w:t>
            </w:r>
          </w:p>
        </w:tc>
        <w:tc>
          <w:tcPr>
            <w:tcW w:w="947" w:type="dxa"/>
            <w:noWrap/>
          </w:tcPr>
          <w:p w14:paraId="52B0750D" w14:textId="77777777" w:rsidR="00546128" w:rsidRPr="00B97C04" w:rsidRDefault="00546128" w:rsidP="00FE3B51">
            <w:pPr>
              <w:jc w:val="center"/>
              <w:cnfStyle w:val="000000000000" w:firstRow="0" w:lastRow="0" w:firstColumn="0" w:lastColumn="0" w:oddVBand="0" w:evenVBand="0" w:oddHBand="0" w:evenHBand="0" w:firstRowFirstColumn="0" w:firstRowLastColumn="0" w:lastRowFirstColumn="0" w:lastRowLastColumn="0"/>
              <w:rPr>
                <w:color w:val="000000"/>
              </w:rPr>
            </w:pPr>
            <w:r w:rsidRPr="00B97C04">
              <w:rPr>
                <w:lang w:bidi="cy-GB"/>
              </w:rPr>
              <w:t>10.4%</w:t>
            </w:r>
          </w:p>
        </w:tc>
        <w:tc>
          <w:tcPr>
            <w:tcW w:w="947" w:type="dxa"/>
            <w:noWrap/>
          </w:tcPr>
          <w:p w14:paraId="568766D0" w14:textId="77777777" w:rsidR="00546128" w:rsidRPr="00B97C04" w:rsidRDefault="00546128" w:rsidP="00FE3B51">
            <w:pPr>
              <w:jc w:val="center"/>
              <w:cnfStyle w:val="000000000000" w:firstRow="0" w:lastRow="0" w:firstColumn="0" w:lastColumn="0" w:oddVBand="0" w:evenVBand="0" w:oddHBand="0" w:evenHBand="0" w:firstRowFirstColumn="0" w:firstRowLastColumn="0" w:lastRowFirstColumn="0" w:lastRowLastColumn="0"/>
              <w:rPr>
                <w:color w:val="000000"/>
              </w:rPr>
            </w:pPr>
            <w:r w:rsidRPr="00B97C04">
              <w:rPr>
                <w:lang w:bidi="cy-GB"/>
              </w:rPr>
              <w:t>9.7%</w:t>
            </w:r>
          </w:p>
        </w:tc>
      </w:tr>
      <w:tr w:rsidR="00546128" w:rsidRPr="00B97C04" w14:paraId="7BF44D98" w14:textId="77777777" w:rsidTr="6D02175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790" w:type="dxa"/>
            <w:noWrap/>
          </w:tcPr>
          <w:p w14:paraId="03752818" w14:textId="77777777" w:rsidR="00546128" w:rsidRPr="00B97C04" w:rsidRDefault="00546128" w:rsidP="00650A4D">
            <w:pPr>
              <w:rPr>
                <w:color w:val="000000"/>
              </w:rPr>
            </w:pPr>
            <w:r w:rsidRPr="00B97C04">
              <w:rPr>
                <w:lang w:bidi="cy-GB"/>
              </w:rPr>
              <w:t>Anghytuno rhywfaint</w:t>
            </w:r>
          </w:p>
        </w:tc>
        <w:tc>
          <w:tcPr>
            <w:tcW w:w="1425" w:type="dxa"/>
            <w:noWrap/>
          </w:tcPr>
          <w:p w14:paraId="408FD3BF" w14:textId="77777777" w:rsidR="00546128" w:rsidRPr="00B97C04" w:rsidRDefault="00546128" w:rsidP="00FE3B51">
            <w:pPr>
              <w:jc w:val="center"/>
              <w:cnfStyle w:val="000000100000" w:firstRow="0" w:lastRow="0" w:firstColumn="0" w:lastColumn="0" w:oddVBand="0" w:evenVBand="0" w:oddHBand="1" w:evenHBand="0" w:firstRowFirstColumn="0" w:firstRowLastColumn="0" w:lastRowFirstColumn="0" w:lastRowLastColumn="0"/>
              <w:rPr>
                <w:color w:val="000000"/>
              </w:rPr>
            </w:pPr>
            <w:r w:rsidRPr="00B97C04">
              <w:rPr>
                <w:lang w:bidi="cy-GB"/>
              </w:rPr>
              <w:t>12.6%</w:t>
            </w:r>
          </w:p>
        </w:tc>
        <w:tc>
          <w:tcPr>
            <w:tcW w:w="1275" w:type="dxa"/>
            <w:noWrap/>
          </w:tcPr>
          <w:p w14:paraId="68BB149C" w14:textId="77777777" w:rsidR="00546128" w:rsidRPr="00B97C04" w:rsidRDefault="00546128" w:rsidP="00FE3B51">
            <w:pPr>
              <w:jc w:val="center"/>
              <w:cnfStyle w:val="000000100000" w:firstRow="0" w:lastRow="0" w:firstColumn="0" w:lastColumn="0" w:oddVBand="0" w:evenVBand="0" w:oddHBand="1" w:evenHBand="0" w:firstRowFirstColumn="0" w:firstRowLastColumn="0" w:lastRowFirstColumn="0" w:lastRowLastColumn="0"/>
              <w:rPr>
                <w:color w:val="000000"/>
              </w:rPr>
            </w:pPr>
            <w:r w:rsidRPr="00B97C04">
              <w:rPr>
                <w:lang w:bidi="cy-GB"/>
              </w:rPr>
              <w:t>4.9%</w:t>
            </w:r>
          </w:p>
        </w:tc>
        <w:tc>
          <w:tcPr>
            <w:tcW w:w="1755" w:type="dxa"/>
            <w:noWrap/>
          </w:tcPr>
          <w:p w14:paraId="6C1296C9" w14:textId="77777777" w:rsidR="00546128" w:rsidRPr="00B97C04" w:rsidRDefault="00546128" w:rsidP="00FE3B51">
            <w:pPr>
              <w:jc w:val="center"/>
              <w:cnfStyle w:val="000000100000" w:firstRow="0" w:lastRow="0" w:firstColumn="0" w:lastColumn="0" w:oddVBand="0" w:evenVBand="0" w:oddHBand="1" w:evenHBand="0" w:firstRowFirstColumn="0" w:firstRowLastColumn="0" w:lastRowFirstColumn="0" w:lastRowLastColumn="0"/>
              <w:rPr>
                <w:color w:val="000000"/>
              </w:rPr>
            </w:pPr>
            <w:r w:rsidRPr="00B97C04">
              <w:rPr>
                <w:lang w:bidi="cy-GB"/>
              </w:rPr>
              <w:t>9.2%</w:t>
            </w:r>
          </w:p>
        </w:tc>
        <w:tc>
          <w:tcPr>
            <w:tcW w:w="947" w:type="dxa"/>
            <w:noWrap/>
          </w:tcPr>
          <w:p w14:paraId="202F8F5D" w14:textId="77777777" w:rsidR="00546128" w:rsidRPr="00B97C04" w:rsidRDefault="00546128" w:rsidP="00FE3B51">
            <w:pPr>
              <w:jc w:val="center"/>
              <w:cnfStyle w:val="000000100000" w:firstRow="0" w:lastRow="0" w:firstColumn="0" w:lastColumn="0" w:oddVBand="0" w:evenVBand="0" w:oddHBand="1" w:evenHBand="0" w:firstRowFirstColumn="0" w:firstRowLastColumn="0" w:lastRowFirstColumn="0" w:lastRowLastColumn="0"/>
              <w:rPr>
                <w:color w:val="000000"/>
              </w:rPr>
            </w:pPr>
            <w:r w:rsidRPr="00B97C04">
              <w:rPr>
                <w:lang w:bidi="cy-GB"/>
              </w:rPr>
              <w:t>13.1%</w:t>
            </w:r>
          </w:p>
        </w:tc>
        <w:tc>
          <w:tcPr>
            <w:tcW w:w="947" w:type="dxa"/>
            <w:noWrap/>
          </w:tcPr>
          <w:p w14:paraId="5B9B9D74" w14:textId="77777777" w:rsidR="00546128" w:rsidRPr="00B97C04" w:rsidRDefault="00546128" w:rsidP="00FE3B51">
            <w:pPr>
              <w:jc w:val="center"/>
              <w:cnfStyle w:val="000000100000" w:firstRow="0" w:lastRow="0" w:firstColumn="0" w:lastColumn="0" w:oddVBand="0" w:evenVBand="0" w:oddHBand="1" w:evenHBand="0" w:firstRowFirstColumn="0" w:firstRowLastColumn="0" w:lastRowFirstColumn="0" w:lastRowLastColumn="0"/>
              <w:rPr>
                <w:color w:val="000000"/>
              </w:rPr>
            </w:pPr>
            <w:r w:rsidRPr="00B97C04">
              <w:rPr>
                <w:lang w:bidi="cy-GB"/>
              </w:rPr>
              <w:t>11.8%</w:t>
            </w:r>
          </w:p>
        </w:tc>
      </w:tr>
      <w:tr w:rsidR="00546128" w:rsidRPr="00B97C04" w14:paraId="17343C10" w14:textId="77777777" w:rsidTr="6D021758">
        <w:trPr>
          <w:trHeight w:val="288"/>
        </w:trPr>
        <w:tc>
          <w:tcPr>
            <w:cnfStyle w:val="001000000000" w:firstRow="0" w:lastRow="0" w:firstColumn="1" w:lastColumn="0" w:oddVBand="0" w:evenVBand="0" w:oddHBand="0" w:evenHBand="0" w:firstRowFirstColumn="0" w:firstRowLastColumn="0" w:lastRowFirstColumn="0" w:lastRowLastColumn="0"/>
            <w:tcW w:w="2790" w:type="dxa"/>
            <w:noWrap/>
          </w:tcPr>
          <w:p w14:paraId="6651B3FB" w14:textId="77777777" w:rsidR="00546128" w:rsidRPr="00B97C04" w:rsidRDefault="00546128" w:rsidP="00650A4D">
            <w:pPr>
              <w:rPr>
                <w:color w:val="000000"/>
              </w:rPr>
            </w:pPr>
            <w:r w:rsidRPr="00B97C04">
              <w:rPr>
                <w:lang w:bidi="cy-GB"/>
              </w:rPr>
              <w:t xml:space="preserve">Ddim yn fodlon nac yn anfodlon </w:t>
            </w:r>
          </w:p>
        </w:tc>
        <w:tc>
          <w:tcPr>
            <w:tcW w:w="1425" w:type="dxa"/>
            <w:noWrap/>
          </w:tcPr>
          <w:p w14:paraId="67729672" w14:textId="77777777" w:rsidR="00546128" w:rsidRPr="00B97C04" w:rsidRDefault="00546128" w:rsidP="00FE3B51">
            <w:pPr>
              <w:jc w:val="center"/>
              <w:cnfStyle w:val="000000000000" w:firstRow="0" w:lastRow="0" w:firstColumn="0" w:lastColumn="0" w:oddVBand="0" w:evenVBand="0" w:oddHBand="0" w:evenHBand="0" w:firstRowFirstColumn="0" w:firstRowLastColumn="0" w:lastRowFirstColumn="0" w:lastRowLastColumn="0"/>
              <w:rPr>
                <w:color w:val="000000"/>
              </w:rPr>
            </w:pPr>
            <w:r w:rsidRPr="00B97C04">
              <w:rPr>
                <w:lang w:bidi="cy-GB"/>
              </w:rPr>
              <w:t>28.3%</w:t>
            </w:r>
          </w:p>
        </w:tc>
        <w:tc>
          <w:tcPr>
            <w:tcW w:w="1275" w:type="dxa"/>
            <w:noWrap/>
          </w:tcPr>
          <w:p w14:paraId="320293B1" w14:textId="77777777" w:rsidR="00546128" w:rsidRPr="00B97C04" w:rsidRDefault="00546128" w:rsidP="00FE3B51">
            <w:pPr>
              <w:jc w:val="center"/>
              <w:cnfStyle w:val="000000000000" w:firstRow="0" w:lastRow="0" w:firstColumn="0" w:lastColumn="0" w:oddVBand="0" w:evenVBand="0" w:oddHBand="0" w:evenHBand="0" w:firstRowFirstColumn="0" w:firstRowLastColumn="0" w:lastRowFirstColumn="0" w:lastRowLastColumn="0"/>
              <w:rPr>
                <w:color w:val="000000"/>
              </w:rPr>
            </w:pPr>
            <w:r w:rsidRPr="00B97C04">
              <w:rPr>
                <w:lang w:bidi="cy-GB"/>
              </w:rPr>
              <w:t>17.4%</w:t>
            </w:r>
          </w:p>
        </w:tc>
        <w:tc>
          <w:tcPr>
            <w:tcW w:w="1755" w:type="dxa"/>
            <w:noWrap/>
          </w:tcPr>
          <w:p w14:paraId="27E8C5F1" w14:textId="77777777" w:rsidR="00546128" w:rsidRPr="00B97C04" w:rsidRDefault="00546128" w:rsidP="00FE3B51">
            <w:pPr>
              <w:jc w:val="center"/>
              <w:cnfStyle w:val="000000000000" w:firstRow="0" w:lastRow="0" w:firstColumn="0" w:lastColumn="0" w:oddVBand="0" w:evenVBand="0" w:oddHBand="0" w:evenHBand="0" w:firstRowFirstColumn="0" w:firstRowLastColumn="0" w:lastRowFirstColumn="0" w:lastRowLastColumn="0"/>
              <w:rPr>
                <w:color w:val="000000"/>
              </w:rPr>
            </w:pPr>
            <w:r w:rsidRPr="00B97C04">
              <w:rPr>
                <w:lang w:bidi="cy-GB"/>
              </w:rPr>
              <w:t>24.8%</w:t>
            </w:r>
          </w:p>
        </w:tc>
        <w:tc>
          <w:tcPr>
            <w:tcW w:w="947" w:type="dxa"/>
            <w:noWrap/>
          </w:tcPr>
          <w:p w14:paraId="27FE83D2" w14:textId="77777777" w:rsidR="00546128" w:rsidRPr="00B97C04" w:rsidRDefault="00546128" w:rsidP="00FE3B51">
            <w:pPr>
              <w:jc w:val="center"/>
              <w:cnfStyle w:val="000000000000" w:firstRow="0" w:lastRow="0" w:firstColumn="0" w:lastColumn="0" w:oddVBand="0" w:evenVBand="0" w:oddHBand="0" w:evenHBand="0" w:firstRowFirstColumn="0" w:firstRowLastColumn="0" w:lastRowFirstColumn="0" w:lastRowLastColumn="0"/>
              <w:rPr>
                <w:color w:val="000000"/>
              </w:rPr>
            </w:pPr>
            <w:r w:rsidRPr="00B97C04">
              <w:rPr>
                <w:lang w:bidi="cy-GB"/>
              </w:rPr>
              <w:t>29.0%</w:t>
            </w:r>
          </w:p>
        </w:tc>
        <w:tc>
          <w:tcPr>
            <w:tcW w:w="947" w:type="dxa"/>
            <w:noWrap/>
          </w:tcPr>
          <w:p w14:paraId="6A13DDE3" w14:textId="77777777" w:rsidR="00546128" w:rsidRPr="00B97C04" w:rsidRDefault="00546128" w:rsidP="00FE3B51">
            <w:pPr>
              <w:jc w:val="center"/>
              <w:cnfStyle w:val="000000000000" w:firstRow="0" w:lastRow="0" w:firstColumn="0" w:lastColumn="0" w:oddVBand="0" w:evenVBand="0" w:oddHBand="0" w:evenHBand="0" w:firstRowFirstColumn="0" w:firstRowLastColumn="0" w:lastRowFirstColumn="0" w:lastRowLastColumn="0"/>
              <w:rPr>
                <w:color w:val="000000"/>
              </w:rPr>
            </w:pPr>
            <w:r w:rsidRPr="00B97C04">
              <w:rPr>
                <w:lang w:bidi="cy-GB"/>
              </w:rPr>
              <w:t>27.3%</w:t>
            </w:r>
          </w:p>
        </w:tc>
      </w:tr>
      <w:tr w:rsidR="00546128" w:rsidRPr="00B97C04" w14:paraId="364E9482" w14:textId="77777777" w:rsidTr="6D02175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790" w:type="dxa"/>
            <w:noWrap/>
          </w:tcPr>
          <w:p w14:paraId="49F0E92F" w14:textId="77777777" w:rsidR="00546128" w:rsidRPr="00B97C04" w:rsidRDefault="00546128" w:rsidP="00650A4D">
            <w:pPr>
              <w:rPr>
                <w:color w:val="000000"/>
              </w:rPr>
            </w:pPr>
            <w:r w:rsidRPr="00B97C04">
              <w:rPr>
                <w:lang w:bidi="cy-GB"/>
              </w:rPr>
              <w:t>Cytuno i ryw raddau</w:t>
            </w:r>
          </w:p>
        </w:tc>
        <w:tc>
          <w:tcPr>
            <w:tcW w:w="1425" w:type="dxa"/>
            <w:noWrap/>
          </w:tcPr>
          <w:p w14:paraId="3A2E92D5" w14:textId="77777777" w:rsidR="00546128" w:rsidRPr="00B97C04" w:rsidRDefault="00546128" w:rsidP="00FE3B51">
            <w:pPr>
              <w:jc w:val="center"/>
              <w:cnfStyle w:val="000000100000" w:firstRow="0" w:lastRow="0" w:firstColumn="0" w:lastColumn="0" w:oddVBand="0" w:evenVBand="0" w:oddHBand="1" w:evenHBand="0" w:firstRowFirstColumn="0" w:firstRowLastColumn="0" w:lastRowFirstColumn="0" w:lastRowLastColumn="0"/>
              <w:rPr>
                <w:color w:val="000000"/>
              </w:rPr>
            </w:pPr>
            <w:r w:rsidRPr="00B97C04">
              <w:rPr>
                <w:lang w:bidi="cy-GB"/>
              </w:rPr>
              <w:t>30.1%</w:t>
            </w:r>
          </w:p>
        </w:tc>
        <w:tc>
          <w:tcPr>
            <w:tcW w:w="1275" w:type="dxa"/>
            <w:noWrap/>
          </w:tcPr>
          <w:p w14:paraId="27C3B84B" w14:textId="77777777" w:rsidR="00546128" w:rsidRPr="00B97C04" w:rsidRDefault="00546128" w:rsidP="00FE3B51">
            <w:pPr>
              <w:jc w:val="center"/>
              <w:cnfStyle w:val="000000100000" w:firstRow="0" w:lastRow="0" w:firstColumn="0" w:lastColumn="0" w:oddVBand="0" w:evenVBand="0" w:oddHBand="1" w:evenHBand="0" w:firstRowFirstColumn="0" w:firstRowLastColumn="0" w:lastRowFirstColumn="0" w:lastRowLastColumn="0"/>
              <w:rPr>
                <w:color w:val="000000"/>
              </w:rPr>
            </w:pPr>
            <w:r w:rsidRPr="00B97C04">
              <w:rPr>
                <w:lang w:bidi="cy-GB"/>
              </w:rPr>
              <w:t>39.6%</w:t>
            </w:r>
          </w:p>
        </w:tc>
        <w:tc>
          <w:tcPr>
            <w:tcW w:w="1755" w:type="dxa"/>
            <w:noWrap/>
          </w:tcPr>
          <w:p w14:paraId="1A81D098" w14:textId="77777777" w:rsidR="00546128" w:rsidRPr="00B97C04" w:rsidRDefault="00546128" w:rsidP="00FE3B51">
            <w:pPr>
              <w:jc w:val="center"/>
              <w:cnfStyle w:val="000000100000" w:firstRow="0" w:lastRow="0" w:firstColumn="0" w:lastColumn="0" w:oddVBand="0" w:evenVBand="0" w:oddHBand="1" w:evenHBand="0" w:firstRowFirstColumn="0" w:firstRowLastColumn="0" w:lastRowFirstColumn="0" w:lastRowLastColumn="0"/>
              <w:rPr>
                <w:color w:val="000000"/>
              </w:rPr>
            </w:pPr>
            <w:r w:rsidRPr="00B97C04">
              <w:rPr>
                <w:lang w:bidi="cy-GB"/>
              </w:rPr>
              <w:t>37.7%</w:t>
            </w:r>
          </w:p>
        </w:tc>
        <w:tc>
          <w:tcPr>
            <w:tcW w:w="947" w:type="dxa"/>
            <w:noWrap/>
          </w:tcPr>
          <w:p w14:paraId="012C054E" w14:textId="77777777" w:rsidR="00546128" w:rsidRPr="00B97C04" w:rsidRDefault="00546128" w:rsidP="00FE3B51">
            <w:pPr>
              <w:jc w:val="center"/>
              <w:cnfStyle w:val="000000100000" w:firstRow="0" w:lastRow="0" w:firstColumn="0" w:lastColumn="0" w:oddVBand="0" w:evenVBand="0" w:oddHBand="1" w:evenHBand="0" w:firstRowFirstColumn="0" w:firstRowLastColumn="0" w:lastRowFirstColumn="0" w:lastRowLastColumn="0"/>
              <w:rPr>
                <w:color w:val="000000"/>
              </w:rPr>
            </w:pPr>
            <w:r w:rsidRPr="00B97C04">
              <w:rPr>
                <w:lang w:bidi="cy-GB"/>
              </w:rPr>
              <w:t>29.6%</w:t>
            </w:r>
          </w:p>
        </w:tc>
        <w:tc>
          <w:tcPr>
            <w:tcW w:w="947" w:type="dxa"/>
            <w:noWrap/>
          </w:tcPr>
          <w:p w14:paraId="10D429A7" w14:textId="77777777" w:rsidR="00546128" w:rsidRPr="00B97C04" w:rsidRDefault="00546128" w:rsidP="00FE3B51">
            <w:pPr>
              <w:jc w:val="center"/>
              <w:cnfStyle w:val="000000100000" w:firstRow="0" w:lastRow="0" w:firstColumn="0" w:lastColumn="0" w:oddVBand="0" w:evenVBand="0" w:oddHBand="1" w:evenHBand="0" w:firstRowFirstColumn="0" w:firstRowLastColumn="0" w:lastRowFirstColumn="0" w:lastRowLastColumn="0"/>
              <w:rPr>
                <w:color w:val="000000"/>
              </w:rPr>
            </w:pPr>
            <w:r w:rsidRPr="00B97C04">
              <w:rPr>
                <w:lang w:bidi="cy-GB"/>
              </w:rPr>
              <w:t>31.6%</w:t>
            </w:r>
          </w:p>
        </w:tc>
      </w:tr>
      <w:tr w:rsidR="00546128" w:rsidRPr="00B97C04" w14:paraId="244D805B" w14:textId="77777777" w:rsidTr="6D021758">
        <w:trPr>
          <w:trHeight w:val="288"/>
        </w:trPr>
        <w:tc>
          <w:tcPr>
            <w:cnfStyle w:val="001000000000" w:firstRow="0" w:lastRow="0" w:firstColumn="1" w:lastColumn="0" w:oddVBand="0" w:evenVBand="0" w:oddHBand="0" w:evenHBand="0" w:firstRowFirstColumn="0" w:firstRowLastColumn="0" w:lastRowFirstColumn="0" w:lastRowLastColumn="0"/>
            <w:tcW w:w="2790" w:type="dxa"/>
            <w:noWrap/>
          </w:tcPr>
          <w:p w14:paraId="7FA3FDFA" w14:textId="77777777" w:rsidR="00546128" w:rsidRPr="00B97C04" w:rsidRDefault="00546128" w:rsidP="00650A4D">
            <w:pPr>
              <w:rPr>
                <w:color w:val="000000"/>
              </w:rPr>
            </w:pPr>
            <w:r w:rsidRPr="00B97C04">
              <w:rPr>
                <w:lang w:bidi="cy-GB"/>
              </w:rPr>
              <w:t>Cytuno’n gryf</w:t>
            </w:r>
          </w:p>
        </w:tc>
        <w:tc>
          <w:tcPr>
            <w:tcW w:w="1425" w:type="dxa"/>
            <w:noWrap/>
          </w:tcPr>
          <w:p w14:paraId="51535190" w14:textId="77777777" w:rsidR="00546128" w:rsidRPr="00B97C04" w:rsidRDefault="00546128" w:rsidP="00FE3B51">
            <w:pPr>
              <w:jc w:val="center"/>
              <w:cnfStyle w:val="000000000000" w:firstRow="0" w:lastRow="0" w:firstColumn="0" w:lastColumn="0" w:oddVBand="0" w:evenVBand="0" w:oddHBand="0" w:evenHBand="0" w:firstRowFirstColumn="0" w:firstRowLastColumn="0" w:lastRowFirstColumn="0" w:lastRowLastColumn="0"/>
              <w:rPr>
                <w:color w:val="000000"/>
              </w:rPr>
            </w:pPr>
            <w:r w:rsidRPr="00B97C04">
              <w:rPr>
                <w:lang w:bidi="cy-GB"/>
              </w:rPr>
              <w:t>18.9%</w:t>
            </w:r>
          </w:p>
        </w:tc>
        <w:tc>
          <w:tcPr>
            <w:tcW w:w="1275" w:type="dxa"/>
            <w:noWrap/>
          </w:tcPr>
          <w:p w14:paraId="046CD0F7" w14:textId="77777777" w:rsidR="00546128" w:rsidRPr="00B97C04" w:rsidRDefault="00546128" w:rsidP="00FE3B51">
            <w:pPr>
              <w:jc w:val="center"/>
              <w:cnfStyle w:val="000000000000" w:firstRow="0" w:lastRow="0" w:firstColumn="0" w:lastColumn="0" w:oddVBand="0" w:evenVBand="0" w:oddHBand="0" w:evenHBand="0" w:firstRowFirstColumn="0" w:firstRowLastColumn="0" w:lastRowFirstColumn="0" w:lastRowLastColumn="0"/>
              <w:rPr>
                <w:color w:val="000000"/>
              </w:rPr>
            </w:pPr>
            <w:r w:rsidRPr="00B97C04">
              <w:rPr>
                <w:lang w:bidi="cy-GB"/>
              </w:rPr>
              <w:t>33.2%</w:t>
            </w:r>
          </w:p>
        </w:tc>
        <w:tc>
          <w:tcPr>
            <w:tcW w:w="1755" w:type="dxa"/>
            <w:noWrap/>
          </w:tcPr>
          <w:p w14:paraId="5D994A6D" w14:textId="77777777" w:rsidR="00546128" w:rsidRPr="00B97C04" w:rsidRDefault="00546128" w:rsidP="00FE3B51">
            <w:pPr>
              <w:jc w:val="center"/>
              <w:cnfStyle w:val="000000000000" w:firstRow="0" w:lastRow="0" w:firstColumn="0" w:lastColumn="0" w:oddVBand="0" w:evenVBand="0" w:oddHBand="0" w:evenHBand="0" w:firstRowFirstColumn="0" w:firstRowLastColumn="0" w:lastRowFirstColumn="0" w:lastRowLastColumn="0"/>
              <w:rPr>
                <w:color w:val="000000"/>
              </w:rPr>
            </w:pPr>
            <w:r w:rsidRPr="00B97C04">
              <w:rPr>
                <w:lang w:bidi="cy-GB"/>
              </w:rPr>
              <w:t>19.5%</w:t>
            </w:r>
          </w:p>
        </w:tc>
        <w:tc>
          <w:tcPr>
            <w:tcW w:w="947" w:type="dxa"/>
            <w:noWrap/>
          </w:tcPr>
          <w:p w14:paraId="5CC9285D" w14:textId="77777777" w:rsidR="00546128" w:rsidRPr="00B97C04" w:rsidRDefault="00546128" w:rsidP="00FE3B51">
            <w:pPr>
              <w:jc w:val="center"/>
              <w:cnfStyle w:val="000000000000" w:firstRow="0" w:lastRow="0" w:firstColumn="0" w:lastColumn="0" w:oddVBand="0" w:evenVBand="0" w:oddHBand="0" w:evenHBand="0" w:firstRowFirstColumn="0" w:firstRowLastColumn="0" w:lastRowFirstColumn="0" w:lastRowLastColumn="0"/>
              <w:rPr>
                <w:color w:val="000000"/>
              </w:rPr>
            </w:pPr>
            <w:r w:rsidRPr="00B97C04">
              <w:rPr>
                <w:lang w:bidi="cy-GB"/>
              </w:rPr>
              <w:t>17.9%</w:t>
            </w:r>
          </w:p>
        </w:tc>
        <w:tc>
          <w:tcPr>
            <w:tcW w:w="947" w:type="dxa"/>
            <w:noWrap/>
          </w:tcPr>
          <w:p w14:paraId="2C1E5FCA" w14:textId="77777777" w:rsidR="00546128" w:rsidRPr="00B97C04" w:rsidRDefault="00546128" w:rsidP="00FE3B51">
            <w:pPr>
              <w:jc w:val="center"/>
              <w:cnfStyle w:val="000000000000" w:firstRow="0" w:lastRow="0" w:firstColumn="0" w:lastColumn="0" w:oddVBand="0" w:evenVBand="0" w:oddHBand="0" w:evenHBand="0" w:firstRowFirstColumn="0" w:firstRowLastColumn="0" w:lastRowFirstColumn="0" w:lastRowLastColumn="0"/>
              <w:rPr>
                <w:color w:val="000000"/>
              </w:rPr>
            </w:pPr>
            <w:r w:rsidRPr="00B97C04">
              <w:rPr>
                <w:lang w:bidi="cy-GB"/>
              </w:rPr>
              <w:t>19.6%</w:t>
            </w:r>
          </w:p>
        </w:tc>
      </w:tr>
    </w:tbl>
    <w:p w14:paraId="4C41F0D5" w14:textId="77777777" w:rsidR="00546128" w:rsidRPr="00B97C04" w:rsidRDefault="00546128" w:rsidP="00650A4D"/>
    <w:p w14:paraId="18C10A0D" w14:textId="22410DC1" w:rsidR="00546128" w:rsidRPr="00B97C04" w:rsidRDefault="00546128" w:rsidP="00650A4D">
      <w:r w:rsidRPr="6F4D9965">
        <w:rPr>
          <w:lang w:bidi="cy-GB"/>
        </w:rPr>
        <w:t>Gofynnwyd i’r ymatebwyr a oeddent wedi chwilio am gyfle i gael dyrchafiad ym maes gofal cymdeithasol yn ystod y deuddeg mis diwethaf</w:t>
      </w:r>
      <w:r w:rsidR="00F62F8B">
        <w:rPr>
          <w:lang w:bidi="cy-GB"/>
        </w:rPr>
        <w:t>.</w:t>
      </w:r>
      <w:r w:rsidRPr="6F4D9965">
        <w:rPr>
          <w:lang w:bidi="cy-GB"/>
        </w:rPr>
        <w:t xml:space="preserve"> </w:t>
      </w:r>
      <w:r w:rsidR="00F62F8B">
        <w:rPr>
          <w:lang w:bidi="cy-GB"/>
        </w:rPr>
        <w:t>D</w:t>
      </w:r>
      <w:r w:rsidRPr="6F4D9965">
        <w:rPr>
          <w:lang w:bidi="cy-GB"/>
        </w:rPr>
        <w:t>ywedodd 15% o’r rhai a ymatebodd eu bod wedi gwneud hynny. Roedd hyn yn llawer is na'r ymatebion yn 2024 a 2025 a nododd fod 37% a 2</w:t>
      </w:r>
      <w:r w:rsidR="15AC9F47" w:rsidRPr="6F4D9965">
        <w:rPr>
          <w:lang w:bidi="cy-GB"/>
        </w:rPr>
        <w:t>7</w:t>
      </w:r>
      <w:r w:rsidRPr="6F4D9965">
        <w:rPr>
          <w:lang w:bidi="cy-GB"/>
        </w:rPr>
        <w:t>% wedi chwilio am gyfle i gael dyrchafiad. Gweithwyr gofal oedd leiaf tebygol o fod wedi chwilio am gyfle i gael dyrchafiad (13%) a rheolwyr oedd fwyaf tebygol (26%). Nododd 21</w:t>
      </w:r>
      <w:r w:rsidR="0071119F">
        <w:rPr>
          <w:lang w:bidi="cy-GB"/>
        </w:rPr>
        <w:t xml:space="preserve">% </w:t>
      </w:r>
      <w:r w:rsidRPr="6F4D9965">
        <w:rPr>
          <w:lang w:bidi="cy-GB"/>
        </w:rPr>
        <w:t xml:space="preserve">o'r rhai mewn gwaith cymdeithasol eu bod wedi chwilio am gyfle i gael dyrchafiad. Dywedodd bron i hanner yr holl rai a oedd wedi chwilio am gyfle i gael dyrchafiad (47%) eu bod wedi cael eu rhoi ar restr fer ac wedi cael cynnig swydd. </w:t>
      </w:r>
    </w:p>
    <w:p w14:paraId="40AB5310" w14:textId="133F6D28" w:rsidR="00546128" w:rsidRPr="00B97C04" w:rsidRDefault="00546128" w:rsidP="00650A4D">
      <w:r w:rsidRPr="00B97C04">
        <w:rPr>
          <w:lang w:bidi="cy-GB"/>
        </w:rPr>
        <w:t xml:space="preserve">Roedd mwyafrif helaeth yr ymatebwyr yn teimlo bod eu cyflogwr wedi gweithredu'n deg ac yn gyfartal o ran penderfyniadau dyrchafu (86%). Mae rheolwyr yn sefyll allan fel rhai sydd â chanfyddiad mwy cadarnhaol o degwch wrth wneud penderfyniadau, gyda 94% yn ateb yn gadarnhaol, o'i gymharu ag 85% o weithwyr gofal, ac 86% o’r rhai mewn rolau gwaith cymdeithasol a rolau eraill. </w:t>
      </w:r>
    </w:p>
    <w:p w14:paraId="079E6B73" w14:textId="01458C23" w:rsidR="00546128" w:rsidRPr="00B97C04" w:rsidRDefault="00546128" w:rsidP="00650A4D">
      <w:pPr>
        <w:pStyle w:val="Heading2"/>
      </w:pPr>
      <w:bookmarkStart w:id="93" w:name="_Toc241488474"/>
      <w:r w:rsidRPr="00B97C04">
        <w:rPr>
          <w:lang w:bidi="cy-GB"/>
        </w:rPr>
        <w:t>Ymwybyddiaeth o'r Cod Ymarfer Proffesiynol</w:t>
      </w:r>
      <w:bookmarkEnd w:id="93"/>
    </w:p>
    <w:p w14:paraId="638CDE10" w14:textId="45E2EF79" w:rsidR="00546128" w:rsidRPr="00B97C04" w:rsidRDefault="00546128" w:rsidP="00650A4D">
      <w:r w:rsidRPr="00B97C04">
        <w:rPr>
          <w:lang w:bidi="cy-GB"/>
        </w:rPr>
        <w:t xml:space="preserve">Roedd ymwybyddiaeth o God Ymarfer Proffesiynol Gofal Cymdeithasol Cymru, sy'n darparu fframwaith ar gyfer atebolrwydd a datblygiad proffesiynol, yn gyffredinol uchel ar draws y gweithlu (Tabl 29). Nododd bron i ddwy ran o dair o'r ymatebwyr eu bod yn ymwybodol iawn ohono, gyda chyfrannau uchel iawn ymhlith rheolwyr (81%) a'r rhai </w:t>
      </w:r>
      <w:r w:rsidRPr="00B97C04">
        <w:rPr>
          <w:lang w:bidi="cy-GB"/>
        </w:rPr>
        <w:lastRenderedPageBreak/>
        <w:t>mewn rolau gwaith cymdeithasol (78%). Dim ond 8% a nododd nad oeddent yn ymwybodol o'r Cod, oedd yn ostyngiad o’r 11% a nododd hynny yn 2025. Fodd bynnag, roedd tua un o bob deg gweithiwr gofal (9%) a'r rhai mewn rolau gofal cymdeithasol eraill (11%), yn nodi ymwybyddiaeth gyfyngedig. Dywedodd traean o’r gweithwyr gofal mai dim ond rhywfaint o ymwybyddiaeth oedd ganddynt o'r Cod, gan ddangos bod angen codi ymwybyddiaeth yn barhaus ynghylch safonau a chanllawiau proffesiynol.</w:t>
      </w:r>
    </w:p>
    <w:p w14:paraId="451F6735" w14:textId="77777777" w:rsidR="00EE3A35" w:rsidRPr="00B97C04" w:rsidRDefault="00EE3A35" w:rsidP="00650A4D"/>
    <w:p w14:paraId="3228C983" w14:textId="55390966" w:rsidR="00FE3B51" w:rsidRPr="00B97C04" w:rsidRDefault="00FE3B51" w:rsidP="00FE3B51">
      <w:pPr>
        <w:pStyle w:val="Caption"/>
      </w:pPr>
      <w:bookmarkStart w:id="94" w:name="_Toc241488515"/>
      <w:r w:rsidRPr="00B97C04">
        <w:rPr>
          <w:lang w:bidi="cy-GB"/>
        </w:rPr>
        <w:t xml:space="preserve">Tabl </w:t>
      </w:r>
      <w:r w:rsidRPr="00B97C04">
        <w:rPr>
          <w:lang w:bidi="cy-GB"/>
        </w:rPr>
        <w:fldChar w:fldCharType="begin"/>
      </w:r>
      <w:r w:rsidRPr="00B97C04">
        <w:rPr>
          <w:lang w:bidi="cy-GB"/>
        </w:rPr>
        <w:instrText>SEQ Table \* ARABIC</w:instrText>
      </w:r>
      <w:r w:rsidRPr="00B97C04">
        <w:rPr>
          <w:lang w:bidi="cy-GB"/>
        </w:rPr>
        <w:fldChar w:fldCharType="separate"/>
      </w:r>
      <w:r w:rsidR="0044003F">
        <w:rPr>
          <w:noProof/>
          <w:lang w:bidi="cy-GB"/>
        </w:rPr>
        <w:t>29</w:t>
      </w:r>
      <w:r w:rsidRPr="00B97C04">
        <w:rPr>
          <w:lang w:bidi="cy-GB"/>
        </w:rPr>
        <w:fldChar w:fldCharType="end"/>
      </w:r>
      <w:r w:rsidRPr="00B97C04">
        <w:rPr>
          <w:lang w:bidi="cy-GB"/>
        </w:rPr>
        <w:t>: I ba raddau ydych chi'n ymwybodol o God Ymarfer Proffesiynol Gofal Cymdeithasol Cymru?</w:t>
      </w:r>
      <w:bookmarkEnd w:id="94"/>
    </w:p>
    <w:tbl>
      <w:tblPr>
        <w:tblStyle w:val="ListTable3"/>
        <w:tblW w:w="4870" w:type="pct"/>
        <w:tblLayout w:type="fixed"/>
        <w:tblLook w:val="04A0" w:firstRow="1" w:lastRow="0" w:firstColumn="1" w:lastColumn="0" w:noHBand="0" w:noVBand="1"/>
      </w:tblPr>
      <w:tblGrid>
        <w:gridCol w:w="2405"/>
        <w:gridCol w:w="1421"/>
        <w:gridCol w:w="1416"/>
        <w:gridCol w:w="1273"/>
        <w:gridCol w:w="1136"/>
        <w:gridCol w:w="1131"/>
      </w:tblGrid>
      <w:tr w:rsidR="00546128" w:rsidRPr="00B97C04" w14:paraId="066A9205" w14:textId="77777777" w:rsidTr="6F4D9965">
        <w:trPr>
          <w:cnfStyle w:val="100000000000" w:firstRow="1" w:lastRow="0" w:firstColumn="0" w:lastColumn="0" w:oddVBand="0" w:evenVBand="0" w:oddHBand="0" w:evenHBand="0" w:firstRowFirstColumn="0" w:firstRowLastColumn="0" w:lastRowFirstColumn="0" w:lastRowLastColumn="0"/>
          <w:trHeight w:val="288"/>
        </w:trPr>
        <w:tc>
          <w:tcPr>
            <w:cnfStyle w:val="001000000100" w:firstRow="0" w:lastRow="0" w:firstColumn="1" w:lastColumn="0" w:oddVBand="0" w:evenVBand="0" w:oddHBand="0" w:evenHBand="0" w:firstRowFirstColumn="1" w:firstRowLastColumn="0" w:lastRowFirstColumn="0" w:lastRowLastColumn="0"/>
            <w:tcW w:w="1369" w:type="pct"/>
            <w:shd w:val="clear" w:color="auto" w:fill="247C86"/>
            <w:noWrap/>
          </w:tcPr>
          <w:p w14:paraId="7F30C1D6" w14:textId="77777777" w:rsidR="00546128" w:rsidRPr="00B97C04" w:rsidRDefault="00546128" w:rsidP="00650A4D">
            <w:pPr>
              <w:rPr>
                <w:lang w:eastAsia="en-GB"/>
              </w:rPr>
            </w:pPr>
          </w:p>
        </w:tc>
        <w:tc>
          <w:tcPr>
            <w:tcW w:w="809" w:type="pct"/>
            <w:shd w:val="clear" w:color="auto" w:fill="247C86"/>
            <w:noWrap/>
          </w:tcPr>
          <w:p w14:paraId="0C8925A8" w14:textId="77777777" w:rsidR="00546128" w:rsidRPr="00B97C04" w:rsidRDefault="00546128" w:rsidP="00EC3C0A">
            <w:pPr>
              <w:cnfStyle w:val="100000000000" w:firstRow="1" w:lastRow="0" w:firstColumn="0" w:lastColumn="0" w:oddVBand="0" w:evenVBand="0" w:oddHBand="0" w:evenHBand="0" w:firstRowFirstColumn="0" w:firstRowLastColumn="0" w:lastRowFirstColumn="0" w:lastRowLastColumn="0"/>
              <w:rPr>
                <w:rFonts w:ascii="Aptos Narrow" w:hAnsi="Aptos Narrow"/>
                <w:color w:val="000000"/>
                <w:lang w:eastAsia="en-GB"/>
              </w:rPr>
            </w:pPr>
            <w:r w:rsidRPr="00B97C04">
              <w:rPr>
                <w:lang w:bidi="cy-GB"/>
              </w:rPr>
              <w:t>Gweithwyr gofal</w:t>
            </w:r>
          </w:p>
        </w:tc>
        <w:tc>
          <w:tcPr>
            <w:tcW w:w="806" w:type="pct"/>
            <w:shd w:val="clear" w:color="auto" w:fill="247C86"/>
            <w:noWrap/>
          </w:tcPr>
          <w:p w14:paraId="04765BB4" w14:textId="3B6C094E" w:rsidR="00546128" w:rsidRPr="00B97C04" w:rsidRDefault="001631DA" w:rsidP="00EC3C0A">
            <w:pPr>
              <w:cnfStyle w:val="100000000000" w:firstRow="1" w:lastRow="0" w:firstColumn="0" w:lastColumn="0" w:oddVBand="0" w:evenVBand="0" w:oddHBand="0" w:evenHBand="0" w:firstRowFirstColumn="0" w:firstRowLastColumn="0" w:lastRowFirstColumn="0" w:lastRowLastColumn="0"/>
              <w:rPr>
                <w:rFonts w:ascii="Aptos Narrow" w:hAnsi="Aptos Narrow"/>
                <w:color w:val="000000"/>
                <w:lang w:eastAsia="en-GB"/>
              </w:rPr>
            </w:pPr>
            <w:r w:rsidRPr="00B97C04">
              <w:rPr>
                <w:lang w:bidi="cy-GB"/>
              </w:rPr>
              <w:t>Rheolwyr</w:t>
            </w:r>
          </w:p>
        </w:tc>
        <w:tc>
          <w:tcPr>
            <w:tcW w:w="725" w:type="pct"/>
            <w:shd w:val="clear" w:color="auto" w:fill="247C86"/>
            <w:noWrap/>
          </w:tcPr>
          <w:p w14:paraId="4BA8A84F" w14:textId="71AEE3C8" w:rsidR="00546128" w:rsidRPr="00B97C04" w:rsidRDefault="00546128" w:rsidP="00EC3C0A">
            <w:pPr>
              <w:cnfStyle w:val="100000000000" w:firstRow="1" w:lastRow="0" w:firstColumn="0" w:lastColumn="0" w:oddVBand="0" w:evenVBand="0" w:oddHBand="0" w:evenHBand="0" w:firstRowFirstColumn="0" w:firstRowLastColumn="0" w:lastRowFirstColumn="0" w:lastRowLastColumn="0"/>
              <w:rPr>
                <w:rFonts w:ascii="Aptos Narrow" w:hAnsi="Aptos Narrow"/>
                <w:color w:val="000000"/>
                <w:lang w:eastAsia="en-GB"/>
              </w:rPr>
            </w:pPr>
            <w:r w:rsidRPr="6F4D9965">
              <w:rPr>
                <w:lang w:bidi="cy-GB"/>
              </w:rPr>
              <w:t>Gweith cymdeithasol</w:t>
            </w:r>
          </w:p>
        </w:tc>
        <w:tc>
          <w:tcPr>
            <w:tcW w:w="647" w:type="pct"/>
            <w:shd w:val="clear" w:color="auto" w:fill="247C86"/>
            <w:noWrap/>
          </w:tcPr>
          <w:p w14:paraId="204DC714" w14:textId="7A2EB830" w:rsidR="00546128" w:rsidRPr="00B97C04" w:rsidRDefault="003D3F7F" w:rsidP="00EC3C0A">
            <w:pPr>
              <w:cnfStyle w:val="100000000000" w:firstRow="1" w:lastRow="0" w:firstColumn="0" w:lastColumn="0" w:oddVBand="0" w:evenVBand="0" w:oddHBand="0" w:evenHBand="0" w:firstRowFirstColumn="0" w:firstRowLastColumn="0" w:lastRowFirstColumn="0" w:lastRowLastColumn="0"/>
              <w:rPr>
                <w:rFonts w:ascii="Aptos Narrow" w:hAnsi="Aptos Narrow"/>
                <w:color w:val="000000"/>
                <w:lang w:eastAsia="en-GB"/>
              </w:rPr>
            </w:pPr>
            <w:r w:rsidRPr="00B97C04">
              <w:rPr>
                <w:lang w:bidi="cy-GB"/>
              </w:rPr>
              <w:t>Rolau eraill</w:t>
            </w:r>
          </w:p>
        </w:tc>
        <w:tc>
          <w:tcPr>
            <w:tcW w:w="644" w:type="pct"/>
            <w:shd w:val="clear" w:color="auto" w:fill="247C86"/>
            <w:noWrap/>
          </w:tcPr>
          <w:p w14:paraId="62DAFEB7" w14:textId="77777777" w:rsidR="00546128" w:rsidRPr="00B97C04" w:rsidRDefault="00546128" w:rsidP="00EC3C0A">
            <w:pPr>
              <w:cnfStyle w:val="100000000000" w:firstRow="1" w:lastRow="0" w:firstColumn="0" w:lastColumn="0" w:oddVBand="0" w:evenVBand="0" w:oddHBand="0" w:evenHBand="0" w:firstRowFirstColumn="0" w:firstRowLastColumn="0" w:lastRowFirstColumn="0" w:lastRowLastColumn="0"/>
              <w:rPr>
                <w:color w:val="000000"/>
                <w:lang w:eastAsia="en-GB"/>
              </w:rPr>
            </w:pPr>
            <w:r w:rsidRPr="00B97C04">
              <w:rPr>
                <w:lang w:bidi="cy-GB"/>
              </w:rPr>
              <w:t>Pob un</w:t>
            </w:r>
          </w:p>
        </w:tc>
      </w:tr>
      <w:tr w:rsidR="00546128" w:rsidRPr="00B97C04" w14:paraId="55A2544A" w14:textId="77777777" w:rsidTr="6F4D9965">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369" w:type="pct"/>
            <w:noWrap/>
            <w:hideMark/>
          </w:tcPr>
          <w:p w14:paraId="41706DA2" w14:textId="77777777" w:rsidR="00546128" w:rsidRPr="00B97C04" w:rsidRDefault="00546128" w:rsidP="00650A4D">
            <w:pPr>
              <w:rPr>
                <w:lang w:eastAsia="en-GB"/>
              </w:rPr>
            </w:pPr>
            <w:r w:rsidRPr="00B97C04">
              <w:rPr>
                <w:lang w:bidi="cy-GB"/>
              </w:rPr>
              <w:t>Ddim yn ymwybodol iawn/Ddim o gwbl</w:t>
            </w:r>
          </w:p>
        </w:tc>
        <w:tc>
          <w:tcPr>
            <w:tcW w:w="809" w:type="pct"/>
            <w:noWrap/>
            <w:hideMark/>
          </w:tcPr>
          <w:p w14:paraId="112AB2F3" w14:textId="77777777" w:rsidR="00546128" w:rsidRPr="00B97C04" w:rsidRDefault="00546128" w:rsidP="00EC3C0A">
            <w:pP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9.3%</w:t>
            </w:r>
          </w:p>
        </w:tc>
        <w:tc>
          <w:tcPr>
            <w:tcW w:w="806" w:type="pct"/>
            <w:noWrap/>
            <w:hideMark/>
          </w:tcPr>
          <w:p w14:paraId="2E1FD89D" w14:textId="77777777" w:rsidR="00546128" w:rsidRPr="00B97C04" w:rsidRDefault="00546128" w:rsidP="00EC3C0A">
            <w:pP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2.6%</w:t>
            </w:r>
          </w:p>
        </w:tc>
        <w:tc>
          <w:tcPr>
            <w:tcW w:w="725" w:type="pct"/>
            <w:noWrap/>
            <w:hideMark/>
          </w:tcPr>
          <w:p w14:paraId="16C5CBB1" w14:textId="77777777" w:rsidR="00546128" w:rsidRPr="00B97C04" w:rsidRDefault="00546128" w:rsidP="00EC3C0A">
            <w:pP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3.5%</w:t>
            </w:r>
          </w:p>
        </w:tc>
        <w:tc>
          <w:tcPr>
            <w:tcW w:w="647" w:type="pct"/>
            <w:noWrap/>
            <w:hideMark/>
          </w:tcPr>
          <w:p w14:paraId="3D23F1CF" w14:textId="77777777" w:rsidR="00546128" w:rsidRPr="00B97C04" w:rsidRDefault="00546128" w:rsidP="00EC3C0A">
            <w:pP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11.4%</w:t>
            </w:r>
          </w:p>
        </w:tc>
        <w:tc>
          <w:tcPr>
            <w:tcW w:w="644" w:type="pct"/>
            <w:noWrap/>
            <w:hideMark/>
          </w:tcPr>
          <w:p w14:paraId="270067FE" w14:textId="77777777" w:rsidR="00546128" w:rsidRPr="00B97C04" w:rsidRDefault="00546128" w:rsidP="00EC3C0A">
            <w:pP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8.0%</w:t>
            </w:r>
          </w:p>
        </w:tc>
      </w:tr>
      <w:tr w:rsidR="00546128" w:rsidRPr="00B97C04" w14:paraId="725B8D93" w14:textId="77777777" w:rsidTr="6F4D9965">
        <w:trPr>
          <w:trHeight w:val="288"/>
        </w:trPr>
        <w:tc>
          <w:tcPr>
            <w:cnfStyle w:val="001000000000" w:firstRow="0" w:lastRow="0" w:firstColumn="1" w:lastColumn="0" w:oddVBand="0" w:evenVBand="0" w:oddHBand="0" w:evenHBand="0" w:firstRowFirstColumn="0" w:firstRowLastColumn="0" w:lastRowFirstColumn="0" w:lastRowLastColumn="0"/>
            <w:tcW w:w="1369" w:type="pct"/>
            <w:noWrap/>
            <w:hideMark/>
          </w:tcPr>
          <w:p w14:paraId="4F886CA1" w14:textId="77777777" w:rsidR="00546128" w:rsidRPr="00B97C04" w:rsidRDefault="00546128" w:rsidP="00650A4D">
            <w:pPr>
              <w:rPr>
                <w:lang w:eastAsia="en-GB"/>
              </w:rPr>
            </w:pPr>
            <w:r w:rsidRPr="00B97C04">
              <w:rPr>
                <w:lang w:bidi="cy-GB"/>
              </w:rPr>
              <w:t>Rhywfaint yn ymwybodol</w:t>
            </w:r>
          </w:p>
        </w:tc>
        <w:tc>
          <w:tcPr>
            <w:tcW w:w="809" w:type="pct"/>
            <w:noWrap/>
            <w:hideMark/>
          </w:tcPr>
          <w:p w14:paraId="3FBC3CD9" w14:textId="77777777" w:rsidR="00546128" w:rsidRPr="00B97C04" w:rsidRDefault="00546128" w:rsidP="00EC3C0A">
            <w:pP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31.6%</w:t>
            </w:r>
          </w:p>
        </w:tc>
        <w:tc>
          <w:tcPr>
            <w:tcW w:w="806" w:type="pct"/>
            <w:noWrap/>
            <w:hideMark/>
          </w:tcPr>
          <w:p w14:paraId="33771AF0" w14:textId="77777777" w:rsidR="00546128" w:rsidRPr="00B97C04" w:rsidRDefault="00546128" w:rsidP="00EC3C0A">
            <w:pP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16.2%</w:t>
            </w:r>
          </w:p>
        </w:tc>
        <w:tc>
          <w:tcPr>
            <w:tcW w:w="725" w:type="pct"/>
            <w:noWrap/>
            <w:hideMark/>
          </w:tcPr>
          <w:p w14:paraId="7B513550" w14:textId="77777777" w:rsidR="00546128" w:rsidRPr="00B97C04" w:rsidRDefault="00546128" w:rsidP="00EC3C0A">
            <w:pP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18.6%</w:t>
            </w:r>
          </w:p>
        </w:tc>
        <w:tc>
          <w:tcPr>
            <w:tcW w:w="647" w:type="pct"/>
            <w:noWrap/>
            <w:hideMark/>
          </w:tcPr>
          <w:p w14:paraId="75772CE1" w14:textId="77777777" w:rsidR="00546128" w:rsidRPr="00B97C04" w:rsidRDefault="00546128" w:rsidP="00EC3C0A">
            <w:pP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31.3%</w:t>
            </w:r>
          </w:p>
        </w:tc>
        <w:tc>
          <w:tcPr>
            <w:tcW w:w="644" w:type="pct"/>
            <w:noWrap/>
            <w:hideMark/>
          </w:tcPr>
          <w:p w14:paraId="7801A673" w14:textId="77777777" w:rsidR="00546128" w:rsidRPr="00B97C04" w:rsidRDefault="00546128" w:rsidP="00EC3C0A">
            <w:pP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28.3%</w:t>
            </w:r>
          </w:p>
        </w:tc>
      </w:tr>
      <w:tr w:rsidR="00546128" w:rsidRPr="00B97C04" w14:paraId="01F2635F" w14:textId="77777777" w:rsidTr="6F4D9965">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369" w:type="pct"/>
            <w:noWrap/>
            <w:hideMark/>
          </w:tcPr>
          <w:p w14:paraId="3D532DB9" w14:textId="77777777" w:rsidR="00546128" w:rsidRPr="00B97C04" w:rsidRDefault="00546128" w:rsidP="00650A4D">
            <w:pPr>
              <w:rPr>
                <w:lang w:eastAsia="en-GB"/>
              </w:rPr>
            </w:pPr>
            <w:r w:rsidRPr="00B97C04">
              <w:rPr>
                <w:lang w:bidi="cy-GB"/>
              </w:rPr>
              <w:t>Ymwybodol iawn</w:t>
            </w:r>
          </w:p>
        </w:tc>
        <w:tc>
          <w:tcPr>
            <w:tcW w:w="809" w:type="pct"/>
            <w:noWrap/>
          </w:tcPr>
          <w:p w14:paraId="3B0DECA5" w14:textId="77777777" w:rsidR="00546128" w:rsidRPr="00B97C04" w:rsidRDefault="00546128" w:rsidP="00EC3C0A">
            <w:pP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59.1%</w:t>
            </w:r>
          </w:p>
        </w:tc>
        <w:tc>
          <w:tcPr>
            <w:tcW w:w="806" w:type="pct"/>
            <w:noWrap/>
            <w:hideMark/>
          </w:tcPr>
          <w:p w14:paraId="203C5900" w14:textId="77777777" w:rsidR="00546128" w:rsidRPr="00B97C04" w:rsidRDefault="00546128" w:rsidP="00EC3C0A">
            <w:pP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81.2%</w:t>
            </w:r>
          </w:p>
        </w:tc>
        <w:tc>
          <w:tcPr>
            <w:tcW w:w="725" w:type="pct"/>
            <w:noWrap/>
            <w:hideMark/>
          </w:tcPr>
          <w:p w14:paraId="462F0D6C" w14:textId="77777777" w:rsidR="00546128" w:rsidRPr="00B97C04" w:rsidRDefault="00546128" w:rsidP="00EC3C0A">
            <w:pP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77.9%</w:t>
            </w:r>
          </w:p>
        </w:tc>
        <w:tc>
          <w:tcPr>
            <w:tcW w:w="647" w:type="pct"/>
            <w:noWrap/>
            <w:hideMark/>
          </w:tcPr>
          <w:p w14:paraId="1622B976" w14:textId="77777777" w:rsidR="00546128" w:rsidRPr="00B97C04" w:rsidRDefault="00546128" w:rsidP="00EC3C0A">
            <w:pP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57.3%</w:t>
            </w:r>
          </w:p>
        </w:tc>
        <w:tc>
          <w:tcPr>
            <w:tcW w:w="644" w:type="pct"/>
            <w:noWrap/>
            <w:hideMark/>
          </w:tcPr>
          <w:p w14:paraId="4D319372" w14:textId="77777777" w:rsidR="00546128" w:rsidRPr="00B97C04" w:rsidRDefault="00546128" w:rsidP="00EC3C0A">
            <w:pP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63.8%</w:t>
            </w:r>
          </w:p>
        </w:tc>
      </w:tr>
    </w:tbl>
    <w:p w14:paraId="31815984" w14:textId="77777777" w:rsidR="008D17BB" w:rsidRPr="00B97C04" w:rsidRDefault="008D17BB" w:rsidP="00EC3C0A">
      <w:r w:rsidRPr="00B97C04">
        <w:rPr>
          <w:lang w:bidi="cy-GB"/>
        </w:rPr>
        <w:br w:type="page"/>
      </w:r>
    </w:p>
    <w:p w14:paraId="7D04A20B" w14:textId="6C87A603" w:rsidR="00BA6064" w:rsidRPr="00B97C04" w:rsidRDefault="00BA6064" w:rsidP="0039391C">
      <w:pPr>
        <w:pStyle w:val="Heading1"/>
        <w:numPr>
          <w:ilvl w:val="0"/>
          <w:numId w:val="5"/>
        </w:numPr>
        <w:tabs>
          <w:tab w:val="left" w:pos="993"/>
        </w:tabs>
      </w:pPr>
      <w:bookmarkStart w:id="95" w:name="_Toc241488475"/>
      <w:r w:rsidRPr="00B97C04">
        <w:rPr>
          <w:lang w:bidi="cy-GB"/>
        </w:rPr>
        <w:lastRenderedPageBreak/>
        <w:t>Bwlio, gwahaniaethu a thrais yn y gwaith</w:t>
      </w:r>
      <w:bookmarkEnd w:id="95"/>
    </w:p>
    <w:p w14:paraId="35C97FD3" w14:textId="77777777" w:rsidR="00BA6064" w:rsidRPr="00B97C04" w:rsidRDefault="00BA6064" w:rsidP="00F81A8A"/>
    <w:p w14:paraId="0E399700" w14:textId="32E9831B" w:rsidR="00BA6064" w:rsidRPr="00B97C04" w:rsidRDefault="00BA6064" w:rsidP="00650A4D">
      <w:r w:rsidRPr="00B97C04">
        <w:rPr>
          <w:lang w:bidi="cy-GB"/>
        </w:rPr>
        <w:t>Mae'r adran hon yn mynd i'r afael â phrofiadau o wahaniaethu, bwlio a thrais yn y gwaith. Rydym yn adrodd ar ba mor gyffredin roedd pob math o gamdriniaeth, a adroddwyd am y digwyddiadau ai peidio, ac asesiadau o ganlyniadau adroddiadau.</w:t>
      </w:r>
    </w:p>
    <w:p w14:paraId="52628A34" w14:textId="77777777" w:rsidR="00BA6064" w:rsidRPr="00B97C04" w:rsidRDefault="00BA6064" w:rsidP="00650A4D">
      <w:pPr>
        <w:pStyle w:val="Heading2"/>
      </w:pPr>
      <w:bookmarkStart w:id="96" w:name="_Toc241488476"/>
      <w:r w:rsidRPr="00B97C04">
        <w:rPr>
          <w:lang w:bidi="cy-GB"/>
        </w:rPr>
        <w:t>Profiadau o gamdriniaeth</w:t>
      </w:r>
      <w:bookmarkEnd w:id="96"/>
    </w:p>
    <w:p w14:paraId="295CD75E" w14:textId="6C79B5A1" w:rsidR="00BA6064" w:rsidRPr="00B97C04" w:rsidRDefault="00BA6064" w:rsidP="00650A4D">
      <w:r w:rsidRPr="00B97C04">
        <w:rPr>
          <w:lang w:bidi="cy-GB"/>
        </w:rPr>
        <w:t>Gofynnwyd tri chwestiwn i'r ymatebwyr am brofiadau negyddol yn y gwaith. Gofynnwyd iddynt ar wahân a oeddent wedi profi bwlio, aflonyddu neu gam-drin; gwahaniaethu; neu drais corfforol yn y gwaith yn ystod y deuddeg mis diwethaf. Os oedd ganddynt brofiad o'r fath, gofynnwyd iddynt a oeddent wedi adrodd amdano, ac a gafodd eu pryder ei drin mewn modd roedden nhw’n ei ystyried yn foddhaol.</w:t>
      </w:r>
    </w:p>
    <w:p w14:paraId="48619682" w14:textId="437A8A49" w:rsidR="00165080" w:rsidRPr="00B97C04" w:rsidRDefault="00CF5FBE" w:rsidP="00165080">
      <w:r w:rsidRPr="6F4D9965">
        <w:rPr>
          <w:lang w:bidi="cy-GB"/>
        </w:rPr>
        <w:t xml:space="preserve">At ei gilydd, nododd </w:t>
      </w:r>
      <w:r w:rsidR="4AA01E19" w:rsidRPr="6F4D9965">
        <w:rPr>
          <w:lang w:bidi="cy-GB"/>
        </w:rPr>
        <w:t>30</w:t>
      </w:r>
      <w:r w:rsidRPr="6F4D9965">
        <w:rPr>
          <w:lang w:bidi="cy-GB"/>
        </w:rPr>
        <w:t xml:space="preserve">% o'r ymatebwyr eu bod wedi profi rhyw fath o gamdriniaeth (Tabl 30). Bwlio, aflonyddu neu gam-drin oedd y profiad a nodwyd amlaf, a adroddwyd gan chwarter yr ymatebwyr (26%). Roedd </w:t>
      </w:r>
      <w:r w:rsidR="00997520">
        <w:rPr>
          <w:lang w:bidi="cy-GB"/>
        </w:rPr>
        <w:t>18%</w:t>
      </w:r>
      <w:r w:rsidRPr="6F4D9965">
        <w:rPr>
          <w:lang w:bidi="cy-GB"/>
        </w:rPr>
        <w:t xml:space="preserve"> o’r ymatebwyr wedi profi gwahaniaethu, ac adroddodd yr un gyfran eu bod wedi profi trais corfforol. </w:t>
      </w:r>
    </w:p>
    <w:p w14:paraId="40481D7F" w14:textId="77777777" w:rsidR="00686025" w:rsidRDefault="00686025" w:rsidP="00C43394">
      <w:pPr>
        <w:pStyle w:val="Caption"/>
        <w:rPr>
          <w:lang w:bidi="cy-GB"/>
        </w:rPr>
      </w:pPr>
      <w:bookmarkStart w:id="97" w:name="_Toc241488516"/>
    </w:p>
    <w:p w14:paraId="3A45AD60" w14:textId="315FB8FA" w:rsidR="00C43394" w:rsidRPr="00B97C04" w:rsidRDefault="00C43394" w:rsidP="00C43394">
      <w:pPr>
        <w:pStyle w:val="Caption"/>
      </w:pPr>
      <w:r w:rsidRPr="00B97C04">
        <w:rPr>
          <w:lang w:bidi="cy-GB"/>
        </w:rPr>
        <w:t xml:space="preserve">Tabl </w:t>
      </w:r>
      <w:r w:rsidRPr="00B97C04">
        <w:rPr>
          <w:lang w:bidi="cy-GB"/>
        </w:rPr>
        <w:fldChar w:fldCharType="begin"/>
      </w:r>
      <w:r w:rsidRPr="00B97C04">
        <w:rPr>
          <w:lang w:bidi="cy-GB"/>
        </w:rPr>
        <w:instrText>SEQ Table \* ARABIC</w:instrText>
      </w:r>
      <w:r w:rsidRPr="00B97C04">
        <w:rPr>
          <w:lang w:bidi="cy-GB"/>
        </w:rPr>
        <w:fldChar w:fldCharType="separate"/>
      </w:r>
      <w:r w:rsidR="0044003F">
        <w:rPr>
          <w:noProof/>
          <w:lang w:bidi="cy-GB"/>
        </w:rPr>
        <w:t>30</w:t>
      </w:r>
      <w:r w:rsidRPr="00B97C04">
        <w:rPr>
          <w:lang w:bidi="cy-GB"/>
        </w:rPr>
        <w:fldChar w:fldCharType="end"/>
      </w:r>
      <w:r w:rsidRPr="00B97C04">
        <w:rPr>
          <w:lang w:bidi="cy-GB"/>
        </w:rPr>
        <w:t>: Yn ystod y 12 mis diwethaf, ydych chi wedi profi bwlio, gwahaniaethu neu drais corfforol yn y gwaith? A wnaethoch chi roi gwybod amdano? A oedd y canlyniad yn foddhaol?</w:t>
      </w:r>
      <w:bookmarkEnd w:id="97"/>
    </w:p>
    <w:tbl>
      <w:tblPr>
        <w:tblStyle w:val="ListTable3"/>
        <w:tblW w:w="9161" w:type="dxa"/>
        <w:tblLayout w:type="fixed"/>
        <w:tblLook w:val="04A0" w:firstRow="1" w:lastRow="0" w:firstColumn="1" w:lastColumn="0" w:noHBand="0" w:noVBand="1"/>
      </w:tblPr>
      <w:tblGrid>
        <w:gridCol w:w="2700"/>
        <w:gridCol w:w="1410"/>
        <w:gridCol w:w="1455"/>
        <w:gridCol w:w="1794"/>
        <w:gridCol w:w="900"/>
        <w:gridCol w:w="902"/>
      </w:tblGrid>
      <w:tr w:rsidR="00656A06" w:rsidRPr="00B97C04" w14:paraId="329AB83F" w14:textId="77777777" w:rsidTr="6D021758">
        <w:trPr>
          <w:cnfStyle w:val="100000000000" w:firstRow="1" w:lastRow="0" w:firstColumn="0" w:lastColumn="0" w:oddVBand="0" w:evenVBand="0" w:oddHBand="0" w:evenHBand="0" w:firstRowFirstColumn="0" w:firstRowLastColumn="0" w:lastRowFirstColumn="0" w:lastRowLastColumn="0"/>
          <w:trHeight w:val="288"/>
        </w:trPr>
        <w:tc>
          <w:tcPr>
            <w:cnfStyle w:val="001000000100" w:firstRow="0" w:lastRow="0" w:firstColumn="1" w:lastColumn="0" w:oddVBand="0" w:evenVBand="0" w:oddHBand="0" w:evenHBand="0" w:firstRowFirstColumn="1" w:firstRowLastColumn="0" w:lastRowFirstColumn="0" w:lastRowLastColumn="0"/>
            <w:tcW w:w="2700" w:type="dxa"/>
            <w:shd w:val="clear" w:color="auto" w:fill="247C86"/>
            <w:noWrap/>
            <w:hideMark/>
          </w:tcPr>
          <w:p w14:paraId="05569ADB" w14:textId="77777777" w:rsidR="00656A06" w:rsidRPr="00B97C04" w:rsidRDefault="00656A06" w:rsidP="00EC0797">
            <w:pPr>
              <w:rPr>
                <w:lang w:eastAsia="en-GB"/>
              </w:rPr>
            </w:pPr>
          </w:p>
        </w:tc>
        <w:tc>
          <w:tcPr>
            <w:tcW w:w="1410" w:type="dxa"/>
            <w:shd w:val="clear" w:color="auto" w:fill="247C86"/>
            <w:noWrap/>
            <w:hideMark/>
          </w:tcPr>
          <w:p w14:paraId="667F83EC" w14:textId="77777777" w:rsidR="00656A06" w:rsidRPr="00B97C04" w:rsidRDefault="00656A06" w:rsidP="00BE0D9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lang w:eastAsia="en-GB"/>
              </w:rPr>
            </w:pPr>
            <w:r w:rsidRPr="00B97C04">
              <w:rPr>
                <w:lang w:bidi="cy-GB"/>
              </w:rPr>
              <w:t>Gweithwyr gofal</w:t>
            </w:r>
          </w:p>
        </w:tc>
        <w:tc>
          <w:tcPr>
            <w:tcW w:w="1455" w:type="dxa"/>
            <w:shd w:val="clear" w:color="auto" w:fill="247C86"/>
            <w:noWrap/>
            <w:hideMark/>
          </w:tcPr>
          <w:p w14:paraId="44F4CFB3" w14:textId="4FE37597" w:rsidR="00656A06" w:rsidRPr="00B97C04" w:rsidRDefault="001631DA" w:rsidP="00BE0D9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lang w:eastAsia="en-GB"/>
              </w:rPr>
            </w:pPr>
            <w:r w:rsidRPr="00B97C04">
              <w:rPr>
                <w:lang w:bidi="cy-GB"/>
              </w:rPr>
              <w:t>Rheolwyr</w:t>
            </w:r>
          </w:p>
        </w:tc>
        <w:tc>
          <w:tcPr>
            <w:tcW w:w="1794" w:type="dxa"/>
            <w:shd w:val="clear" w:color="auto" w:fill="247C86"/>
            <w:noWrap/>
            <w:hideMark/>
          </w:tcPr>
          <w:p w14:paraId="7ED0CD21" w14:textId="18A94149" w:rsidR="00656A06" w:rsidRPr="00B97C04" w:rsidRDefault="2405E64E" w:rsidP="00BE0D9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lang w:eastAsia="en-GB"/>
              </w:rPr>
            </w:pPr>
            <w:r w:rsidRPr="6D021758">
              <w:rPr>
                <w:lang w:bidi="cy-GB"/>
              </w:rPr>
              <w:t>Gweith</w:t>
            </w:r>
            <w:r w:rsidR="1929CC9F" w:rsidRPr="6D021758">
              <w:rPr>
                <w:lang w:bidi="cy-GB"/>
              </w:rPr>
              <w:t>wyr</w:t>
            </w:r>
            <w:r w:rsidRPr="6D021758">
              <w:rPr>
                <w:lang w:bidi="cy-GB"/>
              </w:rPr>
              <w:t xml:space="preserve"> cymdeithasol</w:t>
            </w:r>
          </w:p>
        </w:tc>
        <w:tc>
          <w:tcPr>
            <w:tcW w:w="900" w:type="dxa"/>
            <w:shd w:val="clear" w:color="auto" w:fill="247C86"/>
            <w:noWrap/>
            <w:hideMark/>
          </w:tcPr>
          <w:p w14:paraId="2B5A79A7" w14:textId="77777777" w:rsidR="00656A06" w:rsidRPr="00B97C04" w:rsidRDefault="00656A06" w:rsidP="00BE0D9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lang w:eastAsia="en-GB"/>
              </w:rPr>
            </w:pPr>
            <w:r w:rsidRPr="00B97C04">
              <w:rPr>
                <w:lang w:bidi="cy-GB"/>
              </w:rPr>
              <w:t>Rolau eraill</w:t>
            </w:r>
          </w:p>
        </w:tc>
        <w:tc>
          <w:tcPr>
            <w:tcW w:w="902" w:type="dxa"/>
            <w:shd w:val="clear" w:color="auto" w:fill="247C86"/>
            <w:noWrap/>
            <w:hideMark/>
          </w:tcPr>
          <w:p w14:paraId="48F9CF83" w14:textId="77777777" w:rsidR="00656A06" w:rsidRPr="00B97C04" w:rsidRDefault="00656A06" w:rsidP="00BE0D9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lang w:eastAsia="en-GB"/>
              </w:rPr>
            </w:pPr>
            <w:r w:rsidRPr="00B97C04">
              <w:rPr>
                <w:lang w:bidi="cy-GB"/>
              </w:rPr>
              <w:t>Pob un</w:t>
            </w:r>
          </w:p>
        </w:tc>
      </w:tr>
      <w:tr w:rsidR="00656A06" w:rsidRPr="00B97C04" w14:paraId="7DC63B8E" w14:textId="77777777" w:rsidTr="6D02175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700" w:type="dxa"/>
            <w:noWrap/>
            <w:hideMark/>
          </w:tcPr>
          <w:p w14:paraId="749B12B0" w14:textId="77777777" w:rsidR="00656A06" w:rsidRPr="00B97C04" w:rsidRDefault="00656A06" w:rsidP="00EC0797">
            <w:pPr>
              <w:rPr>
                <w:lang w:eastAsia="en-GB"/>
              </w:rPr>
            </w:pPr>
            <w:r w:rsidRPr="00B97C04">
              <w:rPr>
                <w:lang w:bidi="cy-GB"/>
              </w:rPr>
              <w:t>Unrhyw fath o gamdriniaeth</w:t>
            </w:r>
          </w:p>
        </w:tc>
        <w:tc>
          <w:tcPr>
            <w:tcW w:w="1410" w:type="dxa"/>
            <w:noWrap/>
            <w:hideMark/>
          </w:tcPr>
          <w:p w14:paraId="7C28E6EA" w14:textId="3E114F09" w:rsidR="00656A06" w:rsidRPr="00B97C04" w:rsidRDefault="10F267FD" w:rsidP="00BE0D96">
            <w:pPr>
              <w:jc w:val="center"/>
              <w:cnfStyle w:val="000000100000" w:firstRow="0" w:lastRow="0" w:firstColumn="0" w:lastColumn="0" w:oddVBand="0" w:evenVBand="0" w:oddHBand="1" w:evenHBand="0" w:firstRowFirstColumn="0" w:firstRowLastColumn="0" w:lastRowFirstColumn="0" w:lastRowLastColumn="0"/>
              <w:rPr>
                <w:lang w:eastAsia="en-GB"/>
              </w:rPr>
            </w:pPr>
            <w:r w:rsidRPr="6F4D9965">
              <w:rPr>
                <w:lang w:bidi="cy-GB"/>
              </w:rPr>
              <w:t>30.4</w:t>
            </w:r>
            <w:r w:rsidR="7CC6F06A" w:rsidRPr="6F4D9965">
              <w:rPr>
                <w:lang w:bidi="cy-GB"/>
              </w:rPr>
              <w:t>%</w:t>
            </w:r>
          </w:p>
        </w:tc>
        <w:tc>
          <w:tcPr>
            <w:tcW w:w="1455" w:type="dxa"/>
            <w:noWrap/>
            <w:hideMark/>
          </w:tcPr>
          <w:p w14:paraId="482F9E50" w14:textId="37DD509C" w:rsidR="00656A06" w:rsidRPr="00B97C04" w:rsidRDefault="0560F41C" w:rsidP="00BE0D96">
            <w:pPr>
              <w:jc w:val="center"/>
              <w:cnfStyle w:val="000000100000" w:firstRow="0" w:lastRow="0" w:firstColumn="0" w:lastColumn="0" w:oddVBand="0" w:evenVBand="0" w:oddHBand="1" w:evenHBand="0" w:firstRowFirstColumn="0" w:firstRowLastColumn="0" w:lastRowFirstColumn="0" w:lastRowLastColumn="0"/>
              <w:rPr>
                <w:lang w:eastAsia="en-GB"/>
              </w:rPr>
            </w:pPr>
            <w:r w:rsidRPr="6F4D9965">
              <w:rPr>
                <w:lang w:bidi="cy-GB"/>
              </w:rPr>
              <w:t>26.7</w:t>
            </w:r>
            <w:r w:rsidR="7CC6F06A" w:rsidRPr="6F4D9965">
              <w:rPr>
                <w:lang w:bidi="cy-GB"/>
              </w:rPr>
              <w:t>%</w:t>
            </w:r>
          </w:p>
        </w:tc>
        <w:tc>
          <w:tcPr>
            <w:tcW w:w="1794" w:type="dxa"/>
            <w:noWrap/>
            <w:hideMark/>
          </w:tcPr>
          <w:p w14:paraId="65D92DEA" w14:textId="2A697C20" w:rsidR="00656A06" w:rsidRPr="00B97C04" w:rsidRDefault="1D3A7C5C" w:rsidP="00BE0D96">
            <w:pPr>
              <w:jc w:val="center"/>
              <w:cnfStyle w:val="000000100000" w:firstRow="0" w:lastRow="0" w:firstColumn="0" w:lastColumn="0" w:oddVBand="0" w:evenVBand="0" w:oddHBand="1" w:evenHBand="0" w:firstRowFirstColumn="0" w:firstRowLastColumn="0" w:lastRowFirstColumn="0" w:lastRowLastColumn="0"/>
              <w:rPr>
                <w:lang w:eastAsia="en-GB"/>
              </w:rPr>
            </w:pPr>
            <w:r w:rsidRPr="6F4D9965">
              <w:rPr>
                <w:lang w:bidi="cy-GB"/>
              </w:rPr>
              <w:t>29.7</w:t>
            </w:r>
            <w:r w:rsidR="7CC6F06A" w:rsidRPr="6F4D9965">
              <w:rPr>
                <w:lang w:bidi="cy-GB"/>
              </w:rPr>
              <w:t>%</w:t>
            </w:r>
          </w:p>
        </w:tc>
        <w:tc>
          <w:tcPr>
            <w:tcW w:w="900" w:type="dxa"/>
            <w:noWrap/>
            <w:hideMark/>
          </w:tcPr>
          <w:p w14:paraId="57C35574" w14:textId="0E2D0877" w:rsidR="00656A06" w:rsidRPr="00B97C04" w:rsidRDefault="73BD4CC5" w:rsidP="00BE0D96">
            <w:pPr>
              <w:jc w:val="center"/>
              <w:cnfStyle w:val="000000100000" w:firstRow="0" w:lastRow="0" w:firstColumn="0" w:lastColumn="0" w:oddVBand="0" w:evenVBand="0" w:oddHBand="1" w:evenHBand="0" w:firstRowFirstColumn="0" w:firstRowLastColumn="0" w:lastRowFirstColumn="0" w:lastRowLastColumn="0"/>
              <w:rPr>
                <w:lang w:eastAsia="en-GB"/>
              </w:rPr>
            </w:pPr>
            <w:r w:rsidRPr="6F4D9965">
              <w:rPr>
                <w:lang w:bidi="cy-GB"/>
              </w:rPr>
              <w:t>23.5</w:t>
            </w:r>
            <w:r w:rsidR="7CC6F06A" w:rsidRPr="6F4D9965">
              <w:rPr>
                <w:lang w:bidi="cy-GB"/>
              </w:rPr>
              <w:t>%</w:t>
            </w:r>
          </w:p>
        </w:tc>
        <w:tc>
          <w:tcPr>
            <w:tcW w:w="902" w:type="dxa"/>
            <w:noWrap/>
            <w:hideMark/>
          </w:tcPr>
          <w:p w14:paraId="7BB22F1C" w14:textId="2810EC6E" w:rsidR="00656A06" w:rsidRPr="00B97C04" w:rsidRDefault="3E3FD123" w:rsidP="00BE0D96">
            <w:pPr>
              <w:jc w:val="center"/>
              <w:cnfStyle w:val="000000100000" w:firstRow="0" w:lastRow="0" w:firstColumn="0" w:lastColumn="0" w:oddVBand="0" w:evenVBand="0" w:oddHBand="1" w:evenHBand="0" w:firstRowFirstColumn="0" w:firstRowLastColumn="0" w:lastRowFirstColumn="0" w:lastRowLastColumn="0"/>
              <w:rPr>
                <w:lang w:eastAsia="en-GB"/>
              </w:rPr>
            </w:pPr>
            <w:r w:rsidRPr="6F4D9965">
              <w:rPr>
                <w:lang w:bidi="cy-GB"/>
              </w:rPr>
              <w:t>29.6</w:t>
            </w:r>
            <w:r w:rsidR="7CC6F06A" w:rsidRPr="6F4D9965">
              <w:rPr>
                <w:lang w:bidi="cy-GB"/>
              </w:rPr>
              <w:t>%</w:t>
            </w:r>
          </w:p>
        </w:tc>
      </w:tr>
      <w:tr w:rsidR="00656A06" w:rsidRPr="00B97C04" w14:paraId="49FD4443" w14:textId="77777777" w:rsidTr="6D021758">
        <w:trPr>
          <w:trHeight w:val="288"/>
        </w:trPr>
        <w:tc>
          <w:tcPr>
            <w:cnfStyle w:val="001000000000" w:firstRow="0" w:lastRow="0" w:firstColumn="1" w:lastColumn="0" w:oddVBand="0" w:evenVBand="0" w:oddHBand="0" w:evenHBand="0" w:firstRowFirstColumn="0" w:firstRowLastColumn="0" w:lastRowFirstColumn="0" w:lastRowLastColumn="0"/>
            <w:tcW w:w="2700" w:type="dxa"/>
            <w:noWrap/>
          </w:tcPr>
          <w:p w14:paraId="38E7B67D" w14:textId="77777777" w:rsidR="00656A06" w:rsidRPr="00B97C04" w:rsidRDefault="00656A06" w:rsidP="00EC0797">
            <w:pPr>
              <w:rPr>
                <w:lang w:eastAsia="en-GB"/>
              </w:rPr>
            </w:pPr>
          </w:p>
        </w:tc>
        <w:tc>
          <w:tcPr>
            <w:tcW w:w="1410" w:type="dxa"/>
            <w:noWrap/>
          </w:tcPr>
          <w:p w14:paraId="2C50B5A6" w14:textId="77777777" w:rsidR="00656A06" w:rsidRPr="00B97C04" w:rsidRDefault="00656A06" w:rsidP="00BE0D96">
            <w:pPr>
              <w:jc w:val="center"/>
              <w:cnfStyle w:val="000000000000" w:firstRow="0" w:lastRow="0" w:firstColumn="0" w:lastColumn="0" w:oddVBand="0" w:evenVBand="0" w:oddHBand="0" w:evenHBand="0" w:firstRowFirstColumn="0" w:firstRowLastColumn="0" w:lastRowFirstColumn="0" w:lastRowLastColumn="0"/>
              <w:rPr>
                <w:lang w:eastAsia="en-GB"/>
              </w:rPr>
            </w:pPr>
          </w:p>
        </w:tc>
        <w:tc>
          <w:tcPr>
            <w:tcW w:w="1455" w:type="dxa"/>
            <w:noWrap/>
          </w:tcPr>
          <w:p w14:paraId="2F556BC9" w14:textId="77777777" w:rsidR="00656A06" w:rsidRPr="00B97C04" w:rsidRDefault="00656A06" w:rsidP="00BE0D96">
            <w:pPr>
              <w:jc w:val="center"/>
              <w:cnfStyle w:val="000000000000" w:firstRow="0" w:lastRow="0" w:firstColumn="0" w:lastColumn="0" w:oddVBand="0" w:evenVBand="0" w:oddHBand="0" w:evenHBand="0" w:firstRowFirstColumn="0" w:firstRowLastColumn="0" w:lastRowFirstColumn="0" w:lastRowLastColumn="0"/>
              <w:rPr>
                <w:lang w:eastAsia="en-GB"/>
              </w:rPr>
            </w:pPr>
          </w:p>
        </w:tc>
        <w:tc>
          <w:tcPr>
            <w:tcW w:w="1794" w:type="dxa"/>
            <w:noWrap/>
          </w:tcPr>
          <w:p w14:paraId="7B14C69F" w14:textId="77777777" w:rsidR="00656A06" w:rsidRPr="00B97C04" w:rsidRDefault="00656A06" w:rsidP="00BE0D96">
            <w:pPr>
              <w:jc w:val="center"/>
              <w:cnfStyle w:val="000000000000" w:firstRow="0" w:lastRow="0" w:firstColumn="0" w:lastColumn="0" w:oddVBand="0" w:evenVBand="0" w:oddHBand="0" w:evenHBand="0" w:firstRowFirstColumn="0" w:firstRowLastColumn="0" w:lastRowFirstColumn="0" w:lastRowLastColumn="0"/>
              <w:rPr>
                <w:lang w:eastAsia="en-GB"/>
              </w:rPr>
            </w:pPr>
          </w:p>
        </w:tc>
        <w:tc>
          <w:tcPr>
            <w:tcW w:w="900" w:type="dxa"/>
            <w:noWrap/>
          </w:tcPr>
          <w:p w14:paraId="6714C256" w14:textId="77777777" w:rsidR="00656A06" w:rsidRPr="00B97C04" w:rsidRDefault="00656A06" w:rsidP="00BE0D96">
            <w:pPr>
              <w:jc w:val="center"/>
              <w:cnfStyle w:val="000000000000" w:firstRow="0" w:lastRow="0" w:firstColumn="0" w:lastColumn="0" w:oddVBand="0" w:evenVBand="0" w:oddHBand="0" w:evenHBand="0" w:firstRowFirstColumn="0" w:firstRowLastColumn="0" w:lastRowFirstColumn="0" w:lastRowLastColumn="0"/>
              <w:rPr>
                <w:lang w:eastAsia="en-GB"/>
              </w:rPr>
            </w:pPr>
          </w:p>
        </w:tc>
        <w:tc>
          <w:tcPr>
            <w:tcW w:w="902" w:type="dxa"/>
            <w:noWrap/>
          </w:tcPr>
          <w:p w14:paraId="227051C2" w14:textId="77777777" w:rsidR="00656A06" w:rsidRPr="00B97C04" w:rsidRDefault="00656A06" w:rsidP="00BE0D96">
            <w:pPr>
              <w:jc w:val="center"/>
              <w:cnfStyle w:val="000000000000" w:firstRow="0" w:lastRow="0" w:firstColumn="0" w:lastColumn="0" w:oddVBand="0" w:evenVBand="0" w:oddHBand="0" w:evenHBand="0" w:firstRowFirstColumn="0" w:firstRowLastColumn="0" w:lastRowFirstColumn="0" w:lastRowLastColumn="0"/>
              <w:rPr>
                <w:lang w:eastAsia="en-GB"/>
              </w:rPr>
            </w:pPr>
          </w:p>
        </w:tc>
      </w:tr>
      <w:tr w:rsidR="00656A06" w:rsidRPr="00B97C04" w14:paraId="594CECC5" w14:textId="77777777" w:rsidTr="6D02175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700" w:type="dxa"/>
            <w:noWrap/>
          </w:tcPr>
          <w:p w14:paraId="14308E71" w14:textId="77777777" w:rsidR="00656A06" w:rsidRPr="00B97C04" w:rsidRDefault="00656A06" w:rsidP="00EC0797">
            <w:pPr>
              <w:rPr>
                <w:rFonts w:eastAsia="Times New Roman" w:cs="Times New Roman"/>
                <w:color w:val="000000"/>
                <w:kern w:val="0"/>
                <w:lang w:eastAsia="en-GB"/>
                <w14:ligatures w14:val="none"/>
              </w:rPr>
            </w:pPr>
            <w:r w:rsidRPr="00B97C04">
              <w:rPr>
                <w:lang w:bidi="cy-GB"/>
              </w:rPr>
              <w:t>Bwlio, aflonyddu neu gam-drin</w:t>
            </w:r>
          </w:p>
        </w:tc>
        <w:tc>
          <w:tcPr>
            <w:tcW w:w="1410" w:type="dxa"/>
            <w:noWrap/>
          </w:tcPr>
          <w:p w14:paraId="25D53F32" w14:textId="77777777" w:rsidR="00656A06" w:rsidRPr="00B97C04" w:rsidRDefault="00656A06" w:rsidP="00BE0D96">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kern w:val="0"/>
                <w:lang w:eastAsia="en-GB"/>
                <w14:ligatures w14:val="none"/>
              </w:rPr>
            </w:pPr>
            <w:r w:rsidRPr="00B97C04">
              <w:rPr>
                <w:lang w:bidi="cy-GB"/>
              </w:rPr>
              <w:t>26.8%</w:t>
            </w:r>
          </w:p>
        </w:tc>
        <w:tc>
          <w:tcPr>
            <w:tcW w:w="1455" w:type="dxa"/>
            <w:noWrap/>
          </w:tcPr>
          <w:p w14:paraId="00E63935" w14:textId="77777777" w:rsidR="00656A06" w:rsidRPr="00B97C04" w:rsidRDefault="00656A06" w:rsidP="00BE0D96">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kern w:val="0"/>
                <w:lang w:eastAsia="en-GB"/>
                <w14:ligatures w14:val="none"/>
              </w:rPr>
            </w:pPr>
            <w:r w:rsidRPr="00B97C04">
              <w:rPr>
                <w:lang w:bidi="cy-GB"/>
              </w:rPr>
              <w:t>19.3%</w:t>
            </w:r>
          </w:p>
        </w:tc>
        <w:tc>
          <w:tcPr>
            <w:tcW w:w="1794" w:type="dxa"/>
            <w:noWrap/>
          </w:tcPr>
          <w:p w14:paraId="1B2D6A24" w14:textId="77777777" w:rsidR="00656A06" w:rsidRPr="00B97C04" w:rsidRDefault="00656A06" w:rsidP="00BE0D96">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kern w:val="0"/>
                <w:lang w:eastAsia="en-GB"/>
                <w14:ligatures w14:val="none"/>
              </w:rPr>
            </w:pPr>
            <w:r w:rsidRPr="00B97C04">
              <w:rPr>
                <w:lang w:bidi="cy-GB"/>
              </w:rPr>
              <w:t>27.2%</w:t>
            </w:r>
          </w:p>
        </w:tc>
        <w:tc>
          <w:tcPr>
            <w:tcW w:w="900" w:type="dxa"/>
            <w:noWrap/>
          </w:tcPr>
          <w:p w14:paraId="384DB049" w14:textId="77777777" w:rsidR="00656A06" w:rsidRPr="00B97C04" w:rsidRDefault="00656A06" w:rsidP="00BE0D96">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kern w:val="0"/>
                <w:lang w:eastAsia="en-GB"/>
                <w14:ligatures w14:val="none"/>
              </w:rPr>
            </w:pPr>
            <w:r w:rsidRPr="00B97C04">
              <w:rPr>
                <w:lang w:bidi="cy-GB"/>
              </w:rPr>
              <w:t>22.3%</w:t>
            </w:r>
          </w:p>
        </w:tc>
        <w:tc>
          <w:tcPr>
            <w:tcW w:w="902" w:type="dxa"/>
            <w:noWrap/>
          </w:tcPr>
          <w:p w14:paraId="1770B142" w14:textId="77777777" w:rsidR="00656A06" w:rsidRPr="00B97C04" w:rsidRDefault="00656A06" w:rsidP="00BE0D96">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kern w:val="0"/>
                <w:lang w:eastAsia="en-GB"/>
                <w14:ligatures w14:val="none"/>
              </w:rPr>
            </w:pPr>
            <w:r w:rsidRPr="00B97C04">
              <w:rPr>
                <w:lang w:bidi="cy-GB"/>
              </w:rPr>
              <w:t>25.7%</w:t>
            </w:r>
          </w:p>
        </w:tc>
      </w:tr>
      <w:tr w:rsidR="00656A06" w:rsidRPr="00B97C04" w14:paraId="418ABFC6" w14:textId="77777777" w:rsidTr="6D021758">
        <w:trPr>
          <w:trHeight w:val="288"/>
        </w:trPr>
        <w:tc>
          <w:tcPr>
            <w:cnfStyle w:val="001000000000" w:firstRow="0" w:lastRow="0" w:firstColumn="1" w:lastColumn="0" w:oddVBand="0" w:evenVBand="0" w:oddHBand="0" w:evenHBand="0" w:firstRowFirstColumn="0" w:firstRowLastColumn="0" w:lastRowFirstColumn="0" w:lastRowLastColumn="0"/>
            <w:tcW w:w="2700" w:type="dxa"/>
            <w:noWrap/>
          </w:tcPr>
          <w:p w14:paraId="77241974" w14:textId="77777777" w:rsidR="00656A06" w:rsidRPr="00B97C04" w:rsidRDefault="00656A06" w:rsidP="00EC0797">
            <w:r w:rsidRPr="00B97C04">
              <w:rPr>
                <w:lang w:bidi="cy-GB"/>
              </w:rPr>
              <w:t xml:space="preserve">    Adroddwyd</w:t>
            </w:r>
          </w:p>
        </w:tc>
        <w:tc>
          <w:tcPr>
            <w:tcW w:w="1410" w:type="dxa"/>
            <w:noWrap/>
          </w:tcPr>
          <w:p w14:paraId="3EF179D1" w14:textId="77777777" w:rsidR="00656A06" w:rsidRPr="00B97C04" w:rsidRDefault="00656A06" w:rsidP="00BE0D96">
            <w:pPr>
              <w:jc w:val="center"/>
              <w:cnfStyle w:val="000000000000" w:firstRow="0" w:lastRow="0" w:firstColumn="0" w:lastColumn="0" w:oddVBand="0" w:evenVBand="0" w:oddHBand="0" w:evenHBand="0" w:firstRowFirstColumn="0" w:firstRowLastColumn="0" w:lastRowFirstColumn="0" w:lastRowLastColumn="0"/>
            </w:pPr>
            <w:r w:rsidRPr="00B97C04">
              <w:rPr>
                <w:lang w:bidi="cy-GB"/>
              </w:rPr>
              <w:t>73.9%</w:t>
            </w:r>
          </w:p>
        </w:tc>
        <w:tc>
          <w:tcPr>
            <w:tcW w:w="1455" w:type="dxa"/>
            <w:noWrap/>
          </w:tcPr>
          <w:p w14:paraId="50DB185F" w14:textId="77777777" w:rsidR="00656A06" w:rsidRPr="00B97C04" w:rsidRDefault="00656A06" w:rsidP="00BE0D96">
            <w:pPr>
              <w:jc w:val="center"/>
              <w:cnfStyle w:val="000000000000" w:firstRow="0" w:lastRow="0" w:firstColumn="0" w:lastColumn="0" w:oddVBand="0" w:evenVBand="0" w:oddHBand="0" w:evenHBand="0" w:firstRowFirstColumn="0" w:firstRowLastColumn="0" w:lastRowFirstColumn="0" w:lastRowLastColumn="0"/>
            </w:pPr>
            <w:r w:rsidRPr="00B97C04">
              <w:rPr>
                <w:lang w:bidi="cy-GB"/>
              </w:rPr>
              <w:t>66.1%</w:t>
            </w:r>
          </w:p>
        </w:tc>
        <w:tc>
          <w:tcPr>
            <w:tcW w:w="1794" w:type="dxa"/>
            <w:noWrap/>
          </w:tcPr>
          <w:p w14:paraId="0042DF5D" w14:textId="77777777" w:rsidR="00656A06" w:rsidRPr="00B97C04" w:rsidRDefault="00656A06" w:rsidP="00BE0D96">
            <w:pPr>
              <w:jc w:val="center"/>
              <w:cnfStyle w:val="000000000000" w:firstRow="0" w:lastRow="0" w:firstColumn="0" w:lastColumn="0" w:oddVBand="0" w:evenVBand="0" w:oddHBand="0" w:evenHBand="0" w:firstRowFirstColumn="0" w:firstRowLastColumn="0" w:lastRowFirstColumn="0" w:lastRowLastColumn="0"/>
            </w:pPr>
            <w:r w:rsidRPr="00B97C04">
              <w:rPr>
                <w:lang w:bidi="cy-GB"/>
              </w:rPr>
              <w:t>68.8%</w:t>
            </w:r>
          </w:p>
        </w:tc>
        <w:tc>
          <w:tcPr>
            <w:tcW w:w="900" w:type="dxa"/>
            <w:noWrap/>
          </w:tcPr>
          <w:p w14:paraId="207FA703" w14:textId="77777777" w:rsidR="00656A06" w:rsidRPr="00B97C04" w:rsidRDefault="00656A06" w:rsidP="00BE0D96">
            <w:pPr>
              <w:jc w:val="center"/>
              <w:cnfStyle w:val="000000000000" w:firstRow="0" w:lastRow="0" w:firstColumn="0" w:lastColumn="0" w:oddVBand="0" w:evenVBand="0" w:oddHBand="0" w:evenHBand="0" w:firstRowFirstColumn="0" w:firstRowLastColumn="0" w:lastRowFirstColumn="0" w:lastRowLastColumn="0"/>
            </w:pPr>
            <w:r w:rsidRPr="00B97C04">
              <w:rPr>
                <w:lang w:bidi="cy-GB"/>
              </w:rPr>
              <w:t>63.1%</w:t>
            </w:r>
          </w:p>
        </w:tc>
        <w:tc>
          <w:tcPr>
            <w:tcW w:w="902" w:type="dxa"/>
            <w:noWrap/>
          </w:tcPr>
          <w:p w14:paraId="5C36E8B8" w14:textId="77777777" w:rsidR="00656A06" w:rsidRPr="00B97C04" w:rsidRDefault="00656A06" w:rsidP="00BE0D96">
            <w:pPr>
              <w:jc w:val="center"/>
              <w:cnfStyle w:val="000000000000" w:firstRow="0" w:lastRow="0" w:firstColumn="0" w:lastColumn="0" w:oddVBand="0" w:evenVBand="0" w:oddHBand="0" w:evenHBand="0" w:firstRowFirstColumn="0" w:firstRowLastColumn="0" w:lastRowFirstColumn="0" w:lastRowLastColumn="0"/>
            </w:pPr>
            <w:r w:rsidRPr="00B97C04">
              <w:rPr>
                <w:lang w:bidi="cy-GB"/>
              </w:rPr>
              <w:t>72.0%</w:t>
            </w:r>
          </w:p>
        </w:tc>
      </w:tr>
      <w:tr w:rsidR="00656A06" w:rsidRPr="00B97C04" w14:paraId="402727A1" w14:textId="77777777" w:rsidTr="6D02175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700" w:type="dxa"/>
            <w:noWrap/>
          </w:tcPr>
          <w:p w14:paraId="02EBDC1C" w14:textId="518B1E22" w:rsidR="00656A06" w:rsidRPr="00B97C04" w:rsidRDefault="00656A06" w:rsidP="00EC0797">
            <w:r w:rsidRPr="00B97C04">
              <w:rPr>
                <w:lang w:bidi="cy-GB"/>
              </w:rPr>
              <w:t xml:space="preserve">    Canlyniad boddhaol</w:t>
            </w:r>
          </w:p>
        </w:tc>
        <w:tc>
          <w:tcPr>
            <w:tcW w:w="1410" w:type="dxa"/>
            <w:noWrap/>
          </w:tcPr>
          <w:p w14:paraId="2D67D519" w14:textId="77777777" w:rsidR="00656A06" w:rsidRPr="00B97C04" w:rsidRDefault="00656A06" w:rsidP="00BE0D96">
            <w:pPr>
              <w:jc w:val="center"/>
              <w:cnfStyle w:val="000000100000" w:firstRow="0" w:lastRow="0" w:firstColumn="0" w:lastColumn="0" w:oddVBand="0" w:evenVBand="0" w:oddHBand="1" w:evenHBand="0" w:firstRowFirstColumn="0" w:firstRowLastColumn="0" w:lastRowFirstColumn="0" w:lastRowLastColumn="0"/>
            </w:pPr>
            <w:r w:rsidRPr="00B97C04">
              <w:rPr>
                <w:lang w:bidi="cy-GB"/>
              </w:rPr>
              <w:t>-</w:t>
            </w:r>
          </w:p>
        </w:tc>
        <w:tc>
          <w:tcPr>
            <w:tcW w:w="1455" w:type="dxa"/>
            <w:noWrap/>
          </w:tcPr>
          <w:p w14:paraId="0366D909" w14:textId="77777777" w:rsidR="00656A06" w:rsidRPr="00B97C04" w:rsidRDefault="00656A06" w:rsidP="00BE0D96">
            <w:pPr>
              <w:jc w:val="center"/>
              <w:cnfStyle w:val="000000100000" w:firstRow="0" w:lastRow="0" w:firstColumn="0" w:lastColumn="0" w:oddVBand="0" w:evenVBand="0" w:oddHBand="1" w:evenHBand="0" w:firstRowFirstColumn="0" w:firstRowLastColumn="0" w:lastRowFirstColumn="0" w:lastRowLastColumn="0"/>
            </w:pPr>
            <w:r w:rsidRPr="00B97C04">
              <w:rPr>
                <w:lang w:bidi="cy-GB"/>
              </w:rPr>
              <w:t>-</w:t>
            </w:r>
          </w:p>
        </w:tc>
        <w:tc>
          <w:tcPr>
            <w:tcW w:w="1794" w:type="dxa"/>
            <w:noWrap/>
          </w:tcPr>
          <w:p w14:paraId="1BA0D430" w14:textId="77777777" w:rsidR="00656A06" w:rsidRPr="00B97C04" w:rsidRDefault="00656A06" w:rsidP="00BE0D96">
            <w:pPr>
              <w:jc w:val="center"/>
              <w:cnfStyle w:val="000000100000" w:firstRow="0" w:lastRow="0" w:firstColumn="0" w:lastColumn="0" w:oddVBand="0" w:evenVBand="0" w:oddHBand="1" w:evenHBand="0" w:firstRowFirstColumn="0" w:firstRowLastColumn="0" w:lastRowFirstColumn="0" w:lastRowLastColumn="0"/>
            </w:pPr>
            <w:r w:rsidRPr="00B97C04">
              <w:rPr>
                <w:lang w:bidi="cy-GB"/>
              </w:rPr>
              <w:t>-</w:t>
            </w:r>
          </w:p>
        </w:tc>
        <w:tc>
          <w:tcPr>
            <w:tcW w:w="900" w:type="dxa"/>
            <w:noWrap/>
          </w:tcPr>
          <w:p w14:paraId="03F8E578" w14:textId="77777777" w:rsidR="00656A06" w:rsidRPr="00B97C04" w:rsidRDefault="00656A06" w:rsidP="00BE0D96">
            <w:pPr>
              <w:jc w:val="center"/>
              <w:cnfStyle w:val="000000100000" w:firstRow="0" w:lastRow="0" w:firstColumn="0" w:lastColumn="0" w:oddVBand="0" w:evenVBand="0" w:oddHBand="1" w:evenHBand="0" w:firstRowFirstColumn="0" w:firstRowLastColumn="0" w:lastRowFirstColumn="0" w:lastRowLastColumn="0"/>
              <w:rPr>
                <w:color w:val="000000"/>
              </w:rPr>
            </w:pPr>
            <w:r w:rsidRPr="00B97C04">
              <w:rPr>
                <w:lang w:bidi="cy-GB"/>
              </w:rPr>
              <w:t>-</w:t>
            </w:r>
          </w:p>
        </w:tc>
        <w:tc>
          <w:tcPr>
            <w:tcW w:w="902" w:type="dxa"/>
            <w:noWrap/>
          </w:tcPr>
          <w:p w14:paraId="7E87F0A0" w14:textId="77777777" w:rsidR="00656A06" w:rsidRPr="00B97C04" w:rsidRDefault="00656A06" w:rsidP="00BE0D96">
            <w:pPr>
              <w:jc w:val="center"/>
              <w:cnfStyle w:val="000000100000" w:firstRow="0" w:lastRow="0" w:firstColumn="0" w:lastColumn="0" w:oddVBand="0" w:evenVBand="0" w:oddHBand="1" w:evenHBand="0" w:firstRowFirstColumn="0" w:firstRowLastColumn="0" w:lastRowFirstColumn="0" w:lastRowLastColumn="0"/>
            </w:pPr>
            <w:r w:rsidRPr="00B97C04">
              <w:rPr>
                <w:lang w:bidi="cy-GB"/>
              </w:rPr>
              <w:t>39.3%</w:t>
            </w:r>
          </w:p>
        </w:tc>
      </w:tr>
      <w:tr w:rsidR="00656A06" w:rsidRPr="00B97C04" w14:paraId="3E17015F" w14:textId="77777777" w:rsidTr="6D021758">
        <w:trPr>
          <w:trHeight w:val="288"/>
        </w:trPr>
        <w:tc>
          <w:tcPr>
            <w:cnfStyle w:val="001000000000" w:firstRow="0" w:lastRow="0" w:firstColumn="1" w:lastColumn="0" w:oddVBand="0" w:evenVBand="0" w:oddHBand="0" w:evenHBand="0" w:firstRowFirstColumn="0" w:firstRowLastColumn="0" w:lastRowFirstColumn="0" w:lastRowLastColumn="0"/>
            <w:tcW w:w="2700" w:type="dxa"/>
            <w:noWrap/>
          </w:tcPr>
          <w:p w14:paraId="39282EEB" w14:textId="77777777" w:rsidR="00656A06" w:rsidRPr="00B97C04" w:rsidRDefault="00656A06" w:rsidP="00EC0797"/>
        </w:tc>
        <w:tc>
          <w:tcPr>
            <w:tcW w:w="1410" w:type="dxa"/>
            <w:noWrap/>
          </w:tcPr>
          <w:p w14:paraId="559CC8A2" w14:textId="77777777" w:rsidR="00656A06" w:rsidRPr="00B97C04" w:rsidRDefault="00656A06" w:rsidP="00BE0D96">
            <w:pPr>
              <w:jc w:val="center"/>
              <w:cnfStyle w:val="000000000000" w:firstRow="0" w:lastRow="0" w:firstColumn="0" w:lastColumn="0" w:oddVBand="0" w:evenVBand="0" w:oddHBand="0" w:evenHBand="0" w:firstRowFirstColumn="0" w:firstRowLastColumn="0" w:lastRowFirstColumn="0" w:lastRowLastColumn="0"/>
            </w:pPr>
          </w:p>
        </w:tc>
        <w:tc>
          <w:tcPr>
            <w:tcW w:w="1455" w:type="dxa"/>
            <w:noWrap/>
          </w:tcPr>
          <w:p w14:paraId="7AC9D1D4" w14:textId="77777777" w:rsidR="00656A06" w:rsidRPr="00B97C04" w:rsidRDefault="00656A06" w:rsidP="00BE0D96">
            <w:pPr>
              <w:jc w:val="center"/>
              <w:cnfStyle w:val="000000000000" w:firstRow="0" w:lastRow="0" w:firstColumn="0" w:lastColumn="0" w:oddVBand="0" w:evenVBand="0" w:oddHBand="0" w:evenHBand="0" w:firstRowFirstColumn="0" w:firstRowLastColumn="0" w:lastRowFirstColumn="0" w:lastRowLastColumn="0"/>
            </w:pPr>
          </w:p>
        </w:tc>
        <w:tc>
          <w:tcPr>
            <w:tcW w:w="1794" w:type="dxa"/>
            <w:noWrap/>
          </w:tcPr>
          <w:p w14:paraId="2B83B032" w14:textId="77777777" w:rsidR="00656A06" w:rsidRPr="00B97C04" w:rsidRDefault="00656A06" w:rsidP="00BE0D96">
            <w:pPr>
              <w:jc w:val="center"/>
              <w:cnfStyle w:val="000000000000" w:firstRow="0" w:lastRow="0" w:firstColumn="0" w:lastColumn="0" w:oddVBand="0" w:evenVBand="0" w:oddHBand="0" w:evenHBand="0" w:firstRowFirstColumn="0" w:firstRowLastColumn="0" w:lastRowFirstColumn="0" w:lastRowLastColumn="0"/>
            </w:pPr>
          </w:p>
        </w:tc>
        <w:tc>
          <w:tcPr>
            <w:tcW w:w="900" w:type="dxa"/>
            <w:noWrap/>
          </w:tcPr>
          <w:p w14:paraId="760B4381" w14:textId="77777777" w:rsidR="00656A06" w:rsidRPr="00B97C04" w:rsidRDefault="00656A06" w:rsidP="00BE0D96">
            <w:pPr>
              <w:jc w:val="center"/>
              <w:cnfStyle w:val="000000000000" w:firstRow="0" w:lastRow="0" w:firstColumn="0" w:lastColumn="0" w:oddVBand="0" w:evenVBand="0" w:oddHBand="0" w:evenHBand="0" w:firstRowFirstColumn="0" w:firstRowLastColumn="0" w:lastRowFirstColumn="0" w:lastRowLastColumn="0"/>
            </w:pPr>
          </w:p>
        </w:tc>
        <w:tc>
          <w:tcPr>
            <w:tcW w:w="902" w:type="dxa"/>
            <w:noWrap/>
          </w:tcPr>
          <w:p w14:paraId="2929A7CC" w14:textId="77777777" w:rsidR="00656A06" w:rsidRPr="00B97C04" w:rsidRDefault="00656A06" w:rsidP="00BE0D96">
            <w:pPr>
              <w:jc w:val="center"/>
              <w:cnfStyle w:val="000000000000" w:firstRow="0" w:lastRow="0" w:firstColumn="0" w:lastColumn="0" w:oddVBand="0" w:evenVBand="0" w:oddHBand="0" w:evenHBand="0" w:firstRowFirstColumn="0" w:firstRowLastColumn="0" w:lastRowFirstColumn="0" w:lastRowLastColumn="0"/>
            </w:pPr>
          </w:p>
        </w:tc>
      </w:tr>
      <w:tr w:rsidR="00656A06" w:rsidRPr="00B97C04" w14:paraId="04C7827D" w14:textId="77777777" w:rsidTr="6D02175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700" w:type="dxa"/>
            <w:noWrap/>
          </w:tcPr>
          <w:p w14:paraId="139C5F33" w14:textId="77777777" w:rsidR="00656A06" w:rsidRPr="00B97C04" w:rsidRDefault="00656A06" w:rsidP="00EC0797">
            <w:pPr>
              <w:rPr>
                <w:rFonts w:eastAsia="Times New Roman" w:cs="Times New Roman"/>
                <w:color w:val="000000"/>
                <w:kern w:val="0"/>
                <w:lang w:eastAsia="en-GB"/>
                <w14:ligatures w14:val="none"/>
              </w:rPr>
            </w:pPr>
            <w:r w:rsidRPr="00B97C04">
              <w:rPr>
                <w:lang w:bidi="cy-GB"/>
              </w:rPr>
              <w:t>Gwahaniaethu</w:t>
            </w:r>
          </w:p>
        </w:tc>
        <w:tc>
          <w:tcPr>
            <w:tcW w:w="1410" w:type="dxa"/>
            <w:noWrap/>
          </w:tcPr>
          <w:p w14:paraId="70FCD827" w14:textId="77777777" w:rsidR="00656A06" w:rsidRPr="00B97C04" w:rsidRDefault="00656A06" w:rsidP="00BE0D96">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kern w:val="0"/>
                <w:lang w:eastAsia="en-GB"/>
                <w14:ligatures w14:val="none"/>
              </w:rPr>
            </w:pPr>
            <w:r w:rsidRPr="00B97C04">
              <w:rPr>
                <w:lang w:bidi="cy-GB"/>
              </w:rPr>
              <w:t>18.4%</w:t>
            </w:r>
          </w:p>
        </w:tc>
        <w:tc>
          <w:tcPr>
            <w:tcW w:w="1455" w:type="dxa"/>
            <w:noWrap/>
          </w:tcPr>
          <w:p w14:paraId="2EFD4BF3" w14:textId="77777777" w:rsidR="00656A06" w:rsidRPr="00B97C04" w:rsidRDefault="00656A06" w:rsidP="00BE0D96">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kern w:val="0"/>
                <w:lang w:eastAsia="en-GB"/>
                <w14:ligatures w14:val="none"/>
              </w:rPr>
            </w:pPr>
            <w:r w:rsidRPr="00B97C04">
              <w:rPr>
                <w:lang w:bidi="cy-GB"/>
              </w:rPr>
              <w:t>11.3%</w:t>
            </w:r>
          </w:p>
        </w:tc>
        <w:tc>
          <w:tcPr>
            <w:tcW w:w="1794" w:type="dxa"/>
            <w:noWrap/>
          </w:tcPr>
          <w:p w14:paraId="465785D0" w14:textId="77777777" w:rsidR="00656A06" w:rsidRPr="00B97C04" w:rsidRDefault="00656A06" w:rsidP="00BE0D96">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kern w:val="0"/>
                <w:lang w:eastAsia="en-GB"/>
                <w14:ligatures w14:val="none"/>
              </w:rPr>
            </w:pPr>
            <w:r w:rsidRPr="00B97C04">
              <w:rPr>
                <w:lang w:bidi="cy-GB"/>
              </w:rPr>
              <w:t>19.0%</w:t>
            </w:r>
          </w:p>
        </w:tc>
        <w:tc>
          <w:tcPr>
            <w:tcW w:w="900" w:type="dxa"/>
            <w:noWrap/>
          </w:tcPr>
          <w:p w14:paraId="26B562EB" w14:textId="77777777" w:rsidR="00656A06" w:rsidRPr="00B97C04" w:rsidRDefault="00656A06" w:rsidP="00BE0D96">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kern w:val="0"/>
                <w:lang w:eastAsia="en-GB"/>
                <w14:ligatures w14:val="none"/>
              </w:rPr>
            </w:pPr>
            <w:r w:rsidRPr="00B97C04">
              <w:rPr>
                <w:lang w:bidi="cy-GB"/>
              </w:rPr>
              <w:t>14.2%</w:t>
            </w:r>
          </w:p>
        </w:tc>
        <w:tc>
          <w:tcPr>
            <w:tcW w:w="902" w:type="dxa"/>
            <w:noWrap/>
          </w:tcPr>
          <w:p w14:paraId="17A0897F" w14:textId="77777777" w:rsidR="00656A06" w:rsidRPr="00B97C04" w:rsidRDefault="00656A06" w:rsidP="00BE0D96">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kern w:val="0"/>
                <w:lang w:eastAsia="en-GB"/>
                <w14:ligatures w14:val="none"/>
              </w:rPr>
            </w:pPr>
            <w:r w:rsidRPr="00B97C04">
              <w:rPr>
                <w:lang w:bidi="cy-GB"/>
              </w:rPr>
              <w:t>17.5%</w:t>
            </w:r>
          </w:p>
        </w:tc>
      </w:tr>
      <w:tr w:rsidR="00656A06" w:rsidRPr="00B97C04" w14:paraId="00D492E3" w14:textId="77777777" w:rsidTr="6D021758">
        <w:trPr>
          <w:trHeight w:val="288"/>
        </w:trPr>
        <w:tc>
          <w:tcPr>
            <w:cnfStyle w:val="001000000000" w:firstRow="0" w:lastRow="0" w:firstColumn="1" w:lastColumn="0" w:oddVBand="0" w:evenVBand="0" w:oddHBand="0" w:evenHBand="0" w:firstRowFirstColumn="0" w:firstRowLastColumn="0" w:lastRowFirstColumn="0" w:lastRowLastColumn="0"/>
            <w:tcW w:w="2700" w:type="dxa"/>
            <w:noWrap/>
          </w:tcPr>
          <w:p w14:paraId="74E5B579" w14:textId="77777777" w:rsidR="00656A06" w:rsidRPr="00B97C04" w:rsidRDefault="00656A06" w:rsidP="00EC0797">
            <w:r w:rsidRPr="00B97C04">
              <w:rPr>
                <w:lang w:bidi="cy-GB"/>
              </w:rPr>
              <w:t xml:space="preserve">    Adroddwyd</w:t>
            </w:r>
          </w:p>
        </w:tc>
        <w:tc>
          <w:tcPr>
            <w:tcW w:w="1410" w:type="dxa"/>
            <w:noWrap/>
          </w:tcPr>
          <w:p w14:paraId="2B6FC869" w14:textId="77777777" w:rsidR="00656A06" w:rsidRPr="00B97C04" w:rsidRDefault="00656A06" w:rsidP="00BE0D96">
            <w:pPr>
              <w:jc w:val="center"/>
              <w:cnfStyle w:val="000000000000" w:firstRow="0" w:lastRow="0" w:firstColumn="0" w:lastColumn="0" w:oddVBand="0" w:evenVBand="0" w:oddHBand="0" w:evenHBand="0" w:firstRowFirstColumn="0" w:firstRowLastColumn="0" w:lastRowFirstColumn="0" w:lastRowLastColumn="0"/>
            </w:pPr>
            <w:r w:rsidRPr="00B97C04">
              <w:rPr>
                <w:lang w:bidi="cy-GB"/>
              </w:rPr>
              <w:t>59.1%</w:t>
            </w:r>
          </w:p>
        </w:tc>
        <w:tc>
          <w:tcPr>
            <w:tcW w:w="1455" w:type="dxa"/>
            <w:noWrap/>
          </w:tcPr>
          <w:p w14:paraId="7A683BE2" w14:textId="77777777" w:rsidR="00656A06" w:rsidRPr="00B97C04" w:rsidRDefault="00656A06" w:rsidP="00BE0D96">
            <w:pPr>
              <w:jc w:val="center"/>
              <w:cnfStyle w:val="000000000000" w:firstRow="0" w:lastRow="0" w:firstColumn="0" w:lastColumn="0" w:oddVBand="0" w:evenVBand="0" w:oddHBand="0" w:evenHBand="0" w:firstRowFirstColumn="0" w:firstRowLastColumn="0" w:lastRowFirstColumn="0" w:lastRowLastColumn="0"/>
            </w:pPr>
            <w:r w:rsidRPr="00B97C04">
              <w:rPr>
                <w:lang w:bidi="cy-GB"/>
              </w:rPr>
              <w:t>71.9%</w:t>
            </w:r>
          </w:p>
        </w:tc>
        <w:tc>
          <w:tcPr>
            <w:tcW w:w="1794" w:type="dxa"/>
            <w:noWrap/>
          </w:tcPr>
          <w:p w14:paraId="0BCE41D8" w14:textId="77777777" w:rsidR="00656A06" w:rsidRPr="00B97C04" w:rsidRDefault="00656A06" w:rsidP="00BE0D96">
            <w:pPr>
              <w:jc w:val="center"/>
              <w:cnfStyle w:val="000000000000" w:firstRow="0" w:lastRow="0" w:firstColumn="0" w:lastColumn="0" w:oddVBand="0" w:evenVBand="0" w:oddHBand="0" w:evenHBand="0" w:firstRowFirstColumn="0" w:firstRowLastColumn="0" w:lastRowFirstColumn="0" w:lastRowLastColumn="0"/>
            </w:pPr>
            <w:r w:rsidRPr="00B97C04">
              <w:rPr>
                <w:lang w:bidi="cy-GB"/>
              </w:rPr>
              <w:t>56.3%</w:t>
            </w:r>
          </w:p>
        </w:tc>
        <w:tc>
          <w:tcPr>
            <w:tcW w:w="900" w:type="dxa"/>
            <w:noWrap/>
          </w:tcPr>
          <w:p w14:paraId="02C0AEF3" w14:textId="77777777" w:rsidR="00656A06" w:rsidRPr="00B97C04" w:rsidRDefault="00656A06" w:rsidP="00BE0D96">
            <w:pPr>
              <w:jc w:val="center"/>
              <w:cnfStyle w:val="000000000000" w:firstRow="0" w:lastRow="0" w:firstColumn="0" w:lastColumn="0" w:oddVBand="0" w:evenVBand="0" w:oddHBand="0" w:evenHBand="0" w:firstRowFirstColumn="0" w:firstRowLastColumn="0" w:lastRowFirstColumn="0" w:lastRowLastColumn="0"/>
            </w:pPr>
            <w:r w:rsidRPr="00B97C04">
              <w:rPr>
                <w:lang w:bidi="cy-GB"/>
              </w:rPr>
              <w:t>51.2%</w:t>
            </w:r>
          </w:p>
        </w:tc>
        <w:tc>
          <w:tcPr>
            <w:tcW w:w="902" w:type="dxa"/>
            <w:noWrap/>
          </w:tcPr>
          <w:p w14:paraId="35044B96" w14:textId="77777777" w:rsidR="00656A06" w:rsidRPr="00B97C04" w:rsidRDefault="00656A06" w:rsidP="00BE0D96">
            <w:pPr>
              <w:jc w:val="center"/>
              <w:cnfStyle w:val="000000000000" w:firstRow="0" w:lastRow="0" w:firstColumn="0" w:lastColumn="0" w:oddVBand="0" w:evenVBand="0" w:oddHBand="0" w:evenHBand="0" w:firstRowFirstColumn="0" w:firstRowLastColumn="0" w:lastRowFirstColumn="0" w:lastRowLastColumn="0"/>
            </w:pPr>
            <w:r w:rsidRPr="00B97C04">
              <w:rPr>
                <w:lang w:bidi="cy-GB"/>
              </w:rPr>
              <w:t>59.2%</w:t>
            </w:r>
          </w:p>
        </w:tc>
      </w:tr>
      <w:tr w:rsidR="00656A06" w:rsidRPr="00B97C04" w14:paraId="275C3796" w14:textId="77777777" w:rsidTr="6D02175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700" w:type="dxa"/>
            <w:noWrap/>
          </w:tcPr>
          <w:p w14:paraId="7613CD54" w14:textId="7F089AF5" w:rsidR="00656A06" w:rsidRPr="00B97C04" w:rsidRDefault="00656A06" w:rsidP="00EC0797">
            <w:r w:rsidRPr="00B97C04">
              <w:rPr>
                <w:lang w:bidi="cy-GB"/>
              </w:rPr>
              <w:t xml:space="preserve">    Canlyniad boddhaol</w:t>
            </w:r>
          </w:p>
        </w:tc>
        <w:tc>
          <w:tcPr>
            <w:tcW w:w="1410" w:type="dxa"/>
            <w:noWrap/>
          </w:tcPr>
          <w:p w14:paraId="70B8F890" w14:textId="77777777" w:rsidR="00656A06" w:rsidRPr="00B97C04" w:rsidRDefault="00656A06" w:rsidP="00BE0D96">
            <w:pPr>
              <w:jc w:val="center"/>
              <w:cnfStyle w:val="000000100000" w:firstRow="0" w:lastRow="0" w:firstColumn="0" w:lastColumn="0" w:oddVBand="0" w:evenVBand="0" w:oddHBand="1" w:evenHBand="0" w:firstRowFirstColumn="0" w:firstRowLastColumn="0" w:lastRowFirstColumn="0" w:lastRowLastColumn="0"/>
            </w:pPr>
            <w:r w:rsidRPr="00B97C04">
              <w:rPr>
                <w:lang w:bidi="cy-GB"/>
              </w:rPr>
              <w:t>30.4%</w:t>
            </w:r>
          </w:p>
        </w:tc>
        <w:tc>
          <w:tcPr>
            <w:tcW w:w="1455" w:type="dxa"/>
            <w:noWrap/>
          </w:tcPr>
          <w:p w14:paraId="0324AB05" w14:textId="77777777" w:rsidR="00656A06" w:rsidRPr="00B97C04" w:rsidRDefault="00656A06" w:rsidP="00BE0D96">
            <w:pPr>
              <w:jc w:val="center"/>
              <w:cnfStyle w:val="000000100000" w:firstRow="0" w:lastRow="0" w:firstColumn="0" w:lastColumn="0" w:oddVBand="0" w:evenVBand="0" w:oddHBand="1" w:evenHBand="0" w:firstRowFirstColumn="0" w:firstRowLastColumn="0" w:lastRowFirstColumn="0" w:lastRowLastColumn="0"/>
            </w:pPr>
            <w:r w:rsidRPr="00B97C04">
              <w:rPr>
                <w:lang w:bidi="cy-GB"/>
              </w:rPr>
              <w:t>38.1%</w:t>
            </w:r>
          </w:p>
        </w:tc>
        <w:tc>
          <w:tcPr>
            <w:tcW w:w="1794" w:type="dxa"/>
            <w:noWrap/>
          </w:tcPr>
          <w:p w14:paraId="30C1984A" w14:textId="77777777" w:rsidR="00656A06" w:rsidRPr="00B97C04" w:rsidRDefault="00656A06" w:rsidP="00BE0D96">
            <w:pPr>
              <w:jc w:val="center"/>
              <w:cnfStyle w:val="000000100000" w:firstRow="0" w:lastRow="0" w:firstColumn="0" w:lastColumn="0" w:oddVBand="0" w:evenVBand="0" w:oddHBand="1" w:evenHBand="0" w:firstRowFirstColumn="0" w:firstRowLastColumn="0" w:lastRowFirstColumn="0" w:lastRowLastColumn="0"/>
            </w:pPr>
            <w:r w:rsidRPr="00B97C04">
              <w:rPr>
                <w:lang w:bidi="cy-GB"/>
              </w:rPr>
              <w:t>39.7%</w:t>
            </w:r>
          </w:p>
        </w:tc>
        <w:tc>
          <w:tcPr>
            <w:tcW w:w="900" w:type="dxa"/>
            <w:noWrap/>
          </w:tcPr>
          <w:p w14:paraId="0DFC0E94" w14:textId="77777777" w:rsidR="00656A06" w:rsidRPr="00B97C04" w:rsidRDefault="00656A06" w:rsidP="00BE0D96">
            <w:pPr>
              <w:jc w:val="center"/>
              <w:cnfStyle w:val="000000100000" w:firstRow="0" w:lastRow="0" w:firstColumn="0" w:lastColumn="0" w:oddVBand="0" w:evenVBand="0" w:oddHBand="1" w:evenHBand="0" w:firstRowFirstColumn="0" w:firstRowLastColumn="0" w:lastRowFirstColumn="0" w:lastRowLastColumn="0"/>
            </w:pPr>
            <w:r w:rsidRPr="00B97C04">
              <w:rPr>
                <w:lang w:bidi="cy-GB"/>
              </w:rPr>
              <w:t>16.7%</w:t>
            </w:r>
          </w:p>
        </w:tc>
        <w:tc>
          <w:tcPr>
            <w:tcW w:w="902" w:type="dxa"/>
            <w:noWrap/>
          </w:tcPr>
          <w:p w14:paraId="19C7F705" w14:textId="77777777" w:rsidR="00656A06" w:rsidRPr="00B97C04" w:rsidRDefault="00656A06" w:rsidP="00BE0D96">
            <w:pPr>
              <w:jc w:val="center"/>
              <w:cnfStyle w:val="000000100000" w:firstRow="0" w:lastRow="0" w:firstColumn="0" w:lastColumn="0" w:oddVBand="0" w:evenVBand="0" w:oddHBand="1" w:evenHBand="0" w:firstRowFirstColumn="0" w:firstRowLastColumn="0" w:lastRowFirstColumn="0" w:lastRowLastColumn="0"/>
            </w:pPr>
            <w:r w:rsidRPr="00B97C04">
              <w:rPr>
                <w:lang w:bidi="cy-GB"/>
              </w:rPr>
              <w:t>31.8%</w:t>
            </w:r>
          </w:p>
        </w:tc>
      </w:tr>
      <w:tr w:rsidR="00656A06" w:rsidRPr="00B97C04" w14:paraId="0AE0E107" w14:textId="77777777" w:rsidTr="6D021758">
        <w:trPr>
          <w:trHeight w:val="288"/>
        </w:trPr>
        <w:tc>
          <w:tcPr>
            <w:cnfStyle w:val="001000000000" w:firstRow="0" w:lastRow="0" w:firstColumn="1" w:lastColumn="0" w:oddVBand="0" w:evenVBand="0" w:oddHBand="0" w:evenHBand="0" w:firstRowFirstColumn="0" w:firstRowLastColumn="0" w:lastRowFirstColumn="0" w:lastRowLastColumn="0"/>
            <w:tcW w:w="2700" w:type="dxa"/>
            <w:noWrap/>
          </w:tcPr>
          <w:p w14:paraId="17CD34E2" w14:textId="77777777" w:rsidR="00656A06" w:rsidRPr="00B97C04" w:rsidRDefault="00656A06" w:rsidP="00EC0797"/>
        </w:tc>
        <w:tc>
          <w:tcPr>
            <w:tcW w:w="1410" w:type="dxa"/>
            <w:noWrap/>
          </w:tcPr>
          <w:p w14:paraId="36728F34" w14:textId="77777777" w:rsidR="00656A06" w:rsidRPr="00B97C04" w:rsidRDefault="00656A06" w:rsidP="00BE0D96">
            <w:pPr>
              <w:jc w:val="center"/>
              <w:cnfStyle w:val="000000000000" w:firstRow="0" w:lastRow="0" w:firstColumn="0" w:lastColumn="0" w:oddVBand="0" w:evenVBand="0" w:oddHBand="0" w:evenHBand="0" w:firstRowFirstColumn="0" w:firstRowLastColumn="0" w:lastRowFirstColumn="0" w:lastRowLastColumn="0"/>
            </w:pPr>
          </w:p>
        </w:tc>
        <w:tc>
          <w:tcPr>
            <w:tcW w:w="1455" w:type="dxa"/>
            <w:noWrap/>
          </w:tcPr>
          <w:p w14:paraId="63EC9435" w14:textId="77777777" w:rsidR="00656A06" w:rsidRPr="00B97C04" w:rsidRDefault="00656A06" w:rsidP="00BE0D96">
            <w:pPr>
              <w:jc w:val="center"/>
              <w:cnfStyle w:val="000000000000" w:firstRow="0" w:lastRow="0" w:firstColumn="0" w:lastColumn="0" w:oddVBand="0" w:evenVBand="0" w:oddHBand="0" w:evenHBand="0" w:firstRowFirstColumn="0" w:firstRowLastColumn="0" w:lastRowFirstColumn="0" w:lastRowLastColumn="0"/>
            </w:pPr>
          </w:p>
        </w:tc>
        <w:tc>
          <w:tcPr>
            <w:tcW w:w="1794" w:type="dxa"/>
            <w:noWrap/>
          </w:tcPr>
          <w:p w14:paraId="05FE98B0" w14:textId="77777777" w:rsidR="00656A06" w:rsidRPr="00B97C04" w:rsidRDefault="00656A06" w:rsidP="00BE0D96">
            <w:pPr>
              <w:jc w:val="center"/>
              <w:cnfStyle w:val="000000000000" w:firstRow="0" w:lastRow="0" w:firstColumn="0" w:lastColumn="0" w:oddVBand="0" w:evenVBand="0" w:oddHBand="0" w:evenHBand="0" w:firstRowFirstColumn="0" w:firstRowLastColumn="0" w:lastRowFirstColumn="0" w:lastRowLastColumn="0"/>
            </w:pPr>
          </w:p>
        </w:tc>
        <w:tc>
          <w:tcPr>
            <w:tcW w:w="900" w:type="dxa"/>
            <w:noWrap/>
          </w:tcPr>
          <w:p w14:paraId="13344CD7" w14:textId="77777777" w:rsidR="00656A06" w:rsidRPr="00B97C04" w:rsidRDefault="00656A06" w:rsidP="00BE0D96">
            <w:pPr>
              <w:jc w:val="center"/>
              <w:cnfStyle w:val="000000000000" w:firstRow="0" w:lastRow="0" w:firstColumn="0" w:lastColumn="0" w:oddVBand="0" w:evenVBand="0" w:oddHBand="0" w:evenHBand="0" w:firstRowFirstColumn="0" w:firstRowLastColumn="0" w:lastRowFirstColumn="0" w:lastRowLastColumn="0"/>
            </w:pPr>
          </w:p>
        </w:tc>
        <w:tc>
          <w:tcPr>
            <w:tcW w:w="902" w:type="dxa"/>
            <w:noWrap/>
          </w:tcPr>
          <w:p w14:paraId="587490B9" w14:textId="77777777" w:rsidR="00656A06" w:rsidRPr="00B97C04" w:rsidRDefault="00656A06" w:rsidP="00BE0D96">
            <w:pPr>
              <w:jc w:val="center"/>
              <w:cnfStyle w:val="000000000000" w:firstRow="0" w:lastRow="0" w:firstColumn="0" w:lastColumn="0" w:oddVBand="0" w:evenVBand="0" w:oddHBand="0" w:evenHBand="0" w:firstRowFirstColumn="0" w:firstRowLastColumn="0" w:lastRowFirstColumn="0" w:lastRowLastColumn="0"/>
            </w:pPr>
          </w:p>
        </w:tc>
      </w:tr>
      <w:tr w:rsidR="00656A06" w:rsidRPr="00B97C04" w14:paraId="390DF335" w14:textId="77777777" w:rsidTr="6D02175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700" w:type="dxa"/>
            <w:noWrap/>
          </w:tcPr>
          <w:p w14:paraId="70257885" w14:textId="77777777" w:rsidR="00656A06" w:rsidRPr="00B97C04" w:rsidRDefault="00656A06" w:rsidP="00EC0797">
            <w:pPr>
              <w:rPr>
                <w:lang w:eastAsia="en-GB"/>
              </w:rPr>
            </w:pPr>
            <w:r w:rsidRPr="00B97C04">
              <w:rPr>
                <w:lang w:bidi="cy-GB"/>
              </w:rPr>
              <w:t>Trais</w:t>
            </w:r>
          </w:p>
        </w:tc>
        <w:tc>
          <w:tcPr>
            <w:tcW w:w="1410" w:type="dxa"/>
            <w:noWrap/>
          </w:tcPr>
          <w:p w14:paraId="688D823F" w14:textId="77777777" w:rsidR="00656A06" w:rsidRPr="00B97C04" w:rsidRDefault="00656A06" w:rsidP="00BE0D96">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kern w:val="0"/>
                <w:lang w:eastAsia="en-GB"/>
                <w14:ligatures w14:val="none"/>
              </w:rPr>
            </w:pPr>
            <w:r w:rsidRPr="00B97C04">
              <w:rPr>
                <w:lang w:bidi="cy-GB"/>
              </w:rPr>
              <w:t>20.7%</w:t>
            </w:r>
          </w:p>
        </w:tc>
        <w:tc>
          <w:tcPr>
            <w:tcW w:w="1455" w:type="dxa"/>
            <w:noWrap/>
          </w:tcPr>
          <w:p w14:paraId="17CA9583" w14:textId="77777777" w:rsidR="00656A06" w:rsidRPr="00B97C04" w:rsidRDefault="00656A06" w:rsidP="00BE0D96">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kern w:val="0"/>
                <w:lang w:eastAsia="en-GB"/>
                <w14:ligatures w14:val="none"/>
              </w:rPr>
            </w:pPr>
            <w:r w:rsidRPr="00B97C04">
              <w:rPr>
                <w:lang w:bidi="cy-GB"/>
              </w:rPr>
              <w:t>17.9%</w:t>
            </w:r>
          </w:p>
        </w:tc>
        <w:tc>
          <w:tcPr>
            <w:tcW w:w="1794" w:type="dxa"/>
            <w:noWrap/>
          </w:tcPr>
          <w:p w14:paraId="51D68846" w14:textId="77777777" w:rsidR="00656A06" w:rsidRPr="00B97C04" w:rsidRDefault="00656A06" w:rsidP="00BE0D96">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kern w:val="0"/>
                <w:lang w:eastAsia="en-GB"/>
                <w14:ligatures w14:val="none"/>
              </w:rPr>
            </w:pPr>
            <w:r w:rsidRPr="00B97C04">
              <w:rPr>
                <w:lang w:bidi="cy-GB"/>
              </w:rPr>
              <w:t>10.1%</w:t>
            </w:r>
          </w:p>
        </w:tc>
        <w:tc>
          <w:tcPr>
            <w:tcW w:w="900" w:type="dxa"/>
            <w:noWrap/>
          </w:tcPr>
          <w:p w14:paraId="2E36BC6C" w14:textId="77777777" w:rsidR="00656A06" w:rsidRPr="00B97C04" w:rsidRDefault="00656A06" w:rsidP="00BE0D96">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kern w:val="0"/>
                <w:lang w:eastAsia="en-GB"/>
                <w14:ligatures w14:val="none"/>
              </w:rPr>
            </w:pPr>
            <w:r w:rsidRPr="00B97C04">
              <w:rPr>
                <w:lang w:bidi="cy-GB"/>
              </w:rPr>
              <w:t>10.1%</w:t>
            </w:r>
          </w:p>
        </w:tc>
        <w:tc>
          <w:tcPr>
            <w:tcW w:w="902" w:type="dxa"/>
            <w:noWrap/>
          </w:tcPr>
          <w:p w14:paraId="04E750A8" w14:textId="77777777" w:rsidR="00656A06" w:rsidRPr="00B97C04" w:rsidRDefault="00656A06" w:rsidP="00BE0D96">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kern w:val="0"/>
                <w:lang w:eastAsia="en-GB"/>
                <w14:ligatures w14:val="none"/>
              </w:rPr>
            </w:pPr>
            <w:r w:rsidRPr="00B97C04">
              <w:rPr>
                <w:lang w:bidi="cy-GB"/>
              </w:rPr>
              <w:t>18.3%</w:t>
            </w:r>
          </w:p>
        </w:tc>
      </w:tr>
      <w:tr w:rsidR="00656A06" w:rsidRPr="00B97C04" w14:paraId="7681574C" w14:textId="77777777" w:rsidTr="6D021758">
        <w:trPr>
          <w:trHeight w:val="288"/>
        </w:trPr>
        <w:tc>
          <w:tcPr>
            <w:cnfStyle w:val="001000000000" w:firstRow="0" w:lastRow="0" w:firstColumn="1" w:lastColumn="0" w:oddVBand="0" w:evenVBand="0" w:oddHBand="0" w:evenHBand="0" w:firstRowFirstColumn="0" w:firstRowLastColumn="0" w:lastRowFirstColumn="0" w:lastRowLastColumn="0"/>
            <w:tcW w:w="2700" w:type="dxa"/>
            <w:noWrap/>
          </w:tcPr>
          <w:p w14:paraId="6737F83E" w14:textId="5E1D6505" w:rsidR="00656A06" w:rsidRPr="00B97C04" w:rsidRDefault="00656A06" w:rsidP="00EC0797">
            <w:pPr>
              <w:rPr>
                <w:rFonts w:eastAsia="Times New Roman" w:cs="Times New Roman"/>
                <w:color w:val="000000"/>
                <w:kern w:val="0"/>
                <w:lang w:eastAsia="en-GB"/>
                <w14:ligatures w14:val="none"/>
              </w:rPr>
            </w:pPr>
            <w:r w:rsidRPr="00B97C04">
              <w:rPr>
                <w:lang w:bidi="cy-GB"/>
              </w:rPr>
              <w:t xml:space="preserve">   Adroddwyd</w:t>
            </w:r>
          </w:p>
        </w:tc>
        <w:tc>
          <w:tcPr>
            <w:tcW w:w="1410" w:type="dxa"/>
            <w:noWrap/>
          </w:tcPr>
          <w:p w14:paraId="693B4101" w14:textId="77777777" w:rsidR="00656A06" w:rsidRPr="00B97C04" w:rsidRDefault="00656A06" w:rsidP="00BE0D96">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91.1%</w:t>
            </w:r>
          </w:p>
        </w:tc>
        <w:tc>
          <w:tcPr>
            <w:tcW w:w="1455" w:type="dxa"/>
            <w:noWrap/>
          </w:tcPr>
          <w:p w14:paraId="2139C571" w14:textId="77777777" w:rsidR="00656A06" w:rsidRPr="00B97C04" w:rsidRDefault="00656A06" w:rsidP="00BE0D96">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97.2%</w:t>
            </w:r>
          </w:p>
        </w:tc>
        <w:tc>
          <w:tcPr>
            <w:tcW w:w="1794" w:type="dxa"/>
            <w:noWrap/>
          </w:tcPr>
          <w:p w14:paraId="4058401D" w14:textId="77777777" w:rsidR="00656A06" w:rsidRPr="00B97C04" w:rsidRDefault="00656A06" w:rsidP="00BE0D96">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88.9%</w:t>
            </w:r>
          </w:p>
        </w:tc>
        <w:tc>
          <w:tcPr>
            <w:tcW w:w="900" w:type="dxa"/>
            <w:noWrap/>
          </w:tcPr>
          <w:p w14:paraId="14A07DFE" w14:textId="77777777" w:rsidR="00656A06" w:rsidRPr="00B97C04" w:rsidRDefault="00656A06" w:rsidP="00BE0D96">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91.2%</w:t>
            </w:r>
          </w:p>
        </w:tc>
        <w:tc>
          <w:tcPr>
            <w:tcW w:w="902" w:type="dxa"/>
            <w:noWrap/>
          </w:tcPr>
          <w:p w14:paraId="6C0E2A80" w14:textId="77777777" w:rsidR="00656A06" w:rsidRPr="00B97C04" w:rsidRDefault="00656A06" w:rsidP="00BE0D96">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91.6%</w:t>
            </w:r>
          </w:p>
        </w:tc>
      </w:tr>
      <w:tr w:rsidR="00656A06" w:rsidRPr="00B97C04" w14:paraId="14FA3E26" w14:textId="77777777" w:rsidTr="6D02175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700" w:type="dxa"/>
            <w:noWrap/>
          </w:tcPr>
          <w:p w14:paraId="5AFF06E7" w14:textId="04AB36A4" w:rsidR="00656A06" w:rsidRPr="00B97C04" w:rsidRDefault="00656A06" w:rsidP="00EC0797">
            <w:pPr>
              <w:rPr>
                <w:rFonts w:eastAsia="Times New Roman" w:cs="Times New Roman"/>
                <w:color w:val="000000"/>
                <w:kern w:val="0"/>
                <w:lang w:eastAsia="en-GB"/>
                <w14:ligatures w14:val="none"/>
              </w:rPr>
            </w:pPr>
            <w:r w:rsidRPr="00B97C04">
              <w:rPr>
                <w:lang w:bidi="cy-GB"/>
              </w:rPr>
              <w:t xml:space="preserve">   Canlyniad boddhaol</w:t>
            </w:r>
          </w:p>
        </w:tc>
        <w:tc>
          <w:tcPr>
            <w:tcW w:w="1410" w:type="dxa"/>
            <w:noWrap/>
          </w:tcPr>
          <w:p w14:paraId="04B8B559" w14:textId="77777777" w:rsidR="00656A06" w:rsidRPr="00B97C04" w:rsidRDefault="00656A06" w:rsidP="00BE0D96">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kern w:val="0"/>
                <w:lang w:eastAsia="en-GB"/>
                <w14:ligatures w14:val="none"/>
              </w:rPr>
            </w:pPr>
            <w:r w:rsidRPr="00B97C04">
              <w:rPr>
                <w:lang w:bidi="cy-GB"/>
              </w:rPr>
              <w:t>50.5%</w:t>
            </w:r>
          </w:p>
        </w:tc>
        <w:tc>
          <w:tcPr>
            <w:tcW w:w="1455" w:type="dxa"/>
            <w:noWrap/>
          </w:tcPr>
          <w:p w14:paraId="3D11BA40" w14:textId="77777777" w:rsidR="00656A06" w:rsidRPr="00B97C04" w:rsidRDefault="00656A06" w:rsidP="00BE0D96">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kern w:val="0"/>
                <w:lang w:eastAsia="en-GB"/>
                <w14:ligatures w14:val="none"/>
              </w:rPr>
            </w:pPr>
            <w:r w:rsidRPr="00B97C04">
              <w:rPr>
                <w:lang w:bidi="cy-GB"/>
              </w:rPr>
              <w:t>72.9%</w:t>
            </w:r>
          </w:p>
        </w:tc>
        <w:tc>
          <w:tcPr>
            <w:tcW w:w="1794" w:type="dxa"/>
            <w:noWrap/>
          </w:tcPr>
          <w:p w14:paraId="6C22F573" w14:textId="77777777" w:rsidR="00656A06" w:rsidRPr="00B97C04" w:rsidRDefault="00656A06" w:rsidP="00BE0D96">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kern w:val="0"/>
                <w:lang w:eastAsia="en-GB"/>
                <w14:ligatures w14:val="none"/>
              </w:rPr>
            </w:pPr>
            <w:r w:rsidRPr="00B97C04">
              <w:rPr>
                <w:lang w:bidi="cy-GB"/>
              </w:rPr>
              <w:t>65.5%</w:t>
            </w:r>
          </w:p>
        </w:tc>
        <w:tc>
          <w:tcPr>
            <w:tcW w:w="900" w:type="dxa"/>
            <w:noWrap/>
          </w:tcPr>
          <w:p w14:paraId="142F3291" w14:textId="77777777" w:rsidR="00656A06" w:rsidRPr="00B97C04" w:rsidRDefault="00656A06" w:rsidP="00BE0D96">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kern w:val="0"/>
                <w:lang w:eastAsia="en-GB"/>
                <w14:ligatures w14:val="none"/>
              </w:rPr>
            </w:pPr>
            <w:r w:rsidRPr="00B97C04">
              <w:rPr>
                <w:lang w:bidi="cy-GB"/>
              </w:rPr>
              <w:t>48.0%</w:t>
            </w:r>
          </w:p>
        </w:tc>
        <w:tc>
          <w:tcPr>
            <w:tcW w:w="902" w:type="dxa"/>
            <w:noWrap/>
          </w:tcPr>
          <w:p w14:paraId="71B3ACD4" w14:textId="77777777" w:rsidR="00656A06" w:rsidRPr="00B97C04" w:rsidRDefault="00656A06" w:rsidP="00BE0D96">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kern w:val="0"/>
                <w:lang w:eastAsia="en-GB"/>
                <w14:ligatures w14:val="none"/>
              </w:rPr>
            </w:pPr>
            <w:r w:rsidRPr="00B97C04">
              <w:rPr>
                <w:lang w:bidi="cy-GB"/>
              </w:rPr>
              <w:t>54.1%</w:t>
            </w:r>
          </w:p>
        </w:tc>
      </w:tr>
    </w:tbl>
    <w:p w14:paraId="17E93814" w14:textId="77777777" w:rsidR="00656A06" w:rsidRPr="00B97C04" w:rsidRDefault="00656A06" w:rsidP="00650A4D"/>
    <w:p w14:paraId="0DC6B66A" w14:textId="37E2B0D2" w:rsidR="00656A06" w:rsidRPr="00B97C04" w:rsidRDefault="00BA6064" w:rsidP="00650A4D">
      <w:r w:rsidRPr="00B97C04">
        <w:rPr>
          <w:lang w:bidi="cy-GB"/>
        </w:rPr>
        <w:t xml:space="preserve">Adroddwyd am gyfran uchel o achosion o fwlio (72%). Roedd tua 40% yn fodlon â chanlyniad yr adroddiad.  Roedd nifer yr adroddiadau am achosion o wahaniaethu yn </w:t>
      </w:r>
      <w:r w:rsidRPr="00B97C04">
        <w:rPr>
          <w:lang w:bidi="cy-GB"/>
        </w:rPr>
        <w:lastRenderedPageBreak/>
        <w:t>gymedrol ar 59%, tra adroddwyd am y mwyafrif helaeth o achosion o drais corfforol (92% yn gyffredinol, a hyd at 97% i reolwyr). Ymddengys bod y cyfraddau adrodd is mewn achosion o wahaniaethu yn cael eu gwaethygu gan y lefelau isaf o foddhad â'r canlyniad ar ôl adrodd am y digwyddiadau hyn (32% o'r ymatebwyr a adroddodd eu bod wedi profi gwahaniaethu oedd yn fodlon â'r canlyniad).</w:t>
      </w:r>
    </w:p>
    <w:p w14:paraId="35628E49" w14:textId="16305E46" w:rsidR="00BA6064" w:rsidRPr="00B97C04" w:rsidRDefault="00BA6064" w:rsidP="00650A4D">
      <w:r w:rsidRPr="00B97C04">
        <w:rPr>
          <w:lang w:bidi="cy-GB"/>
        </w:rPr>
        <w:t xml:space="preserve">Mae dadansoddiad yn ôl grwpiau galwedigaethol yn dangos mai rheolwyr oedd leiaf tebygol o ddatgan eu bod wedi wynebu gwahaniaethu (11%) neu eu bod wedi cael eu bwlio (19%). Yr ymatebwyr mewn rolau gwaith cymdeithasol oedd leiaf tebygol o brofi trais corfforol (10%). Roedd gweithwyr gofal yn fwy tebygol o adrodd am unrhyw fath o gamdriniaeth, a nhw a brofodd y lefelau uchaf o drais corfforol (21%). Serch hynny, nhw oedd leiaf tebygol o fod yn fodlon â chanlyniad yr adroddiad (roedd 30% yn fodlon ar ôl adrodd am achos o wahaniaethu a 51% yn fodlon ar ôl adrodd am drais corfforol). </w:t>
      </w:r>
    </w:p>
    <w:p w14:paraId="2453AAE2" w14:textId="0B9C584E" w:rsidR="00EE3A35" w:rsidRPr="00B97C04" w:rsidRDefault="00EE3A35" w:rsidP="00650A4D">
      <w:r w:rsidRPr="00B97C04">
        <w:rPr>
          <w:lang w:bidi="cy-GB"/>
        </w:rPr>
        <w:t xml:space="preserve">Gwnaeth cyfran fach o’r ymatebwyr sylwadau ynghylch canlyniadau adroddiadau yn ymwneud â gwahaniaethu (n=20), bwlio (n=67) a thrais corfforol (n=50) yn y gwaith. Er nad ydynt yn gynrychioliadol o reidrwydd, maent yn rhoi rhywfaint o fewnwelediad i'r broses a'r camau a gymerwyd i ddelio ag achosion o gamdriniaeth. Roedd rhai o’r datrysiadau a nodwyd yn cynnwys symud staff i safle arall neu eu symud i gefnogi unigolion gwahanol oedd angen gofal. Roedd rhai achosion yn dal i fynd rhagddynt, tra bod rhai wedi cael ymateb sefydliadol annigonol neu ddiffyg gweithredu yn ôl y sylwadau. Mewn nifer fach o achosion, roedd adroddiadau am ddiswyddo (yr achwynwyr a’r troseddwyr), yn ogystal â chamdriniaeth yn parhau er iddynt wneud cwyn. </w:t>
      </w:r>
    </w:p>
    <w:p w14:paraId="518E185F" w14:textId="08AA2442" w:rsidR="00486566" w:rsidRPr="00B97C04" w:rsidRDefault="002158CD" w:rsidP="00BE29F6">
      <w:r w:rsidRPr="00B97C04">
        <w:rPr>
          <w:lang w:bidi="cy-GB"/>
        </w:rPr>
        <w:t>Mewn cyferbyniad â bwlio a gwahaniaethu, roedd trais corfforol yn aml yn cael ei fframio fel rhan gydnabyddedig o waith gofal cymdeithasol, yn enwedig lle'r oedd anghenion ymddygiadol yn brif reswm dros ddarparu gofal a chymorth i unigolion. Disgrifiodd bron i hanner y rhai a oedd wedi profi trais corfforol ac a adawodd sylw am y canlyniad fod yna lefel o normaleiddio (n=23). Mae'r dyfyniadau canlynol yn enghraifft o'r teimladau hyn:</w:t>
      </w:r>
    </w:p>
    <w:p w14:paraId="39DFC1E9" w14:textId="77777777" w:rsidR="00656A06" w:rsidRPr="00B97C04" w:rsidRDefault="00656A06" w:rsidP="00BE29F6"/>
    <w:p w14:paraId="110CB5DD" w14:textId="77777777" w:rsidR="00486566" w:rsidRPr="00B97C04" w:rsidRDefault="0050755F" w:rsidP="00EC3C0A">
      <w:pPr>
        <w:pStyle w:val="Quote"/>
      </w:pPr>
      <w:r w:rsidRPr="00B97C04">
        <w:rPr>
          <w:lang w:bidi="cy-GB"/>
        </w:rPr>
        <w:t xml:space="preserve"> “Caiff ei ystyried yn rhan o’r swydd” </w:t>
      </w:r>
    </w:p>
    <w:p w14:paraId="3A0729C7" w14:textId="3AB819F5" w:rsidR="00BD7FA3" w:rsidRPr="00B97C04" w:rsidRDefault="00BD7FA3" w:rsidP="00EC3C0A">
      <w:pPr>
        <w:jc w:val="right"/>
      </w:pPr>
      <w:r w:rsidRPr="00B97C04">
        <w:rPr>
          <w:lang w:bidi="cy-GB"/>
        </w:rPr>
        <w:t>(Gweithiwr cymdeithasol i oedolion, benywaidd)</w:t>
      </w:r>
    </w:p>
    <w:p w14:paraId="30B6DD7B" w14:textId="77777777" w:rsidR="00656A06" w:rsidRPr="00B97C04" w:rsidRDefault="00656A06" w:rsidP="00EC3C0A">
      <w:pPr>
        <w:jc w:val="right"/>
      </w:pPr>
    </w:p>
    <w:p w14:paraId="77F79F0C" w14:textId="4F4BC7FC" w:rsidR="00BE29F6" w:rsidRPr="00B97C04" w:rsidRDefault="00BE29F6" w:rsidP="00EC3C0A">
      <w:pPr>
        <w:pStyle w:val="Quote"/>
      </w:pPr>
      <w:r w:rsidRPr="00B97C04">
        <w:rPr>
          <w:lang w:bidi="cy-GB"/>
        </w:rPr>
        <w:t>“Gan fod gan yr oedolion anableddau dysgu difrifol, doedd dim llawer y gallai unrhyw un ei wneud”</w:t>
      </w:r>
    </w:p>
    <w:p w14:paraId="2B337BD0" w14:textId="05B2957E" w:rsidR="00BD7FA3" w:rsidRPr="00B97C04" w:rsidRDefault="00BD7FA3" w:rsidP="00EC3C0A">
      <w:pPr>
        <w:jc w:val="right"/>
      </w:pPr>
      <w:r w:rsidRPr="00B97C04">
        <w:rPr>
          <w:lang w:bidi="cy-GB"/>
        </w:rPr>
        <w:t>(Gweithiwr gwasanaethau dydd i oedolion, benywaidd)</w:t>
      </w:r>
    </w:p>
    <w:p w14:paraId="3C4CB594" w14:textId="77777777" w:rsidR="00656A06" w:rsidRPr="00B97C04" w:rsidRDefault="00656A06" w:rsidP="00EC3C0A">
      <w:pPr>
        <w:jc w:val="right"/>
      </w:pPr>
    </w:p>
    <w:p w14:paraId="3F43E224" w14:textId="22B4A9A2" w:rsidR="005553E8" w:rsidRPr="00B97C04" w:rsidRDefault="005553E8" w:rsidP="00EC3C0A">
      <w:pPr>
        <w:pStyle w:val="Quote"/>
      </w:pPr>
      <w:r w:rsidRPr="00B97C04">
        <w:rPr>
          <w:lang w:bidi="cy-GB"/>
        </w:rPr>
        <w:t>“Gwrandawon nhw arna i, ond do’n i ddim yn teimlo wedi fy nghefnogi a dw i’n gwybod y bydd hyn yn digwydd eto”</w:t>
      </w:r>
    </w:p>
    <w:p w14:paraId="584D2CF1" w14:textId="238CC0F2" w:rsidR="005553E8" w:rsidRPr="00B97C04" w:rsidRDefault="00CB105E" w:rsidP="00EC3C0A">
      <w:pPr>
        <w:jc w:val="right"/>
      </w:pPr>
      <w:r w:rsidRPr="00B97C04">
        <w:rPr>
          <w:lang w:bidi="cy-GB"/>
        </w:rPr>
        <w:lastRenderedPageBreak/>
        <w:t>(Gweithiwr cartref gofal i oedolion, benywaidd)</w:t>
      </w:r>
    </w:p>
    <w:p w14:paraId="31CEB9F7" w14:textId="77777777" w:rsidR="00656A06" w:rsidRPr="00B97C04" w:rsidRDefault="00656A06" w:rsidP="00EC3C0A">
      <w:pPr>
        <w:jc w:val="right"/>
      </w:pPr>
    </w:p>
    <w:p w14:paraId="51A4DC1E" w14:textId="37D154B0" w:rsidR="002158CD" w:rsidRPr="00B97C04" w:rsidRDefault="002158CD" w:rsidP="00650A4D">
      <w:r w:rsidRPr="00B97C04">
        <w:rPr>
          <w:lang w:bidi="cy-GB"/>
        </w:rPr>
        <w:t xml:space="preserve">Mae’r lefelau uwch o adroddiadau yn gysylltiedig â thrais corfforol o bosibl yn adlewyrchu bod y digwyddiadau hyn yn ymwneud ag iechyd a diogelwch gweithwyr gofal cymdeithasol a'r rhai maen nhw'n eu cefnogi.  O ganlyniad, </w:t>
      </w:r>
      <w:r w:rsidR="008D6F82">
        <w:rPr>
          <w:lang w:bidi="cy-GB"/>
        </w:rPr>
        <w:t>mae nhw’n cael</w:t>
      </w:r>
      <w:r w:rsidRPr="00B97C04">
        <w:rPr>
          <w:lang w:bidi="cy-GB"/>
        </w:rPr>
        <w:t xml:space="preserve"> eu monitro'n agosach gan sefydliadau. Gallai’r cyfraddau uchel o adroddiadau adlewyrchu’r lefel o fonitro digwyddiadau felly, yn hytrach na bod yr adroddwr yn ceisio neu'n disgwyl datrysiad.  </w:t>
      </w:r>
    </w:p>
    <w:p w14:paraId="2E2A4E9A" w14:textId="6866FB24" w:rsidR="0072361B" w:rsidRDefault="00B71ECB" w:rsidP="6F4D9965">
      <w:pPr>
        <w:rPr>
          <w:lang w:bidi="cy-GB"/>
        </w:rPr>
      </w:pPr>
      <w:r w:rsidRPr="6D021758">
        <w:rPr>
          <w:lang w:bidi="cy-GB"/>
        </w:rPr>
        <w:t>Yn ogystal, gofynnwyd i ymatebwyr a oedd digwyddiadau'n</w:t>
      </w:r>
      <w:r w:rsidRPr="6D021758">
        <w:rPr>
          <w:rFonts w:eastAsiaTheme="minorEastAsia"/>
          <w:lang w:bidi="cy-GB"/>
        </w:rPr>
        <w:t xml:space="preserve"> gysylltiedig â phroblemau gyda rheolwyr, gyda chydweithwyr, neu gyda'r rhai y maent yn eu cefnogi. Mae Tabl 31 yn dangos pob math o gamdriniaeth gan y gwahanol grwpiau hyn.</w:t>
      </w:r>
      <w:r w:rsidR="1E919C52" w:rsidRPr="6D021758">
        <w:rPr>
          <w:rFonts w:eastAsiaTheme="minorEastAsia"/>
          <w:lang w:bidi="cy-GB"/>
        </w:rPr>
        <w:t xml:space="preserve"> </w:t>
      </w:r>
      <w:r w:rsidR="3965CB69" w:rsidRPr="6D021758">
        <w:rPr>
          <w:rFonts w:eastAsiaTheme="minorEastAsia"/>
          <w:lang w:bidi="cy-GB"/>
        </w:rPr>
        <w:t xml:space="preserve">Profwyd lefelau tebyg o fwlio yn gysylltiedig ag ymddygiad </w:t>
      </w:r>
      <w:r w:rsidR="3F06D604" w:rsidRPr="6D021758">
        <w:rPr>
          <w:rFonts w:eastAsiaTheme="minorEastAsia"/>
          <w:lang w:bidi="cy-GB"/>
        </w:rPr>
        <w:t xml:space="preserve">gan </w:t>
      </w:r>
      <w:r w:rsidR="3965CB69" w:rsidRPr="6D021758">
        <w:rPr>
          <w:rFonts w:eastAsiaTheme="minorEastAsia"/>
          <w:lang w:bidi="cy-GB"/>
        </w:rPr>
        <w:t>reolwyr (</w:t>
      </w:r>
      <w:r w:rsidR="717BEC4E" w:rsidRPr="6D021758">
        <w:rPr>
          <w:rFonts w:eastAsiaTheme="minorEastAsia"/>
          <w:lang w:bidi="cy-GB"/>
        </w:rPr>
        <w:t>7</w:t>
      </w:r>
      <w:r w:rsidR="3965CB69" w:rsidRPr="6D021758">
        <w:rPr>
          <w:rFonts w:eastAsiaTheme="minorEastAsia"/>
          <w:lang w:bidi="cy-GB"/>
        </w:rPr>
        <w:t>%), cydweithwyr (8%) a'r rhai sy'n derbyn cymorth (9%). Roedd lefelau tebyg o wahaniaethu hefyd yn ymwneud â rheolwyr (6%), cydweithwyr (4%) a'r rhai sy'n derbyn cymorth (5%).</w:t>
      </w:r>
      <w:r w:rsidRPr="6D021758">
        <w:rPr>
          <w:rFonts w:eastAsiaTheme="minorEastAsia"/>
          <w:lang w:bidi="cy-GB"/>
        </w:rPr>
        <w:t xml:space="preserve"> </w:t>
      </w:r>
      <w:r w:rsidRPr="6D021758">
        <w:rPr>
          <w:lang w:bidi="cy-GB"/>
        </w:rPr>
        <w:t xml:space="preserve">Gofynnwyd i ymatebwyr am eu profiadau o drais corfforol am y tro cyntaf yn yr arolwg hwn, ac mae'r canlyniadau'n dangos nad yw hyn yn debygol o gael ei gyflawni gan reolwyr a chydweithwyr. </w:t>
      </w:r>
    </w:p>
    <w:p w14:paraId="732E657F" w14:textId="77777777" w:rsidR="005F6E96" w:rsidRDefault="005F6E96" w:rsidP="00656A06">
      <w:pPr>
        <w:rPr>
          <w:lang w:bidi="cy-GB"/>
        </w:rPr>
      </w:pPr>
    </w:p>
    <w:p w14:paraId="5447FC22" w14:textId="7F34F10E" w:rsidR="002E31FB" w:rsidRPr="00B97C04" w:rsidRDefault="002E31FB" w:rsidP="002E31FB">
      <w:pPr>
        <w:pStyle w:val="Caption"/>
      </w:pPr>
      <w:bookmarkStart w:id="98" w:name="_Toc241488517"/>
      <w:r w:rsidRPr="00B97C04">
        <w:rPr>
          <w:lang w:bidi="cy-GB"/>
        </w:rPr>
        <w:t xml:space="preserve">Tabl </w:t>
      </w:r>
      <w:r w:rsidRPr="00B97C04">
        <w:rPr>
          <w:lang w:bidi="cy-GB"/>
        </w:rPr>
        <w:fldChar w:fldCharType="begin"/>
      </w:r>
      <w:r w:rsidRPr="00B97C04">
        <w:rPr>
          <w:lang w:bidi="cy-GB"/>
        </w:rPr>
        <w:instrText>SEQ Table \* ARABIC</w:instrText>
      </w:r>
      <w:r w:rsidRPr="00B97C04">
        <w:rPr>
          <w:lang w:bidi="cy-GB"/>
        </w:rPr>
        <w:fldChar w:fldCharType="separate"/>
      </w:r>
      <w:r w:rsidR="0044003F">
        <w:rPr>
          <w:noProof/>
          <w:lang w:bidi="cy-GB"/>
        </w:rPr>
        <w:t>31</w:t>
      </w:r>
      <w:r w:rsidRPr="00B97C04">
        <w:rPr>
          <w:lang w:bidi="cy-GB"/>
        </w:rPr>
        <w:fldChar w:fldCharType="end"/>
      </w:r>
      <w:r w:rsidRPr="00B97C04">
        <w:rPr>
          <w:lang w:bidi="cy-GB"/>
        </w:rPr>
        <w:t>: Yn ystod y 12 mis diwethaf, ydych chi wedi profi camdriniaeth bersonol gan reolwyr, cydweithwyr neu'r rhai rydych chi'n eu cefnogi?</w:t>
      </w:r>
      <w:bookmarkEnd w:id="98"/>
    </w:p>
    <w:tbl>
      <w:tblPr>
        <w:tblStyle w:val="ListTable3"/>
        <w:tblW w:w="9173" w:type="dxa"/>
        <w:tblLayout w:type="fixed"/>
        <w:tblLook w:val="04A0" w:firstRow="1" w:lastRow="0" w:firstColumn="1" w:lastColumn="0" w:noHBand="0" w:noVBand="1"/>
      </w:tblPr>
      <w:tblGrid>
        <w:gridCol w:w="2715"/>
        <w:gridCol w:w="1425"/>
        <w:gridCol w:w="1338"/>
        <w:gridCol w:w="1785"/>
        <w:gridCol w:w="1042"/>
        <w:gridCol w:w="868"/>
      </w:tblGrid>
      <w:tr w:rsidR="00F47EC4" w:rsidRPr="00B97C04" w14:paraId="2EB5B3F0" w14:textId="77777777" w:rsidTr="6D021758">
        <w:trPr>
          <w:cnfStyle w:val="100000000000" w:firstRow="1" w:lastRow="0" w:firstColumn="0" w:lastColumn="0" w:oddVBand="0" w:evenVBand="0" w:oddHBand="0" w:evenHBand="0" w:firstRowFirstColumn="0" w:firstRowLastColumn="0" w:lastRowFirstColumn="0" w:lastRowLastColumn="0"/>
          <w:trHeight w:val="288"/>
        </w:trPr>
        <w:tc>
          <w:tcPr>
            <w:cnfStyle w:val="001000000100" w:firstRow="0" w:lastRow="0" w:firstColumn="1" w:lastColumn="0" w:oddVBand="0" w:evenVBand="0" w:oddHBand="0" w:evenHBand="0" w:firstRowFirstColumn="1" w:firstRowLastColumn="0" w:lastRowFirstColumn="0" w:lastRowLastColumn="0"/>
            <w:tcW w:w="2715" w:type="dxa"/>
            <w:shd w:val="clear" w:color="auto" w:fill="247C86"/>
            <w:noWrap/>
            <w:hideMark/>
          </w:tcPr>
          <w:p w14:paraId="5449735A" w14:textId="77777777" w:rsidR="00F47EC4" w:rsidRPr="00B97C04" w:rsidRDefault="00F47EC4">
            <w:pPr>
              <w:rPr>
                <w:lang w:eastAsia="en-GB"/>
              </w:rPr>
            </w:pPr>
          </w:p>
        </w:tc>
        <w:tc>
          <w:tcPr>
            <w:tcW w:w="1425" w:type="dxa"/>
            <w:shd w:val="clear" w:color="auto" w:fill="247C86"/>
            <w:noWrap/>
            <w:hideMark/>
          </w:tcPr>
          <w:p w14:paraId="20DB2CAC" w14:textId="77777777" w:rsidR="00F47EC4" w:rsidRPr="00B97C04" w:rsidRDefault="00F47EC4" w:rsidP="0039391C">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lang w:eastAsia="en-GB"/>
              </w:rPr>
            </w:pPr>
            <w:r w:rsidRPr="00B97C04">
              <w:rPr>
                <w:lang w:bidi="cy-GB"/>
              </w:rPr>
              <w:t>Gweithwyr gofal</w:t>
            </w:r>
          </w:p>
        </w:tc>
        <w:tc>
          <w:tcPr>
            <w:tcW w:w="1338" w:type="dxa"/>
            <w:shd w:val="clear" w:color="auto" w:fill="247C86"/>
            <w:noWrap/>
            <w:hideMark/>
          </w:tcPr>
          <w:p w14:paraId="134D8852" w14:textId="26DDAD90" w:rsidR="00F47EC4" w:rsidRPr="00B97C04" w:rsidRDefault="001631DA" w:rsidP="0039391C">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lang w:eastAsia="en-GB"/>
              </w:rPr>
            </w:pPr>
            <w:r w:rsidRPr="00B97C04">
              <w:rPr>
                <w:lang w:bidi="cy-GB"/>
              </w:rPr>
              <w:t>Rheolwyr</w:t>
            </w:r>
          </w:p>
        </w:tc>
        <w:tc>
          <w:tcPr>
            <w:tcW w:w="1785" w:type="dxa"/>
            <w:shd w:val="clear" w:color="auto" w:fill="247C86"/>
            <w:noWrap/>
            <w:hideMark/>
          </w:tcPr>
          <w:p w14:paraId="2073705B" w14:textId="07FDCB3A" w:rsidR="00F47EC4" w:rsidRPr="00B97C04" w:rsidRDefault="3E8CAC64" w:rsidP="0039391C">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lang w:eastAsia="en-GB"/>
              </w:rPr>
            </w:pPr>
            <w:r w:rsidRPr="6D021758">
              <w:rPr>
                <w:lang w:bidi="cy-GB"/>
              </w:rPr>
              <w:t>Gweith</w:t>
            </w:r>
            <w:r w:rsidR="6FA6BD8E" w:rsidRPr="6D021758">
              <w:rPr>
                <w:lang w:bidi="cy-GB"/>
              </w:rPr>
              <w:t>wyr</w:t>
            </w:r>
            <w:r w:rsidRPr="6D021758">
              <w:rPr>
                <w:lang w:bidi="cy-GB"/>
              </w:rPr>
              <w:t xml:space="preserve"> cymdeithasol</w:t>
            </w:r>
          </w:p>
        </w:tc>
        <w:tc>
          <w:tcPr>
            <w:tcW w:w="1042" w:type="dxa"/>
            <w:shd w:val="clear" w:color="auto" w:fill="247C86"/>
            <w:noWrap/>
            <w:hideMark/>
          </w:tcPr>
          <w:p w14:paraId="07AA203D" w14:textId="77777777" w:rsidR="00F47EC4" w:rsidRPr="00B97C04" w:rsidRDefault="00F47EC4" w:rsidP="0039391C">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lang w:eastAsia="en-GB"/>
              </w:rPr>
            </w:pPr>
            <w:r w:rsidRPr="00B97C04">
              <w:rPr>
                <w:lang w:bidi="cy-GB"/>
              </w:rPr>
              <w:t>Rolau eraill</w:t>
            </w:r>
          </w:p>
        </w:tc>
        <w:tc>
          <w:tcPr>
            <w:tcW w:w="868" w:type="dxa"/>
            <w:shd w:val="clear" w:color="auto" w:fill="247C86"/>
            <w:noWrap/>
            <w:hideMark/>
          </w:tcPr>
          <w:p w14:paraId="24A37B16" w14:textId="77777777" w:rsidR="00F47EC4" w:rsidRPr="00B97C04" w:rsidRDefault="00F47EC4" w:rsidP="0039391C">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lang w:eastAsia="en-GB"/>
              </w:rPr>
            </w:pPr>
            <w:r w:rsidRPr="00B97C04">
              <w:rPr>
                <w:lang w:bidi="cy-GB"/>
              </w:rPr>
              <w:t>Pob un</w:t>
            </w:r>
          </w:p>
        </w:tc>
      </w:tr>
      <w:tr w:rsidR="00F47EC4" w:rsidRPr="00B97C04" w14:paraId="6322276E" w14:textId="77777777" w:rsidTr="6D021758">
        <w:trPr>
          <w:cnfStyle w:val="000000100000" w:firstRow="0" w:lastRow="0" w:firstColumn="0" w:lastColumn="0" w:oddVBand="0" w:evenVBand="0" w:oddHBand="1" w:evenHBand="0" w:firstRowFirstColumn="0" w:firstRowLastColumn="0" w:lastRowFirstColumn="0" w:lastRowLastColumn="0"/>
          <w:trHeight w:val="73"/>
        </w:trPr>
        <w:tc>
          <w:tcPr>
            <w:cnfStyle w:val="001000000000" w:firstRow="0" w:lastRow="0" w:firstColumn="1" w:lastColumn="0" w:oddVBand="0" w:evenVBand="0" w:oddHBand="0" w:evenHBand="0" w:firstRowFirstColumn="0" w:firstRowLastColumn="0" w:lastRowFirstColumn="0" w:lastRowLastColumn="0"/>
            <w:tcW w:w="2715" w:type="dxa"/>
            <w:shd w:val="clear" w:color="auto" w:fill="7ED3DC"/>
            <w:noWrap/>
          </w:tcPr>
          <w:p w14:paraId="3A614AA1" w14:textId="77777777" w:rsidR="00F47EC4" w:rsidRPr="00B97C04" w:rsidRDefault="00F47EC4" w:rsidP="00EC3C0A">
            <w:pPr>
              <w:rPr>
                <w:rFonts w:eastAsia="Times New Roman" w:cs="Times New Roman"/>
                <w:color w:val="000000"/>
                <w:kern w:val="0"/>
                <w:lang w:eastAsia="en-GB"/>
                <w14:ligatures w14:val="none"/>
              </w:rPr>
            </w:pPr>
            <w:r w:rsidRPr="00B97C04">
              <w:rPr>
                <w:lang w:bidi="cy-GB"/>
              </w:rPr>
              <w:t>Bwlio, aflonyddu neu gam-drin</w:t>
            </w:r>
          </w:p>
        </w:tc>
        <w:tc>
          <w:tcPr>
            <w:tcW w:w="1425" w:type="dxa"/>
            <w:shd w:val="clear" w:color="auto" w:fill="7ED3DC"/>
            <w:noWrap/>
          </w:tcPr>
          <w:p w14:paraId="4178DE33" w14:textId="6DAC656F" w:rsidR="00F47EC4" w:rsidRPr="00B97C04" w:rsidRDefault="00F47EC4" w:rsidP="0039391C">
            <w:pPr>
              <w:jc w:val="center"/>
              <w:cnfStyle w:val="000000100000" w:firstRow="0" w:lastRow="0" w:firstColumn="0" w:lastColumn="0" w:oddVBand="0" w:evenVBand="0" w:oddHBand="1" w:evenHBand="0" w:firstRowFirstColumn="0" w:firstRowLastColumn="0" w:lastRowFirstColumn="0" w:lastRowLastColumn="0"/>
              <w:rPr>
                <w:lang w:eastAsia="en-GB"/>
              </w:rPr>
            </w:pPr>
          </w:p>
        </w:tc>
        <w:tc>
          <w:tcPr>
            <w:tcW w:w="1338" w:type="dxa"/>
            <w:shd w:val="clear" w:color="auto" w:fill="7ED3DC"/>
            <w:noWrap/>
          </w:tcPr>
          <w:p w14:paraId="54F130F4" w14:textId="28C6CCD2" w:rsidR="00F47EC4" w:rsidRPr="00B97C04" w:rsidRDefault="00F47EC4" w:rsidP="0039391C">
            <w:pPr>
              <w:jc w:val="center"/>
              <w:cnfStyle w:val="000000100000" w:firstRow="0" w:lastRow="0" w:firstColumn="0" w:lastColumn="0" w:oddVBand="0" w:evenVBand="0" w:oddHBand="1" w:evenHBand="0" w:firstRowFirstColumn="0" w:firstRowLastColumn="0" w:lastRowFirstColumn="0" w:lastRowLastColumn="0"/>
              <w:rPr>
                <w:lang w:eastAsia="en-GB"/>
              </w:rPr>
            </w:pPr>
          </w:p>
        </w:tc>
        <w:tc>
          <w:tcPr>
            <w:tcW w:w="1785" w:type="dxa"/>
            <w:shd w:val="clear" w:color="auto" w:fill="7ED3DC"/>
            <w:noWrap/>
          </w:tcPr>
          <w:p w14:paraId="43EFE618" w14:textId="232DA2AF" w:rsidR="00F47EC4" w:rsidRPr="00B97C04" w:rsidRDefault="00F47EC4" w:rsidP="0039391C">
            <w:pPr>
              <w:jc w:val="center"/>
              <w:cnfStyle w:val="000000100000" w:firstRow="0" w:lastRow="0" w:firstColumn="0" w:lastColumn="0" w:oddVBand="0" w:evenVBand="0" w:oddHBand="1" w:evenHBand="0" w:firstRowFirstColumn="0" w:firstRowLastColumn="0" w:lastRowFirstColumn="0" w:lastRowLastColumn="0"/>
              <w:rPr>
                <w:lang w:eastAsia="en-GB"/>
              </w:rPr>
            </w:pPr>
          </w:p>
        </w:tc>
        <w:tc>
          <w:tcPr>
            <w:tcW w:w="1042" w:type="dxa"/>
            <w:shd w:val="clear" w:color="auto" w:fill="7ED3DC"/>
            <w:noWrap/>
          </w:tcPr>
          <w:p w14:paraId="655AFE4F" w14:textId="5B31DE65" w:rsidR="00F47EC4" w:rsidRPr="00B97C04" w:rsidRDefault="00F47EC4" w:rsidP="0039391C">
            <w:pPr>
              <w:jc w:val="center"/>
              <w:cnfStyle w:val="000000100000" w:firstRow="0" w:lastRow="0" w:firstColumn="0" w:lastColumn="0" w:oddVBand="0" w:evenVBand="0" w:oddHBand="1" w:evenHBand="0" w:firstRowFirstColumn="0" w:firstRowLastColumn="0" w:lastRowFirstColumn="0" w:lastRowLastColumn="0"/>
              <w:rPr>
                <w:lang w:eastAsia="en-GB"/>
              </w:rPr>
            </w:pPr>
          </w:p>
        </w:tc>
        <w:tc>
          <w:tcPr>
            <w:tcW w:w="868" w:type="dxa"/>
            <w:shd w:val="clear" w:color="auto" w:fill="7ED3DC"/>
            <w:noWrap/>
          </w:tcPr>
          <w:p w14:paraId="6EDB0380" w14:textId="7F2F7895" w:rsidR="00F47EC4" w:rsidRPr="00B97C04" w:rsidRDefault="00F47EC4" w:rsidP="0039391C">
            <w:pPr>
              <w:jc w:val="center"/>
              <w:cnfStyle w:val="000000100000" w:firstRow="0" w:lastRow="0" w:firstColumn="0" w:lastColumn="0" w:oddVBand="0" w:evenVBand="0" w:oddHBand="1" w:evenHBand="0" w:firstRowFirstColumn="0" w:firstRowLastColumn="0" w:lastRowFirstColumn="0" w:lastRowLastColumn="0"/>
              <w:rPr>
                <w:lang w:eastAsia="en-GB"/>
              </w:rPr>
            </w:pPr>
          </w:p>
        </w:tc>
      </w:tr>
      <w:tr w:rsidR="0085587C" w:rsidRPr="00B97C04" w14:paraId="46E69C98" w14:textId="77777777" w:rsidTr="6D021758">
        <w:trPr>
          <w:trHeight w:val="288"/>
        </w:trPr>
        <w:tc>
          <w:tcPr>
            <w:cnfStyle w:val="001000000000" w:firstRow="0" w:lastRow="0" w:firstColumn="1" w:lastColumn="0" w:oddVBand="0" w:evenVBand="0" w:oddHBand="0" w:evenHBand="0" w:firstRowFirstColumn="0" w:firstRowLastColumn="0" w:lastRowFirstColumn="0" w:lastRowLastColumn="0"/>
            <w:tcW w:w="2715" w:type="dxa"/>
            <w:noWrap/>
          </w:tcPr>
          <w:p w14:paraId="304F9063" w14:textId="61A5B235" w:rsidR="0085587C" w:rsidRPr="00B97C04" w:rsidRDefault="0085587C" w:rsidP="00650A4D">
            <w:r w:rsidRPr="00B97C04">
              <w:rPr>
                <w:lang w:bidi="cy-GB"/>
              </w:rPr>
              <w:t>Gan reolwyr</w:t>
            </w:r>
          </w:p>
        </w:tc>
        <w:tc>
          <w:tcPr>
            <w:tcW w:w="1425" w:type="dxa"/>
            <w:noWrap/>
          </w:tcPr>
          <w:p w14:paraId="7762EF3E" w14:textId="408DDA3C" w:rsidR="0085587C" w:rsidRPr="00B97C04" w:rsidRDefault="0085587C" w:rsidP="0039391C">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rPr>
            </w:pPr>
            <w:r w:rsidRPr="00B97C04">
              <w:rPr>
                <w:lang w:bidi="cy-GB"/>
              </w:rPr>
              <w:t>6.2%</w:t>
            </w:r>
          </w:p>
        </w:tc>
        <w:tc>
          <w:tcPr>
            <w:tcW w:w="1338" w:type="dxa"/>
            <w:noWrap/>
          </w:tcPr>
          <w:p w14:paraId="29811017" w14:textId="7E98040A" w:rsidR="0085587C" w:rsidRPr="00B97C04" w:rsidRDefault="0085587C" w:rsidP="0039391C">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rPr>
            </w:pPr>
            <w:r w:rsidRPr="00B97C04">
              <w:rPr>
                <w:lang w:bidi="cy-GB"/>
              </w:rPr>
              <w:t>6.2%</w:t>
            </w:r>
          </w:p>
        </w:tc>
        <w:tc>
          <w:tcPr>
            <w:tcW w:w="1785" w:type="dxa"/>
            <w:noWrap/>
          </w:tcPr>
          <w:p w14:paraId="575311DA" w14:textId="0A8F2EBA" w:rsidR="0085587C" w:rsidRPr="00B97C04" w:rsidRDefault="0085587C" w:rsidP="0039391C">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rPr>
            </w:pPr>
            <w:r w:rsidRPr="00B97C04">
              <w:rPr>
                <w:lang w:bidi="cy-GB"/>
              </w:rPr>
              <w:t>9.1%</w:t>
            </w:r>
          </w:p>
        </w:tc>
        <w:tc>
          <w:tcPr>
            <w:tcW w:w="1042" w:type="dxa"/>
            <w:noWrap/>
          </w:tcPr>
          <w:p w14:paraId="28E0CDAF" w14:textId="3DE62583" w:rsidR="0085587C" w:rsidRPr="00B97C04" w:rsidRDefault="0085587C" w:rsidP="0039391C">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rPr>
            </w:pPr>
            <w:r w:rsidRPr="00B97C04">
              <w:rPr>
                <w:lang w:bidi="cy-GB"/>
              </w:rPr>
              <w:t>8.8%</w:t>
            </w:r>
          </w:p>
        </w:tc>
        <w:tc>
          <w:tcPr>
            <w:tcW w:w="868" w:type="dxa"/>
            <w:noWrap/>
          </w:tcPr>
          <w:p w14:paraId="533F8538" w14:textId="70532487" w:rsidR="0085587C" w:rsidRPr="00B97C04" w:rsidRDefault="0085587C" w:rsidP="0039391C">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rPr>
            </w:pPr>
            <w:r w:rsidRPr="00B97C04">
              <w:rPr>
                <w:lang w:bidi="cy-GB"/>
              </w:rPr>
              <w:t>6.7 %</w:t>
            </w:r>
          </w:p>
        </w:tc>
      </w:tr>
      <w:tr w:rsidR="0085587C" w:rsidRPr="00B97C04" w14:paraId="6B7F567F" w14:textId="77777777" w:rsidTr="6D02175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715" w:type="dxa"/>
            <w:noWrap/>
          </w:tcPr>
          <w:p w14:paraId="18125899" w14:textId="581A2AAC" w:rsidR="0085587C" w:rsidRPr="00B97C04" w:rsidRDefault="0085587C" w:rsidP="00650A4D">
            <w:r w:rsidRPr="00B97C04">
              <w:rPr>
                <w:lang w:bidi="cy-GB"/>
              </w:rPr>
              <w:t>Gan gydweithwyr</w:t>
            </w:r>
          </w:p>
        </w:tc>
        <w:tc>
          <w:tcPr>
            <w:tcW w:w="1425" w:type="dxa"/>
            <w:noWrap/>
          </w:tcPr>
          <w:p w14:paraId="12DDB635" w14:textId="72E9A243" w:rsidR="0085587C" w:rsidRPr="00B97C04" w:rsidRDefault="0085587C" w:rsidP="0039391C">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rPr>
            </w:pPr>
            <w:r w:rsidRPr="00B97C04">
              <w:rPr>
                <w:lang w:bidi="cy-GB"/>
              </w:rPr>
              <w:t>8.2%</w:t>
            </w:r>
          </w:p>
        </w:tc>
        <w:tc>
          <w:tcPr>
            <w:tcW w:w="1338" w:type="dxa"/>
            <w:noWrap/>
          </w:tcPr>
          <w:p w14:paraId="5EA3D3D0" w14:textId="659771F8" w:rsidR="0085587C" w:rsidRPr="00B97C04" w:rsidRDefault="0085587C" w:rsidP="0039391C">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rPr>
            </w:pPr>
            <w:r w:rsidRPr="00B97C04">
              <w:rPr>
                <w:lang w:bidi="cy-GB"/>
              </w:rPr>
              <w:t>6.3%</w:t>
            </w:r>
          </w:p>
        </w:tc>
        <w:tc>
          <w:tcPr>
            <w:tcW w:w="1785" w:type="dxa"/>
            <w:noWrap/>
          </w:tcPr>
          <w:p w14:paraId="4E01B41E" w14:textId="461787AD" w:rsidR="0085587C" w:rsidRPr="00B97C04" w:rsidRDefault="0085587C" w:rsidP="0039391C">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rPr>
            </w:pPr>
            <w:r w:rsidRPr="00B97C04">
              <w:rPr>
                <w:lang w:bidi="cy-GB"/>
              </w:rPr>
              <w:t>4.7%</w:t>
            </w:r>
          </w:p>
        </w:tc>
        <w:tc>
          <w:tcPr>
            <w:tcW w:w="1042" w:type="dxa"/>
            <w:noWrap/>
          </w:tcPr>
          <w:p w14:paraId="3267CFC5" w14:textId="5CA16FE6" w:rsidR="0085587C" w:rsidRPr="00B97C04" w:rsidRDefault="0085587C" w:rsidP="0039391C">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rPr>
            </w:pPr>
            <w:r w:rsidRPr="00B97C04">
              <w:rPr>
                <w:lang w:bidi="cy-GB"/>
              </w:rPr>
              <w:t>6.7%</w:t>
            </w:r>
          </w:p>
        </w:tc>
        <w:tc>
          <w:tcPr>
            <w:tcW w:w="868" w:type="dxa"/>
            <w:noWrap/>
          </w:tcPr>
          <w:p w14:paraId="539A8F7B" w14:textId="48743C37" w:rsidR="0085587C" w:rsidRPr="00B97C04" w:rsidRDefault="0085587C" w:rsidP="0039391C">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rPr>
            </w:pPr>
            <w:r w:rsidRPr="00B97C04">
              <w:rPr>
                <w:lang w:bidi="cy-GB"/>
              </w:rPr>
              <w:t>7.5%</w:t>
            </w:r>
          </w:p>
        </w:tc>
      </w:tr>
      <w:tr w:rsidR="0085587C" w:rsidRPr="00B97C04" w14:paraId="46961B87" w14:textId="77777777" w:rsidTr="6D021758">
        <w:trPr>
          <w:trHeight w:val="288"/>
        </w:trPr>
        <w:tc>
          <w:tcPr>
            <w:cnfStyle w:val="001000000000" w:firstRow="0" w:lastRow="0" w:firstColumn="1" w:lastColumn="0" w:oddVBand="0" w:evenVBand="0" w:oddHBand="0" w:evenHBand="0" w:firstRowFirstColumn="0" w:firstRowLastColumn="0" w:lastRowFirstColumn="0" w:lastRowLastColumn="0"/>
            <w:tcW w:w="2715" w:type="dxa"/>
            <w:noWrap/>
          </w:tcPr>
          <w:p w14:paraId="0F2626CC" w14:textId="7EE3DB0D" w:rsidR="0085587C" w:rsidRPr="00B97C04" w:rsidRDefault="0085587C" w:rsidP="00650A4D">
            <w:r w:rsidRPr="00B97C04">
              <w:rPr>
                <w:lang w:bidi="cy-GB"/>
              </w:rPr>
              <w:t>Gan y rhai rydych chi'n eu cefnogi</w:t>
            </w:r>
          </w:p>
        </w:tc>
        <w:tc>
          <w:tcPr>
            <w:tcW w:w="1425" w:type="dxa"/>
            <w:noWrap/>
          </w:tcPr>
          <w:p w14:paraId="45AB1FE0" w14:textId="73DE12A1" w:rsidR="0085587C" w:rsidRPr="00B97C04" w:rsidRDefault="0085587C" w:rsidP="0039391C">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rPr>
            </w:pPr>
            <w:r w:rsidRPr="00B97C04">
              <w:rPr>
                <w:lang w:bidi="cy-GB"/>
              </w:rPr>
              <w:t>9.2%</w:t>
            </w:r>
          </w:p>
        </w:tc>
        <w:tc>
          <w:tcPr>
            <w:tcW w:w="1338" w:type="dxa"/>
            <w:noWrap/>
          </w:tcPr>
          <w:p w14:paraId="50F29DF4" w14:textId="5CF2DD78" w:rsidR="0085587C" w:rsidRPr="00B97C04" w:rsidRDefault="0085587C" w:rsidP="0039391C">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rPr>
            </w:pPr>
            <w:r w:rsidRPr="00B97C04">
              <w:rPr>
                <w:lang w:bidi="cy-GB"/>
              </w:rPr>
              <w:t>5.9%</w:t>
            </w:r>
          </w:p>
        </w:tc>
        <w:tc>
          <w:tcPr>
            <w:tcW w:w="1785" w:type="dxa"/>
            <w:noWrap/>
          </w:tcPr>
          <w:p w14:paraId="06A281B8" w14:textId="491357C7" w:rsidR="0085587C" w:rsidRPr="00B97C04" w:rsidRDefault="0085587C" w:rsidP="0039391C">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rPr>
            </w:pPr>
            <w:r w:rsidRPr="00B97C04">
              <w:rPr>
                <w:lang w:bidi="cy-GB"/>
              </w:rPr>
              <w:t>11.3%</w:t>
            </w:r>
          </w:p>
        </w:tc>
        <w:tc>
          <w:tcPr>
            <w:tcW w:w="1042" w:type="dxa"/>
            <w:noWrap/>
          </w:tcPr>
          <w:p w14:paraId="23572EC9" w14:textId="00AF5A36" w:rsidR="0085587C" w:rsidRPr="00B97C04" w:rsidRDefault="0085587C" w:rsidP="0039391C">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rPr>
            </w:pPr>
            <w:r w:rsidRPr="00B97C04">
              <w:rPr>
                <w:lang w:bidi="cy-GB"/>
              </w:rPr>
              <w:t>6.1%</w:t>
            </w:r>
          </w:p>
        </w:tc>
        <w:tc>
          <w:tcPr>
            <w:tcW w:w="868" w:type="dxa"/>
            <w:noWrap/>
          </w:tcPr>
          <w:p w14:paraId="62AA9EAC" w14:textId="36AA773F" w:rsidR="0085587C" w:rsidRPr="00B97C04" w:rsidRDefault="006C1E5A" w:rsidP="0039391C">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rPr>
            </w:pPr>
            <w:r w:rsidRPr="00B97C04">
              <w:rPr>
                <w:lang w:bidi="cy-GB"/>
              </w:rPr>
              <w:t>9.0%</w:t>
            </w:r>
          </w:p>
        </w:tc>
      </w:tr>
      <w:tr w:rsidR="00F47EC4" w:rsidRPr="00B97C04" w14:paraId="5F067873" w14:textId="77777777" w:rsidTr="6D02175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715" w:type="dxa"/>
            <w:shd w:val="clear" w:color="auto" w:fill="7ED3DC"/>
            <w:noWrap/>
          </w:tcPr>
          <w:p w14:paraId="07AAEB3B" w14:textId="77777777" w:rsidR="00F47EC4" w:rsidRPr="00B97C04" w:rsidRDefault="00F47EC4" w:rsidP="00650A4D">
            <w:pPr>
              <w:rPr>
                <w:rFonts w:eastAsia="Times New Roman" w:cs="Times New Roman"/>
                <w:color w:val="000000"/>
                <w:kern w:val="0"/>
                <w:lang w:eastAsia="en-GB"/>
                <w14:ligatures w14:val="none"/>
              </w:rPr>
            </w:pPr>
            <w:r w:rsidRPr="00B97C04">
              <w:rPr>
                <w:lang w:bidi="cy-GB"/>
              </w:rPr>
              <w:t>Gwahaniaethu</w:t>
            </w:r>
          </w:p>
        </w:tc>
        <w:tc>
          <w:tcPr>
            <w:tcW w:w="1425" w:type="dxa"/>
            <w:shd w:val="clear" w:color="auto" w:fill="7ED3DC"/>
            <w:noWrap/>
          </w:tcPr>
          <w:p w14:paraId="430EDA19" w14:textId="503F6110" w:rsidR="00F47EC4" w:rsidRPr="00B97C04" w:rsidRDefault="00F47EC4" w:rsidP="0039391C">
            <w:pPr>
              <w:jc w:val="center"/>
              <w:cnfStyle w:val="000000100000" w:firstRow="0" w:lastRow="0" w:firstColumn="0" w:lastColumn="0" w:oddVBand="0" w:evenVBand="0" w:oddHBand="1" w:evenHBand="0" w:firstRowFirstColumn="0" w:firstRowLastColumn="0" w:lastRowFirstColumn="0" w:lastRowLastColumn="0"/>
              <w:rPr>
                <w:lang w:eastAsia="en-GB"/>
              </w:rPr>
            </w:pPr>
          </w:p>
        </w:tc>
        <w:tc>
          <w:tcPr>
            <w:tcW w:w="1338" w:type="dxa"/>
            <w:shd w:val="clear" w:color="auto" w:fill="7ED3DC"/>
            <w:noWrap/>
          </w:tcPr>
          <w:p w14:paraId="2BD1DC9B" w14:textId="77DB1D82" w:rsidR="00F47EC4" w:rsidRPr="00B97C04" w:rsidRDefault="00F47EC4" w:rsidP="0039391C">
            <w:pPr>
              <w:jc w:val="center"/>
              <w:cnfStyle w:val="000000100000" w:firstRow="0" w:lastRow="0" w:firstColumn="0" w:lastColumn="0" w:oddVBand="0" w:evenVBand="0" w:oddHBand="1" w:evenHBand="0" w:firstRowFirstColumn="0" w:firstRowLastColumn="0" w:lastRowFirstColumn="0" w:lastRowLastColumn="0"/>
              <w:rPr>
                <w:lang w:eastAsia="en-GB"/>
              </w:rPr>
            </w:pPr>
          </w:p>
        </w:tc>
        <w:tc>
          <w:tcPr>
            <w:tcW w:w="1785" w:type="dxa"/>
            <w:shd w:val="clear" w:color="auto" w:fill="7ED3DC"/>
            <w:noWrap/>
          </w:tcPr>
          <w:p w14:paraId="2D08F2E3" w14:textId="75AFE46D" w:rsidR="00F47EC4" w:rsidRPr="00B97C04" w:rsidRDefault="00F47EC4" w:rsidP="0039391C">
            <w:pPr>
              <w:jc w:val="center"/>
              <w:cnfStyle w:val="000000100000" w:firstRow="0" w:lastRow="0" w:firstColumn="0" w:lastColumn="0" w:oddVBand="0" w:evenVBand="0" w:oddHBand="1" w:evenHBand="0" w:firstRowFirstColumn="0" w:firstRowLastColumn="0" w:lastRowFirstColumn="0" w:lastRowLastColumn="0"/>
              <w:rPr>
                <w:lang w:eastAsia="en-GB"/>
              </w:rPr>
            </w:pPr>
          </w:p>
        </w:tc>
        <w:tc>
          <w:tcPr>
            <w:tcW w:w="1042" w:type="dxa"/>
            <w:shd w:val="clear" w:color="auto" w:fill="7ED3DC"/>
            <w:noWrap/>
          </w:tcPr>
          <w:p w14:paraId="4B5ABA5E" w14:textId="33E1BA2B" w:rsidR="00F47EC4" w:rsidRPr="00B97C04" w:rsidRDefault="00F47EC4" w:rsidP="0039391C">
            <w:pPr>
              <w:jc w:val="center"/>
              <w:cnfStyle w:val="000000100000" w:firstRow="0" w:lastRow="0" w:firstColumn="0" w:lastColumn="0" w:oddVBand="0" w:evenVBand="0" w:oddHBand="1" w:evenHBand="0" w:firstRowFirstColumn="0" w:firstRowLastColumn="0" w:lastRowFirstColumn="0" w:lastRowLastColumn="0"/>
              <w:rPr>
                <w:lang w:eastAsia="en-GB"/>
              </w:rPr>
            </w:pPr>
          </w:p>
        </w:tc>
        <w:tc>
          <w:tcPr>
            <w:tcW w:w="868" w:type="dxa"/>
            <w:shd w:val="clear" w:color="auto" w:fill="7ED3DC"/>
            <w:noWrap/>
          </w:tcPr>
          <w:p w14:paraId="72AC820F" w14:textId="2E4F50F6" w:rsidR="00F47EC4" w:rsidRPr="00B97C04" w:rsidRDefault="00F47EC4" w:rsidP="0039391C">
            <w:pPr>
              <w:jc w:val="center"/>
              <w:cnfStyle w:val="000000100000" w:firstRow="0" w:lastRow="0" w:firstColumn="0" w:lastColumn="0" w:oddVBand="0" w:evenVBand="0" w:oddHBand="1" w:evenHBand="0" w:firstRowFirstColumn="0" w:firstRowLastColumn="0" w:lastRowFirstColumn="0" w:lastRowLastColumn="0"/>
              <w:rPr>
                <w:lang w:eastAsia="en-GB"/>
              </w:rPr>
            </w:pPr>
          </w:p>
        </w:tc>
      </w:tr>
      <w:tr w:rsidR="00DD4307" w:rsidRPr="00B97C04" w14:paraId="019CA27E" w14:textId="77777777" w:rsidTr="6D021758">
        <w:trPr>
          <w:trHeight w:val="288"/>
        </w:trPr>
        <w:tc>
          <w:tcPr>
            <w:cnfStyle w:val="001000000000" w:firstRow="0" w:lastRow="0" w:firstColumn="1" w:lastColumn="0" w:oddVBand="0" w:evenVBand="0" w:oddHBand="0" w:evenHBand="0" w:firstRowFirstColumn="0" w:firstRowLastColumn="0" w:lastRowFirstColumn="0" w:lastRowLastColumn="0"/>
            <w:tcW w:w="2715" w:type="dxa"/>
            <w:noWrap/>
          </w:tcPr>
          <w:p w14:paraId="1647CF7D" w14:textId="7648D5AB" w:rsidR="00DD4307" w:rsidRPr="00B97C04" w:rsidRDefault="00DD4307" w:rsidP="00650A4D">
            <w:r w:rsidRPr="00B97C04">
              <w:rPr>
                <w:lang w:bidi="cy-GB"/>
              </w:rPr>
              <w:t>Gan reolwyr</w:t>
            </w:r>
          </w:p>
        </w:tc>
        <w:tc>
          <w:tcPr>
            <w:tcW w:w="1425" w:type="dxa"/>
            <w:noWrap/>
          </w:tcPr>
          <w:p w14:paraId="5BEF9D9D" w14:textId="2D16F274" w:rsidR="00DD4307" w:rsidRPr="00B97C04" w:rsidRDefault="00DD4307" w:rsidP="0039391C">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rPr>
            </w:pPr>
            <w:r w:rsidRPr="00B97C04">
              <w:rPr>
                <w:lang w:bidi="cy-GB"/>
              </w:rPr>
              <w:t>5.7%</w:t>
            </w:r>
          </w:p>
        </w:tc>
        <w:tc>
          <w:tcPr>
            <w:tcW w:w="1338" w:type="dxa"/>
            <w:noWrap/>
          </w:tcPr>
          <w:p w14:paraId="127E7A83" w14:textId="20DB1319" w:rsidR="00DD4307" w:rsidRPr="00B97C04" w:rsidRDefault="00DD4307" w:rsidP="0039391C">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rPr>
            </w:pPr>
            <w:r w:rsidRPr="00B97C04">
              <w:rPr>
                <w:lang w:bidi="cy-GB"/>
              </w:rPr>
              <w:t>3.5%</w:t>
            </w:r>
          </w:p>
        </w:tc>
        <w:tc>
          <w:tcPr>
            <w:tcW w:w="1785" w:type="dxa"/>
            <w:noWrap/>
          </w:tcPr>
          <w:p w14:paraId="192EAB57" w14:textId="17160726" w:rsidR="00DD4307" w:rsidRPr="00B97C04" w:rsidRDefault="00DD4307" w:rsidP="0039391C">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rPr>
            </w:pPr>
            <w:r w:rsidRPr="00B97C04">
              <w:rPr>
                <w:lang w:bidi="cy-GB"/>
              </w:rPr>
              <w:t>8.2%</w:t>
            </w:r>
          </w:p>
        </w:tc>
        <w:tc>
          <w:tcPr>
            <w:tcW w:w="1042" w:type="dxa"/>
            <w:noWrap/>
          </w:tcPr>
          <w:p w14:paraId="2E6FE17A" w14:textId="271AD87E" w:rsidR="00DD4307" w:rsidRPr="00B97C04" w:rsidRDefault="00DD4307" w:rsidP="0039391C">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rPr>
            </w:pPr>
            <w:r w:rsidRPr="00B97C04">
              <w:rPr>
                <w:lang w:bidi="cy-GB"/>
              </w:rPr>
              <w:t>6.1%</w:t>
            </w:r>
          </w:p>
        </w:tc>
        <w:tc>
          <w:tcPr>
            <w:tcW w:w="868" w:type="dxa"/>
            <w:noWrap/>
          </w:tcPr>
          <w:p w14:paraId="1529D9FE" w14:textId="54C5E366" w:rsidR="00DD4307" w:rsidRPr="00B97C04" w:rsidRDefault="00DD4307" w:rsidP="0039391C">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rPr>
            </w:pPr>
            <w:r w:rsidRPr="00B97C04">
              <w:rPr>
                <w:lang w:bidi="cy-GB"/>
              </w:rPr>
              <w:t>5.9%</w:t>
            </w:r>
          </w:p>
        </w:tc>
      </w:tr>
      <w:tr w:rsidR="00DD4307" w:rsidRPr="00B97C04" w14:paraId="13907BA2" w14:textId="77777777" w:rsidTr="6D02175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715" w:type="dxa"/>
            <w:noWrap/>
          </w:tcPr>
          <w:p w14:paraId="71127E9B" w14:textId="403C9270" w:rsidR="00DD4307" w:rsidRPr="00B97C04" w:rsidRDefault="00DD4307" w:rsidP="00650A4D">
            <w:r w:rsidRPr="00B97C04">
              <w:rPr>
                <w:lang w:bidi="cy-GB"/>
              </w:rPr>
              <w:t>Gan gydweithwyr</w:t>
            </w:r>
          </w:p>
        </w:tc>
        <w:tc>
          <w:tcPr>
            <w:tcW w:w="1425" w:type="dxa"/>
            <w:noWrap/>
          </w:tcPr>
          <w:p w14:paraId="6D900169" w14:textId="4629F74B" w:rsidR="00DD4307" w:rsidRPr="00B97C04" w:rsidRDefault="00DD4307" w:rsidP="0039391C">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rPr>
            </w:pPr>
            <w:r w:rsidRPr="00B97C04">
              <w:rPr>
                <w:lang w:bidi="cy-GB"/>
              </w:rPr>
              <w:t>4.6%</w:t>
            </w:r>
          </w:p>
        </w:tc>
        <w:tc>
          <w:tcPr>
            <w:tcW w:w="1338" w:type="dxa"/>
            <w:noWrap/>
          </w:tcPr>
          <w:p w14:paraId="4892FD53" w14:textId="3FC6A71B" w:rsidR="00DD4307" w:rsidRPr="00B97C04" w:rsidRDefault="00DD4307" w:rsidP="0039391C">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rPr>
            </w:pPr>
            <w:r w:rsidRPr="00B97C04">
              <w:rPr>
                <w:lang w:bidi="cy-GB"/>
              </w:rPr>
              <w:t>3.4%</w:t>
            </w:r>
          </w:p>
        </w:tc>
        <w:tc>
          <w:tcPr>
            <w:tcW w:w="1785" w:type="dxa"/>
            <w:noWrap/>
          </w:tcPr>
          <w:p w14:paraId="4A0D2D72" w14:textId="135B3F17" w:rsidR="00DD4307" w:rsidRPr="00B97C04" w:rsidRDefault="00DD4307" w:rsidP="0039391C">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rPr>
            </w:pPr>
            <w:r w:rsidRPr="00B97C04">
              <w:rPr>
                <w:lang w:bidi="cy-GB"/>
              </w:rPr>
              <w:t>3.6%</w:t>
            </w:r>
          </w:p>
        </w:tc>
        <w:tc>
          <w:tcPr>
            <w:tcW w:w="1042" w:type="dxa"/>
            <w:noWrap/>
          </w:tcPr>
          <w:p w14:paraId="76955583" w14:textId="18011BEC" w:rsidR="00DD4307" w:rsidRPr="00B97C04" w:rsidRDefault="00DD4307" w:rsidP="0039391C">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rPr>
            </w:pPr>
            <w:r w:rsidRPr="00B97C04">
              <w:rPr>
                <w:lang w:bidi="cy-GB"/>
              </w:rPr>
              <w:t>5.4%</w:t>
            </w:r>
          </w:p>
        </w:tc>
        <w:tc>
          <w:tcPr>
            <w:tcW w:w="868" w:type="dxa"/>
            <w:noWrap/>
          </w:tcPr>
          <w:p w14:paraId="59FE8065" w14:textId="7B483E0A" w:rsidR="00DD4307" w:rsidRPr="00B97C04" w:rsidRDefault="00DD4307" w:rsidP="0039391C">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rPr>
            </w:pPr>
            <w:r w:rsidRPr="00B97C04">
              <w:rPr>
                <w:lang w:bidi="cy-GB"/>
              </w:rPr>
              <w:t>4.4 %</w:t>
            </w:r>
          </w:p>
        </w:tc>
      </w:tr>
      <w:tr w:rsidR="006C1E5A" w:rsidRPr="00B97C04" w14:paraId="00C2B6D8" w14:textId="77777777" w:rsidTr="6D021758">
        <w:trPr>
          <w:trHeight w:val="288"/>
        </w:trPr>
        <w:tc>
          <w:tcPr>
            <w:cnfStyle w:val="001000000000" w:firstRow="0" w:lastRow="0" w:firstColumn="1" w:lastColumn="0" w:oddVBand="0" w:evenVBand="0" w:oddHBand="0" w:evenHBand="0" w:firstRowFirstColumn="0" w:firstRowLastColumn="0" w:lastRowFirstColumn="0" w:lastRowLastColumn="0"/>
            <w:tcW w:w="2715" w:type="dxa"/>
            <w:noWrap/>
          </w:tcPr>
          <w:p w14:paraId="28E3C0A2" w14:textId="6ECAA2DC" w:rsidR="006C1E5A" w:rsidRPr="00B97C04" w:rsidRDefault="006C1E5A" w:rsidP="00650A4D">
            <w:r w:rsidRPr="00B97C04">
              <w:rPr>
                <w:lang w:bidi="cy-GB"/>
              </w:rPr>
              <w:t>Gan y rhai rydych chi'n eu cefnogi</w:t>
            </w:r>
          </w:p>
        </w:tc>
        <w:tc>
          <w:tcPr>
            <w:tcW w:w="1425" w:type="dxa"/>
            <w:noWrap/>
          </w:tcPr>
          <w:p w14:paraId="4461C4F8" w14:textId="52E9EFE0" w:rsidR="006C1E5A" w:rsidRPr="00B97C04" w:rsidRDefault="006C1E5A" w:rsidP="0039391C">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rPr>
            </w:pPr>
            <w:r w:rsidRPr="00B97C04">
              <w:rPr>
                <w:lang w:bidi="cy-GB"/>
              </w:rPr>
              <w:t>5.2%</w:t>
            </w:r>
          </w:p>
        </w:tc>
        <w:tc>
          <w:tcPr>
            <w:tcW w:w="1338" w:type="dxa"/>
            <w:noWrap/>
          </w:tcPr>
          <w:p w14:paraId="75CE27D2" w14:textId="2EEE1158" w:rsidR="006C1E5A" w:rsidRPr="00B97C04" w:rsidRDefault="006C1E5A" w:rsidP="0039391C">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rPr>
            </w:pPr>
            <w:r w:rsidRPr="00B97C04">
              <w:rPr>
                <w:lang w:bidi="cy-GB"/>
              </w:rPr>
              <w:t>3.6%</w:t>
            </w:r>
          </w:p>
        </w:tc>
        <w:tc>
          <w:tcPr>
            <w:tcW w:w="1785" w:type="dxa"/>
            <w:noWrap/>
          </w:tcPr>
          <w:p w14:paraId="00DA994E" w14:textId="01654241" w:rsidR="006C1E5A" w:rsidRPr="00B97C04" w:rsidRDefault="006C1E5A" w:rsidP="0039391C">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rPr>
            </w:pPr>
            <w:r w:rsidRPr="00B97C04">
              <w:rPr>
                <w:lang w:bidi="cy-GB"/>
              </w:rPr>
              <w:t>5.4%</w:t>
            </w:r>
          </w:p>
        </w:tc>
        <w:tc>
          <w:tcPr>
            <w:tcW w:w="1042" w:type="dxa"/>
            <w:noWrap/>
          </w:tcPr>
          <w:p w14:paraId="5D37FC1B" w14:textId="495F2D54" w:rsidR="006C1E5A" w:rsidRPr="00B97C04" w:rsidRDefault="006C1E5A" w:rsidP="0039391C">
            <w:pPr>
              <w:jc w:val="center"/>
              <w:cnfStyle w:val="000000000000" w:firstRow="0" w:lastRow="0" w:firstColumn="0" w:lastColumn="0" w:oddVBand="0" w:evenVBand="0" w:oddHBand="0" w:evenHBand="0" w:firstRowFirstColumn="0" w:firstRowLastColumn="0" w:lastRowFirstColumn="0" w:lastRowLastColumn="0"/>
            </w:pPr>
            <w:r w:rsidRPr="00B97C04">
              <w:rPr>
                <w:lang w:bidi="cy-GB"/>
              </w:rPr>
              <w:t>4.0%</w:t>
            </w:r>
          </w:p>
        </w:tc>
        <w:tc>
          <w:tcPr>
            <w:tcW w:w="868" w:type="dxa"/>
            <w:noWrap/>
          </w:tcPr>
          <w:p w14:paraId="47CF8F8C" w14:textId="4C1E96E5" w:rsidR="006C1E5A" w:rsidRPr="00B97C04" w:rsidRDefault="006C1E5A" w:rsidP="0039391C">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rPr>
            </w:pPr>
            <w:r w:rsidRPr="00B97C04">
              <w:rPr>
                <w:lang w:bidi="cy-GB"/>
              </w:rPr>
              <w:t>5.0%</w:t>
            </w:r>
          </w:p>
        </w:tc>
      </w:tr>
      <w:tr w:rsidR="00F47EC4" w:rsidRPr="00B97C04" w14:paraId="076487DA" w14:textId="77777777" w:rsidTr="6D02175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715" w:type="dxa"/>
            <w:shd w:val="clear" w:color="auto" w:fill="7ED3DC"/>
            <w:noWrap/>
          </w:tcPr>
          <w:p w14:paraId="48ED2CCC" w14:textId="6BF81DBD" w:rsidR="00F47EC4" w:rsidRPr="00B97C04" w:rsidRDefault="00F47EC4" w:rsidP="00650A4D">
            <w:pPr>
              <w:rPr>
                <w:lang w:eastAsia="en-GB"/>
              </w:rPr>
            </w:pPr>
            <w:r w:rsidRPr="00B97C04">
              <w:rPr>
                <w:lang w:bidi="cy-GB"/>
              </w:rPr>
              <w:t>Trais corfforol</w:t>
            </w:r>
          </w:p>
        </w:tc>
        <w:tc>
          <w:tcPr>
            <w:tcW w:w="1425" w:type="dxa"/>
            <w:shd w:val="clear" w:color="auto" w:fill="7ED3DC"/>
            <w:noWrap/>
          </w:tcPr>
          <w:p w14:paraId="4DDC6E05" w14:textId="41419A8E" w:rsidR="00F47EC4" w:rsidRPr="00B97C04" w:rsidRDefault="00F47EC4" w:rsidP="0039391C">
            <w:pPr>
              <w:jc w:val="center"/>
              <w:cnfStyle w:val="000000100000" w:firstRow="0" w:lastRow="0" w:firstColumn="0" w:lastColumn="0" w:oddVBand="0" w:evenVBand="0" w:oddHBand="1" w:evenHBand="0" w:firstRowFirstColumn="0" w:firstRowLastColumn="0" w:lastRowFirstColumn="0" w:lastRowLastColumn="0"/>
              <w:rPr>
                <w:lang w:eastAsia="en-GB"/>
              </w:rPr>
            </w:pPr>
          </w:p>
        </w:tc>
        <w:tc>
          <w:tcPr>
            <w:tcW w:w="1338" w:type="dxa"/>
            <w:shd w:val="clear" w:color="auto" w:fill="7ED3DC"/>
            <w:noWrap/>
          </w:tcPr>
          <w:p w14:paraId="1C7587F1" w14:textId="67339756" w:rsidR="00F47EC4" w:rsidRPr="00B97C04" w:rsidRDefault="00F47EC4" w:rsidP="0039391C">
            <w:pPr>
              <w:jc w:val="center"/>
              <w:cnfStyle w:val="000000100000" w:firstRow="0" w:lastRow="0" w:firstColumn="0" w:lastColumn="0" w:oddVBand="0" w:evenVBand="0" w:oddHBand="1" w:evenHBand="0" w:firstRowFirstColumn="0" w:firstRowLastColumn="0" w:lastRowFirstColumn="0" w:lastRowLastColumn="0"/>
              <w:rPr>
                <w:lang w:eastAsia="en-GB"/>
              </w:rPr>
            </w:pPr>
          </w:p>
        </w:tc>
        <w:tc>
          <w:tcPr>
            <w:tcW w:w="1785" w:type="dxa"/>
            <w:shd w:val="clear" w:color="auto" w:fill="7ED3DC"/>
            <w:noWrap/>
          </w:tcPr>
          <w:p w14:paraId="63ECDF06" w14:textId="0D8CA21B" w:rsidR="00F47EC4" w:rsidRPr="00B97C04" w:rsidRDefault="00F47EC4" w:rsidP="0039391C">
            <w:pPr>
              <w:jc w:val="center"/>
              <w:cnfStyle w:val="000000100000" w:firstRow="0" w:lastRow="0" w:firstColumn="0" w:lastColumn="0" w:oddVBand="0" w:evenVBand="0" w:oddHBand="1" w:evenHBand="0" w:firstRowFirstColumn="0" w:firstRowLastColumn="0" w:lastRowFirstColumn="0" w:lastRowLastColumn="0"/>
              <w:rPr>
                <w:lang w:eastAsia="en-GB"/>
              </w:rPr>
            </w:pPr>
          </w:p>
        </w:tc>
        <w:tc>
          <w:tcPr>
            <w:tcW w:w="1042" w:type="dxa"/>
            <w:shd w:val="clear" w:color="auto" w:fill="7ED3DC"/>
            <w:noWrap/>
          </w:tcPr>
          <w:p w14:paraId="1134C50C" w14:textId="06A89C9B" w:rsidR="00F47EC4" w:rsidRPr="00B97C04" w:rsidRDefault="00F47EC4" w:rsidP="0039391C">
            <w:pPr>
              <w:jc w:val="center"/>
              <w:cnfStyle w:val="000000100000" w:firstRow="0" w:lastRow="0" w:firstColumn="0" w:lastColumn="0" w:oddVBand="0" w:evenVBand="0" w:oddHBand="1" w:evenHBand="0" w:firstRowFirstColumn="0" w:firstRowLastColumn="0" w:lastRowFirstColumn="0" w:lastRowLastColumn="0"/>
              <w:rPr>
                <w:lang w:eastAsia="en-GB"/>
              </w:rPr>
            </w:pPr>
          </w:p>
        </w:tc>
        <w:tc>
          <w:tcPr>
            <w:tcW w:w="868" w:type="dxa"/>
            <w:shd w:val="clear" w:color="auto" w:fill="7ED3DC"/>
            <w:noWrap/>
          </w:tcPr>
          <w:p w14:paraId="307804FF" w14:textId="11A1C8FF" w:rsidR="00F47EC4" w:rsidRPr="00B97C04" w:rsidRDefault="00F47EC4" w:rsidP="0039391C">
            <w:pPr>
              <w:jc w:val="center"/>
              <w:cnfStyle w:val="000000100000" w:firstRow="0" w:lastRow="0" w:firstColumn="0" w:lastColumn="0" w:oddVBand="0" w:evenVBand="0" w:oddHBand="1" w:evenHBand="0" w:firstRowFirstColumn="0" w:firstRowLastColumn="0" w:lastRowFirstColumn="0" w:lastRowLastColumn="0"/>
              <w:rPr>
                <w:lang w:eastAsia="en-GB"/>
              </w:rPr>
            </w:pPr>
          </w:p>
        </w:tc>
      </w:tr>
      <w:tr w:rsidR="00F47EC4" w:rsidRPr="00B97C04" w14:paraId="6464DC82" w14:textId="77777777" w:rsidTr="6D021758">
        <w:trPr>
          <w:trHeight w:val="288"/>
        </w:trPr>
        <w:tc>
          <w:tcPr>
            <w:cnfStyle w:val="001000000000" w:firstRow="0" w:lastRow="0" w:firstColumn="1" w:lastColumn="0" w:oddVBand="0" w:evenVBand="0" w:oddHBand="0" w:evenHBand="0" w:firstRowFirstColumn="0" w:firstRowLastColumn="0" w:lastRowFirstColumn="0" w:lastRowLastColumn="0"/>
            <w:tcW w:w="2715" w:type="dxa"/>
            <w:noWrap/>
          </w:tcPr>
          <w:p w14:paraId="36BC682C" w14:textId="3BA53907" w:rsidR="00F47EC4" w:rsidRPr="00B97C04" w:rsidRDefault="00F47EC4" w:rsidP="00650A4D">
            <w:pPr>
              <w:rPr>
                <w:lang w:eastAsia="en-GB"/>
              </w:rPr>
            </w:pPr>
            <w:r w:rsidRPr="00B97C04">
              <w:rPr>
                <w:lang w:bidi="cy-GB"/>
              </w:rPr>
              <w:t>Gan reolwyr</w:t>
            </w:r>
          </w:p>
        </w:tc>
        <w:tc>
          <w:tcPr>
            <w:tcW w:w="1425" w:type="dxa"/>
            <w:noWrap/>
          </w:tcPr>
          <w:p w14:paraId="74F53FBD" w14:textId="5C284BB6" w:rsidR="00F47EC4" w:rsidRPr="00B97C04" w:rsidRDefault="0084545E" w:rsidP="0039391C">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w:t>
            </w:r>
          </w:p>
        </w:tc>
        <w:tc>
          <w:tcPr>
            <w:tcW w:w="1338" w:type="dxa"/>
            <w:noWrap/>
          </w:tcPr>
          <w:p w14:paraId="7F9B3B1B" w14:textId="4EFACA82" w:rsidR="00F47EC4" w:rsidRPr="00B97C04" w:rsidRDefault="0084545E" w:rsidP="0039391C">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w:t>
            </w:r>
          </w:p>
        </w:tc>
        <w:tc>
          <w:tcPr>
            <w:tcW w:w="1785" w:type="dxa"/>
            <w:noWrap/>
          </w:tcPr>
          <w:p w14:paraId="013767FC" w14:textId="7FF7212D" w:rsidR="00F47EC4" w:rsidRPr="00B97C04" w:rsidRDefault="0084545E" w:rsidP="0039391C">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w:t>
            </w:r>
          </w:p>
        </w:tc>
        <w:tc>
          <w:tcPr>
            <w:tcW w:w="1042" w:type="dxa"/>
            <w:noWrap/>
          </w:tcPr>
          <w:p w14:paraId="459CD4AF" w14:textId="31326A41" w:rsidR="00F47EC4" w:rsidRPr="00B97C04" w:rsidRDefault="0084545E" w:rsidP="0039391C">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w:t>
            </w:r>
          </w:p>
        </w:tc>
        <w:tc>
          <w:tcPr>
            <w:tcW w:w="868" w:type="dxa"/>
            <w:noWrap/>
          </w:tcPr>
          <w:p w14:paraId="2C9828E0" w14:textId="4D1709E1" w:rsidR="00F47EC4" w:rsidRPr="00B97C04" w:rsidRDefault="00753CF3" w:rsidP="0039391C">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0.4%</w:t>
            </w:r>
          </w:p>
        </w:tc>
      </w:tr>
      <w:tr w:rsidR="00F47EC4" w:rsidRPr="00B97C04" w14:paraId="50386E37" w14:textId="77777777" w:rsidTr="6D02175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715" w:type="dxa"/>
            <w:noWrap/>
          </w:tcPr>
          <w:p w14:paraId="0C6C5DD7" w14:textId="55E9F279" w:rsidR="00F47EC4" w:rsidRPr="00B97C04" w:rsidRDefault="00F47EC4" w:rsidP="00650A4D">
            <w:pPr>
              <w:rPr>
                <w:lang w:eastAsia="en-GB"/>
              </w:rPr>
            </w:pPr>
            <w:r w:rsidRPr="00B97C04">
              <w:rPr>
                <w:lang w:bidi="cy-GB"/>
              </w:rPr>
              <w:t>Gan gydweithwyr</w:t>
            </w:r>
          </w:p>
        </w:tc>
        <w:tc>
          <w:tcPr>
            <w:tcW w:w="1425" w:type="dxa"/>
            <w:noWrap/>
          </w:tcPr>
          <w:p w14:paraId="3458C930" w14:textId="2CB69B28" w:rsidR="00F47EC4" w:rsidRPr="00B97C04" w:rsidRDefault="00753CF3" w:rsidP="0039391C">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w:t>
            </w:r>
          </w:p>
        </w:tc>
        <w:tc>
          <w:tcPr>
            <w:tcW w:w="1338" w:type="dxa"/>
            <w:noWrap/>
          </w:tcPr>
          <w:p w14:paraId="4D2B063C" w14:textId="693C0DCE" w:rsidR="00F47EC4" w:rsidRPr="00B97C04" w:rsidRDefault="00753CF3" w:rsidP="0039391C">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w:t>
            </w:r>
          </w:p>
        </w:tc>
        <w:tc>
          <w:tcPr>
            <w:tcW w:w="1785" w:type="dxa"/>
            <w:noWrap/>
          </w:tcPr>
          <w:p w14:paraId="069B16CC" w14:textId="78367A4A" w:rsidR="00F47EC4" w:rsidRPr="00B97C04" w:rsidRDefault="00753CF3" w:rsidP="0039391C">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w:t>
            </w:r>
          </w:p>
        </w:tc>
        <w:tc>
          <w:tcPr>
            <w:tcW w:w="1042" w:type="dxa"/>
            <w:noWrap/>
          </w:tcPr>
          <w:p w14:paraId="06C65246" w14:textId="24399399" w:rsidR="00F47EC4" w:rsidRPr="00B97C04" w:rsidRDefault="00753CF3" w:rsidP="0039391C">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w:t>
            </w:r>
          </w:p>
        </w:tc>
        <w:tc>
          <w:tcPr>
            <w:tcW w:w="868" w:type="dxa"/>
            <w:noWrap/>
          </w:tcPr>
          <w:p w14:paraId="014F09D2" w14:textId="13FCD8D4" w:rsidR="00F47EC4" w:rsidRPr="00B97C04" w:rsidRDefault="00753CF3" w:rsidP="0039391C">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0.6%</w:t>
            </w:r>
          </w:p>
        </w:tc>
      </w:tr>
      <w:tr w:rsidR="00F47EC4" w:rsidRPr="00B97C04" w14:paraId="2E55851B" w14:textId="77777777" w:rsidTr="6D021758">
        <w:trPr>
          <w:trHeight w:val="288"/>
        </w:trPr>
        <w:tc>
          <w:tcPr>
            <w:cnfStyle w:val="001000000000" w:firstRow="0" w:lastRow="0" w:firstColumn="1" w:lastColumn="0" w:oddVBand="0" w:evenVBand="0" w:oddHBand="0" w:evenHBand="0" w:firstRowFirstColumn="0" w:firstRowLastColumn="0" w:lastRowFirstColumn="0" w:lastRowLastColumn="0"/>
            <w:tcW w:w="2715" w:type="dxa"/>
            <w:noWrap/>
          </w:tcPr>
          <w:p w14:paraId="3BA7B61A" w14:textId="0B07DEAE" w:rsidR="00F47EC4" w:rsidRPr="00B97C04" w:rsidRDefault="00F47EC4" w:rsidP="00650A4D">
            <w:r w:rsidRPr="00B97C04">
              <w:rPr>
                <w:lang w:bidi="cy-GB"/>
              </w:rPr>
              <w:t>Gan y rhai rydych chi'n eu cefnogi</w:t>
            </w:r>
          </w:p>
        </w:tc>
        <w:tc>
          <w:tcPr>
            <w:tcW w:w="1425" w:type="dxa"/>
            <w:noWrap/>
          </w:tcPr>
          <w:p w14:paraId="2C01CF0D" w14:textId="4F1ED14F" w:rsidR="00F47EC4" w:rsidRPr="00B97C04" w:rsidRDefault="00E95E76" w:rsidP="0039391C">
            <w:pPr>
              <w:jc w:val="center"/>
              <w:cnfStyle w:val="000000000000" w:firstRow="0" w:lastRow="0" w:firstColumn="0" w:lastColumn="0" w:oddVBand="0" w:evenVBand="0" w:oddHBand="0" w:evenHBand="0" w:firstRowFirstColumn="0" w:firstRowLastColumn="0" w:lastRowFirstColumn="0" w:lastRowLastColumn="0"/>
            </w:pPr>
            <w:r w:rsidRPr="00B97C04">
              <w:rPr>
                <w:lang w:bidi="cy-GB"/>
              </w:rPr>
              <w:t>14.6%</w:t>
            </w:r>
          </w:p>
        </w:tc>
        <w:tc>
          <w:tcPr>
            <w:tcW w:w="1338" w:type="dxa"/>
            <w:noWrap/>
          </w:tcPr>
          <w:p w14:paraId="5C70E3C3" w14:textId="47475D71" w:rsidR="00F47EC4" w:rsidRPr="00B97C04" w:rsidRDefault="00E95E76" w:rsidP="0039391C">
            <w:pPr>
              <w:jc w:val="center"/>
              <w:cnfStyle w:val="000000000000" w:firstRow="0" w:lastRow="0" w:firstColumn="0" w:lastColumn="0" w:oddVBand="0" w:evenVBand="0" w:oddHBand="0" w:evenHBand="0" w:firstRowFirstColumn="0" w:firstRowLastColumn="0" w:lastRowFirstColumn="0" w:lastRowLastColumn="0"/>
            </w:pPr>
            <w:r w:rsidRPr="00B97C04">
              <w:rPr>
                <w:lang w:bidi="cy-GB"/>
              </w:rPr>
              <w:t>12.3%</w:t>
            </w:r>
          </w:p>
        </w:tc>
        <w:tc>
          <w:tcPr>
            <w:tcW w:w="1785" w:type="dxa"/>
            <w:noWrap/>
          </w:tcPr>
          <w:p w14:paraId="71DE98F6" w14:textId="66D9C914" w:rsidR="00F47EC4" w:rsidRPr="00B97C04" w:rsidRDefault="00E95E76" w:rsidP="0039391C">
            <w:pPr>
              <w:jc w:val="center"/>
              <w:cnfStyle w:val="000000000000" w:firstRow="0" w:lastRow="0" w:firstColumn="0" w:lastColumn="0" w:oddVBand="0" w:evenVBand="0" w:oddHBand="0" w:evenHBand="0" w:firstRowFirstColumn="0" w:firstRowLastColumn="0" w:lastRowFirstColumn="0" w:lastRowLastColumn="0"/>
            </w:pPr>
            <w:r w:rsidRPr="00B97C04">
              <w:rPr>
                <w:lang w:bidi="cy-GB"/>
              </w:rPr>
              <w:t>6.9%</w:t>
            </w:r>
          </w:p>
        </w:tc>
        <w:tc>
          <w:tcPr>
            <w:tcW w:w="1042" w:type="dxa"/>
            <w:noWrap/>
          </w:tcPr>
          <w:p w14:paraId="039F0F81" w14:textId="55A6E495" w:rsidR="00F47EC4" w:rsidRPr="00B97C04" w:rsidRDefault="00E95E76" w:rsidP="0039391C">
            <w:pPr>
              <w:jc w:val="center"/>
              <w:cnfStyle w:val="000000000000" w:firstRow="0" w:lastRow="0" w:firstColumn="0" w:lastColumn="0" w:oddVBand="0" w:evenVBand="0" w:oddHBand="0" w:evenHBand="0" w:firstRowFirstColumn="0" w:firstRowLastColumn="0" w:lastRowFirstColumn="0" w:lastRowLastColumn="0"/>
            </w:pPr>
            <w:r w:rsidRPr="00B97C04">
              <w:rPr>
                <w:lang w:bidi="cy-GB"/>
              </w:rPr>
              <w:t>8.1%</w:t>
            </w:r>
          </w:p>
        </w:tc>
        <w:tc>
          <w:tcPr>
            <w:tcW w:w="868" w:type="dxa"/>
            <w:noWrap/>
          </w:tcPr>
          <w:p w14:paraId="08227E57" w14:textId="0AC5CA04" w:rsidR="00F47EC4" w:rsidRPr="00B97C04" w:rsidRDefault="00753CF3" w:rsidP="0039391C">
            <w:pPr>
              <w:jc w:val="center"/>
              <w:cnfStyle w:val="000000000000" w:firstRow="0" w:lastRow="0" w:firstColumn="0" w:lastColumn="0" w:oddVBand="0" w:evenVBand="0" w:oddHBand="0" w:evenHBand="0" w:firstRowFirstColumn="0" w:firstRowLastColumn="0" w:lastRowFirstColumn="0" w:lastRowLastColumn="0"/>
            </w:pPr>
            <w:r w:rsidRPr="00B97C04">
              <w:rPr>
                <w:lang w:bidi="cy-GB"/>
              </w:rPr>
              <w:t>13%</w:t>
            </w:r>
          </w:p>
        </w:tc>
      </w:tr>
    </w:tbl>
    <w:p w14:paraId="3D7373B7" w14:textId="0874FE20" w:rsidR="006C44A0" w:rsidRPr="00B97C04" w:rsidRDefault="006C44A0" w:rsidP="0039391C">
      <w:pPr>
        <w:pStyle w:val="Heading1"/>
        <w:numPr>
          <w:ilvl w:val="0"/>
          <w:numId w:val="5"/>
        </w:numPr>
        <w:tabs>
          <w:tab w:val="left" w:pos="993"/>
        </w:tabs>
        <w:ind w:left="426" w:hanging="11"/>
      </w:pPr>
      <w:bookmarkStart w:id="99" w:name="_Toc241488477"/>
      <w:r w:rsidRPr="00B97C04">
        <w:rPr>
          <w:lang w:bidi="cy-GB"/>
        </w:rPr>
        <w:lastRenderedPageBreak/>
        <w:t>Lles, iechyd, iechyd meddwl, straen a chefnogaeth</w:t>
      </w:r>
      <w:bookmarkEnd w:id="99"/>
    </w:p>
    <w:p w14:paraId="112B10D8" w14:textId="77777777" w:rsidR="006C44A0" w:rsidRPr="00B97C04" w:rsidRDefault="006C44A0" w:rsidP="00650A4D">
      <w:r w:rsidRPr="00B97C04">
        <w:rPr>
          <w:lang w:bidi="cy-GB"/>
        </w:rPr>
        <w:t xml:space="preserve">Mae'r adran hon yn canolbwyntio ar iechyd a lles, straen, ffynonellau a lefelau cymorth gweithwyr gofal cymdeithasol. </w:t>
      </w:r>
    </w:p>
    <w:p w14:paraId="3C31EE62" w14:textId="541D1721" w:rsidR="006C44A0" w:rsidRPr="00B97C04" w:rsidRDefault="006C44A0" w:rsidP="00650A4D">
      <w:pPr>
        <w:pStyle w:val="Heading2"/>
      </w:pPr>
      <w:bookmarkStart w:id="100" w:name="_Toc241488478"/>
      <w:r w:rsidRPr="00B97C04">
        <w:rPr>
          <w:lang w:bidi="cy-GB"/>
        </w:rPr>
        <w:t>Bodlonrwydd bywyd, buddiolrwydd, hapusrwydd a phryder</w:t>
      </w:r>
      <w:bookmarkEnd w:id="100"/>
    </w:p>
    <w:p w14:paraId="39D98A14" w14:textId="58541E96" w:rsidR="0036048F" w:rsidRPr="00B97C04" w:rsidRDefault="006C44A0" w:rsidP="00650A4D">
      <w:r w:rsidRPr="00B97C04">
        <w:rPr>
          <w:lang w:bidi="cy-GB"/>
        </w:rPr>
        <w:t>Mesurwyd lles cyffredinol yr ymatebwyr gan ddefnyddio cwestiynau 'ONS4' (ONS, 2018), sef:</w:t>
      </w:r>
    </w:p>
    <w:p w14:paraId="471F87D3" w14:textId="77777777" w:rsidR="0036048F" w:rsidRPr="00B97C04" w:rsidRDefault="006C44A0" w:rsidP="00650A4D">
      <w:pPr>
        <w:pStyle w:val="ListParagraph"/>
        <w:numPr>
          <w:ilvl w:val="0"/>
          <w:numId w:val="29"/>
        </w:numPr>
      </w:pPr>
      <w:r w:rsidRPr="00B97C04">
        <w:rPr>
          <w:lang w:bidi="cy-GB"/>
        </w:rPr>
        <w:t xml:space="preserve">Ar y cyfan, pa mor fodlon ydych chi â'ch bywyd y dyddiau hyn? </w:t>
      </w:r>
    </w:p>
    <w:p w14:paraId="4091A9B5" w14:textId="77777777" w:rsidR="0036048F" w:rsidRPr="00B97C04" w:rsidRDefault="006C44A0" w:rsidP="00650A4D">
      <w:pPr>
        <w:pStyle w:val="ListParagraph"/>
        <w:numPr>
          <w:ilvl w:val="0"/>
          <w:numId w:val="29"/>
        </w:numPr>
        <w:rPr>
          <w:lang w:eastAsia="en-GB"/>
        </w:rPr>
      </w:pPr>
      <w:r w:rsidRPr="00B97C04">
        <w:rPr>
          <w:lang w:bidi="cy-GB"/>
        </w:rPr>
        <w:t xml:space="preserve">Yn gyffredinol, i ba raddau ydych chi'n teimlo bod y pethau rydych chi'n eu gwneud yn eich bywyd yn werth chweil? </w:t>
      </w:r>
    </w:p>
    <w:p w14:paraId="5FAD9ED4" w14:textId="77777777" w:rsidR="0036048F" w:rsidRPr="00B97C04" w:rsidRDefault="006C44A0" w:rsidP="00650A4D">
      <w:pPr>
        <w:pStyle w:val="ListParagraph"/>
        <w:numPr>
          <w:ilvl w:val="0"/>
          <w:numId w:val="29"/>
        </w:numPr>
        <w:rPr>
          <w:lang w:eastAsia="en-GB"/>
        </w:rPr>
      </w:pPr>
      <w:r w:rsidRPr="00B97C04">
        <w:rPr>
          <w:lang w:bidi="cy-GB"/>
        </w:rPr>
        <w:t xml:space="preserve">Ar y cyfan, pa mor hapus oeddech chi'n teimlo ddoe? </w:t>
      </w:r>
    </w:p>
    <w:p w14:paraId="6292FD1E" w14:textId="5EEDB109" w:rsidR="006C44A0" w:rsidRPr="00B97C04" w:rsidRDefault="006C44A0" w:rsidP="00650A4D">
      <w:pPr>
        <w:pStyle w:val="ListParagraph"/>
        <w:numPr>
          <w:ilvl w:val="0"/>
          <w:numId w:val="29"/>
        </w:numPr>
        <w:rPr>
          <w:lang w:eastAsia="en-GB"/>
        </w:rPr>
      </w:pPr>
      <w:r w:rsidRPr="00B97C04">
        <w:rPr>
          <w:lang w:bidi="cy-GB"/>
        </w:rPr>
        <w:t xml:space="preserve">Ar y cyfan, pa mor bryderus oeddech chi'n teimlo ddoe? </w:t>
      </w:r>
    </w:p>
    <w:p w14:paraId="3C0547BB" w14:textId="036A9F32" w:rsidR="006C44A0" w:rsidRPr="00B97C04" w:rsidRDefault="004D3E58" w:rsidP="00650A4D">
      <w:pPr>
        <w:rPr>
          <w:rFonts w:eastAsia="Times New Roman" w:cs="Times New Roman"/>
          <w:color w:val="000000"/>
          <w:kern w:val="0"/>
          <w:lang w:eastAsia="en-GB"/>
          <w14:ligatures w14:val="none"/>
        </w:rPr>
      </w:pPr>
      <w:r w:rsidRPr="00B97C04">
        <w:rPr>
          <w:rFonts w:eastAsia="Times New Roman" w:cs="Times New Roman"/>
          <w:color w:val="000000"/>
          <w:kern w:val="0"/>
          <w:lang w:bidi="cy-GB"/>
          <w14:ligatures w14:val="none"/>
        </w:rPr>
        <w:t>Caiff y rhain eu</w:t>
      </w:r>
      <w:r w:rsidRPr="00B97C04">
        <w:rPr>
          <w:lang w:bidi="cy-GB"/>
        </w:rPr>
        <w:t xml:space="preserve"> mesur ar raddfa o 0, 'ddim o gwbl', i 10, 'yn llwyr', gyda sgoriau isel yn dynodi lefelau boddhad isel, gwerth isel, hapusrwydd isel, a phryder isel. </w:t>
      </w:r>
      <w:r w:rsidR="006C44A0" w:rsidRPr="00B97C04">
        <w:rPr>
          <w:rFonts w:eastAsia="Times New Roman" w:cs="Times New Roman"/>
          <w:color w:val="000000"/>
          <w:kern w:val="0"/>
          <w:lang w:bidi="cy-GB"/>
          <w14:ligatures w14:val="none"/>
        </w:rPr>
        <w:t>Mae Tabl 30 yn dangos sgôr boddhad bywyd cyfartalog o 6.6 allan o 10. Mae hyn yn is na chanlyniadau arolwg 2025 (7.8) ond yn lefel debyg i ganlyniadau arolwg 2024 (6.5). Sgoriodd y teimlad bod bywyd yn werth chweil 7.1 sydd, unwaith eto, yn is na chanlyniadau 2025 (8.3) a'r un fath â chanlyniadau 2024 (7.1). Gyda sgôr gyfartalog o 6.7, roedd hapusrwydd cyffredinol hefyd yn sgorio'n agosach at ganlyniadau 2024 (6.</w:t>
      </w:r>
      <w:r w:rsidR="68A91C37" w:rsidRPr="6F4D9965">
        <w:rPr>
          <w:rFonts w:eastAsia="Times New Roman" w:cs="Times New Roman"/>
          <w:color w:val="000000" w:themeColor="text1"/>
          <w:lang w:bidi="cy-GB"/>
        </w:rPr>
        <w:t>6</w:t>
      </w:r>
      <w:r w:rsidR="006C44A0" w:rsidRPr="6F4D9965">
        <w:rPr>
          <w:rFonts w:eastAsia="Times New Roman" w:cs="Times New Roman"/>
          <w:color w:val="000000" w:themeColor="text1"/>
          <w:lang w:bidi="cy-GB"/>
        </w:rPr>
        <w:t>) nag at ganlyniadau 2025 (7.8). Er bod y rhain yn dangos dirywiad bach mewn lles cyffredinol, mae Tabl 32 hefyd yn dangos gostyngiad mewn teimladau o bryder o 5.3 yn 2025 i 4.1 yn 2026. Unwaith eto, roedd hyn yn debycach i ganfyddiadau 2024 (4.4), ac ychydig yn is na nhw. Ychydig iawn o amrywiad oedd yn ôl math o swydd.</w:t>
      </w:r>
    </w:p>
    <w:p w14:paraId="319DB6FD" w14:textId="3EFE8534" w:rsidR="006C44A0" w:rsidRDefault="006C44A0" w:rsidP="00650A4D">
      <w:pPr>
        <w:rPr>
          <w:lang w:bidi="cy-GB"/>
        </w:rPr>
      </w:pPr>
      <w:r w:rsidRPr="00B97C04">
        <w:rPr>
          <w:lang w:bidi="cy-GB"/>
        </w:rPr>
        <w:t>Mae data cenedlaethol a adroddwyd gan y Swyddfa Ystadegau Gwladol</w:t>
      </w:r>
      <w:r w:rsidRPr="00B97C04">
        <w:rPr>
          <w:rStyle w:val="FootnoteReference"/>
          <w:rFonts w:eastAsia="Times New Roman" w:cs="Times New Roman"/>
          <w:color w:val="000000" w:themeColor="text1"/>
          <w:lang w:bidi="cy-GB"/>
        </w:rPr>
        <w:footnoteReference w:id="10"/>
      </w:r>
      <w:r w:rsidRPr="00B97C04">
        <w:rPr>
          <w:lang w:bidi="cy-GB"/>
        </w:rPr>
        <w:t xml:space="preserve"> yn dangos bod sgôr boddhad bywyd cyfartalog Cymru yn 7.6, gyda teimlo'n werth chweil yn 7.8, teimlo'n hapus yn 7.5 a theimladau o bryder yn 3.2. Mae hyn yn dangos bod gan y gweithlu gofal cymdeithasol lefel is o les cadarnhaol a lefel uwch o bryder o'i gymharu â'r boblogaeth oedran gweithio (16 i 64 oed) yng Nghymru. </w:t>
      </w:r>
    </w:p>
    <w:p w14:paraId="1D4A7452" w14:textId="77777777" w:rsidR="005F6E96" w:rsidRDefault="005F6E96" w:rsidP="00650A4D">
      <w:pPr>
        <w:rPr>
          <w:lang w:bidi="cy-GB"/>
        </w:rPr>
      </w:pPr>
    </w:p>
    <w:p w14:paraId="30330CF0" w14:textId="77777777" w:rsidR="005F6E96" w:rsidRDefault="005F6E96" w:rsidP="00650A4D">
      <w:pPr>
        <w:rPr>
          <w:lang w:bidi="cy-GB"/>
        </w:rPr>
      </w:pPr>
    </w:p>
    <w:p w14:paraId="3685A998" w14:textId="77777777" w:rsidR="005F6E96" w:rsidRPr="00B97C04" w:rsidRDefault="005F6E96" w:rsidP="00650A4D">
      <w:pPr>
        <w:rPr>
          <w:color w:val="000000"/>
          <w:kern w:val="0"/>
          <w:lang w:eastAsia="en-GB"/>
          <w14:ligatures w14:val="none"/>
        </w:rPr>
      </w:pPr>
    </w:p>
    <w:p w14:paraId="29F8661B" w14:textId="7F41E26E" w:rsidR="0039391C" w:rsidRPr="00B97C04" w:rsidRDefault="0039391C" w:rsidP="0039391C">
      <w:pPr>
        <w:pStyle w:val="Caption"/>
      </w:pPr>
      <w:bookmarkStart w:id="101" w:name="_Toc241488518"/>
      <w:r w:rsidRPr="00B97C04">
        <w:rPr>
          <w:lang w:bidi="cy-GB"/>
        </w:rPr>
        <w:t xml:space="preserve">Tabl </w:t>
      </w:r>
      <w:r w:rsidRPr="00B97C04">
        <w:rPr>
          <w:lang w:bidi="cy-GB"/>
        </w:rPr>
        <w:fldChar w:fldCharType="begin"/>
      </w:r>
      <w:r w:rsidRPr="00B97C04">
        <w:rPr>
          <w:lang w:bidi="cy-GB"/>
        </w:rPr>
        <w:instrText>SEQ Table \* ARABIC</w:instrText>
      </w:r>
      <w:r w:rsidRPr="00B97C04">
        <w:rPr>
          <w:lang w:bidi="cy-GB"/>
        </w:rPr>
        <w:fldChar w:fldCharType="separate"/>
      </w:r>
      <w:r w:rsidR="0044003F">
        <w:rPr>
          <w:noProof/>
          <w:lang w:bidi="cy-GB"/>
        </w:rPr>
        <w:t>32</w:t>
      </w:r>
      <w:r w:rsidRPr="00B97C04">
        <w:rPr>
          <w:lang w:bidi="cy-GB"/>
        </w:rPr>
        <w:fldChar w:fldCharType="end"/>
      </w:r>
      <w:r w:rsidRPr="00B97C04">
        <w:rPr>
          <w:lang w:bidi="cy-GB"/>
        </w:rPr>
        <w:t>: ONS4 - Bodlonrwydd bywyd, buddiolrwydd, hapusrwydd a phryder</w:t>
      </w:r>
      <w:bookmarkEnd w:id="101"/>
    </w:p>
    <w:tbl>
      <w:tblPr>
        <w:tblStyle w:val="ListTable3"/>
        <w:tblW w:w="9165" w:type="dxa"/>
        <w:tblLayout w:type="fixed"/>
        <w:tblLook w:val="04A0" w:firstRow="1" w:lastRow="0" w:firstColumn="1" w:lastColumn="0" w:noHBand="0" w:noVBand="1"/>
      </w:tblPr>
      <w:tblGrid>
        <w:gridCol w:w="1725"/>
        <w:gridCol w:w="1335"/>
        <w:gridCol w:w="1262"/>
        <w:gridCol w:w="1745"/>
        <w:gridCol w:w="1095"/>
        <w:gridCol w:w="825"/>
        <w:gridCol w:w="1178"/>
      </w:tblGrid>
      <w:tr w:rsidR="006C44A0" w:rsidRPr="00B97C04" w14:paraId="5B7858CB" w14:textId="77777777" w:rsidTr="6D021758">
        <w:trPr>
          <w:cnfStyle w:val="100000000000" w:firstRow="1" w:lastRow="0" w:firstColumn="0" w:lastColumn="0" w:oddVBand="0" w:evenVBand="0" w:oddHBand="0" w:evenHBand="0" w:firstRowFirstColumn="0" w:firstRowLastColumn="0" w:lastRowFirstColumn="0" w:lastRowLastColumn="0"/>
          <w:trHeight w:val="288"/>
        </w:trPr>
        <w:tc>
          <w:tcPr>
            <w:cnfStyle w:val="001000000100" w:firstRow="0" w:lastRow="0" w:firstColumn="1" w:lastColumn="0" w:oddVBand="0" w:evenVBand="0" w:oddHBand="0" w:evenHBand="0" w:firstRowFirstColumn="1" w:firstRowLastColumn="0" w:lastRowFirstColumn="0" w:lastRowLastColumn="0"/>
            <w:tcW w:w="1725" w:type="dxa"/>
            <w:shd w:val="clear" w:color="auto" w:fill="247C86"/>
            <w:noWrap/>
            <w:hideMark/>
          </w:tcPr>
          <w:p w14:paraId="30433C84" w14:textId="77777777" w:rsidR="006C44A0" w:rsidRPr="00B97C04" w:rsidRDefault="006C44A0" w:rsidP="00650A4D">
            <w:pPr>
              <w:rPr>
                <w:lang w:eastAsia="en-GB"/>
              </w:rPr>
            </w:pPr>
          </w:p>
        </w:tc>
        <w:tc>
          <w:tcPr>
            <w:tcW w:w="1335" w:type="dxa"/>
            <w:shd w:val="clear" w:color="auto" w:fill="247C86"/>
            <w:noWrap/>
            <w:hideMark/>
          </w:tcPr>
          <w:p w14:paraId="1E755285" w14:textId="3620E567" w:rsidR="006C44A0" w:rsidRPr="00B97C04" w:rsidRDefault="006C44A0" w:rsidP="0039391C">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lang w:eastAsia="en-GB"/>
              </w:rPr>
            </w:pPr>
            <w:r w:rsidRPr="00B97C04">
              <w:rPr>
                <w:lang w:bidi="cy-GB"/>
              </w:rPr>
              <w:t>Gweithiwr gofal</w:t>
            </w:r>
          </w:p>
        </w:tc>
        <w:tc>
          <w:tcPr>
            <w:tcW w:w="1262" w:type="dxa"/>
            <w:shd w:val="clear" w:color="auto" w:fill="247C86"/>
            <w:noWrap/>
            <w:hideMark/>
          </w:tcPr>
          <w:p w14:paraId="15EB857F" w14:textId="690A1786" w:rsidR="006C44A0" w:rsidRPr="00B97C04" w:rsidRDefault="001631DA" w:rsidP="0039391C">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lang w:eastAsia="en-GB"/>
              </w:rPr>
            </w:pPr>
            <w:r w:rsidRPr="00B97C04">
              <w:rPr>
                <w:lang w:bidi="cy-GB"/>
              </w:rPr>
              <w:t>Rheolwyr</w:t>
            </w:r>
          </w:p>
        </w:tc>
        <w:tc>
          <w:tcPr>
            <w:tcW w:w="1745" w:type="dxa"/>
            <w:shd w:val="clear" w:color="auto" w:fill="247C86"/>
            <w:noWrap/>
            <w:hideMark/>
          </w:tcPr>
          <w:p w14:paraId="076D1010" w14:textId="607B1723" w:rsidR="006C44A0" w:rsidRPr="00B97C04" w:rsidRDefault="006C44A0" w:rsidP="0039391C">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lang w:eastAsia="en-GB"/>
              </w:rPr>
            </w:pPr>
            <w:r w:rsidRPr="6D021758">
              <w:rPr>
                <w:lang w:bidi="cy-GB"/>
              </w:rPr>
              <w:t>Gweith</w:t>
            </w:r>
            <w:r w:rsidR="2F845208" w:rsidRPr="6D021758">
              <w:rPr>
                <w:lang w:bidi="cy-GB"/>
              </w:rPr>
              <w:t>wyr</w:t>
            </w:r>
            <w:r w:rsidRPr="6D021758">
              <w:rPr>
                <w:lang w:bidi="cy-GB"/>
              </w:rPr>
              <w:t xml:space="preserve"> cymdeithasol</w:t>
            </w:r>
          </w:p>
        </w:tc>
        <w:tc>
          <w:tcPr>
            <w:tcW w:w="1095" w:type="dxa"/>
            <w:shd w:val="clear" w:color="auto" w:fill="247C86"/>
            <w:noWrap/>
            <w:hideMark/>
          </w:tcPr>
          <w:p w14:paraId="7E0DEEC1" w14:textId="2054DB49" w:rsidR="006C44A0" w:rsidRPr="00B97C04" w:rsidRDefault="006C44A0" w:rsidP="0039391C">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lang w:eastAsia="en-GB"/>
              </w:rPr>
            </w:pPr>
            <w:r w:rsidRPr="00B97C04">
              <w:rPr>
                <w:lang w:bidi="cy-GB"/>
              </w:rPr>
              <w:t>Rolau eraill</w:t>
            </w:r>
          </w:p>
        </w:tc>
        <w:tc>
          <w:tcPr>
            <w:tcW w:w="825" w:type="dxa"/>
            <w:shd w:val="clear" w:color="auto" w:fill="247C86"/>
            <w:noWrap/>
            <w:hideMark/>
          </w:tcPr>
          <w:p w14:paraId="778D641C" w14:textId="77777777" w:rsidR="006C44A0" w:rsidRPr="00B97C04" w:rsidRDefault="006C44A0" w:rsidP="0039391C">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lang w:eastAsia="en-GB"/>
              </w:rPr>
            </w:pPr>
            <w:r w:rsidRPr="00B97C04">
              <w:rPr>
                <w:lang w:bidi="cy-GB"/>
              </w:rPr>
              <w:t>Pob un</w:t>
            </w:r>
          </w:p>
        </w:tc>
        <w:tc>
          <w:tcPr>
            <w:tcW w:w="1178" w:type="dxa"/>
            <w:shd w:val="clear" w:color="auto" w:fill="247C86"/>
          </w:tcPr>
          <w:p w14:paraId="06468C13" w14:textId="3ABEFA83" w:rsidR="006C44A0" w:rsidRPr="00B97C04" w:rsidRDefault="006C44A0" w:rsidP="0039391C">
            <w:pPr>
              <w:jc w:val="center"/>
              <w:cnfStyle w:val="100000000000" w:firstRow="1" w:lastRow="0" w:firstColumn="0" w:lastColumn="0" w:oddVBand="0" w:evenVBand="0" w:oddHBand="0" w:evenHBand="0" w:firstRowFirstColumn="0" w:firstRowLastColumn="0" w:lastRowFirstColumn="0" w:lastRowLastColumn="0"/>
              <w:rPr>
                <w:lang w:eastAsia="en-GB"/>
              </w:rPr>
            </w:pPr>
            <w:r w:rsidRPr="00B97C04">
              <w:rPr>
                <w:lang w:bidi="cy-GB"/>
              </w:rPr>
              <w:t>Cymru</w:t>
            </w:r>
            <w:r w:rsidRPr="00B97C04">
              <w:rPr>
                <w:vertAlign w:val="superscript"/>
                <w:lang w:bidi="cy-GB"/>
              </w:rPr>
              <w:t>11</w:t>
            </w:r>
          </w:p>
        </w:tc>
      </w:tr>
      <w:tr w:rsidR="006C44A0" w:rsidRPr="00B97C04" w14:paraId="4A148B7B" w14:textId="77777777" w:rsidTr="6D02175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725" w:type="dxa"/>
            <w:noWrap/>
            <w:hideMark/>
          </w:tcPr>
          <w:p w14:paraId="32F33DD0" w14:textId="77777777" w:rsidR="006C44A0" w:rsidRPr="00B97C04" w:rsidRDefault="006C44A0" w:rsidP="00650A4D">
            <w:pPr>
              <w:rPr>
                <w:lang w:eastAsia="en-GB"/>
              </w:rPr>
            </w:pPr>
            <w:r w:rsidRPr="00B97C04">
              <w:rPr>
                <w:lang w:bidi="cy-GB"/>
              </w:rPr>
              <w:lastRenderedPageBreak/>
              <w:t>Boddhad â bywyd</w:t>
            </w:r>
          </w:p>
        </w:tc>
        <w:tc>
          <w:tcPr>
            <w:tcW w:w="1335" w:type="dxa"/>
            <w:noWrap/>
            <w:hideMark/>
          </w:tcPr>
          <w:p w14:paraId="389714C7" w14:textId="77777777" w:rsidR="006C44A0" w:rsidRPr="00B97C04" w:rsidRDefault="006C44A0" w:rsidP="0039391C">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6.5</w:t>
            </w:r>
          </w:p>
        </w:tc>
        <w:tc>
          <w:tcPr>
            <w:tcW w:w="1262" w:type="dxa"/>
            <w:noWrap/>
            <w:hideMark/>
          </w:tcPr>
          <w:p w14:paraId="1704E352" w14:textId="77777777" w:rsidR="006C44A0" w:rsidRPr="00B97C04" w:rsidRDefault="006C44A0" w:rsidP="0039391C">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6.9</w:t>
            </w:r>
          </w:p>
        </w:tc>
        <w:tc>
          <w:tcPr>
            <w:tcW w:w="1745" w:type="dxa"/>
            <w:noWrap/>
            <w:hideMark/>
          </w:tcPr>
          <w:p w14:paraId="31919024" w14:textId="77777777" w:rsidR="006C44A0" w:rsidRPr="00B97C04" w:rsidRDefault="006C44A0" w:rsidP="0039391C">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6.5</w:t>
            </w:r>
          </w:p>
        </w:tc>
        <w:tc>
          <w:tcPr>
            <w:tcW w:w="1095" w:type="dxa"/>
            <w:noWrap/>
            <w:hideMark/>
          </w:tcPr>
          <w:p w14:paraId="38537644" w14:textId="77777777" w:rsidR="006C44A0" w:rsidRPr="00B97C04" w:rsidRDefault="006C44A0" w:rsidP="0039391C">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6.7</w:t>
            </w:r>
          </w:p>
        </w:tc>
        <w:tc>
          <w:tcPr>
            <w:tcW w:w="825" w:type="dxa"/>
            <w:noWrap/>
            <w:hideMark/>
          </w:tcPr>
          <w:p w14:paraId="74ECE997" w14:textId="77777777" w:rsidR="006C44A0" w:rsidRPr="00B97C04" w:rsidRDefault="006C44A0" w:rsidP="0039391C">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6.6</w:t>
            </w:r>
          </w:p>
        </w:tc>
        <w:tc>
          <w:tcPr>
            <w:tcW w:w="1178" w:type="dxa"/>
          </w:tcPr>
          <w:p w14:paraId="3FCA2C5C" w14:textId="77777777" w:rsidR="006C44A0" w:rsidRPr="00B97C04" w:rsidRDefault="006C44A0" w:rsidP="0039391C">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7.6</w:t>
            </w:r>
          </w:p>
        </w:tc>
      </w:tr>
      <w:tr w:rsidR="006C44A0" w:rsidRPr="00B97C04" w14:paraId="46E17AEF" w14:textId="77777777" w:rsidTr="6D021758">
        <w:trPr>
          <w:trHeight w:val="288"/>
        </w:trPr>
        <w:tc>
          <w:tcPr>
            <w:cnfStyle w:val="001000000000" w:firstRow="0" w:lastRow="0" w:firstColumn="1" w:lastColumn="0" w:oddVBand="0" w:evenVBand="0" w:oddHBand="0" w:evenHBand="0" w:firstRowFirstColumn="0" w:firstRowLastColumn="0" w:lastRowFirstColumn="0" w:lastRowLastColumn="0"/>
            <w:tcW w:w="1725" w:type="dxa"/>
            <w:noWrap/>
            <w:hideMark/>
          </w:tcPr>
          <w:p w14:paraId="1137C128" w14:textId="77777777" w:rsidR="006C44A0" w:rsidRPr="00B97C04" w:rsidRDefault="006C44A0" w:rsidP="00650A4D">
            <w:pPr>
              <w:rPr>
                <w:lang w:eastAsia="en-GB"/>
              </w:rPr>
            </w:pPr>
            <w:r w:rsidRPr="00B97C04">
              <w:rPr>
                <w:lang w:bidi="cy-GB"/>
              </w:rPr>
              <w:t>Gwerth chweil</w:t>
            </w:r>
          </w:p>
        </w:tc>
        <w:tc>
          <w:tcPr>
            <w:tcW w:w="1335" w:type="dxa"/>
            <w:noWrap/>
            <w:hideMark/>
          </w:tcPr>
          <w:p w14:paraId="22F9DC59" w14:textId="77777777" w:rsidR="006C44A0" w:rsidRPr="00B97C04" w:rsidRDefault="006C44A0" w:rsidP="0039391C">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7.1</w:t>
            </w:r>
          </w:p>
        </w:tc>
        <w:tc>
          <w:tcPr>
            <w:tcW w:w="1262" w:type="dxa"/>
            <w:noWrap/>
            <w:hideMark/>
          </w:tcPr>
          <w:p w14:paraId="6686FA60" w14:textId="77777777" w:rsidR="006C44A0" w:rsidRPr="00B97C04" w:rsidRDefault="006C44A0" w:rsidP="0039391C">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7.3</w:t>
            </w:r>
          </w:p>
        </w:tc>
        <w:tc>
          <w:tcPr>
            <w:tcW w:w="1745" w:type="dxa"/>
            <w:noWrap/>
            <w:hideMark/>
          </w:tcPr>
          <w:p w14:paraId="63402FFB" w14:textId="77777777" w:rsidR="006C44A0" w:rsidRPr="00B97C04" w:rsidRDefault="006C44A0" w:rsidP="0039391C">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7.0</w:t>
            </w:r>
          </w:p>
        </w:tc>
        <w:tc>
          <w:tcPr>
            <w:tcW w:w="1095" w:type="dxa"/>
            <w:noWrap/>
            <w:hideMark/>
          </w:tcPr>
          <w:p w14:paraId="307D9ABC" w14:textId="77777777" w:rsidR="006C44A0" w:rsidRPr="00B97C04" w:rsidRDefault="006C44A0" w:rsidP="0039391C">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7.2</w:t>
            </w:r>
          </w:p>
        </w:tc>
        <w:tc>
          <w:tcPr>
            <w:tcW w:w="825" w:type="dxa"/>
            <w:noWrap/>
            <w:hideMark/>
          </w:tcPr>
          <w:p w14:paraId="5DA5DD03" w14:textId="77777777" w:rsidR="006C44A0" w:rsidRPr="00B97C04" w:rsidRDefault="006C44A0" w:rsidP="0039391C">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7.1</w:t>
            </w:r>
          </w:p>
        </w:tc>
        <w:tc>
          <w:tcPr>
            <w:tcW w:w="1178" w:type="dxa"/>
          </w:tcPr>
          <w:p w14:paraId="3F1C9734" w14:textId="77777777" w:rsidR="006C44A0" w:rsidRPr="00B97C04" w:rsidRDefault="006C44A0" w:rsidP="0039391C">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7.8</w:t>
            </w:r>
          </w:p>
        </w:tc>
      </w:tr>
      <w:tr w:rsidR="006C44A0" w:rsidRPr="00B97C04" w14:paraId="17F841C1" w14:textId="77777777" w:rsidTr="6D02175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725" w:type="dxa"/>
            <w:noWrap/>
            <w:hideMark/>
          </w:tcPr>
          <w:p w14:paraId="533602E2" w14:textId="77777777" w:rsidR="006C44A0" w:rsidRPr="00B97C04" w:rsidRDefault="006C44A0" w:rsidP="00650A4D">
            <w:pPr>
              <w:rPr>
                <w:lang w:eastAsia="en-GB"/>
              </w:rPr>
            </w:pPr>
            <w:r w:rsidRPr="00B97C04">
              <w:rPr>
                <w:lang w:bidi="cy-GB"/>
              </w:rPr>
              <w:t>Hapusrwydd</w:t>
            </w:r>
          </w:p>
        </w:tc>
        <w:tc>
          <w:tcPr>
            <w:tcW w:w="1335" w:type="dxa"/>
            <w:noWrap/>
            <w:hideMark/>
          </w:tcPr>
          <w:p w14:paraId="5A196CB2" w14:textId="77777777" w:rsidR="006C44A0" w:rsidRPr="00B97C04" w:rsidRDefault="006C44A0" w:rsidP="0039391C">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6.7</w:t>
            </w:r>
          </w:p>
        </w:tc>
        <w:tc>
          <w:tcPr>
            <w:tcW w:w="1262" w:type="dxa"/>
            <w:noWrap/>
            <w:hideMark/>
          </w:tcPr>
          <w:p w14:paraId="1C6BC547" w14:textId="77777777" w:rsidR="006C44A0" w:rsidRPr="00B97C04" w:rsidRDefault="006C44A0" w:rsidP="0039391C">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6.7</w:t>
            </w:r>
          </w:p>
        </w:tc>
        <w:tc>
          <w:tcPr>
            <w:tcW w:w="1745" w:type="dxa"/>
            <w:noWrap/>
            <w:hideMark/>
          </w:tcPr>
          <w:p w14:paraId="6D7BFBBF" w14:textId="77777777" w:rsidR="006C44A0" w:rsidRPr="00B97C04" w:rsidRDefault="006C44A0" w:rsidP="0039391C">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6.6</w:t>
            </w:r>
          </w:p>
        </w:tc>
        <w:tc>
          <w:tcPr>
            <w:tcW w:w="1095" w:type="dxa"/>
            <w:noWrap/>
            <w:hideMark/>
          </w:tcPr>
          <w:p w14:paraId="4875CF1D" w14:textId="77777777" w:rsidR="006C44A0" w:rsidRPr="00B97C04" w:rsidRDefault="006C44A0" w:rsidP="0039391C">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6.7</w:t>
            </w:r>
          </w:p>
        </w:tc>
        <w:tc>
          <w:tcPr>
            <w:tcW w:w="825" w:type="dxa"/>
            <w:noWrap/>
            <w:hideMark/>
          </w:tcPr>
          <w:p w14:paraId="6A9767C5" w14:textId="77777777" w:rsidR="006C44A0" w:rsidRPr="00B97C04" w:rsidRDefault="006C44A0" w:rsidP="0039391C">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6.7</w:t>
            </w:r>
          </w:p>
        </w:tc>
        <w:tc>
          <w:tcPr>
            <w:tcW w:w="1178" w:type="dxa"/>
          </w:tcPr>
          <w:p w14:paraId="4D74E168" w14:textId="77777777" w:rsidR="006C44A0" w:rsidRPr="00B97C04" w:rsidRDefault="006C44A0" w:rsidP="0039391C">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7.5</w:t>
            </w:r>
          </w:p>
        </w:tc>
      </w:tr>
      <w:tr w:rsidR="006C44A0" w:rsidRPr="00B97C04" w14:paraId="01611F6A" w14:textId="77777777" w:rsidTr="6D021758">
        <w:trPr>
          <w:trHeight w:val="288"/>
        </w:trPr>
        <w:tc>
          <w:tcPr>
            <w:cnfStyle w:val="001000000000" w:firstRow="0" w:lastRow="0" w:firstColumn="1" w:lastColumn="0" w:oddVBand="0" w:evenVBand="0" w:oddHBand="0" w:evenHBand="0" w:firstRowFirstColumn="0" w:firstRowLastColumn="0" w:lastRowFirstColumn="0" w:lastRowLastColumn="0"/>
            <w:tcW w:w="1725" w:type="dxa"/>
            <w:noWrap/>
            <w:hideMark/>
          </w:tcPr>
          <w:p w14:paraId="29FF3CF7" w14:textId="77777777" w:rsidR="006C44A0" w:rsidRPr="00B97C04" w:rsidRDefault="006C44A0" w:rsidP="00650A4D">
            <w:pPr>
              <w:rPr>
                <w:lang w:eastAsia="en-GB"/>
              </w:rPr>
            </w:pPr>
            <w:r w:rsidRPr="00B97C04">
              <w:rPr>
                <w:lang w:bidi="cy-GB"/>
              </w:rPr>
              <w:t>Pryder</w:t>
            </w:r>
          </w:p>
        </w:tc>
        <w:tc>
          <w:tcPr>
            <w:tcW w:w="1335" w:type="dxa"/>
            <w:noWrap/>
            <w:hideMark/>
          </w:tcPr>
          <w:p w14:paraId="3FD29DE2" w14:textId="77777777" w:rsidR="006C44A0" w:rsidRPr="00B97C04" w:rsidRDefault="006C44A0" w:rsidP="0039391C">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4.1</w:t>
            </w:r>
          </w:p>
        </w:tc>
        <w:tc>
          <w:tcPr>
            <w:tcW w:w="1262" w:type="dxa"/>
            <w:noWrap/>
            <w:hideMark/>
          </w:tcPr>
          <w:p w14:paraId="0DFFABE4" w14:textId="77777777" w:rsidR="006C44A0" w:rsidRPr="00B97C04" w:rsidRDefault="006C44A0" w:rsidP="0039391C">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4.1</w:t>
            </w:r>
          </w:p>
        </w:tc>
        <w:tc>
          <w:tcPr>
            <w:tcW w:w="1745" w:type="dxa"/>
            <w:noWrap/>
            <w:hideMark/>
          </w:tcPr>
          <w:p w14:paraId="2471F391" w14:textId="77777777" w:rsidR="006C44A0" w:rsidRPr="00B97C04" w:rsidRDefault="006C44A0" w:rsidP="0039391C">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4.3</w:t>
            </w:r>
          </w:p>
        </w:tc>
        <w:tc>
          <w:tcPr>
            <w:tcW w:w="1095" w:type="dxa"/>
            <w:noWrap/>
            <w:hideMark/>
          </w:tcPr>
          <w:p w14:paraId="4299BBD2" w14:textId="77777777" w:rsidR="006C44A0" w:rsidRPr="00B97C04" w:rsidRDefault="006C44A0" w:rsidP="0039391C">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4.0</w:t>
            </w:r>
          </w:p>
        </w:tc>
        <w:tc>
          <w:tcPr>
            <w:tcW w:w="825" w:type="dxa"/>
            <w:noWrap/>
            <w:hideMark/>
          </w:tcPr>
          <w:p w14:paraId="1EC73F55" w14:textId="77777777" w:rsidR="006C44A0" w:rsidRPr="00B97C04" w:rsidRDefault="006C44A0" w:rsidP="0039391C">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4.1</w:t>
            </w:r>
          </w:p>
        </w:tc>
        <w:tc>
          <w:tcPr>
            <w:tcW w:w="1178" w:type="dxa"/>
          </w:tcPr>
          <w:p w14:paraId="5CD563C3" w14:textId="77777777" w:rsidR="006C44A0" w:rsidRPr="00B97C04" w:rsidRDefault="006C44A0" w:rsidP="0039391C">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3.2</w:t>
            </w:r>
          </w:p>
        </w:tc>
      </w:tr>
    </w:tbl>
    <w:p w14:paraId="5C77F5B9" w14:textId="77777777" w:rsidR="005F6E96" w:rsidRDefault="005F6E96" w:rsidP="00650A4D">
      <w:pPr>
        <w:rPr>
          <w:lang w:bidi="cy-GB"/>
        </w:rPr>
      </w:pPr>
    </w:p>
    <w:p w14:paraId="19C090CA" w14:textId="01595E01" w:rsidR="006C44A0" w:rsidRPr="00B97C04" w:rsidRDefault="006C44A0" w:rsidP="00650A4D">
      <w:r w:rsidRPr="00B97C04">
        <w:rPr>
          <w:lang w:bidi="cy-GB"/>
        </w:rPr>
        <w:t>Wrth edrych ar les yn y gwaith, nododd y rhan fwyaf o'r ymatebwyr fod ganddynt forâl uchel (67% y rhan fwyaf o'r amser neu bob amser, Tabl 33). Rheolwyr oedd â'r cyfraddau uchaf o forâl cadarnhaol (nododd dros 70% 'y rhan fwyaf o’r amser' neu 'drwy'r amser'). Dywedodd tua un o bob chwech o ymatebwyr fod ganddynt forâl da dim ond weithiau (neu byth</w:t>
      </w:r>
      <w:r w:rsidRPr="00B97C04">
        <w:rPr>
          <w:vertAlign w:val="superscript"/>
          <w:lang w:bidi="cy-GB"/>
        </w:rPr>
        <w:t>12</w:t>
      </w:r>
      <w:r w:rsidRPr="00B97C04">
        <w:rPr>
          <w:lang w:bidi="cy-GB"/>
        </w:rPr>
        <w:t>) (17% ar gyfartaledd). Roedd hyn ar ei uchaf ymhlith y rhai mewn gwaith cymdeithasol a rolau eraill (19% yn y ddau gategori) ac ar ei isaf ymhlith rheolwyr (12%).</w:t>
      </w:r>
    </w:p>
    <w:p w14:paraId="75355BE7" w14:textId="77777777" w:rsidR="005F6E96" w:rsidRDefault="005F6E96" w:rsidP="000C32BF">
      <w:pPr>
        <w:pStyle w:val="Caption"/>
        <w:rPr>
          <w:lang w:bidi="cy-GB"/>
        </w:rPr>
      </w:pPr>
      <w:bookmarkStart w:id="102" w:name="_Toc241488519"/>
    </w:p>
    <w:p w14:paraId="1646FC29" w14:textId="011A9E3E" w:rsidR="000C32BF" w:rsidRPr="00B97C04" w:rsidRDefault="000C32BF" w:rsidP="000C32BF">
      <w:pPr>
        <w:pStyle w:val="Caption"/>
      </w:pPr>
      <w:r w:rsidRPr="00B97C04">
        <w:rPr>
          <w:lang w:bidi="cy-GB"/>
        </w:rPr>
        <w:t xml:space="preserve">Tabl </w:t>
      </w:r>
      <w:r w:rsidRPr="00B97C04">
        <w:rPr>
          <w:lang w:bidi="cy-GB"/>
        </w:rPr>
        <w:fldChar w:fldCharType="begin"/>
      </w:r>
      <w:r w:rsidRPr="00B97C04">
        <w:rPr>
          <w:lang w:bidi="cy-GB"/>
        </w:rPr>
        <w:instrText>SEQ Table \* ARABIC</w:instrText>
      </w:r>
      <w:r w:rsidRPr="00B97C04">
        <w:rPr>
          <w:lang w:bidi="cy-GB"/>
        </w:rPr>
        <w:fldChar w:fldCharType="separate"/>
      </w:r>
      <w:r w:rsidR="0044003F">
        <w:rPr>
          <w:noProof/>
          <w:lang w:bidi="cy-GB"/>
        </w:rPr>
        <w:t>33</w:t>
      </w:r>
      <w:r w:rsidRPr="00B97C04">
        <w:rPr>
          <w:lang w:bidi="cy-GB"/>
        </w:rPr>
        <w:fldChar w:fldCharType="end"/>
      </w:r>
      <w:r w:rsidRPr="00B97C04">
        <w:rPr>
          <w:lang w:bidi="cy-GB"/>
        </w:rPr>
        <w:t>: Mae fy morâl yn dda</w:t>
      </w:r>
      <w:bookmarkEnd w:id="102"/>
    </w:p>
    <w:tbl>
      <w:tblPr>
        <w:tblStyle w:val="ListTable3"/>
        <w:tblW w:w="9118" w:type="dxa"/>
        <w:tblLayout w:type="fixed"/>
        <w:tblLook w:val="04A0" w:firstRow="1" w:lastRow="0" w:firstColumn="1" w:lastColumn="0" w:noHBand="0" w:noVBand="1"/>
      </w:tblPr>
      <w:tblGrid>
        <w:gridCol w:w="2689"/>
        <w:gridCol w:w="1395"/>
        <w:gridCol w:w="1298"/>
        <w:gridCol w:w="1755"/>
        <w:gridCol w:w="1095"/>
        <w:gridCol w:w="886"/>
      </w:tblGrid>
      <w:tr w:rsidR="006C44A0" w:rsidRPr="00B97C04" w14:paraId="01A9F7BB" w14:textId="77777777" w:rsidTr="6D021758">
        <w:trPr>
          <w:cnfStyle w:val="100000000000" w:firstRow="1" w:lastRow="0" w:firstColumn="0" w:lastColumn="0" w:oddVBand="0" w:evenVBand="0" w:oddHBand="0" w:evenHBand="0" w:firstRowFirstColumn="0" w:firstRowLastColumn="0" w:lastRowFirstColumn="0" w:lastRowLastColumn="0"/>
          <w:trHeight w:val="288"/>
        </w:trPr>
        <w:tc>
          <w:tcPr>
            <w:cnfStyle w:val="001000000100" w:firstRow="0" w:lastRow="0" w:firstColumn="1" w:lastColumn="0" w:oddVBand="0" w:evenVBand="0" w:oddHBand="0" w:evenHBand="0" w:firstRowFirstColumn="1" w:firstRowLastColumn="0" w:lastRowFirstColumn="0" w:lastRowLastColumn="0"/>
            <w:tcW w:w="2689" w:type="dxa"/>
            <w:shd w:val="clear" w:color="auto" w:fill="247C86"/>
            <w:noWrap/>
          </w:tcPr>
          <w:p w14:paraId="2C1F3EED" w14:textId="77777777" w:rsidR="006C44A0" w:rsidRPr="00B97C04" w:rsidRDefault="006C44A0" w:rsidP="00650A4D">
            <w:pPr>
              <w:rPr>
                <w:lang w:eastAsia="en-GB"/>
              </w:rPr>
            </w:pPr>
          </w:p>
        </w:tc>
        <w:tc>
          <w:tcPr>
            <w:tcW w:w="1395" w:type="dxa"/>
            <w:shd w:val="clear" w:color="auto" w:fill="247C86"/>
            <w:noWrap/>
          </w:tcPr>
          <w:p w14:paraId="45BDC38D" w14:textId="77777777" w:rsidR="006C44A0" w:rsidRPr="00B97C04" w:rsidRDefault="006C44A0" w:rsidP="000C32BF">
            <w:pPr>
              <w:jc w:val="center"/>
              <w:cnfStyle w:val="100000000000" w:firstRow="1" w:lastRow="0" w:firstColumn="0" w:lastColumn="0" w:oddVBand="0" w:evenVBand="0" w:oddHBand="0" w:evenHBand="0" w:firstRowFirstColumn="0" w:firstRowLastColumn="0" w:lastRowFirstColumn="0" w:lastRowLastColumn="0"/>
              <w:rPr>
                <w:rFonts w:ascii="Aptos Narrow" w:hAnsi="Aptos Narrow"/>
                <w:lang w:eastAsia="en-GB"/>
              </w:rPr>
            </w:pPr>
            <w:r w:rsidRPr="00B97C04">
              <w:rPr>
                <w:lang w:bidi="cy-GB"/>
              </w:rPr>
              <w:t>Gweithwyr gofal</w:t>
            </w:r>
          </w:p>
        </w:tc>
        <w:tc>
          <w:tcPr>
            <w:tcW w:w="1298" w:type="dxa"/>
            <w:shd w:val="clear" w:color="auto" w:fill="247C86"/>
            <w:noWrap/>
          </w:tcPr>
          <w:p w14:paraId="1C03BFC8" w14:textId="36DEDAC6" w:rsidR="006C44A0" w:rsidRPr="00B97C04" w:rsidRDefault="001631DA" w:rsidP="000C32BF">
            <w:pPr>
              <w:jc w:val="center"/>
              <w:cnfStyle w:val="100000000000" w:firstRow="1" w:lastRow="0" w:firstColumn="0" w:lastColumn="0" w:oddVBand="0" w:evenVBand="0" w:oddHBand="0" w:evenHBand="0" w:firstRowFirstColumn="0" w:firstRowLastColumn="0" w:lastRowFirstColumn="0" w:lastRowLastColumn="0"/>
              <w:rPr>
                <w:rFonts w:ascii="Aptos Narrow" w:hAnsi="Aptos Narrow"/>
                <w:lang w:eastAsia="en-GB"/>
              </w:rPr>
            </w:pPr>
            <w:r w:rsidRPr="00B97C04">
              <w:rPr>
                <w:lang w:bidi="cy-GB"/>
              </w:rPr>
              <w:t>Rheolwyr</w:t>
            </w:r>
          </w:p>
        </w:tc>
        <w:tc>
          <w:tcPr>
            <w:tcW w:w="1755" w:type="dxa"/>
            <w:shd w:val="clear" w:color="auto" w:fill="247C86"/>
            <w:noWrap/>
          </w:tcPr>
          <w:p w14:paraId="56E1210A" w14:textId="20B12FCF" w:rsidR="006C44A0" w:rsidRPr="00B97C04" w:rsidRDefault="006C44A0" w:rsidP="000C32BF">
            <w:pPr>
              <w:jc w:val="center"/>
              <w:cnfStyle w:val="100000000000" w:firstRow="1" w:lastRow="0" w:firstColumn="0" w:lastColumn="0" w:oddVBand="0" w:evenVBand="0" w:oddHBand="0" w:evenHBand="0" w:firstRowFirstColumn="0" w:firstRowLastColumn="0" w:lastRowFirstColumn="0" w:lastRowLastColumn="0"/>
              <w:rPr>
                <w:rFonts w:ascii="Aptos Narrow" w:hAnsi="Aptos Narrow"/>
                <w:lang w:eastAsia="en-GB"/>
              </w:rPr>
            </w:pPr>
            <w:r w:rsidRPr="6D021758">
              <w:rPr>
                <w:lang w:bidi="cy-GB"/>
              </w:rPr>
              <w:t>Gweith</w:t>
            </w:r>
            <w:r w:rsidR="0487A5AF" w:rsidRPr="6D021758">
              <w:rPr>
                <w:lang w:bidi="cy-GB"/>
              </w:rPr>
              <w:t>wyr</w:t>
            </w:r>
            <w:r w:rsidRPr="6D021758">
              <w:rPr>
                <w:lang w:bidi="cy-GB"/>
              </w:rPr>
              <w:t xml:space="preserve"> cymdeithasol</w:t>
            </w:r>
          </w:p>
        </w:tc>
        <w:tc>
          <w:tcPr>
            <w:tcW w:w="1095" w:type="dxa"/>
            <w:shd w:val="clear" w:color="auto" w:fill="247C86"/>
            <w:noWrap/>
          </w:tcPr>
          <w:p w14:paraId="15BD5E1E" w14:textId="6A85CA77" w:rsidR="006C44A0" w:rsidRPr="00B97C04" w:rsidRDefault="000245F4" w:rsidP="000C32BF">
            <w:pPr>
              <w:jc w:val="center"/>
              <w:cnfStyle w:val="100000000000" w:firstRow="1" w:lastRow="0" w:firstColumn="0" w:lastColumn="0" w:oddVBand="0" w:evenVBand="0" w:oddHBand="0" w:evenHBand="0" w:firstRowFirstColumn="0" w:firstRowLastColumn="0" w:lastRowFirstColumn="0" w:lastRowLastColumn="0"/>
              <w:rPr>
                <w:rFonts w:ascii="Aptos Narrow" w:hAnsi="Aptos Narrow"/>
                <w:lang w:eastAsia="en-GB"/>
              </w:rPr>
            </w:pPr>
            <w:r w:rsidRPr="00B97C04">
              <w:rPr>
                <w:lang w:bidi="cy-GB"/>
              </w:rPr>
              <w:t>Rolau eraill</w:t>
            </w:r>
          </w:p>
        </w:tc>
        <w:tc>
          <w:tcPr>
            <w:tcW w:w="886" w:type="dxa"/>
            <w:shd w:val="clear" w:color="auto" w:fill="247C86"/>
            <w:noWrap/>
          </w:tcPr>
          <w:p w14:paraId="1CD06471" w14:textId="77777777" w:rsidR="006C44A0" w:rsidRPr="00B97C04" w:rsidRDefault="006C44A0" w:rsidP="000C32BF">
            <w:pPr>
              <w:jc w:val="center"/>
              <w:cnfStyle w:val="100000000000" w:firstRow="1" w:lastRow="0" w:firstColumn="0" w:lastColumn="0" w:oddVBand="0" w:evenVBand="0" w:oddHBand="0" w:evenHBand="0" w:firstRowFirstColumn="0" w:firstRowLastColumn="0" w:lastRowFirstColumn="0" w:lastRowLastColumn="0"/>
              <w:rPr>
                <w:rFonts w:ascii="Aptos Narrow" w:hAnsi="Aptos Narrow"/>
                <w:lang w:eastAsia="en-GB"/>
              </w:rPr>
            </w:pPr>
            <w:r w:rsidRPr="00B97C04">
              <w:rPr>
                <w:lang w:bidi="cy-GB"/>
              </w:rPr>
              <w:t>Pob un</w:t>
            </w:r>
          </w:p>
        </w:tc>
      </w:tr>
      <w:tr w:rsidR="000C32BF" w:rsidRPr="00B97C04" w14:paraId="32A5EDE7" w14:textId="77777777" w:rsidTr="6D02175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689" w:type="dxa"/>
            <w:noWrap/>
            <w:hideMark/>
          </w:tcPr>
          <w:p w14:paraId="0F5FD04F" w14:textId="77777777" w:rsidR="000C32BF" w:rsidRPr="00B97C04" w:rsidRDefault="000C32BF" w:rsidP="00EC0797">
            <w:pPr>
              <w:rPr>
                <w:lang w:eastAsia="en-GB"/>
              </w:rPr>
            </w:pPr>
            <w:r w:rsidRPr="00B97C04">
              <w:rPr>
                <w:lang w:bidi="cy-GB"/>
              </w:rPr>
              <w:t>Bob amser</w:t>
            </w:r>
          </w:p>
        </w:tc>
        <w:tc>
          <w:tcPr>
            <w:tcW w:w="1395" w:type="dxa"/>
            <w:noWrap/>
            <w:hideMark/>
          </w:tcPr>
          <w:p w14:paraId="69C72064" w14:textId="77777777" w:rsidR="000C32BF" w:rsidRPr="00B97C04" w:rsidRDefault="000C32BF" w:rsidP="00EC0797">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26.9%</w:t>
            </w:r>
          </w:p>
        </w:tc>
        <w:tc>
          <w:tcPr>
            <w:tcW w:w="1298" w:type="dxa"/>
            <w:noWrap/>
            <w:hideMark/>
          </w:tcPr>
          <w:p w14:paraId="1732974A" w14:textId="77777777" w:rsidR="000C32BF" w:rsidRPr="00B97C04" w:rsidRDefault="000C32BF" w:rsidP="00EC0797">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19.6%</w:t>
            </w:r>
          </w:p>
        </w:tc>
        <w:tc>
          <w:tcPr>
            <w:tcW w:w="1755" w:type="dxa"/>
            <w:noWrap/>
            <w:hideMark/>
          </w:tcPr>
          <w:p w14:paraId="0AE2A822" w14:textId="77777777" w:rsidR="000C32BF" w:rsidRPr="00B97C04" w:rsidRDefault="000C32BF" w:rsidP="00EC0797">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18.2%</w:t>
            </w:r>
          </w:p>
        </w:tc>
        <w:tc>
          <w:tcPr>
            <w:tcW w:w="1095" w:type="dxa"/>
            <w:noWrap/>
            <w:hideMark/>
          </w:tcPr>
          <w:p w14:paraId="3458E74F" w14:textId="77777777" w:rsidR="000C32BF" w:rsidRPr="00B97C04" w:rsidRDefault="000C32BF" w:rsidP="00EC0797">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17.2%</w:t>
            </w:r>
          </w:p>
        </w:tc>
        <w:tc>
          <w:tcPr>
            <w:tcW w:w="886" w:type="dxa"/>
            <w:noWrap/>
            <w:hideMark/>
          </w:tcPr>
          <w:p w14:paraId="51AE9C10" w14:textId="77777777" w:rsidR="000C32BF" w:rsidRPr="00B97C04" w:rsidRDefault="000C32BF" w:rsidP="00EC0797">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24.3%</w:t>
            </w:r>
          </w:p>
        </w:tc>
      </w:tr>
      <w:tr w:rsidR="000C32BF" w:rsidRPr="00B97C04" w14:paraId="783F06BF" w14:textId="77777777" w:rsidTr="6D021758">
        <w:trPr>
          <w:trHeight w:val="288"/>
        </w:trPr>
        <w:tc>
          <w:tcPr>
            <w:cnfStyle w:val="001000000000" w:firstRow="0" w:lastRow="0" w:firstColumn="1" w:lastColumn="0" w:oddVBand="0" w:evenVBand="0" w:oddHBand="0" w:evenHBand="0" w:firstRowFirstColumn="0" w:firstRowLastColumn="0" w:lastRowFirstColumn="0" w:lastRowLastColumn="0"/>
            <w:tcW w:w="2689" w:type="dxa"/>
            <w:noWrap/>
            <w:hideMark/>
          </w:tcPr>
          <w:p w14:paraId="58B8829B" w14:textId="77777777" w:rsidR="000C32BF" w:rsidRPr="00B97C04" w:rsidRDefault="000C32BF" w:rsidP="00EC0797">
            <w:pPr>
              <w:rPr>
                <w:lang w:eastAsia="en-GB"/>
              </w:rPr>
            </w:pPr>
            <w:r w:rsidRPr="00B97C04">
              <w:rPr>
                <w:lang w:bidi="cy-GB"/>
              </w:rPr>
              <w:t>Y rhan fwyaf o'r amser</w:t>
            </w:r>
          </w:p>
        </w:tc>
        <w:tc>
          <w:tcPr>
            <w:tcW w:w="1395" w:type="dxa"/>
            <w:noWrap/>
            <w:hideMark/>
          </w:tcPr>
          <w:p w14:paraId="39776753" w14:textId="77777777" w:rsidR="000C32BF" w:rsidRPr="00B97C04" w:rsidRDefault="000C32BF" w:rsidP="00EC0797">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41.5%</w:t>
            </w:r>
          </w:p>
        </w:tc>
        <w:tc>
          <w:tcPr>
            <w:tcW w:w="1298" w:type="dxa"/>
            <w:noWrap/>
            <w:hideMark/>
          </w:tcPr>
          <w:p w14:paraId="34C3AE06" w14:textId="77777777" w:rsidR="000C32BF" w:rsidRPr="00B97C04" w:rsidRDefault="000C32BF" w:rsidP="00EC0797">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51.7%</w:t>
            </w:r>
          </w:p>
        </w:tc>
        <w:tc>
          <w:tcPr>
            <w:tcW w:w="1755" w:type="dxa"/>
            <w:noWrap/>
            <w:hideMark/>
          </w:tcPr>
          <w:p w14:paraId="51F7F1F9" w14:textId="77777777" w:rsidR="000C32BF" w:rsidRPr="00B97C04" w:rsidRDefault="000C32BF" w:rsidP="00EC0797">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42.0%</w:t>
            </w:r>
          </w:p>
        </w:tc>
        <w:tc>
          <w:tcPr>
            <w:tcW w:w="1095" w:type="dxa"/>
            <w:noWrap/>
            <w:hideMark/>
          </w:tcPr>
          <w:p w14:paraId="300AB679" w14:textId="77777777" w:rsidR="000C32BF" w:rsidRPr="00B97C04" w:rsidRDefault="000C32BF" w:rsidP="00EC0797">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46.9%</w:t>
            </w:r>
          </w:p>
        </w:tc>
        <w:tc>
          <w:tcPr>
            <w:tcW w:w="886" w:type="dxa"/>
            <w:noWrap/>
            <w:hideMark/>
          </w:tcPr>
          <w:p w14:paraId="260711B5" w14:textId="77777777" w:rsidR="000C32BF" w:rsidRPr="00B97C04" w:rsidRDefault="000C32BF" w:rsidP="00EC0797">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43.0%</w:t>
            </w:r>
          </w:p>
        </w:tc>
      </w:tr>
      <w:tr w:rsidR="000C32BF" w:rsidRPr="00B97C04" w14:paraId="7BBD7416" w14:textId="77777777" w:rsidTr="6D02175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689" w:type="dxa"/>
            <w:noWrap/>
            <w:hideMark/>
          </w:tcPr>
          <w:p w14:paraId="1BF0827C" w14:textId="77777777" w:rsidR="000C32BF" w:rsidRPr="00B97C04" w:rsidRDefault="000C32BF" w:rsidP="00EC0797">
            <w:pPr>
              <w:rPr>
                <w:lang w:eastAsia="en-GB"/>
              </w:rPr>
            </w:pPr>
            <w:r w:rsidRPr="00B97C04">
              <w:rPr>
                <w:lang w:bidi="cy-GB"/>
              </w:rPr>
              <w:t>Tua hanner yr amser</w:t>
            </w:r>
          </w:p>
        </w:tc>
        <w:tc>
          <w:tcPr>
            <w:tcW w:w="1395" w:type="dxa"/>
            <w:noWrap/>
            <w:hideMark/>
          </w:tcPr>
          <w:p w14:paraId="74CA9447" w14:textId="77777777" w:rsidR="000C32BF" w:rsidRPr="00B97C04" w:rsidRDefault="000C32BF" w:rsidP="00EC0797">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15.0%</w:t>
            </w:r>
          </w:p>
        </w:tc>
        <w:tc>
          <w:tcPr>
            <w:tcW w:w="1298" w:type="dxa"/>
            <w:noWrap/>
            <w:hideMark/>
          </w:tcPr>
          <w:p w14:paraId="1AA761B4" w14:textId="77777777" w:rsidR="000C32BF" w:rsidRPr="00B97C04" w:rsidRDefault="000C32BF" w:rsidP="00EC0797">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16.6%</w:t>
            </w:r>
          </w:p>
        </w:tc>
        <w:tc>
          <w:tcPr>
            <w:tcW w:w="1755" w:type="dxa"/>
            <w:noWrap/>
            <w:hideMark/>
          </w:tcPr>
          <w:p w14:paraId="225BFE40" w14:textId="77777777" w:rsidR="000C32BF" w:rsidRPr="00B97C04" w:rsidRDefault="000C32BF" w:rsidP="00EC0797">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20.7%</w:t>
            </w:r>
          </w:p>
        </w:tc>
        <w:tc>
          <w:tcPr>
            <w:tcW w:w="1095" w:type="dxa"/>
            <w:noWrap/>
            <w:hideMark/>
          </w:tcPr>
          <w:p w14:paraId="3E359825" w14:textId="77777777" w:rsidR="000C32BF" w:rsidRPr="00B97C04" w:rsidRDefault="000C32BF" w:rsidP="00EC0797">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16.7%</w:t>
            </w:r>
          </w:p>
        </w:tc>
        <w:tc>
          <w:tcPr>
            <w:tcW w:w="886" w:type="dxa"/>
            <w:noWrap/>
            <w:hideMark/>
          </w:tcPr>
          <w:p w14:paraId="291A9471" w14:textId="77777777" w:rsidR="000C32BF" w:rsidRPr="00B97C04" w:rsidRDefault="000C32BF" w:rsidP="00EC0797">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16.0%</w:t>
            </w:r>
          </w:p>
        </w:tc>
      </w:tr>
      <w:tr w:rsidR="006C44A0" w:rsidRPr="00B97C04" w14:paraId="06D24473" w14:textId="77777777" w:rsidTr="6D021758">
        <w:trPr>
          <w:trHeight w:val="288"/>
        </w:trPr>
        <w:tc>
          <w:tcPr>
            <w:cnfStyle w:val="001000000000" w:firstRow="0" w:lastRow="0" w:firstColumn="1" w:lastColumn="0" w:oddVBand="0" w:evenVBand="0" w:oddHBand="0" w:evenHBand="0" w:firstRowFirstColumn="0" w:firstRowLastColumn="0" w:lastRowFirstColumn="0" w:lastRowLastColumn="0"/>
            <w:tcW w:w="2689" w:type="dxa"/>
            <w:noWrap/>
            <w:hideMark/>
          </w:tcPr>
          <w:p w14:paraId="709168A5" w14:textId="2D7EDC0F" w:rsidR="006C44A0" w:rsidRPr="00B97C04" w:rsidRDefault="006C44A0" w:rsidP="00650A4D">
            <w:pPr>
              <w:rPr>
                <w:lang w:eastAsia="en-GB"/>
              </w:rPr>
            </w:pPr>
            <w:r w:rsidRPr="00B97C04">
              <w:rPr>
                <w:lang w:bidi="cy-GB"/>
              </w:rPr>
              <w:t>Weithiau neu Byth</w:t>
            </w:r>
          </w:p>
        </w:tc>
        <w:tc>
          <w:tcPr>
            <w:tcW w:w="1395" w:type="dxa"/>
            <w:noWrap/>
            <w:hideMark/>
          </w:tcPr>
          <w:p w14:paraId="15686620" w14:textId="77777777" w:rsidR="006C44A0" w:rsidRPr="00B97C04" w:rsidRDefault="006C44A0" w:rsidP="000C32BF">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16.7%</w:t>
            </w:r>
          </w:p>
        </w:tc>
        <w:tc>
          <w:tcPr>
            <w:tcW w:w="1298" w:type="dxa"/>
            <w:noWrap/>
            <w:hideMark/>
          </w:tcPr>
          <w:p w14:paraId="61229318" w14:textId="77777777" w:rsidR="006C44A0" w:rsidRPr="00B97C04" w:rsidRDefault="006C44A0" w:rsidP="000C32BF">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12.1%</w:t>
            </w:r>
          </w:p>
        </w:tc>
        <w:tc>
          <w:tcPr>
            <w:tcW w:w="1755" w:type="dxa"/>
            <w:noWrap/>
            <w:hideMark/>
          </w:tcPr>
          <w:p w14:paraId="0671E5C6" w14:textId="77777777" w:rsidR="006C44A0" w:rsidRPr="00B97C04" w:rsidRDefault="006C44A0" w:rsidP="000C32BF">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19.1%</w:t>
            </w:r>
          </w:p>
        </w:tc>
        <w:tc>
          <w:tcPr>
            <w:tcW w:w="1095" w:type="dxa"/>
            <w:noWrap/>
            <w:hideMark/>
          </w:tcPr>
          <w:p w14:paraId="5A889F8A" w14:textId="77777777" w:rsidR="006C44A0" w:rsidRPr="00B97C04" w:rsidRDefault="006C44A0" w:rsidP="000C32BF">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19.2%</w:t>
            </w:r>
          </w:p>
        </w:tc>
        <w:tc>
          <w:tcPr>
            <w:tcW w:w="886" w:type="dxa"/>
            <w:noWrap/>
            <w:hideMark/>
          </w:tcPr>
          <w:p w14:paraId="465D5D54" w14:textId="77777777" w:rsidR="006C44A0" w:rsidRPr="00B97C04" w:rsidRDefault="006C44A0" w:rsidP="000C32BF">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16.7%</w:t>
            </w:r>
          </w:p>
        </w:tc>
      </w:tr>
    </w:tbl>
    <w:p w14:paraId="4E5FE8D2" w14:textId="77777777" w:rsidR="006C44A0" w:rsidRPr="00B97C04" w:rsidRDefault="006C44A0" w:rsidP="00650A4D"/>
    <w:p w14:paraId="507392EF" w14:textId="77777777" w:rsidR="006C44A0" w:rsidRPr="00B97C04" w:rsidRDefault="006C44A0" w:rsidP="00650A4D">
      <w:pPr>
        <w:pStyle w:val="Heading2"/>
      </w:pPr>
      <w:bookmarkStart w:id="103" w:name="_Toc241488479"/>
      <w:r w:rsidRPr="00B97C04">
        <w:rPr>
          <w:lang w:bidi="cy-GB"/>
        </w:rPr>
        <w:t>Lles ariannol</w:t>
      </w:r>
      <w:bookmarkEnd w:id="103"/>
    </w:p>
    <w:p w14:paraId="46B0E8EC" w14:textId="54D40B8D" w:rsidR="00BA6064" w:rsidRPr="00B97C04" w:rsidRDefault="006C44A0" w:rsidP="00650A4D">
      <w:r w:rsidRPr="00B97C04">
        <w:rPr>
          <w:lang w:bidi="cy-GB"/>
        </w:rPr>
        <w:t xml:space="preserve">Gofynnwyd i'r ymatebwyr am eu lles ariannol ar adeg yr arolwg hefyd, ac i ystyried sut roeddent yn ymdopi'n ariannol o'i gymharu â 12 mis yn ôl. </w:t>
      </w:r>
    </w:p>
    <w:p w14:paraId="7CD8C212" w14:textId="0AEE81A0" w:rsidR="006C44A0" w:rsidRPr="00B97C04" w:rsidRDefault="006C44A0" w:rsidP="00650A4D">
      <w:r w:rsidRPr="6F4D9965">
        <w:rPr>
          <w:lang w:bidi="cy-GB"/>
        </w:rPr>
        <w:t>Adroddodd tua chwarter yr ymatebwyr (24%) am anawsterau ariannol, dywedodd ychydig dros draean eu bod yn ymdopi ar y cyfan (34%) a dywedodd 4</w:t>
      </w:r>
      <w:r w:rsidR="16079408" w:rsidRPr="6F4D9965">
        <w:rPr>
          <w:lang w:bidi="cy-GB"/>
        </w:rPr>
        <w:t>2</w:t>
      </w:r>
      <w:r w:rsidRPr="6F4D9965">
        <w:rPr>
          <w:lang w:bidi="cy-GB"/>
        </w:rPr>
        <w:t>% eu bod yn gwneud yn iawn yn ariannol neu'n byw'n gyfforddus (Tabl 34). Roedd rheolwyr yn ymdopi'n well yn ariannol, gyda 55% yn nodi eu bod yn gwneud yn iawn yn ariannol neu'n byw'n gyfforddus.</w:t>
      </w:r>
    </w:p>
    <w:p w14:paraId="2EBBCF60" w14:textId="4C01D481" w:rsidR="000C32BF" w:rsidRPr="00B97C04" w:rsidRDefault="000C32BF" w:rsidP="000C32BF">
      <w:pPr>
        <w:pStyle w:val="Caption"/>
      </w:pPr>
      <w:bookmarkStart w:id="104" w:name="_Toc241488520"/>
      <w:r w:rsidRPr="00B97C04">
        <w:rPr>
          <w:lang w:bidi="cy-GB"/>
        </w:rPr>
        <w:t xml:space="preserve">Tabl </w:t>
      </w:r>
      <w:r w:rsidRPr="00B97C04">
        <w:rPr>
          <w:lang w:bidi="cy-GB"/>
        </w:rPr>
        <w:fldChar w:fldCharType="begin"/>
      </w:r>
      <w:r w:rsidRPr="00B97C04">
        <w:rPr>
          <w:lang w:bidi="cy-GB"/>
        </w:rPr>
        <w:instrText>SEQ Table \* ARABIC</w:instrText>
      </w:r>
      <w:r w:rsidRPr="00B97C04">
        <w:rPr>
          <w:lang w:bidi="cy-GB"/>
        </w:rPr>
        <w:fldChar w:fldCharType="separate"/>
      </w:r>
      <w:r w:rsidR="0044003F">
        <w:rPr>
          <w:noProof/>
          <w:lang w:bidi="cy-GB"/>
        </w:rPr>
        <w:t>34</w:t>
      </w:r>
      <w:r w:rsidRPr="00B97C04">
        <w:rPr>
          <w:lang w:bidi="cy-GB"/>
        </w:rPr>
        <w:fldChar w:fldCharType="end"/>
      </w:r>
      <w:r w:rsidRPr="00B97C04">
        <w:rPr>
          <w:lang w:bidi="cy-GB"/>
        </w:rPr>
        <w:t>: Pa mor dda fyddech chi'n dweud eich bod chi'n ymdopi'n ariannol y dyddiau hyn?</w:t>
      </w:r>
      <w:bookmarkEnd w:id="104"/>
    </w:p>
    <w:tbl>
      <w:tblPr>
        <w:tblStyle w:val="ListTable3"/>
        <w:tblW w:w="9175" w:type="dxa"/>
        <w:tblLayout w:type="fixed"/>
        <w:tblLook w:val="04A0" w:firstRow="1" w:lastRow="0" w:firstColumn="1" w:lastColumn="0" w:noHBand="0" w:noVBand="1"/>
      </w:tblPr>
      <w:tblGrid>
        <w:gridCol w:w="2625"/>
        <w:gridCol w:w="1461"/>
        <w:gridCol w:w="1260"/>
        <w:gridCol w:w="1739"/>
        <w:gridCol w:w="1087"/>
        <w:gridCol w:w="1003"/>
      </w:tblGrid>
      <w:tr w:rsidR="006C44A0" w:rsidRPr="00B97C04" w14:paraId="33E7414E" w14:textId="77777777" w:rsidTr="6D021758">
        <w:trPr>
          <w:cnfStyle w:val="100000000000" w:firstRow="1" w:lastRow="0" w:firstColumn="0" w:lastColumn="0" w:oddVBand="0" w:evenVBand="0" w:oddHBand="0" w:evenHBand="0" w:firstRowFirstColumn="0" w:firstRowLastColumn="0" w:lastRowFirstColumn="0" w:lastRowLastColumn="0"/>
          <w:trHeight w:val="288"/>
        </w:trPr>
        <w:tc>
          <w:tcPr>
            <w:cnfStyle w:val="001000000100" w:firstRow="0" w:lastRow="0" w:firstColumn="1" w:lastColumn="0" w:oddVBand="0" w:evenVBand="0" w:oddHBand="0" w:evenHBand="0" w:firstRowFirstColumn="1" w:firstRowLastColumn="0" w:lastRowFirstColumn="0" w:lastRowLastColumn="0"/>
            <w:tcW w:w="2625" w:type="dxa"/>
            <w:shd w:val="clear" w:color="auto" w:fill="247C86"/>
            <w:noWrap/>
          </w:tcPr>
          <w:p w14:paraId="116DF2DB" w14:textId="77777777" w:rsidR="006C44A0" w:rsidRPr="00B97C04" w:rsidRDefault="006C44A0" w:rsidP="00650A4D">
            <w:pPr>
              <w:rPr>
                <w:lang w:eastAsia="en-GB"/>
              </w:rPr>
            </w:pPr>
          </w:p>
        </w:tc>
        <w:tc>
          <w:tcPr>
            <w:tcW w:w="1461" w:type="dxa"/>
            <w:shd w:val="clear" w:color="auto" w:fill="247C86"/>
            <w:noWrap/>
          </w:tcPr>
          <w:p w14:paraId="420A8716" w14:textId="77777777" w:rsidR="006C44A0" w:rsidRPr="00B97C04" w:rsidRDefault="006C44A0" w:rsidP="000C32BF">
            <w:pPr>
              <w:jc w:val="center"/>
              <w:cnfStyle w:val="100000000000" w:firstRow="1" w:lastRow="0" w:firstColumn="0" w:lastColumn="0" w:oddVBand="0" w:evenVBand="0" w:oddHBand="0" w:evenHBand="0" w:firstRowFirstColumn="0" w:firstRowLastColumn="0" w:lastRowFirstColumn="0" w:lastRowLastColumn="0"/>
              <w:rPr>
                <w:rFonts w:ascii="Aptos Narrow" w:hAnsi="Aptos Narrow"/>
                <w:lang w:eastAsia="en-GB"/>
              </w:rPr>
            </w:pPr>
            <w:r w:rsidRPr="00B97C04">
              <w:rPr>
                <w:lang w:bidi="cy-GB"/>
              </w:rPr>
              <w:t>Gweithwyr gofal</w:t>
            </w:r>
          </w:p>
        </w:tc>
        <w:tc>
          <w:tcPr>
            <w:tcW w:w="1260" w:type="dxa"/>
            <w:shd w:val="clear" w:color="auto" w:fill="247C86"/>
            <w:noWrap/>
          </w:tcPr>
          <w:p w14:paraId="28ED346E" w14:textId="005B283E" w:rsidR="006C44A0" w:rsidRPr="00B97C04" w:rsidRDefault="001631DA" w:rsidP="000C32BF">
            <w:pPr>
              <w:jc w:val="center"/>
              <w:cnfStyle w:val="100000000000" w:firstRow="1" w:lastRow="0" w:firstColumn="0" w:lastColumn="0" w:oddVBand="0" w:evenVBand="0" w:oddHBand="0" w:evenHBand="0" w:firstRowFirstColumn="0" w:firstRowLastColumn="0" w:lastRowFirstColumn="0" w:lastRowLastColumn="0"/>
              <w:rPr>
                <w:rFonts w:ascii="Aptos Narrow" w:hAnsi="Aptos Narrow"/>
                <w:lang w:eastAsia="en-GB"/>
              </w:rPr>
            </w:pPr>
            <w:r w:rsidRPr="00B97C04">
              <w:rPr>
                <w:lang w:bidi="cy-GB"/>
              </w:rPr>
              <w:t>Rheolwyr</w:t>
            </w:r>
          </w:p>
        </w:tc>
        <w:tc>
          <w:tcPr>
            <w:tcW w:w="1739" w:type="dxa"/>
            <w:shd w:val="clear" w:color="auto" w:fill="247C86"/>
            <w:noWrap/>
          </w:tcPr>
          <w:p w14:paraId="2F0126D8" w14:textId="7F13F8E8" w:rsidR="006C44A0" w:rsidRPr="00B97C04" w:rsidRDefault="006C44A0" w:rsidP="000C32BF">
            <w:pPr>
              <w:jc w:val="center"/>
              <w:cnfStyle w:val="100000000000" w:firstRow="1" w:lastRow="0" w:firstColumn="0" w:lastColumn="0" w:oddVBand="0" w:evenVBand="0" w:oddHBand="0" w:evenHBand="0" w:firstRowFirstColumn="0" w:firstRowLastColumn="0" w:lastRowFirstColumn="0" w:lastRowLastColumn="0"/>
              <w:rPr>
                <w:rFonts w:ascii="Aptos Narrow" w:hAnsi="Aptos Narrow"/>
                <w:lang w:eastAsia="en-GB"/>
              </w:rPr>
            </w:pPr>
            <w:r w:rsidRPr="6D021758">
              <w:rPr>
                <w:lang w:bidi="cy-GB"/>
              </w:rPr>
              <w:t>Gweith</w:t>
            </w:r>
            <w:r w:rsidR="1AD4B8EB" w:rsidRPr="6D021758">
              <w:rPr>
                <w:lang w:bidi="cy-GB"/>
              </w:rPr>
              <w:t>wyr</w:t>
            </w:r>
            <w:r w:rsidRPr="6D021758">
              <w:rPr>
                <w:lang w:bidi="cy-GB"/>
              </w:rPr>
              <w:t xml:space="preserve"> cymdeithasol</w:t>
            </w:r>
          </w:p>
        </w:tc>
        <w:tc>
          <w:tcPr>
            <w:tcW w:w="1087" w:type="dxa"/>
            <w:shd w:val="clear" w:color="auto" w:fill="247C86"/>
            <w:noWrap/>
          </w:tcPr>
          <w:p w14:paraId="5A3BFFDD" w14:textId="521D9D2F" w:rsidR="006C44A0" w:rsidRPr="00B97C04" w:rsidRDefault="006C44A0" w:rsidP="000C32BF">
            <w:pPr>
              <w:jc w:val="center"/>
              <w:cnfStyle w:val="100000000000" w:firstRow="1" w:lastRow="0" w:firstColumn="0" w:lastColumn="0" w:oddVBand="0" w:evenVBand="0" w:oddHBand="0" w:evenHBand="0" w:firstRowFirstColumn="0" w:firstRowLastColumn="0" w:lastRowFirstColumn="0" w:lastRowLastColumn="0"/>
              <w:rPr>
                <w:rFonts w:ascii="Aptos Narrow" w:hAnsi="Aptos Narrow"/>
                <w:lang w:eastAsia="en-GB"/>
              </w:rPr>
            </w:pPr>
            <w:r w:rsidRPr="00B97C04">
              <w:rPr>
                <w:lang w:bidi="cy-GB"/>
              </w:rPr>
              <w:t>Rolau eraill</w:t>
            </w:r>
          </w:p>
        </w:tc>
        <w:tc>
          <w:tcPr>
            <w:tcW w:w="1003" w:type="dxa"/>
            <w:shd w:val="clear" w:color="auto" w:fill="247C86"/>
            <w:noWrap/>
          </w:tcPr>
          <w:p w14:paraId="4AD3A17E" w14:textId="77777777" w:rsidR="006C44A0" w:rsidRPr="00B97C04" w:rsidRDefault="006C44A0" w:rsidP="000C32BF">
            <w:pPr>
              <w:jc w:val="center"/>
              <w:cnfStyle w:val="100000000000" w:firstRow="1" w:lastRow="0" w:firstColumn="0" w:lastColumn="0" w:oddVBand="0" w:evenVBand="0" w:oddHBand="0" w:evenHBand="0" w:firstRowFirstColumn="0" w:firstRowLastColumn="0" w:lastRowFirstColumn="0" w:lastRowLastColumn="0"/>
              <w:rPr>
                <w:rFonts w:ascii="Aptos Narrow" w:hAnsi="Aptos Narrow"/>
                <w:lang w:eastAsia="en-GB"/>
              </w:rPr>
            </w:pPr>
            <w:r w:rsidRPr="00B97C04">
              <w:rPr>
                <w:lang w:bidi="cy-GB"/>
              </w:rPr>
              <w:t>Pob un</w:t>
            </w:r>
          </w:p>
        </w:tc>
      </w:tr>
      <w:tr w:rsidR="000C32BF" w:rsidRPr="00B97C04" w14:paraId="63EAC5A5" w14:textId="77777777" w:rsidTr="6D02175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625" w:type="dxa"/>
            <w:noWrap/>
            <w:hideMark/>
          </w:tcPr>
          <w:p w14:paraId="2475CD9A" w14:textId="77777777" w:rsidR="000C32BF" w:rsidRPr="00B97C04" w:rsidRDefault="000C32BF" w:rsidP="00EC0797">
            <w:pPr>
              <w:rPr>
                <w:lang w:eastAsia="en-GB"/>
              </w:rPr>
            </w:pPr>
            <w:r w:rsidRPr="00B97C04">
              <w:rPr>
                <w:lang w:bidi="cy-GB"/>
              </w:rPr>
              <w:t>Byw'n gyfforddus</w:t>
            </w:r>
          </w:p>
        </w:tc>
        <w:tc>
          <w:tcPr>
            <w:tcW w:w="1461" w:type="dxa"/>
            <w:noWrap/>
            <w:hideMark/>
          </w:tcPr>
          <w:p w14:paraId="565D4CB5" w14:textId="77777777" w:rsidR="000C32BF" w:rsidRPr="00B97C04" w:rsidRDefault="000C32BF" w:rsidP="00EC0797">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8.4%</w:t>
            </w:r>
          </w:p>
        </w:tc>
        <w:tc>
          <w:tcPr>
            <w:tcW w:w="1260" w:type="dxa"/>
            <w:noWrap/>
            <w:hideMark/>
          </w:tcPr>
          <w:p w14:paraId="5454ABB2" w14:textId="77777777" w:rsidR="000C32BF" w:rsidRPr="00B97C04" w:rsidRDefault="000C32BF" w:rsidP="00EC0797">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13.8%</w:t>
            </w:r>
          </w:p>
        </w:tc>
        <w:tc>
          <w:tcPr>
            <w:tcW w:w="1739" w:type="dxa"/>
            <w:noWrap/>
            <w:hideMark/>
          </w:tcPr>
          <w:p w14:paraId="4F4BB3BD" w14:textId="77777777" w:rsidR="000C32BF" w:rsidRPr="00B97C04" w:rsidRDefault="000C32BF" w:rsidP="00EC0797">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10.7%</w:t>
            </w:r>
          </w:p>
        </w:tc>
        <w:tc>
          <w:tcPr>
            <w:tcW w:w="1087" w:type="dxa"/>
            <w:noWrap/>
            <w:hideMark/>
          </w:tcPr>
          <w:p w14:paraId="263B3EF7" w14:textId="77777777" w:rsidR="000C32BF" w:rsidRPr="00B97C04" w:rsidRDefault="000C32BF" w:rsidP="00EC0797">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13.0%</w:t>
            </w:r>
          </w:p>
        </w:tc>
        <w:tc>
          <w:tcPr>
            <w:tcW w:w="1003" w:type="dxa"/>
            <w:noWrap/>
            <w:hideMark/>
          </w:tcPr>
          <w:p w14:paraId="49EB5362" w14:textId="77777777" w:rsidR="000C32BF" w:rsidRPr="00B97C04" w:rsidRDefault="000C32BF" w:rsidP="00EC0797">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9.5%</w:t>
            </w:r>
          </w:p>
        </w:tc>
      </w:tr>
      <w:tr w:rsidR="000C32BF" w:rsidRPr="00B97C04" w14:paraId="3E49BA2E" w14:textId="77777777" w:rsidTr="6D021758">
        <w:trPr>
          <w:trHeight w:val="288"/>
        </w:trPr>
        <w:tc>
          <w:tcPr>
            <w:cnfStyle w:val="001000000000" w:firstRow="0" w:lastRow="0" w:firstColumn="1" w:lastColumn="0" w:oddVBand="0" w:evenVBand="0" w:oddHBand="0" w:evenHBand="0" w:firstRowFirstColumn="0" w:firstRowLastColumn="0" w:lastRowFirstColumn="0" w:lastRowLastColumn="0"/>
            <w:tcW w:w="2625" w:type="dxa"/>
            <w:noWrap/>
            <w:hideMark/>
          </w:tcPr>
          <w:p w14:paraId="0D69EC88" w14:textId="77777777" w:rsidR="000C32BF" w:rsidRPr="00B97C04" w:rsidRDefault="000C32BF" w:rsidP="00EC0797">
            <w:pPr>
              <w:rPr>
                <w:lang w:eastAsia="en-GB"/>
              </w:rPr>
            </w:pPr>
            <w:r w:rsidRPr="00B97C04">
              <w:rPr>
                <w:lang w:bidi="cy-GB"/>
              </w:rPr>
              <w:t>Gwneud yn iawn</w:t>
            </w:r>
          </w:p>
        </w:tc>
        <w:tc>
          <w:tcPr>
            <w:tcW w:w="1461" w:type="dxa"/>
            <w:noWrap/>
            <w:hideMark/>
          </w:tcPr>
          <w:p w14:paraId="33A3C81E" w14:textId="77777777" w:rsidR="000C32BF" w:rsidRPr="00B97C04" w:rsidRDefault="000C32BF" w:rsidP="00EC0797">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30.1%</w:t>
            </w:r>
          </w:p>
        </w:tc>
        <w:tc>
          <w:tcPr>
            <w:tcW w:w="1260" w:type="dxa"/>
            <w:noWrap/>
            <w:hideMark/>
          </w:tcPr>
          <w:p w14:paraId="2D40EEE8" w14:textId="77777777" w:rsidR="000C32BF" w:rsidRPr="00B97C04" w:rsidRDefault="000C32BF" w:rsidP="00EC0797">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40.8%</w:t>
            </w:r>
          </w:p>
        </w:tc>
        <w:tc>
          <w:tcPr>
            <w:tcW w:w="1739" w:type="dxa"/>
            <w:noWrap/>
            <w:hideMark/>
          </w:tcPr>
          <w:p w14:paraId="2F1A031D" w14:textId="77777777" w:rsidR="000C32BF" w:rsidRPr="00B97C04" w:rsidRDefault="000C32BF" w:rsidP="00EC0797">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35.7%</w:t>
            </w:r>
          </w:p>
        </w:tc>
        <w:tc>
          <w:tcPr>
            <w:tcW w:w="1087" w:type="dxa"/>
            <w:noWrap/>
            <w:hideMark/>
          </w:tcPr>
          <w:p w14:paraId="13F6384B" w14:textId="77777777" w:rsidR="000C32BF" w:rsidRPr="00B97C04" w:rsidRDefault="000C32BF" w:rsidP="00EC0797">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38.4%</w:t>
            </w:r>
          </w:p>
        </w:tc>
        <w:tc>
          <w:tcPr>
            <w:tcW w:w="1003" w:type="dxa"/>
            <w:noWrap/>
            <w:hideMark/>
          </w:tcPr>
          <w:p w14:paraId="67DA5708" w14:textId="77777777" w:rsidR="000C32BF" w:rsidRPr="00B97C04" w:rsidRDefault="000C32BF" w:rsidP="00EC0797">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32.5%</w:t>
            </w:r>
          </w:p>
        </w:tc>
      </w:tr>
      <w:tr w:rsidR="000C32BF" w:rsidRPr="00B97C04" w14:paraId="76B68635" w14:textId="77777777" w:rsidTr="6D02175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625" w:type="dxa"/>
            <w:noWrap/>
            <w:hideMark/>
          </w:tcPr>
          <w:p w14:paraId="3A34EE89" w14:textId="77777777" w:rsidR="000C32BF" w:rsidRPr="00B97C04" w:rsidRDefault="000C32BF" w:rsidP="00EC0797">
            <w:pPr>
              <w:rPr>
                <w:lang w:eastAsia="en-GB"/>
              </w:rPr>
            </w:pPr>
            <w:r w:rsidRPr="00B97C04">
              <w:rPr>
                <w:lang w:bidi="cy-GB"/>
              </w:rPr>
              <w:t>Yn ymdopi, ar y cyfan</w:t>
            </w:r>
          </w:p>
        </w:tc>
        <w:tc>
          <w:tcPr>
            <w:tcW w:w="1461" w:type="dxa"/>
            <w:noWrap/>
            <w:hideMark/>
          </w:tcPr>
          <w:p w14:paraId="1BAFD896" w14:textId="77777777" w:rsidR="000C32BF" w:rsidRPr="00B97C04" w:rsidRDefault="000C32BF" w:rsidP="00EC0797">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34.9%</w:t>
            </w:r>
          </w:p>
        </w:tc>
        <w:tc>
          <w:tcPr>
            <w:tcW w:w="1260" w:type="dxa"/>
            <w:noWrap/>
            <w:hideMark/>
          </w:tcPr>
          <w:p w14:paraId="4414ABAA" w14:textId="77777777" w:rsidR="000C32BF" w:rsidRPr="00B97C04" w:rsidRDefault="000C32BF" w:rsidP="00EC0797">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31.0%</w:t>
            </w:r>
          </w:p>
        </w:tc>
        <w:tc>
          <w:tcPr>
            <w:tcW w:w="1739" w:type="dxa"/>
            <w:noWrap/>
            <w:hideMark/>
          </w:tcPr>
          <w:p w14:paraId="680A62EF" w14:textId="77777777" w:rsidR="000C32BF" w:rsidRPr="00B97C04" w:rsidRDefault="000C32BF" w:rsidP="00EC0797">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30.4%</w:t>
            </w:r>
          </w:p>
        </w:tc>
        <w:tc>
          <w:tcPr>
            <w:tcW w:w="1087" w:type="dxa"/>
            <w:noWrap/>
            <w:hideMark/>
          </w:tcPr>
          <w:p w14:paraId="71826448" w14:textId="77777777" w:rsidR="000C32BF" w:rsidRPr="00B97C04" w:rsidRDefault="000C32BF" w:rsidP="00EC0797">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31.1%</w:t>
            </w:r>
          </w:p>
        </w:tc>
        <w:tc>
          <w:tcPr>
            <w:tcW w:w="1003" w:type="dxa"/>
            <w:noWrap/>
            <w:hideMark/>
          </w:tcPr>
          <w:p w14:paraId="324E08DB" w14:textId="77777777" w:rsidR="000C32BF" w:rsidRPr="00B97C04" w:rsidRDefault="000C32BF" w:rsidP="00EC0797">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33.6%</w:t>
            </w:r>
          </w:p>
        </w:tc>
      </w:tr>
      <w:tr w:rsidR="000C32BF" w:rsidRPr="00B97C04" w14:paraId="763AD931" w14:textId="77777777" w:rsidTr="6D021758">
        <w:trPr>
          <w:trHeight w:val="288"/>
        </w:trPr>
        <w:tc>
          <w:tcPr>
            <w:cnfStyle w:val="001000000000" w:firstRow="0" w:lastRow="0" w:firstColumn="1" w:lastColumn="0" w:oddVBand="0" w:evenVBand="0" w:oddHBand="0" w:evenHBand="0" w:firstRowFirstColumn="0" w:firstRowLastColumn="0" w:lastRowFirstColumn="0" w:lastRowLastColumn="0"/>
            <w:tcW w:w="2625" w:type="dxa"/>
            <w:noWrap/>
            <w:hideMark/>
          </w:tcPr>
          <w:p w14:paraId="2735F90D" w14:textId="77777777" w:rsidR="000C32BF" w:rsidRPr="00B97C04" w:rsidRDefault="000C32BF" w:rsidP="00EC0797">
            <w:pPr>
              <w:rPr>
                <w:lang w:eastAsia="en-GB"/>
              </w:rPr>
            </w:pPr>
            <w:r w:rsidRPr="00B97C04">
              <w:rPr>
                <w:lang w:bidi="cy-GB"/>
              </w:rPr>
              <w:t>Yn ei chael hi'n eithaf anodd</w:t>
            </w:r>
          </w:p>
        </w:tc>
        <w:tc>
          <w:tcPr>
            <w:tcW w:w="1461" w:type="dxa"/>
            <w:noWrap/>
            <w:hideMark/>
          </w:tcPr>
          <w:p w14:paraId="5CA035A6" w14:textId="77777777" w:rsidR="000C32BF" w:rsidRPr="00B97C04" w:rsidRDefault="000C32BF" w:rsidP="00EC0797">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16.9%</w:t>
            </w:r>
          </w:p>
        </w:tc>
        <w:tc>
          <w:tcPr>
            <w:tcW w:w="1260" w:type="dxa"/>
            <w:noWrap/>
            <w:hideMark/>
          </w:tcPr>
          <w:p w14:paraId="0936F78D" w14:textId="77777777" w:rsidR="000C32BF" w:rsidRPr="00B97C04" w:rsidRDefault="000C32BF" w:rsidP="00EC0797">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10.3%</w:t>
            </w:r>
          </w:p>
        </w:tc>
        <w:tc>
          <w:tcPr>
            <w:tcW w:w="1739" w:type="dxa"/>
            <w:noWrap/>
            <w:hideMark/>
          </w:tcPr>
          <w:p w14:paraId="1CC39253" w14:textId="77777777" w:rsidR="000C32BF" w:rsidRPr="00B97C04" w:rsidRDefault="000C32BF" w:rsidP="00EC0797">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15.5%</w:t>
            </w:r>
          </w:p>
        </w:tc>
        <w:tc>
          <w:tcPr>
            <w:tcW w:w="1087" w:type="dxa"/>
            <w:noWrap/>
            <w:hideMark/>
          </w:tcPr>
          <w:p w14:paraId="15D1332D" w14:textId="77777777" w:rsidR="000C32BF" w:rsidRPr="00B97C04" w:rsidRDefault="000C32BF" w:rsidP="00EC0797">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8.8%</w:t>
            </w:r>
          </w:p>
        </w:tc>
        <w:tc>
          <w:tcPr>
            <w:tcW w:w="1003" w:type="dxa"/>
            <w:noWrap/>
            <w:hideMark/>
          </w:tcPr>
          <w:p w14:paraId="15A50198" w14:textId="77777777" w:rsidR="000C32BF" w:rsidRPr="00B97C04" w:rsidRDefault="000C32BF" w:rsidP="00EC0797">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15.5%</w:t>
            </w:r>
          </w:p>
        </w:tc>
      </w:tr>
      <w:tr w:rsidR="006C44A0" w:rsidRPr="00B97C04" w14:paraId="706D18A9" w14:textId="77777777" w:rsidTr="6D02175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625" w:type="dxa"/>
            <w:noWrap/>
            <w:hideMark/>
          </w:tcPr>
          <w:p w14:paraId="49C121B4" w14:textId="77777777" w:rsidR="006C44A0" w:rsidRPr="00B97C04" w:rsidRDefault="006C44A0" w:rsidP="00650A4D">
            <w:pPr>
              <w:rPr>
                <w:lang w:eastAsia="en-GB"/>
              </w:rPr>
            </w:pPr>
            <w:r w:rsidRPr="00B97C04">
              <w:rPr>
                <w:lang w:bidi="cy-GB"/>
              </w:rPr>
              <w:lastRenderedPageBreak/>
              <w:t>Yn ei chael hi'n anodd iawn</w:t>
            </w:r>
          </w:p>
        </w:tc>
        <w:tc>
          <w:tcPr>
            <w:tcW w:w="1461" w:type="dxa"/>
            <w:noWrap/>
            <w:hideMark/>
          </w:tcPr>
          <w:p w14:paraId="1136E477" w14:textId="77777777" w:rsidR="006C44A0" w:rsidRPr="00B97C04" w:rsidRDefault="006C44A0" w:rsidP="000C32BF">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9.8%</w:t>
            </w:r>
          </w:p>
        </w:tc>
        <w:tc>
          <w:tcPr>
            <w:tcW w:w="1260" w:type="dxa"/>
            <w:noWrap/>
            <w:hideMark/>
          </w:tcPr>
          <w:p w14:paraId="01E75631" w14:textId="77777777" w:rsidR="006C44A0" w:rsidRPr="00B97C04" w:rsidRDefault="006C44A0" w:rsidP="000C32BF">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4.1%</w:t>
            </w:r>
          </w:p>
        </w:tc>
        <w:tc>
          <w:tcPr>
            <w:tcW w:w="1739" w:type="dxa"/>
            <w:noWrap/>
            <w:hideMark/>
          </w:tcPr>
          <w:p w14:paraId="22E248AE" w14:textId="77777777" w:rsidR="006C44A0" w:rsidRPr="00B97C04" w:rsidRDefault="006C44A0" w:rsidP="000C32BF">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7.7%</w:t>
            </w:r>
          </w:p>
        </w:tc>
        <w:tc>
          <w:tcPr>
            <w:tcW w:w="1087" w:type="dxa"/>
            <w:noWrap/>
            <w:hideMark/>
          </w:tcPr>
          <w:p w14:paraId="5E0AFB80" w14:textId="77777777" w:rsidR="006C44A0" w:rsidRPr="00B97C04" w:rsidRDefault="006C44A0" w:rsidP="000C32BF">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8.8%</w:t>
            </w:r>
          </w:p>
        </w:tc>
        <w:tc>
          <w:tcPr>
            <w:tcW w:w="1003" w:type="dxa"/>
            <w:noWrap/>
            <w:hideMark/>
          </w:tcPr>
          <w:p w14:paraId="665F487F" w14:textId="77777777" w:rsidR="006C44A0" w:rsidRPr="00B97C04" w:rsidRDefault="006C44A0" w:rsidP="000C32BF">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8.8%</w:t>
            </w:r>
          </w:p>
        </w:tc>
      </w:tr>
    </w:tbl>
    <w:p w14:paraId="2A3E1EBA" w14:textId="77777777" w:rsidR="006C44A0" w:rsidRPr="00B97C04" w:rsidRDefault="006C44A0" w:rsidP="00650A4D"/>
    <w:p w14:paraId="2C2D81E4" w14:textId="6CABB237" w:rsidR="006C44A0" w:rsidRDefault="006C44A0" w:rsidP="00650A4D">
      <w:pPr>
        <w:rPr>
          <w:lang w:bidi="cy-GB"/>
        </w:rPr>
      </w:pPr>
      <w:r w:rsidRPr="00B97C04">
        <w:rPr>
          <w:lang w:bidi="cy-GB"/>
        </w:rPr>
        <w:t>O'i gymharu â'u sefyllfa ariannol y flwyddyn flaenorol, dim ond 14% a ddywedodd eu bod yn ei chael hi'n haws ymdopi'n ariannol. Roedd tua thraean (34%) yn yr un sefyllfa, ac roedd hanner (52%) yn ei chael hi'n anoddach ymdopi'n ariannol (Tabl 35). Roedd patrymau'n gymharol debyg ar draws mathau o swyddi.</w:t>
      </w:r>
    </w:p>
    <w:p w14:paraId="7991C357" w14:textId="77777777" w:rsidR="008D6C42" w:rsidRPr="00B97C04" w:rsidRDefault="008D6C42" w:rsidP="00650A4D"/>
    <w:p w14:paraId="52101CA4" w14:textId="03DBFD64" w:rsidR="000C32BF" w:rsidRPr="00B97C04" w:rsidRDefault="000C32BF" w:rsidP="000C32BF">
      <w:pPr>
        <w:pStyle w:val="Caption"/>
      </w:pPr>
      <w:bookmarkStart w:id="105" w:name="_Toc241488521"/>
      <w:r w:rsidRPr="00B97C04">
        <w:rPr>
          <w:lang w:bidi="cy-GB"/>
        </w:rPr>
        <w:t xml:space="preserve">Tabl </w:t>
      </w:r>
      <w:r w:rsidRPr="00B97C04">
        <w:rPr>
          <w:lang w:bidi="cy-GB"/>
        </w:rPr>
        <w:fldChar w:fldCharType="begin"/>
      </w:r>
      <w:r w:rsidRPr="00B97C04">
        <w:rPr>
          <w:lang w:bidi="cy-GB"/>
        </w:rPr>
        <w:instrText>SEQ Table \* ARABIC</w:instrText>
      </w:r>
      <w:r w:rsidRPr="00B97C04">
        <w:rPr>
          <w:lang w:bidi="cy-GB"/>
        </w:rPr>
        <w:fldChar w:fldCharType="separate"/>
      </w:r>
      <w:r w:rsidR="0044003F">
        <w:rPr>
          <w:noProof/>
          <w:lang w:bidi="cy-GB"/>
        </w:rPr>
        <w:t>35</w:t>
      </w:r>
      <w:r w:rsidRPr="00B97C04">
        <w:rPr>
          <w:lang w:bidi="cy-GB"/>
        </w:rPr>
        <w:fldChar w:fldCharType="end"/>
      </w:r>
      <w:r w:rsidRPr="00B97C04">
        <w:rPr>
          <w:lang w:bidi="cy-GB"/>
        </w:rPr>
        <w:t>: I ba raddau ydych chi'n ei chael hi'n anoddach neu'n haws i ymdopi'n ariannol nag yr oeddech chi'r adeg hon y llynedd?</w:t>
      </w:r>
      <w:bookmarkEnd w:id="105"/>
    </w:p>
    <w:tbl>
      <w:tblPr>
        <w:tblStyle w:val="ListTable3"/>
        <w:tblW w:w="9163" w:type="dxa"/>
        <w:tblLayout w:type="fixed"/>
        <w:tblLook w:val="04A0" w:firstRow="1" w:lastRow="0" w:firstColumn="1" w:lastColumn="0" w:noHBand="0" w:noVBand="1"/>
      </w:tblPr>
      <w:tblGrid>
        <w:gridCol w:w="2205"/>
        <w:gridCol w:w="1530"/>
        <w:gridCol w:w="1318"/>
        <w:gridCol w:w="1815"/>
        <w:gridCol w:w="1345"/>
        <w:gridCol w:w="950"/>
      </w:tblGrid>
      <w:tr w:rsidR="006C44A0" w:rsidRPr="00B97C04" w14:paraId="66059FDA" w14:textId="77777777" w:rsidTr="6D021758">
        <w:trPr>
          <w:cnfStyle w:val="100000000000" w:firstRow="1" w:lastRow="0" w:firstColumn="0" w:lastColumn="0" w:oddVBand="0" w:evenVBand="0" w:oddHBand="0" w:evenHBand="0" w:firstRowFirstColumn="0" w:firstRowLastColumn="0" w:lastRowFirstColumn="0" w:lastRowLastColumn="0"/>
          <w:trHeight w:val="288"/>
        </w:trPr>
        <w:tc>
          <w:tcPr>
            <w:cnfStyle w:val="001000000100" w:firstRow="0" w:lastRow="0" w:firstColumn="1" w:lastColumn="0" w:oddVBand="0" w:evenVBand="0" w:oddHBand="0" w:evenHBand="0" w:firstRowFirstColumn="1" w:firstRowLastColumn="0" w:lastRowFirstColumn="0" w:lastRowLastColumn="0"/>
            <w:tcW w:w="2205" w:type="dxa"/>
            <w:shd w:val="clear" w:color="auto" w:fill="247C86"/>
            <w:noWrap/>
            <w:hideMark/>
          </w:tcPr>
          <w:p w14:paraId="784F4264" w14:textId="77777777" w:rsidR="006C44A0" w:rsidRPr="00B97C04" w:rsidRDefault="006C44A0" w:rsidP="00650A4D">
            <w:pPr>
              <w:rPr>
                <w:lang w:eastAsia="en-GB"/>
              </w:rPr>
            </w:pPr>
          </w:p>
        </w:tc>
        <w:tc>
          <w:tcPr>
            <w:tcW w:w="1530" w:type="dxa"/>
            <w:shd w:val="clear" w:color="auto" w:fill="247C86"/>
            <w:noWrap/>
            <w:hideMark/>
          </w:tcPr>
          <w:p w14:paraId="13B2F0C4" w14:textId="77777777" w:rsidR="006C44A0" w:rsidRPr="00B97C04" w:rsidRDefault="006C44A0" w:rsidP="00D73918">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lang w:eastAsia="en-GB"/>
              </w:rPr>
            </w:pPr>
            <w:r w:rsidRPr="00B97C04">
              <w:rPr>
                <w:lang w:bidi="cy-GB"/>
              </w:rPr>
              <w:t>Gweithwyr gofal</w:t>
            </w:r>
          </w:p>
        </w:tc>
        <w:tc>
          <w:tcPr>
            <w:tcW w:w="1318" w:type="dxa"/>
            <w:shd w:val="clear" w:color="auto" w:fill="247C86"/>
            <w:noWrap/>
            <w:hideMark/>
          </w:tcPr>
          <w:p w14:paraId="52CB3B2F" w14:textId="0FBC4F8A" w:rsidR="006C44A0" w:rsidRPr="00B97C04" w:rsidRDefault="001631DA" w:rsidP="00D73918">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lang w:eastAsia="en-GB"/>
              </w:rPr>
            </w:pPr>
            <w:r w:rsidRPr="00B97C04">
              <w:rPr>
                <w:lang w:bidi="cy-GB"/>
              </w:rPr>
              <w:t>Rheolwyr</w:t>
            </w:r>
          </w:p>
        </w:tc>
        <w:tc>
          <w:tcPr>
            <w:tcW w:w="1815" w:type="dxa"/>
            <w:shd w:val="clear" w:color="auto" w:fill="247C86"/>
            <w:noWrap/>
            <w:hideMark/>
          </w:tcPr>
          <w:p w14:paraId="59AA6BD0" w14:textId="315E169B" w:rsidR="006C44A0" w:rsidRPr="00B97C04" w:rsidRDefault="006C44A0" w:rsidP="00D73918">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lang w:eastAsia="en-GB"/>
              </w:rPr>
            </w:pPr>
            <w:r w:rsidRPr="6D021758">
              <w:rPr>
                <w:lang w:bidi="cy-GB"/>
              </w:rPr>
              <w:t>Gweit</w:t>
            </w:r>
            <w:r w:rsidR="5EBEBEB0" w:rsidRPr="6D021758">
              <w:rPr>
                <w:lang w:bidi="cy-GB"/>
              </w:rPr>
              <w:t>h</w:t>
            </w:r>
            <w:r w:rsidR="5299462E" w:rsidRPr="6D021758">
              <w:rPr>
                <w:lang w:bidi="cy-GB"/>
              </w:rPr>
              <w:t>wyr</w:t>
            </w:r>
            <w:r w:rsidRPr="6D021758">
              <w:rPr>
                <w:lang w:bidi="cy-GB"/>
              </w:rPr>
              <w:t xml:space="preserve"> cymdeithasol</w:t>
            </w:r>
          </w:p>
        </w:tc>
        <w:tc>
          <w:tcPr>
            <w:tcW w:w="1345" w:type="dxa"/>
            <w:shd w:val="clear" w:color="auto" w:fill="247C86"/>
            <w:noWrap/>
            <w:hideMark/>
          </w:tcPr>
          <w:p w14:paraId="79F7006C" w14:textId="47909B01" w:rsidR="006C44A0" w:rsidRPr="00B97C04" w:rsidRDefault="000245F4" w:rsidP="00D73918">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lang w:eastAsia="en-GB"/>
              </w:rPr>
            </w:pPr>
            <w:r w:rsidRPr="00B97C04">
              <w:rPr>
                <w:lang w:bidi="cy-GB"/>
              </w:rPr>
              <w:t>Rolau eraill</w:t>
            </w:r>
          </w:p>
        </w:tc>
        <w:tc>
          <w:tcPr>
            <w:tcW w:w="950" w:type="dxa"/>
            <w:shd w:val="clear" w:color="auto" w:fill="247C86"/>
            <w:noWrap/>
            <w:hideMark/>
          </w:tcPr>
          <w:p w14:paraId="13D824BA" w14:textId="77777777" w:rsidR="006C44A0" w:rsidRPr="00B97C04" w:rsidRDefault="006C44A0" w:rsidP="00D73918">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lang w:eastAsia="en-GB"/>
              </w:rPr>
            </w:pPr>
            <w:r w:rsidRPr="00B97C04">
              <w:rPr>
                <w:lang w:bidi="cy-GB"/>
              </w:rPr>
              <w:t>Pob un</w:t>
            </w:r>
          </w:p>
        </w:tc>
      </w:tr>
      <w:tr w:rsidR="006C44A0" w:rsidRPr="00B97C04" w14:paraId="347808D8" w14:textId="77777777" w:rsidTr="6D02175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205" w:type="dxa"/>
            <w:noWrap/>
            <w:hideMark/>
          </w:tcPr>
          <w:p w14:paraId="00D25573" w14:textId="77777777" w:rsidR="006C44A0" w:rsidRPr="00B97C04" w:rsidRDefault="006C44A0" w:rsidP="00650A4D">
            <w:pPr>
              <w:rPr>
                <w:lang w:eastAsia="en-GB"/>
              </w:rPr>
            </w:pPr>
            <w:r w:rsidRPr="00B97C04">
              <w:rPr>
                <w:lang w:bidi="cy-GB"/>
              </w:rPr>
              <w:t>Llawer anoddach</w:t>
            </w:r>
          </w:p>
        </w:tc>
        <w:tc>
          <w:tcPr>
            <w:tcW w:w="1530" w:type="dxa"/>
            <w:noWrap/>
            <w:hideMark/>
          </w:tcPr>
          <w:p w14:paraId="2024DBCB" w14:textId="77777777" w:rsidR="006C44A0" w:rsidRPr="00B97C04" w:rsidRDefault="006C44A0" w:rsidP="00D73918">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18.6%</w:t>
            </w:r>
          </w:p>
        </w:tc>
        <w:tc>
          <w:tcPr>
            <w:tcW w:w="1318" w:type="dxa"/>
            <w:noWrap/>
            <w:hideMark/>
          </w:tcPr>
          <w:p w14:paraId="4110CB5F" w14:textId="77777777" w:rsidR="006C44A0" w:rsidRPr="00B97C04" w:rsidRDefault="006C44A0" w:rsidP="00D73918">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18.1%</w:t>
            </w:r>
          </w:p>
        </w:tc>
        <w:tc>
          <w:tcPr>
            <w:tcW w:w="1815" w:type="dxa"/>
            <w:noWrap/>
            <w:hideMark/>
          </w:tcPr>
          <w:p w14:paraId="3C56CB93" w14:textId="77777777" w:rsidR="006C44A0" w:rsidRPr="00B97C04" w:rsidRDefault="006C44A0" w:rsidP="00D73918">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18.6%</w:t>
            </w:r>
          </w:p>
        </w:tc>
        <w:tc>
          <w:tcPr>
            <w:tcW w:w="1345" w:type="dxa"/>
            <w:noWrap/>
            <w:hideMark/>
          </w:tcPr>
          <w:p w14:paraId="68CC9048" w14:textId="77777777" w:rsidR="006C44A0" w:rsidRPr="00B97C04" w:rsidRDefault="006C44A0" w:rsidP="00D73918">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17.9%</w:t>
            </w:r>
          </w:p>
        </w:tc>
        <w:tc>
          <w:tcPr>
            <w:tcW w:w="950" w:type="dxa"/>
            <w:noWrap/>
            <w:hideMark/>
          </w:tcPr>
          <w:p w14:paraId="0AC7F7BF" w14:textId="77777777" w:rsidR="006C44A0" w:rsidRPr="00B97C04" w:rsidRDefault="006C44A0" w:rsidP="00D73918">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18.5%</w:t>
            </w:r>
          </w:p>
        </w:tc>
      </w:tr>
      <w:tr w:rsidR="006C44A0" w:rsidRPr="00B97C04" w14:paraId="730440A0" w14:textId="77777777" w:rsidTr="6D021758">
        <w:trPr>
          <w:trHeight w:val="288"/>
        </w:trPr>
        <w:tc>
          <w:tcPr>
            <w:cnfStyle w:val="001000000000" w:firstRow="0" w:lastRow="0" w:firstColumn="1" w:lastColumn="0" w:oddVBand="0" w:evenVBand="0" w:oddHBand="0" w:evenHBand="0" w:firstRowFirstColumn="0" w:firstRowLastColumn="0" w:lastRowFirstColumn="0" w:lastRowLastColumn="0"/>
            <w:tcW w:w="2205" w:type="dxa"/>
            <w:noWrap/>
            <w:hideMark/>
          </w:tcPr>
          <w:p w14:paraId="7BF8119E" w14:textId="77777777" w:rsidR="006C44A0" w:rsidRPr="00B97C04" w:rsidRDefault="006C44A0" w:rsidP="00650A4D">
            <w:pPr>
              <w:rPr>
                <w:lang w:eastAsia="en-GB"/>
              </w:rPr>
            </w:pPr>
            <w:r w:rsidRPr="00B97C04">
              <w:rPr>
                <w:lang w:bidi="cy-GB"/>
              </w:rPr>
              <w:t>Ychydig yn anoddach</w:t>
            </w:r>
          </w:p>
        </w:tc>
        <w:tc>
          <w:tcPr>
            <w:tcW w:w="1530" w:type="dxa"/>
            <w:noWrap/>
            <w:hideMark/>
          </w:tcPr>
          <w:p w14:paraId="76C8E1B7" w14:textId="77777777" w:rsidR="006C44A0" w:rsidRPr="00B97C04" w:rsidRDefault="006C44A0" w:rsidP="00D73918">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32.0%</w:t>
            </w:r>
          </w:p>
        </w:tc>
        <w:tc>
          <w:tcPr>
            <w:tcW w:w="1318" w:type="dxa"/>
            <w:noWrap/>
            <w:hideMark/>
          </w:tcPr>
          <w:p w14:paraId="13882B7C" w14:textId="77777777" w:rsidR="006C44A0" w:rsidRPr="00B97C04" w:rsidRDefault="006C44A0" w:rsidP="00D73918">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36.0%</w:t>
            </w:r>
          </w:p>
        </w:tc>
        <w:tc>
          <w:tcPr>
            <w:tcW w:w="1815" w:type="dxa"/>
            <w:noWrap/>
            <w:hideMark/>
          </w:tcPr>
          <w:p w14:paraId="69F8ED37" w14:textId="77777777" w:rsidR="006C44A0" w:rsidRPr="00B97C04" w:rsidRDefault="006C44A0" w:rsidP="00D73918">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37.0%</w:t>
            </w:r>
          </w:p>
        </w:tc>
        <w:tc>
          <w:tcPr>
            <w:tcW w:w="1345" w:type="dxa"/>
            <w:noWrap/>
            <w:hideMark/>
          </w:tcPr>
          <w:p w14:paraId="0DB14787" w14:textId="77777777" w:rsidR="006C44A0" w:rsidRPr="00B97C04" w:rsidRDefault="006C44A0" w:rsidP="00D73918">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36.7%</w:t>
            </w:r>
          </w:p>
        </w:tc>
        <w:tc>
          <w:tcPr>
            <w:tcW w:w="950" w:type="dxa"/>
            <w:noWrap/>
            <w:hideMark/>
          </w:tcPr>
          <w:p w14:paraId="6511B2C6" w14:textId="77777777" w:rsidR="006C44A0" w:rsidRPr="00B97C04" w:rsidRDefault="006C44A0" w:rsidP="00D73918">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33.4%</w:t>
            </w:r>
          </w:p>
        </w:tc>
      </w:tr>
      <w:tr w:rsidR="006C44A0" w:rsidRPr="00B97C04" w14:paraId="44B3222C" w14:textId="77777777" w:rsidTr="6D02175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205" w:type="dxa"/>
            <w:noWrap/>
            <w:hideMark/>
          </w:tcPr>
          <w:p w14:paraId="05302D25" w14:textId="77777777" w:rsidR="006C44A0" w:rsidRPr="00B97C04" w:rsidRDefault="006C44A0" w:rsidP="00650A4D">
            <w:pPr>
              <w:rPr>
                <w:lang w:eastAsia="en-GB"/>
              </w:rPr>
            </w:pPr>
            <w:r w:rsidRPr="00B97C04">
              <w:rPr>
                <w:lang w:bidi="cy-GB"/>
              </w:rPr>
              <w:t>Tua'r un peth</w:t>
            </w:r>
          </w:p>
        </w:tc>
        <w:tc>
          <w:tcPr>
            <w:tcW w:w="1530" w:type="dxa"/>
            <w:noWrap/>
            <w:hideMark/>
          </w:tcPr>
          <w:p w14:paraId="24409107" w14:textId="77777777" w:rsidR="006C44A0" w:rsidRPr="00B97C04" w:rsidRDefault="006C44A0" w:rsidP="00D73918">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35.1%</w:t>
            </w:r>
          </w:p>
        </w:tc>
        <w:tc>
          <w:tcPr>
            <w:tcW w:w="1318" w:type="dxa"/>
            <w:noWrap/>
            <w:hideMark/>
          </w:tcPr>
          <w:p w14:paraId="5C086FF1" w14:textId="77777777" w:rsidR="006C44A0" w:rsidRPr="00B97C04" w:rsidRDefault="006C44A0" w:rsidP="00D73918">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33.2%</w:t>
            </w:r>
          </w:p>
        </w:tc>
        <w:tc>
          <w:tcPr>
            <w:tcW w:w="1815" w:type="dxa"/>
            <w:noWrap/>
            <w:hideMark/>
          </w:tcPr>
          <w:p w14:paraId="4ABB4572" w14:textId="77777777" w:rsidR="006C44A0" w:rsidRPr="00B97C04" w:rsidRDefault="006C44A0" w:rsidP="00D73918">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32.3%</w:t>
            </w:r>
          </w:p>
        </w:tc>
        <w:tc>
          <w:tcPr>
            <w:tcW w:w="1345" w:type="dxa"/>
            <w:noWrap/>
            <w:hideMark/>
          </w:tcPr>
          <w:p w14:paraId="0D63F88A" w14:textId="77777777" w:rsidR="006C44A0" w:rsidRPr="00B97C04" w:rsidRDefault="006C44A0" w:rsidP="00D73918">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31.5%</w:t>
            </w:r>
          </w:p>
        </w:tc>
        <w:tc>
          <w:tcPr>
            <w:tcW w:w="950" w:type="dxa"/>
            <w:noWrap/>
            <w:hideMark/>
          </w:tcPr>
          <w:p w14:paraId="4F427C9B" w14:textId="77777777" w:rsidR="006C44A0" w:rsidRPr="00B97C04" w:rsidRDefault="006C44A0" w:rsidP="00D73918">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34.3%</w:t>
            </w:r>
          </w:p>
        </w:tc>
      </w:tr>
      <w:tr w:rsidR="006C44A0" w:rsidRPr="00B97C04" w14:paraId="5734C772" w14:textId="77777777" w:rsidTr="6D021758">
        <w:trPr>
          <w:trHeight w:val="288"/>
        </w:trPr>
        <w:tc>
          <w:tcPr>
            <w:cnfStyle w:val="001000000000" w:firstRow="0" w:lastRow="0" w:firstColumn="1" w:lastColumn="0" w:oddVBand="0" w:evenVBand="0" w:oddHBand="0" w:evenHBand="0" w:firstRowFirstColumn="0" w:firstRowLastColumn="0" w:lastRowFirstColumn="0" w:lastRowLastColumn="0"/>
            <w:tcW w:w="2205" w:type="dxa"/>
            <w:noWrap/>
            <w:hideMark/>
          </w:tcPr>
          <w:p w14:paraId="2732BFFD" w14:textId="77777777" w:rsidR="006C44A0" w:rsidRPr="00B97C04" w:rsidRDefault="006C44A0" w:rsidP="00650A4D">
            <w:pPr>
              <w:rPr>
                <w:lang w:eastAsia="en-GB"/>
              </w:rPr>
            </w:pPr>
            <w:r w:rsidRPr="00B97C04">
              <w:rPr>
                <w:lang w:bidi="cy-GB"/>
              </w:rPr>
              <w:t>Ychydig yn haws</w:t>
            </w:r>
          </w:p>
        </w:tc>
        <w:tc>
          <w:tcPr>
            <w:tcW w:w="1530" w:type="dxa"/>
            <w:noWrap/>
            <w:hideMark/>
          </w:tcPr>
          <w:p w14:paraId="60FC03C2" w14:textId="77777777" w:rsidR="006C44A0" w:rsidRPr="00B97C04" w:rsidRDefault="006C44A0" w:rsidP="00D73918">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10.2%</w:t>
            </w:r>
          </w:p>
        </w:tc>
        <w:tc>
          <w:tcPr>
            <w:tcW w:w="1318" w:type="dxa"/>
            <w:noWrap/>
            <w:hideMark/>
          </w:tcPr>
          <w:p w14:paraId="3F2901D1" w14:textId="77777777" w:rsidR="006C44A0" w:rsidRPr="00B97C04" w:rsidRDefault="006C44A0" w:rsidP="00D73918">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7.3%</w:t>
            </w:r>
          </w:p>
        </w:tc>
        <w:tc>
          <w:tcPr>
            <w:tcW w:w="1815" w:type="dxa"/>
            <w:noWrap/>
            <w:hideMark/>
          </w:tcPr>
          <w:p w14:paraId="23378EB0" w14:textId="77777777" w:rsidR="006C44A0" w:rsidRPr="00B97C04" w:rsidRDefault="006C44A0" w:rsidP="00D73918">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8.6%</w:t>
            </w:r>
          </w:p>
        </w:tc>
        <w:tc>
          <w:tcPr>
            <w:tcW w:w="1345" w:type="dxa"/>
            <w:noWrap/>
            <w:hideMark/>
          </w:tcPr>
          <w:p w14:paraId="2569AEA9" w14:textId="77777777" w:rsidR="006C44A0" w:rsidRPr="00B97C04" w:rsidRDefault="006C44A0" w:rsidP="00D73918">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9.4%</w:t>
            </w:r>
          </w:p>
        </w:tc>
        <w:tc>
          <w:tcPr>
            <w:tcW w:w="950" w:type="dxa"/>
            <w:noWrap/>
            <w:hideMark/>
          </w:tcPr>
          <w:p w14:paraId="625E5020" w14:textId="77777777" w:rsidR="006C44A0" w:rsidRPr="00B97C04" w:rsidRDefault="006C44A0" w:rsidP="00D73918">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9.6%</w:t>
            </w:r>
          </w:p>
        </w:tc>
      </w:tr>
      <w:tr w:rsidR="006C44A0" w:rsidRPr="00B97C04" w14:paraId="5CBB509A" w14:textId="77777777" w:rsidTr="6D02175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205" w:type="dxa"/>
            <w:noWrap/>
            <w:hideMark/>
          </w:tcPr>
          <w:p w14:paraId="1ED448DE" w14:textId="77777777" w:rsidR="006C44A0" w:rsidRPr="00B97C04" w:rsidRDefault="006C44A0" w:rsidP="00650A4D">
            <w:pPr>
              <w:rPr>
                <w:lang w:eastAsia="en-GB"/>
              </w:rPr>
            </w:pPr>
            <w:r w:rsidRPr="00B97C04">
              <w:rPr>
                <w:lang w:bidi="cy-GB"/>
              </w:rPr>
              <w:t>Llawer haws</w:t>
            </w:r>
          </w:p>
        </w:tc>
        <w:tc>
          <w:tcPr>
            <w:tcW w:w="1530" w:type="dxa"/>
            <w:noWrap/>
            <w:hideMark/>
          </w:tcPr>
          <w:p w14:paraId="50FC2811" w14:textId="77777777" w:rsidR="006C44A0" w:rsidRPr="00B97C04" w:rsidRDefault="006C44A0" w:rsidP="00D73918">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4.1%</w:t>
            </w:r>
          </w:p>
        </w:tc>
        <w:tc>
          <w:tcPr>
            <w:tcW w:w="1318" w:type="dxa"/>
            <w:noWrap/>
            <w:hideMark/>
          </w:tcPr>
          <w:p w14:paraId="7499EF96" w14:textId="77777777" w:rsidR="006C44A0" w:rsidRPr="00B97C04" w:rsidRDefault="006C44A0" w:rsidP="00D73918">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5.4%</w:t>
            </w:r>
          </w:p>
        </w:tc>
        <w:tc>
          <w:tcPr>
            <w:tcW w:w="1815" w:type="dxa"/>
            <w:noWrap/>
            <w:hideMark/>
          </w:tcPr>
          <w:p w14:paraId="50893E69" w14:textId="77777777" w:rsidR="006C44A0" w:rsidRPr="00B97C04" w:rsidRDefault="006C44A0" w:rsidP="00D73918">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3.6%</w:t>
            </w:r>
          </w:p>
        </w:tc>
        <w:tc>
          <w:tcPr>
            <w:tcW w:w="1345" w:type="dxa"/>
            <w:noWrap/>
            <w:hideMark/>
          </w:tcPr>
          <w:p w14:paraId="3C2C11CB" w14:textId="77777777" w:rsidR="006C44A0" w:rsidRPr="00B97C04" w:rsidRDefault="006C44A0" w:rsidP="00D73918">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4.6%</w:t>
            </w:r>
          </w:p>
        </w:tc>
        <w:tc>
          <w:tcPr>
            <w:tcW w:w="950" w:type="dxa"/>
            <w:noWrap/>
            <w:hideMark/>
          </w:tcPr>
          <w:p w14:paraId="01B375D0" w14:textId="77777777" w:rsidR="006C44A0" w:rsidRPr="00B97C04" w:rsidRDefault="006C44A0" w:rsidP="00D73918">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4.2%</w:t>
            </w:r>
          </w:p>
        </w:tc>
      </w:tr>
    </w:tbl>
    <w:p w14:paraId="19100BF3" w14:textId="77777777" w:rsidR="006C44A0" w:rsidRPr="00B97C04" w:rsidRDefault="006C44A0" w:rsidP="00650A4D"/>
    <w:p w14:paraId="0525DA54" w14:textId="77777777" w:rsidR="006C44A0" w:rsidRPr="00B97C04" w:rsidRDefault="006C44A0" w:rsidP="00650A4D">
      <w:pPr>
        <w:pStyle w:val="Heading2"/>
      </w:pPr>
      <w:bookmarkStart w:id="106" w:name="_Toc241488480"/>
      <w:r w:rsidRPr="00B97C04">
        <w:rPr>
          <w:lang w:bidi="cy-GB"/>
        </w:rPr>
        <w:t>Straen</w:t>
      </w:r>
      <w:bookmarkEnd w:id="106"/>
      <w:r w:rsidRPr="00B97C04">
        <w:rPr>
          <w:lang w:bidi="cy-GB"/>
        </w:rPr>
        <w:tab/>
      </w:r>
    </w:p>
    <w:p w14:paraId="18356B49" w14:textId="461C2E31" w:rsidR="006C44A0" w:rsidRPr="00B97C04" w:rsidRDefault="006C44A0" w:rsidP="00650A4D">
      <w:r w:rsidRPr="6F4D9965">
        <w:rPr>
          <w:lang w:bidi="cy-GB"/>
        </w:rPr>
        <w:t>Adroddwyd anhawster yn anghofio am y gwaith ar ôl gadael gan 5</w:t>
      </w:r>
      <w:r w:rsidR="1744DC4F" w:rsidRPr="6F4D9965">
        <w:rPr>
          <w:lang w:bidi="cy-GB"/>
        </w:rPr>
        <w:t>9</w:t>
      </w:r>
      <w:r w:rsidRPr="6F4D9965">
        <w:rPr>
          <w:lang w:bidi="cy-GB"/>
        </w:rPr>
        <w:t xml:space="preserve">% o'r holl weithwyr (Tabl 36). Mae hyn yn debyg i ganlyniadau 2024 </w:t>
      </w:r>
      <w:r w:rsidR="3EC96219" w:rsidRPr="6F4D9965">
        <w:rPr>
          <w:lang w:bidi="cy-GB"/>
        </w:rPr>
        <w:t xml:space="preserve">(57%) </w:t>
      </w:r>
      <w:r w:rsidRPr="6F4D9965">
        <w:rPr>
          <w:lang w:bidi="cy-GB"/>
        </w:rPr>
        <w:t xml:space="preserve">ac mae'n is na 2023 (63%) ond yn uwch na'r ffigurau a adroddwyd yn 2025 (54%). Yn debyg i ganfyddiadau’r arolygon blaenorol, roedd anhawster anghofio am y gwaith yn uwch ymhlith rheolwyr (75%), ac yna'r rhai mewn rolau gwaith cymdeithasol (64%), a gweithwyr gofal (56%). </w:t>
      </w:r>
    </w:p>
    <w:p w14:paraId="0915601D" w14:textId="7E5DEACF" w:rsidR="000C32BF" w:rsidRPr="00B97C04" w:rsidRDefault="000C32BF" w:rsidP="000C32BF">
      <w:pPr>
        <w:pStyle w:val="Caption"/>
      </w:pPr>
      <w:bookmarkStart w:id="107" w:name="_Toc241488522"/>
      <w:r w:rsidRPr="00B97C04">
        <w:rPr>
          <w:lang w:bidi="cy-GB"/>
        </w:rPr>
        <w:t xml:space="preserve">Tabl </w:t>
      </w:r>
      <w:r w:rsidRPr="00B97C04">
        <w:rPr>
          <w:lang w:bidi="cy-GB"/>
        </w:rPr>
        <w:fldChar w:fldCharType="begin"/>
      </w:r>
      <w:r w:rsidRPr="00B97C04">
        <w:rPr>
          <w:lang w:bidi="cy-GB"/>
        </w:rPr>
        <w:instrText>SEQ Table \* ARABIC</w:instrText>
      </w:r>
      <w:r w:rsidRPr="00B97C04">
        <w:rPr>
          <w:lang w:bidi="cy-GB"/>
        </w:rPr>
        <w:fldChar w:fldCharType="separate"/>
      </w:r>
      <w:r w:rsidR="0044003F">
        <w:rPr>
          <w:noProof/>
          <w:lang w:bidi="cy-GB"/>
        </w:rPr>
        <w:t>36</w:t>
      </w:r>
      <w:r w:rsidRPr="00B97C04">
        <w:rPr>
          <w:lang w:bidi="cy-GB"/>
        </w:rPr>
        <w:fldChar w:fldCharType="end"/>
      </w:r>
      <w:r w:rsidRPr="00B97C04">
        <w:rPr>
          <w:lang w:bidi="cy-GB"/>
        </w:rPr>
        <w:t>: Mae'n anodd i fi anghofio am y gwaith pan fyddaf yn gadael y gwaith</w:t>
      </w:r>
      <w:bookmarkEnd w:id="107"/>
    </w:p>
    <w:tbl>
      <w:tblPr>
        <w:tblStyle w:val="ListTable3"/>
        <w:tblW w:w="9171" w:type="dxa"/>
        <w:tblLayout w:type="fixed"/>
        <w:tblLook w:val="04A0" w:firstRow="1" w:lastRow="0" w:firstColumn="1" w:lastColumn="0" w:noHBand="0" w:noVBand="1"/>
      </w:tblPr>
      <w:tblGrid>
        <w:gridCol w:w="2401"/>
        <w:gridCol w:w="1395"/>
        <w:gridCol w:w="1304"/>
        <w:gridCol w:w="1755"/>
        <w:gridCol w:w="1319"/>
        <w:gridCol w:w="997"/>
      </w:tblGrid>
      <w:tr w:rsidR="006C44A0" w:rsidRPr="00B97C04" w14:paraId="5AF44C24" w14:textId="77777777" w:rsidTr="6D021758">
        <w:trPr>
          <w:cnfStyle w:val="100000000000" w:firstRow="1" w:lastRow="0" w:firstColumn="0" w:lastColumn="0" w:oddVBand="0" w:evenVBand="0" w:oddHBand="0" w:evenHBand="0" w:firstRowFirstColumn="0" w:firstRowLastColumn="0" w:lastRowFirstColumn="0" w:lastRowLastColumn="0"/>
          <w:trHeight w:val="288"/>
        </w:trPr>
        <w:tc>
          <w:tcPr>
            <w:cnfStyle w:val="001000000100" w:firstRow="0" w:lastRow="0" w:firstColumn="1" w:lastColumn="0" w:oddVBand="0" w:evenVBand="0" w:oddHBand="0" w:evenHBand="0" w:firstRowFirstColumn="1" w:firstRowLastColumn="0" w:lastRowFirstColumn="0" w:lastRowLastColumn="0"/>
            <w:tcW w:w="2401" w:type="dxa"/>
            <w:shd w:val="clear" w:color="auto" w:fill="247C86"/>
            <w:noWrap/>
            <w:hideMark/>
          </w:tcPr>
          <w:p w14:paraId="3D892FB0" w14:textId="77777777" w:rsidR="006C44A0" w:rsidRPr="00B97C04" w:rsidRDefault="006C44A0" w:rsidP="00650A4D">
            <w:pPr>
              <w:rPr>
                <w:lang w:eastAsia="en-GB"/>
              </w:rPr>
            </w:pPr>
          </w:p>
        </w:tc>
        <w:tc>
          <w:tcPr>
            <w:tcW w:w="1395" w:type="dxa"/>
            <w:shd w:val="clear" w:color="auto" w:fill="247C86"/>
            <w:noWrap/>
            <w:hideMark/>
          </w:tcPr>
          <w:p w14:paraId="52F73A58" w14:textId="77777777" w:rsidR="006C44A0" w:rsidRPr="00B97C04" w:rsidRDefault="006C44A0" w:rsidP="000C32BF">
            <w:pPr>
              <w:jc w:val="center"/>
              <w:cnfStyle w:val="100000000000" w:firstRow="1" w:lastRow="0" w:firstColumn="0" w:lastColumn="0" w:oddVBand="0" w:evenVBand="0" w:oddHBand="0" w:evenHBand="0" w:firstRowFirstColumn="0" w:firstRowLastColumn="0" w:lastRowFirstColumn="0" w:lastRowLastColumn="0"/>
              <w:rPr>
                <w:rFonts w:ascii="Aptos Narrow" w:hAnsi="Aptos Narrow"/>
                <w:lang w:eastAsia="en-GB"/>
              </w:rPr>
            </w:pPr>
            <w:r w:rsidRPr="00B97C04">
              <w:rPr>
                <w:lang w:bidi="cy-GB"/>
              </w:rPr>
              <w:t>Gweithwyr gofal</w:t>
            </w:r>
          </w:p>
        </w:tc>
        <w:tc>
          <w:tcPr>
            <w:tcW w:w="1304" w:type="dxa"/>
            <w:shd w:val="clear" w:color="auto" w:fill="247C86"/>
            <w:noWrap/>
            <w:hideMark/>
          </w:tcPr>
          <w:p w14:paraId="71861FC7" w14:textId="4789DFFE" w:rsidR="006C44A0" w:rsidRPr="00B97C04" w:rsidRDefault="001631DA" w:rsidP="000C32BF">
            <w:pPr>
              <w:jc w:val="center"/>
              <w:cnfStyle w:val="100000000000" w:firstRow="1" w:lastRow="0" w:firstColumn="0" w:lastColumn="0" w:oddVBand="0" w:evenVBand="0" w:oddHBand="0" w:evenHBand="0" w:firstRowFirstColumn="0" w:firstRowLastColumn="0" w:lastRowFirstColumn="0" w:lastRowLastColumn="0"/>
              <w:rPr>
                <w:rFonts w:ascii="Aptos Narrow" w:hAnsi="Aptos Narrow"/>
                <w:lang w:eastAsia="en-GB"/>
              </w:rPr>
            </w:pPr>
            <w:r w:rsidRPr="00B97C04">
              <w:rPr>
                <w:lang w:bidi="cy-GB"/>
              </w:rPr>
              <w:t>Rheolwyr</w:t>
            </w:r>
          </w:p>
        </w:tc>
        <w:tc>
          <w:tcPr>
            <w:tcW w:w="1755" w:type="dxa"/>
            <w:shd w:val="clear" w:color="auto" w:fill="247C86"/>
            <w:noWrap/>
            <w:hideMark/>
          </w:tcPr>
          <w:p w14:paraId="417DFF04" w14:textId="2A309681" w:rsidR="006C44A0" w:rsidRPr="00B97C04" w:rsidRDefault="006C44A0" w:rsidP="000C32BF">
            <w:pPr>
              <w:jc w:val="center"/>
              <w:cnfStyle w:val="100000000000" w:firstRow="1" w:lastRow="0" w:firstColumn="0" w:lastColumn="0" w:oddVBand="0" w:evenVBand="0" w:oddHBand="0" w:evenHBand="0" w:firstRowFirstColumn="0" w:firstRowLastColumn="0" w:lastRowFirstColumn="0" w:lastRowLastColumn="0"/>
              <w:rPr>
                <w:rFonts w:ascii="Aptos Narrow" w:hAnsi="Aptos Narrow"/>
                <w:lang w:eastAsia="en-GB"/>
              </w:rPr>
            </w:pPr>
            <w:r w:rsidRPr="6D021758">
              <w:rPr>
                <w:lang w:bidi="cy-GB"/>
              </w:rPr>
              <w:t>Gweith</w:t>
            </w:r>
            <w:r w:rsidR="24093E04" w:rsidRPr="6D021758">
              <w:rPr>
                <w:lang w:bidi="cy-GB"/>
              </w:rPr>
              <w:t>wyr</w:t>
            </w:r>
            <w:r w:rsidRPr="6D021758">
              <w:rPr>
                <w:lang w:bidi="cy-GB"/>
              </w:rPr>
              <w:t xml:space="preserve"> cymdeithasol</w:t>
            </w:r>
          </w:p>
        </w:tc>
        <w:tc>
          <w:tcPr>
            <w:tcW w:w="1319" w:type="dxa"/>
            <w:shd w:val="clear" w:color="auto" w:fill="247C86"/>
            <w:noWrap/>
            <w:hideMark/>
          </w:tcPr>
          <w:p w14:paraId="19AD21AF" w14:textId="5226BDD3" w:rsidR="006C44A0" w:rsidRPr="00B97C04" w:rsidRDefault="000245F4" w:rsidP="000C32BF">
            <w:pPr>
              <w:jc w:val="center"/>
              <w:cnfStyle w:val="100000000000" w:firstRow="1" w:lastRow="0" w:firstColumn="0" w:lastColumn="0" w:oddVBand="0" w:evenVBand="0" w:oddHBand="0" w:evenHBand="0" w:firstRowFirstColumn="0" w:firstRowLastColumn="0" w:lastRowFirstColumn="0" w:lastRowLastColumn="0"/>
              <w:rPr>
                <w:rFonts w:ascii="Aptos Narrow" w:hAnsi="Aptos Narrow"/>
                <w:lang w:eastAsia="en-GB"/>
              </w:rPr>
            </w:pPr>
            <w:r w:rsidRPr="00B97C04">
              <w:rPr>
                <w:lang w:bidi="cy-GB"/>
              </w:rPr>
              <w:t>Rolau eraill</w:t>
            </w:r>
          </w:p>
        </w:tc>
        <w:tc>
          <w:tcPr>
            <w:tcW w:w="997" w:type="dxa"/>
            <w:shd w:val="clear" w:color="auto" w:fill="247C86"/>
            <w:noWrap/>
            <w:hideMark/>
          </w:tcPr>
          <w:p w14:paraId="21F1F943" w14:textId="77777777" w:rsidR="006C44A0" w:rsidRPr="00B97C04" w:rsidRDefault="006C44A0" w:rsidP="000C32BF">
            <w:pPr>
              <w:jc w:val="center"/>
              <w:cnfStyle w:val="100000000000" w:firstRow="1" w:lastRow="0" w:firstColumn="0" w:lastColumn="0" w:oddVBand="0" w:evenVBand="0" w:oddHBand="0" w:evenHBand="0" w:firstRowFirstColumn="0" w:firstRowLastColumn="0" w:lastRowFirstColumn="0" w:lastRowLastColumn="0"/>
              <w:rPr>
                <w:rFonts w:ascii="Aptos Narrow" w:hAnsi="Aptos Narrow"/>
                <w:lang w:eastAsia="en-GB"/>
              </w:rPr>
            </w:pPr>
            <w:r w:rsidRPr="00B97C04">
              <w:rPr>
                <w:lang w:bidi="cy-GB"/>
              </w:rPr>
              <w:t>Pob un</w:t>
            </w:r>
          </w:p>
        </w:tc>
      </w:tr>
      <w:tr w:rsidR="006C44A0" w:rsidRPr="00B97C04" w14:paraId="161F9174" w14:textId="77777777" w:rsidTr="6D02175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401" w:type="dxa"/>
            <w:noWrap/>
            <w:hideMark/>
          </w:tcPr>
          <w:p w14:paraId="6919E1E2" w14:textId="77777777" w:rsidR="006C44A0" w:rsidRPr="00B97C04" w:rsidRDefault="006C44A0" w:rsidP="00650A4D">
            <w:pPr>
              <w:rPr>
                <w:lang w:eastAsia="en-GB"/>
              </w:rPr>
            </w:pPr>
            <w:r w:rsidRPr="00B97C04">
              <w:rPr>
                <w:lang w:bidi="cy-GB"/>
              </w:rPr>
              <w:t>Anghytuno’n gryf</w:t>
            </w:r>
          </w:p>
        </w:tc>
        <w:tc>
          <w:tcPr>
            <w:tcW w:w="1395" w:type="dxa"/>
            <w:noWrap/>
            <w:hideMark/>
          </w:tcPr>
          <w:p w14:paraId="20FB8F05" w14:textId="77777777" w:rsidR="006C44A0" w:rsidRPr="00B97C04" w:rsidRDefault="006C44A0" w:rsidP="000C32BF">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11.3%</w:t>
            </w:r>
          </w:p>
        </w:tc>
        <w:tc>
          <w:tcPr>
            <w:tcW w:w="1304" w:type="dxa"/>
            <w:noWrap/>
            <w:hideMark/>
          </w:tcPr>
          <w:p w14:paraId="6DAA6637" w14:textId="77777777" w:rsidR="006C44A0" w:rsidRPr="00B97C04" w:rsidRDefault="006C44A0" w:rsidP="000C32BF">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5.8%</w:t>
            </w:r>
          </w:p>
        </w:tc>
        <w:tc>
          <w:tcPr>
            <w:tcW w:w="1755" w:type="dxa"/>
            <w:noWrap/>
            <w:hideMark/>
          </w:tcPr>
          <w:p w14:paraId="3D203D0C" w14:textId="77777777" w:rsidR="006C44A0" w:rsidRPr="00B97C04" w:rsidRDefault="006C44A0" w:rsidP="000C32BF">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8.8%</w:t>
            </w:r>
          </w:p>
        </w:tc>
        <w:tc>
          <w:tcPr>
            <w:tcW w:w="1319" w:type="dxa"/>
            <w:noWrap/>
            <w:hideMark/>
          </w:tcPr>
          <w:p w14:paraId="18D2D2F3" w14:textId="77777777" w:rsidR="006C44A0" w:rsidRPr="00B97C04" w:rsidRDefault="006C44A0" w:rsidP="000C32BF">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13.5%</w:t>
            </w:r>
          </w:p>
        </w:tc>
        <w:tc>
          <w:tcPr>
            <w:tcW w:w="997" w:type="dxa"/>
            <w:noWrap/>
            <w:hideMark/>
          </w:tcPr>
          <w:p w14:paraId="6AF362BB" w14:textId="77777777" w:rsidR="006C44A0" w:rsidRPr="00B97C04" w:rsidRDefault="006C44A0" w:rsidP="000C32BF">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10.5%</w:t>
            </w:r>
          </w:p>
        </w:tc>
      </w:tr>
      <w:tr w:rsidR="006C44A0" w:rsidRPr="00B97C04" w14:paraId="1FF9F0CD" w14:textId="77777777" w:rsidTr="6D021758">
        <w:trPr>
          <w:trHeight w:val="288"/>
        </w:trPr>
        <w:tc>
          <w:tcPr>
            <w:cnfStyle w:val="001000000000" w:firstRow="0" w:lastRow="0" w:firstColumn="1" w:lastColumn="0" w:oddVBand="0" w:evenVBand="0" w:oddHBand="0" w:evenHBand="0" w:firstRowFirstColumn="0" w:firstRowLastColumn="0" w:lastRowFirstColumn="0" w:lastRowLastColumn="0"/>
            <w:tcW w:w="2401" w:type="dxa"/>
            <w:noWrap/>
            <w:hideMark/>
          </w:tcPr>
          <w:p w14:paraId="541BC9CF" w14:textId="77777777" w:rsidR="006C44A0" w:rsidRPr="00B97C04" w:rsidRDefault="006C44A0" w:rsidP="00650A4D">
            <w:pPr>
              <w:rPr>
                <w:lang w:eastAsia="en-GB"/>
              </w:rPr>
            </w:pPr>
            <w:r w:rsidRPr="00B97C04">
              <w:rPr>
                <w:lang w:bidi="cy-GB"/>
              </w:rPr>
              <w:t>Anghytuno rhywfaint</w:t>
            </w:r>
          </w:p>
        </w:tc>
        <w:tc>
          <w:tcPr>
            <w:tcW w:w="1395" w:type="dxa"/>
            <w:noWrap/>
            <w:hideMark/>
          </w:tcPr>
          <w:p w14:paraId="4919ECA8" w14:textId="77777777" w:rsidR="006C44A0" w:rsidRPr="00B97C04" w:rsidRDefault="006C44A0" w:rsidP="000C32BF">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14.7%</w:t>
            </w:r>
          </w:p>
        </w:tc>
        <w:tc>
          <w:tcPr>
            <w:tcW w:w="1304" w:type="dxa"/>
            <w:noWrap/>
            <w:hideMark/>
          </w:tcPr>
          <w:p w14:paraId="0298B670" w14:textId="77777777" w:rsidR="006C44A0" w:rsidRPr="00B97C04" w:rsidRDefault="006C44A0" w:rsidP="000C32BF">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9.4%</w:t>
            </w:r>
          </w:p>
        </w:tc>
        <w:tc>
          <w:tcPr>
            <w:tcW w:w="1755" w:type="dxa"/>
            <w:noWrap/>
            <w:hideMark/>
          </w:tcPr>
          <w:p w14:paraId="379B8C27" w14:textId="77777777" w:rsidR="006C44A0" w:rsidRPr="00B97C04" w:rsidRDefault="006C44A0" w:rsidP="000C32BF">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14.1%</w:t>
            </w:r>
          </w:p>
        </w:tc>
        <w:tc>
          <w:tcPr>
            <w:tcW w:w="1319" w:type="dxa"/>
            <w:noWrap/>
            <w:hideMark/>
          </w:tcPr>
          <w:p w14:paraId="655C871D" w14:textId="77777777" w:rsidR="006C44A0" w:rsidRPr="00B97C04" w:rsidRDefault="006C44A0" w:rsidP="000C32BF">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15.7%</w:t>
            </w:r>
          </w:p>
        </w:tc>
        <w:tc>
          <w:tcPr>
            <w:tcW w:w="997" w:type="dxa"/>
            <w:noWrap/>
            <w:hideMark/>
          </w:tcPr>
          <w:p w14:paraId="29B8574D" w14:textId="77777777" w:rsidR="006C44A0" w:rsidRPr="00B97C04" w:rsidRDefault="006C44A0" w:rsidP="000C32BF">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14.2%</w:t>
            </w:r>
          </w:p>
        </w:tc>
      </w:tr>
      <w:tr w:rsidR="006C44A0" w:rsidRPr="00B97C04" w14:paraId="02A0F3DA" w14:textId="77777777" w:rsidTr="6D02175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401" w:type="dxa"/>
            <w:noWrap/>
            <w:hideMark/>
          </w:tcPr>
          <w:p w14:paraId="5297BB6B" w14:textId="77777777" w:rsidR="006C44A0" w:rsidRPr="00B97C04" w:rsidRDefault="006C44A0" w:rsidP="00650A4D">
            <w:pPr>
              <w:rPr>
                <w:lang w:eastAsia="en-GB"/>
              </w:rPr>
            </w:pPr>
            <w:r w:rsidRPr="00B97C04">
              <w:rPr>
                <w:lang w:bidi="cy-GB"/>
              </w:rPr>
              <w:t>Ddim yn cytuno nac yn anghytuno</w:t>
            </w:r>
          </w:p>
        </w:tc>
        <w:tc>
          <w:tcPr>
            <w:tcW w:w="1395" w:type="dxa"/>
            <w:noWrap/>
            <w:hideMark/>
          </w:tcPr>
          <w:p w14:paraId="21FDD4A2" w14:textId="77777777" w:rsidR="006C44A0" w:rsidRPr="00B97C04" w:rsidRDefault="006C44A0" w:rsidP="000C32BF">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18.4%</w:t>
            </w:r>
          </w:p>
        </w:tc>
        <w:tc>
          <w:tcPr>
            <w:tcW w:w="1304" w:type="dxa"/>
            <w:noWrap/>
            <w:hideMark/>
          </w:tcPr>
          <w:p w14:paraId="21D31FBF" w14:textId="77777777" w:rsidR="006C44A0" w:rsidRPr="00B97C04" w:rsidRDefault="006C44A0" w:rsidP="000C32BF">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10.2%</w:t>
            </w:r>
          </w:p>
        </w:tc>
        <w:tc>
          <w:tcPr>
            <w:tcW w:w="1755" w:type="dxa"/>
            <w:noWrap/>
            <w:hideMark/>
          </w:tcPr>
          <w:p w14:paraId="3B75B482" w14:textId="77777777" w:rsidR="006C44A0" w:rsidRPr="00B97C04" w:rsidRDefault="006C44A0" w:rsidP="000C32BF">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12.9%</w:t>
            </w:r>
          </w:p>
        </w:tc>
        <w:tc>
          <w:tcPr>
            <w:tcW w:w="1319" w:type="dxa"/>
            <w:noWrap/>
            <w:hideMark/>
          </w:tcPr>
          <w:p w14:paraId="2D9ABC10" w14:textId="77777777" w:rsidR="006C44A0" w:rsidRPr="00B97C04" w:rsidRDefault="006C44A0" w:rsidP="000C32BF">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16.8%</w:t>
            </w:r>
          </w:p>
        </w:tc>
        <w:tc>
          <w:tcPr>
            <w:tcW w:w="997" w:type="dxa"/>
            <w:noWrap/>
            <w:hideMark/>
          </w:tcPr>
          <w:p w14:paraId="242D8DAD" w14:textId="77777777" w:rsidR="006C44A0" w:rsidRPr="00B97C04" w:rsidRDefault="006C44A0" w:rsidP="000C32BF">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16.7%</w:t>
            </w:r>
          </w:p>
        </w:tc>
      </w:tr>
      <w:tr w:rsidR="006C44A0" w:rsidRPr="00B97C04" w14:paraId="67420346" w14:textId="77777777" w:rsidTr="6D021758">
        <w:trPr>
          <w:trHeight w:val="288"/>
        </w:trPr>
        <w:tc>
          <w:tcPr>
            <w:cnfStyle w:val="001000000000" w:firstRow="0" w:lastRow="0" w:firstColumn="1" w:lastColumn="0" w:oddVBand="0" w:evenVBand="0" w:oddHBand="0" w:evenHBand="0" w:firstRowFirstColumn="0" w:firstRowLastColumn="0" w:lastRowFirstColumn="0" w:lastRowLastColumn="0"/>
            <w:tcW w:w="2401" w:type="dxa"/>
            <w:noWrap/>
            <w:hideMark/>
          </w:tcPr>
          <w:p w14:paraId="73B7A90A" w14:textId="77777777" w:rsidR="006C44A0" w:rsidRPr="00B97C04" w:rsidRDefault="006C44A0" w:rsidP="00650A4D">
            <w:pPr>
              <w:rPr>
                <w:lang w:eastAsia="en-GB"/>
              </w:rPr>
            </w:pPr>
            <w:r w:rsidRPr="00B97C04">
              <w:rPr>
                <w:lang w:bidi="cy-GB"/>
              </w:rPr>
              <w:t>Cytuno i ryw raddau</w:t>
            </w:r>
          </w:p>
        </w:tc>
        <w:tc>
          <w:tcPr>
            <w:tcW w:w="1395" w:type="dxa"/>
            <w:noWrap/>
            <w:hideMark/>
          </w:tcPr>
          <w:p w14:paraId="67DCE356" w14:textId="77777777" w:rsidR="006C44A0" w:rsidRPr="00B97C04" w:rsidRDefault="006C44A0" w:rsidP="000C32BF">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32.8%</w:t>
            </w:r>
          </w:p>
        </w:tc>
        <w:tc>
          <w:tcPr>
            <w:tcW w:w="1304" w:type="dxa"/>
            <w:noWrap/>
            <w:hideMark/>
          </w:tcPr>
          <w:p w14:paraId="200A5101" w14:textId="77777777" w:rsidR="006C44A0" w:rsidRPr="00B97C04" w:rsidRDefault="006C44A0" w:rsidP="000C32BF">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28.8%</w:t>
            </w:r>
          </w:p>
        </w:tc>
        <w:tc>
          <w:tcPr>
            <w:tcW w:w="1755" w:type="dxa"/>
            <w:noWrap/>
            <w:hideMark/>
          </w:tcPr>
          <w:p w14:paraId="46D26962" w14:textId="77777777" w:rsidR="006C44A0" w:rsidRPr="00B97C04" w:rsidRDefault="006C44A0" w:rsidP="000C32BF">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34.2%</w:t>
            </w:r>
          </w:p>
        </w:tc>
        <w:tc>
          <w:tcPr>
            <w:tcW w:w="1319" w:type="dxa"/>
            <w:noWrap/>
            <w:hideMark/>
          </w:tcPr>
          <w:p w14:paraId="11219C29" w14:textId="77777777" w:rsidR="006C44A0" w:rsidRPr="00B97C04" w:rsidRDefault="006C44A0" w:rsidP="000C32BF">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31.1%</w:t>
            </w:r>
          </w:p>
        </w:tc>
        <w:tc>
          <w:tcPr>
            <w:tcW w:w="997" w:type="dxa"/>
            <w:noWrap/>
            <w:hideMark/>
          </w:tcPr>
          <w:p w14:paraId="51709647" w14:textId="77777777" w:rsidR="006C44A0" w:rsidRPr="00B97C04" w:rsidRDefault="006C44A0" w:rsidP="000C32BF">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32.4%</w:t>
            </w:r>
          </w:p>
        </w:tc>
      </w:tr>
      <w:tr w:rsidR="006C44A0" w:rsidRPr="00B97C04" w14:paraId="60D85655" w14:textId="77777777" w:rsidTr="6D02175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401" w:type="dxa"/>
            <w:noWrap/>
            <w:hideMark/>
          </w:tcPr>
          <w:p w14:paraId="6A847A54" w14:textId="77777777" w:rsidR="006C44A0" w:rsidRPr="00B97C04" w:rsidRDefault="006C44A0" w:rsidP="00650A4D">
            <w:pPr>
              <w:rPr>
                <w:lang w:eastAsia="en-GB"/>
              </w:rPr>
            </w:pPr>
            <w:r w:rsidRPr="00B97C04">
              <w:rPr>
                <w:lang w:bidi="cy-GB"/>
              </w:rPr>
              <w:t>Cytuno’n gryf</w:t>
            </w:r>
          </w:p>
        </w:tc>
        <w:tc>
          <w:tcPr>
            <w:tcW w:w="1395" w:type="dxa"/>
            <w:noWrap/>
            <w:hideMark/>
          </w:tcPr>
          <w:p w14:paraId="7755E9EA" w14:textId="77777777" w:rsidR="006C44A0" w:rsidRPr="00B97C04" w:rsidRDefault="006C44A0" w:rsidP="000C32BF">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22.7%</w:t>
            </w:r>
          </w:p>
        </w:tc>
        <w:tc>
          <w:tcPr>
            <w:tcW w:w="1304" w:type="dxa"/>
            <w:noWrap/>
            <w:hideMark/>
          </w:tcPr>
          <w:p w14:paraId="35FBAA73" w14:textId="77777777" w:rsidR="006C44A0" w:rsidRPr="00B97C04" w:rsidRDefault="006C44A0" w:rsidP="000C32BF">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45.9%</w:t>
            </w:r>
          </w:p>
        </w:tc>
        <w:tc>
          <w:tcPr>
            <w:tcW w:w="1755" w:type="dxa"/>
            <w:noWrap/>
            <w:hideMark/>
          </w:tcPr>
          <w:p w14:paraId="12C6BBBF" w14:textId="32B77D96" w:rsidR="006C44A0" w:rsidRPr="00B97C04" w:rsidRDefault="006C44A0" w:rsidP="000C32BF">
            <w:pPr>
              <w:jc w:val="center"/>
              <w:cnfStyle w:val="000000100000" w:firstRow="0" w:lastRow="0" w:firstColumn="0" w:lastColumn="0" w:oddVBand="0" w:evenVBand="0" w:oddHBand="1" w:evenHBand="0" w:firstRowFirstColumn="0" w:firstRowLastColumn="0" w:lastRowFirstColumn="0" w:lastRowLastColumn="0"/>
              <w:rPr>
                <w:lang w:eastAsia="en-GB"/>
              </w:rPr>
            </w:pPr>
            <w:r w:rsidRPr="6F4D9965">
              <w:rPr>
                <w:lang w:bidi="cy-GB"/>
              </w:rPr>
              <w:t>30.</w:t>
            </w:r>
            <w:r w:rsidR="051BFA22" w:rsidRPr="6F4D9965">
              <w:rPr>
                <w:lang w:bidi="cy-GB"/>
              </w:rPr>
              <w:t>0</w:t>
            </w:r>
            <w:r w:rsidRPr="6F4D9965">
              <w:rPr>
                <w:lang w:bidi="cy-GB"/>
              </w:rPr>
              <w:t>%</w:t>
            </w:r>
          </w:p>
        </w:tc>
        <w:tc>
          <w:tcPr>
            <w:tcW w:w="1319" w:type="dxa"/>
            <w:noWrap/>
            <w:hideMark/>
          </w:tcPr>
          <w:p w14:paraId="6D1D4A2D" w14:textId="77777777" w:rsidR="006C44A0" w:rsidRPr="00B97C04" w:rsidRDefault="006C44A0" w:rsidP="000C32BF">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22.9%</w:t>
            </w:r>
          </w:p>
        </w:tc>
        <w:tc>
          <w:tcPr>
            <w:tcW w:w="997" w:type="dxa"/>
            <w:noWrap/>
            <w:hideMark/>
          </w:tcPr>
          <w:p w14:paraId="17B39E9B" w14:textId="77777777" w:rsidR="006C44A0" w:rsidRPr="00B97C04" w:rsidRDefault="006C44A0" w:rsidP="000C32BF">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26.2%</w:t>
            </w:r>
          </w:p>
        </w:tc>
      </w:tr>
    </w:tbl>
    <w:p w14:paraId="6674D34B" w14:textId="4BBFFCFD" w:rsidR="006C44A0" w:rsidRPr="00B97C04" w:rsidRDefault="006C44A0" w:rsidP="00650A4D"/>
    <w:p w14:paraId="13879429" w14:textId="57F70ED6" w:rsidR="006C44A0" w:rsidRDefault="006C44A0" w:rsidP="6D021758">
      <w:pPr>
        <w:rPr>
          <w:lang w:bidi="cy-GB"/>
        </w:rPr>
      </w:pPr>
      <w:r w:rsidRPr="6D021758">
        <w:rPr>
          <w:lang w:bidi="cy-GB"/>
        </w:rPr>
        <w:t>Gofynnwyd i'r ymatebwy</w:t>
      </w:r>
      <w:r w:rsidRPr="6D021758">
        <w:rPr>
          <w:rFonts w:eastAsiaTheme="minorEastAsia"/>
          <w:lang w:bidi="cy-GB"/>
        </w:rPr>
        <w:t>r am sawl achos posibl o straen (Tabl 3</w:t>
      </w:r>
      <w:r w:rsidR="510251A6" w:rsidRPr="6D021758">
        <w:rPr>
          <w:rFonts w:eastAsiaTheme="minorEastAsia"/>
          <w:lang w:bidi="cy-GB"/>
        </w:rPr>
        <w:t>7</w:t>
      </w:r>
      <w:r w:rsidRPr="6D021758">
        <w:rPr>
          <w:rFonts w:eastAsiaTheme="minorEastAsia"/>
          <w:lang w:bidi="cy-GB"/>
        </w:rPr>
        <w:t xml:space="preserve">). </w:t>
      </w:r>
      <w:r w:rsidR="6E57EA55" w:rsidRPr="6D021758">
        <w:rPr>
          <w:rFonts w:eastAsiaTheme="minorEastAsia"/>
          <w:lang w:bidi="cy-GB"/>
        </w:rPr>
        <w:t>Adroddodd dros chwarter o’r ymatebwyr (27%) llwyth gwaith fel un o’r ffactorau</w:t>
      </w:r>
      <w:r w:rsidR="428F4395" w:rsidRPr="6D021758">
        <w:rPr>
          <w:rFonts w:eastAsiaTheme="minorEastAsia"/>
          <w:lang w:bidi="cy-GB"/>
        </w:rPr>
        <w:t xml:space="preserve"> oedd yn achosi straen</w:t>
      </w:r>
      <w:r w:rsidR="6E57EA55" w:rsidRPr="6D021758">
        <w:rPr>
          <w:rFonts w:eastAsiaTheme="minorEastAsia"/>
          <w:lang w:bidi="cy-GB"/>
        </w:rPr>
        <w:t xml:space="preserve">. </w:t>
      </w:r>
      <w:r w:rsidR="2F8239B9" w:rsidRPr="6D021758">
        <w:rPr>
          <w:rFonts w:eastAsiaTheme="minorEastAsia"/>
          <w:lang w:bidi="cy-GB"/>
        </w:rPr>
        <w:t xml:space="preserve"> </w:t>
      </w:r>
      <w:r w:rsidRPr="6D021758">
        <w:rPr>
          <w:lang w:bidi="cy-GB"/>
        </w:rPr>
        <w:t xml:space="preserve">Mae'r canfyddiad hwn yn </w:t>
      </w:r>
      <w:r w:rsidR="146E4433" w:rsidRPr="6D021758">
        <w:rPr>
          <w:lang w:bidi="cy-GB"/>
        </w:rPr>
        <w:t xml:space="preserve">is </w:t>
      </w:r>
      <w:r w:rsidRPr="6D021758">
        <w:rPr>
          <w:lang w:bidi="cy-GB"/>
        </w:rPr>
        <w:t>na d</w:t>
      </w:r>
      <w:r w:rsidRPr="6D021758">
        <w:rPr>
          <w:rFonts w:eastAsiaTheme="minorEastAsia"/>
          <w:lang w:bidi="cy-GB"/>
        </w:rPr>
        <w:t xml:space="preserve">ata arolygon blaenorol (39% yn 2024, a 35% yn 2025). </w:t>
      </w:r>
      <w:r w:rsidR="6ED714C9" w:rsidRPr="6D021758">
        <w:rPr>
          <w:rFonts w:eastAsiaTheme="minorEastAsia"/>
          <w:lang w:bidi="cy-GB"/>
        </w:rPr>
        <w:lastRenderedPageBreak/>
        <w:t>Fodd bynnag, m</w:t>
      </w:r>
      <w:r w:rsidRPr="6D021758">
        <w:rPr>
          <w:rFonts w:eastAsiaTheme="minorEastAsia"/>
          <w:lang w:bidi="cy-GB"/>
        </w:rPr>
        <w:t>ae</w:t>
      </w:r>
      <w:r w:rsidR="60B89C2C" w:rsidRPr="6D021758">
        <w:rPr>
          <w:rFonts w:eastAsiaTheme="minorEastAsia"/>
          <w:lang w:bidi="cy-GB"/>
        </w:rPr>
        <w:t xml:space="preserve"> </w:t>
      </w:r>
      <w:r w:rsidRPr="6D021758">
        <w:rPr>
          <w:rFonts w:eastAsiaTheme="minorEastAsia"/>
          <w:lang w:bidi="cy-GB"/>
        </w:rPr>
        <w:t>gwahaniaethau yn ôl grwpiau</w:t>
      </w:r>
      <w:r w:rsidR="181F6687" w:rsidRPr="6D021758">
        <w:rPr>
          <w:rFonts w:eastAsiaTheme="minorEastAsia"/>
          <w:lang w:bidi="cy-GB"/>
        </w:rPr>
        <w:t xml:space="preserve"> </w:t>
      </w:r>
      <w:r w:rsidR="4B2EA0F8" w:rsidRPr="6D021758">
        <w:rPr>
          <w:rFonts w:eastAsiaTheme="minorEastAsia"/>
          <w:lang w:bidi="cy-GB"/>
        </w:rPr>
        <w:t>swyddi yn dangos lefelau sylweddol uwch o straen ar gyfer rheolwyr gofal (39%) a rolau gwaith cymdeithasol (44%).</w:t>
      </w:r>
    </w:p>
    <w:p w14:paraId="55185410" w14:textId="750BD3AC" w:rsidR="005F6E96" w:rsidRDefault="006C44A0" w:rsidP="005F6E96">
      <w:r w:rsidRPr="00B97C04">
        <w:rPr>
          <w:lang w:bidi="cy-GB"/>
        </w:rPr>
        <w:t xml:space="preserve">Yn yr un modd â 2024 a 2025, adroddodd tua chwarter yr ymatebwyr am achosion straen personol, nad ydynt yn gysylltiedig â’r gwaith (24%). Gyda gostyngiadau bach o'i gymharu ag arolygon blaenorol, 23% oedd yn teimlo eu bod wedi'u gorlwytho gan waith papur a biwrocratiaeth (33% yn 2024 a 27% yn 2025). Roedd gwaith papur a biwrocratiaeth yn achosion straen sylweddol ar gyfer rolau gwaith cymdeithasol (47%), yn enwedig o'i gymharu â gweithwyr gofal (17%). Roedd y rhai mewn rolau gwaith cymdeithasol hefyd yn debygol o nodi cyfraddau uwch o straen ariannol yn gysylltiedig â chostau gwaith (19%), a straen yn gysylltiedig â gweithio gyda grwpiau cleientiaid bregus (16%) a gweithio ar eu pen eu hunain (10%). </w:t>
      </w:r>
    </w:p>
    <w:p w14:paraId="738A37B0" w14:textId="77777777" w:rsidR="00C3104E" w:rsidRDefault="00C3104E">
      <w:pPr>
        <w:spacing w:line="278" w:lineRule="auto"/>
        <w:rPr>
          <w:i/>
          <w:iCs/>
          <w:color w:val="0E2841" w:themeColor="text2"/>
          <w:lang w:bidi="cy-GB"/>
        </w:rPr>
      </w:pPr>
      <w:bookmarkStart w:id="108" w:name="_Toc241488523"/>
      <w:r>
        <w:rPr>
          <w:lang w:bidi="cy-GB"/>
        </w:rPr>
        <w:br w:type="page"/>
      </w:r>
    </w:p>
    <w:p w14:paraId="5211FBE9" w14:textId="29EFE754" w:rsidR="00E15CD0" w:rsidRPr="00B97C04" w:rsidRDefault="00E15CD0" w:rsidP="00E15CD0">
      <w:pPr>
        <w:pStyle w:val="Caption"/>
      </w:pPr>
      <w:r w:rsidRPr="00B97C04">
        <w:rPr>
          <w:lang w:bidi="cy-GB"/>
        </w:rPr>
        <w:lastRenderedPageBreak/>
        <w:t xml:space="preserve">Tabl </w:t>
      </w:r>
      <w:r w:rsidRPr="00B97C04">
        <w:rPr>
          <w:lang w:bidi="cy-GB"/>
        </w:rPr>
        <w:fldChar w:fldCharType="begin"/>
      </w:r>
      <w:r w:rsidRPr="00B97C04">
        <w:rPr>
          <w:lang w:bidi="cy-GB"/>
        </w:rPr>
        <w:instrText>SEQ Table \* ARABIC</w:instrText>
      </w:r>
      <w:r w:rsidRPr="00B97C04">
        <w:rPr>
          <w:lang w:bidi="cy-GB"/>
        </w:rPr>
        <w:fldChar w:fldCharType="separate"/>
      </w:r>
      <w:r w:rsidR="0044003F">
        <w:rPr>
          <w:noProof/>
          <w:lang w:bidi="cy-GB"/>
        </w:rPr>
        <w:t>37</w:t>
      </w:r>
      <w:r w:rsidRPr="00B97C04">
        <w:rPr>
          <w:lang w:bidi="cy-GB"/>
        </w:rPr>
        <w:fldChar w:fldCharType="end"/>
      </w:r>
      <w:r w:rsidRPr="00B97C04">
        <w:rPr>
          <w:lang w:bidi="cy-GB"/>
        </w:rPr>
        <w:t>: A yw unrhyw un o'r pethau canlynol yn achosi straen i chi ar hyn o bryd wrth gyflawni eich swydd?</w:t>
      </w:r>
      <w:bookmarkEnd w:id="108"/>
    </w:p>
    <w:tbl>
      <w:tblPr>
        <w:tblStyle w:val="ListTable3"/>
        <w:tblW w:w="9707" w:type="dxa"/>
        <w:tblLayout w:type="fixed"/>
        <w:tblLook w:val="04A0" w:firstRow="1" w:lastRow="0" w:firstColumn="1" w:lastColumn="0" w:noHBand="0" w:noVBand="1"/>
      </w:tblPr>
      <w:tblGrid>
        <w:gridCol w:w="3435"/>
        <w:gridCol w:w="1397"/>
        <w:gridCol w:w="1263"/>
        <w:gridCol w:w="1555"/>
        <w:gridCol w:w="1057"/>
        <w:gridCol w:w="1000"/>
      </w:tblGrid>
      <w:tr w:rsidR="006C44A0" w:rsidRPr="00B97C04" w14:paraId="3ED6BEC3" w14:textId="77777777" w:rsidTr="00A829F5">
        <w:trPr>
          <w:cnfStyle w:val="100000000000" w:firstRow="1" w:lastRow="0" w:firstColumn="0" w:lastColumn="0" w:oddVBand="0" w:evenVBand="0" w:oddHBand="0" w:evenHBand="0" w:firstRowFirstColumn="0" w:firstRowLastColumn="0" w:lastRowFirstColumn="0" w:lastRowLastColumn="0"/>
          <w:trHeight w:val="288"/>
        </w:trPr>
        <w:tc>
          <w:tcPr>
            <w:cnfStyle w:val="001000000100" w:firstRow="0" w:lastRow="0" w:firstColumn="1" w:lastColumn="0" w:oddVBand="0" w:evenVBand="0" w:oddHBand="0" w:evenHBand="0" w:firstRowFirstColumn="1" w:firstRowLastColumn="0" w:lastRowFirstColumn="0" w:lastRowLastColumn="0"/>
            <w:tcW w:w="3435" w:type="dxa"/>
            <w:shd w:val="clear" w:color="auto" w:fill="247C86"/>
            <w:noWrap/>
            <w:hideMark/>
          </w:tcPr>
          <w:p w14:paraId="7C5C04E7" w14:textId="77777777" w:rsidR="006C44A0" w:rsidRPr="00B97C04" w:rsidRDefault="006C44A0" w:rsidP="00650A4D">
            <w:pPr>
              <w:rPr>
                <w:lang w:eastAsia="en-GB"/>
              </w:rPr>
            </w:pPr>
          </w:p>
        </w:tc>
        <w:tc>
          <w:tcPr>
            <w:tcW w:w="1397" w:type="dxa"/>
            <w:shd w:val="clear" w:color="auto" w:fill="247C86"/>
            <w:noWrap/>
            <w:hideMark/>
          </w:tcPr>
          <w:p w14:paraId="71350C20" w14:textId="77777777" w:rsidR="006C44A0" w:rsidRPr="00B97C04" w:rsidRDefault="006C44A0" w:rsidP="003315FE">
            <w:pPr>
              <w:jc w:val="center"/>
              <w:cnfStyle w:val="100000000000" w:firstRow="1" w:lastRow="0" w:firstColumn="0" w:lastColumn="0" w:oddVBand="0" w:evenVBand="0" w:oddHBand="0" w:evenHBand="0" w:firstRowFirstColumn="0" w:firstRowLastColumn="0" w:lastRowFirstColumn="0" w:lastRowLastColumn="0"/>
              <w:rPr>
                <w:lang w:eastAsia="en-GB"/>
              </w:rPr>
            </w:pPr>
            <w:r w:rsidRPr="00B97C04">
              <w:rPr>
                <w:lang w:bidi="cy-GB"/>
              </w:rPr>
              <w:t>Gweithwyr gofal</w:t>
            </w:r>
          </w:p>
        </w:tc>
        <w:tc>
          <w:tcPr>
            <w:tcW w:w="1263" w:type="dxa"/>
            <w:shd w:val="clear" w:color="auto" w:fill="247C86"/>
            <w:noWrap/>
            <w:hideMark/>
          </w:tcPr>
          <w:p w14:paraId="1B1F0B5B" w14:textId="3174EE3D" w:rsidR="006C44A0" w:rsidRPr="00B97C04" w:rsidRDefault="001631DA" w:rsidP="003315FE">
            <w:pPr>
              <w:jc w:val="center"/>
              <w:cnfStyle w:val="100000000000" w:firstRow="1" w:lastRow="0" w:firstColumn="0" w:lastColumn="0" w:oddVBand="0" w:evenVBand="0" w:oddHBand="0" w:evenHBand="0" w:firstRowFirstColumn="0" w:firstRowLastColumn="0" w:lastRowFirstColumn="0" w:lastRowLastColumn="0"/>
              <w:rPr>
                <w:lang w:eastAsia="en-GB"/>
              </w:rPr>
            </w:pPr>
            <w:r w:rsidRPr="00B97C04">
              <w:rPr>
                <w:lang w:bidi="cy-GB"/>
              </w:rPr>
              <w:t>Rheolwyr</w:t>
            </w:r>
          </w:p>
        </w:tc>
        <w:tc>
          <w:tcPr>
            <w:tcW w:w="1555" w:type="dxa"/>
            <w:shd w:val="clear" w:color="auto" w:fill="247C86"/>
            <w:noWrap/>
            <w:hideMark/>
          </w:tcPr>
          <w:p w14:paraId="110372E9" w14:textId="36445590" w:rsidR="006C44A0" w:rsidRPr="00B97C04" w:rsidRDefault="006C44A0" w:rsidP="003315FE">
            <w:pPr>
              <w:jc w:val="center"/>
              <w:cnfStyle w:val="100000000000" w:firstRow="1" w:lastRow="0" w:firstColumn="0" w:lastColumn="0" w:oddVBand="0" w:evenVBand="0" w:oddHBand="0" w:evenHBand="0" w:firstRowFirstColumn="0" w:firstRowLastColumn="0" w:lastRowFirstColumn="0" w:lastRowLastColumn="0"/>
              <w:rPr>
                <w:lang w:eastAsia="en-GB"/>
              </w:rPr>
            </w:pPr>
            <w:r w:rsidRPr="6D021758">
              <w:rPr>
                <w:lang w:bidi="cy-GB"/>
              </w:rPr>
              <w:t>Gweith</w:t>
            </w:r>
            <w:r w:rsidR="4A9815F1" w:rsidRPr="6D021758">
              <w:rPr>
                <w:lang w:bidi="cy-GB"/>
              </w:rPr>
              <w:t>wyr</w:t>
            </w:r>
            <w:r w:rsidRPr="6D021758">
              <w:rPr>
                <w:lang w:bidi="cy-GB"/>
              </w:rPr>
              <w:t xml:space="preserve"> cymdeithasol</w:t>
            </w:r>
          </w:p>
        </w:tc>
        <w:tc>
          <w:tcPr>
            <w:tcW w:w="1057" w:type="dxa"/>
            <w:shd w:val="clear" w:color="auto" w:fill="247C86"/>
            <w:noWrap/>
            <w:hideMark/>
          </w:tcPr>
          <w:p w14:paraId="4C5C07BF" w14:textId="77777777" w:rsidR="006C44A0" w:rsidRPr="00B97C04" w:rsidRDefault="006C44A0" w:rsidP="003315FE">
            <w:pPr>
              <w:jc w:val="center"/>
              <w:cnfStyle w:val="100000000000" w:firstRow="1" w:lastRow="0" w:firstColumn="0" w:lastColumn="0" w:oddVBand="0" w:evenVBand="0" w:oddHBand="0" w:evenHBand="0" w:firstRowFirstColumn="0" w:firstRowLastColumn="0" w:lastRowFirstColumn="0" w:lastRowLastColumn="0"/>
              <w:rPr>
                <w:lang w:eastAsia="en-GB"/>
              </w:rPr>
            </w:pPr>
            <w:r w:rsidRPr="00B97C04">
              <w:rPr>
                <w:lang w:bidi="cy-GB"/>
              </w:rPr>
              <w:t>Rolau eraill</w:t>
            </w:r>
          </w:p>
        </w:tc>
        <w:tc>
          <w:tcPr>
            <w:tcW w:w="1000" w:type="dxa"/>
            <w:shd w:val="clear" w:color="auto" w:fill="247C86"/>
            <w:noWrap/>
            <w:hideMark/>
          </w:tcPr>
          <w:p w14:paraId="01A1FF96" w14:textId="77777777" w:rsidR="006C44A0" w:rsidRPr="00B97C04" w:rsidRDefault="006C44A0" w:rsidP="003315FE">
            <w:pPr>
              <w:jc w:val="center"/>
              <w:cnfStyle w:val="100000000000" w:firstRow="1" w:lastRow="0" w:firstColumn="0" w:lastColumn="0" w:oddVBand="0" w:evenVBand="0" w:oddHBand="0" w:evenHBand="0" w:firstRowFirstColumn="0" w:firstRowLastColumn="0" w:lastRowFirstColumn="0" w:lastRowLastColumn="0"/>
              <w:rPr>
                <w:lang w:eastAsia="en-GB"/>
              </w:rPr>
            </w:pPr>
            <w:r w:rsidRPr="00B97C04">
              <w:rPr>
                <w:lang w:bidi="cy-GB"/>
              </w:rPr>
              <w:t>Pob un</w:t>
            </w:r>
          </w:p>
        </w:tc>
      </w:tr>
      <w:tr w:rsidR="00C1325C" w:rsidRPr="00B97C04" w14:paraId="0548B220" w14:textId="77777777" w:rsidTr="00A829F5">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435" w:type="dxa"/>
            <w:noWrap/>
            <w:hideMark/>
          </w:tcPr>
          <w:p w14:paraId="4F610B31" w14:textId="77777777" w:rsidR="00C1325C" w:rsidRPr="00B97C04" w:rsidRDefault="00C1325C" w:rsidP="00C1325C">
            <w:pPr>
              <w:rPr>
                <w:lang w:eastAsia="en-GB"/>
              </w:rPr>
            </w:pPr>
            <w:r w:rsidRPr="00B97C04">
              <w:rPr>
                <w:lang w:bidi="cy-GB"/>
              </w:rPr>
              <w:t>Gormod o waith i'w wneud / dim digon o amser i wneud fy ngwaith</w:t>
            </w:r>
          </w:p>
        </w:tc>
        <w:tc>
          <w:tcPr>
            <w:tcW w:w="1397" w:type="dxa"/>
            <w:noWrap/>
            <w:hideMark/>
          </w:tcPr>
          <w:p w14:paraId="58F73FA0" w14:textId="7F7306EB" w:rsidR="00C1325C" w:rsidRPr="00B97C04" w:rsidRDefault="00C1325C" w:rsidP="00C1325C">
            <w:pPr>
              <w:jc w:val="center"/>
              <w:cnfStyle w:val="000000100000" w:firstRow="0" w:lastRow="0" w:firstColumn="0" w:lastColumn="0" w:oddVBand="0" w:evenVBand="0" w:oddHBand="1" w:evenHBand="0" w:firstRowFirstColumn="0" w:firstRowLastColumn="0" w:lastRowFirstColumn="0" w:lastRowLastColumn="0"/>
              <w:rPr>
                <w:lang w:eastAsia="en-GB"/>
              </w:rPr>
            </w:pPr>
            <w:r>
              <w:rPr>
                <w:lang w:eastAsia="en-GB"/>
              </w:rPr>
              <w:t>22</w:t>
            </w:r>
            <w:r w:rsidRPr="00B97C04">
              <w:rPr>
                <w:lang w:eastAsia="en-GB"/>
              </w:rPr>
              <w:t>.0%</w:t>
            </w:r>
          </w:p>
        </w:tc>
        <w:tc>
          <w:tcPr>
            <w:tcW w:w="1263" w:type="dxa"/>
            <w:noWrap/>
            <w:hideMark/>
          </w:tcPr>
          <w:p w14:paraId="2050BB63" w14:textId="181EC64A" w:rsidR="00C1325C" w:rsidRPr="00B97C04" w:rsidRDefault="00C1325C" w:rsidP="00C1325C">
            <w:pPr>
              <w:jc w:val="center"/>
              <w:cnfStyle w:val="000000100000" w:firstRow="0" w:lastRow="0" w:firstColumn="0" w:lastColumn="0" w:oddVBand="0" w:evenVBand="0" w:oddHBand="1" w:evenHBand="0" w:firstRowFirstColumn="0" w:firstRowLastColumn="0" w:lastRowFirstColumn="0" w:lastRowLastColumn="0"/>
              <w:rPr>
                <w:lang w:eastAsia="en-GB"/>
              </w:rPr>
            </w:pPr>
            <w:r>
              <w:rPr>
                <w:lang w:eastAsia="en-GB"/>
              </w:rPr>
              <w:t>39</w:t>
            </w:r>
            <w:r w:rsidRPr="00B97C04">
              <w:rPr>
                <w:lang w:eastAsia="en-GB"/>
              </w:rPr>
              <w:t>.0%</w:t>
            </w:r>
          </w:p>
        </w:tc>
        <w:tc>
          <w:tcPr>
            <w:tcW w:w="1555" w:type="dxa"/>
            <w:noWrap/>
            <w:hideMark/>
          </w:tcPr>
          <w:p w14:paraId="54318BC5" w14:textId="60E3C71F" w:rsidR="00C1325C" w:rsidRPr="00B97C04" w:rsidRDefault="00C1325C" w:rsidP="00C1325C">
            <w:pPr>
              <w:jc w:val="center"/>
              <w:cnfStyle w:val="000000100000" w:firstRow="0" w:lastRow="0" w:firstColumn="0" w:lastColumn="0" w:oddVBand="0" w:evenVBand="0" w:oddHBand="1" w:evenHBand="0" w:firstRowFirstColumn="0" w:firstRowLastColumn="0" w:lastRowFirstColumn="0" w:lastRowLastColumn="0"/>
              <w:rPr>
                <w:lang w:eastAsia="en-GB"/>
              </w:rPr>
            </w:pPr>
            <w:r>
              <w:rPr>
                <w:lang w:eastAsia="en-GB"/>
              </w:rPr>
              <w:t>43</w:t>
            </w:r>
            <w:r w:rsidRPr="00B97C04">
              <w:rPr>
                <w:lang w:eastAsia="en-GB"/>
              </w:rPr>
              <w:t>.</w:t>
            </w:r>
            <w:r>
              <w:rPr>
                <w:lang w:eastAsia="en-GB"/>
              </w:rPr>
              <w:t>6</w:t>
            </w:r>
            <w:r w:rsidRPr="00B97C04">
              <w:rPr>
                <w:lang w:eastAsia="en-GB"/>
              </w:rPr>
              <w:t>%</w:t>
            </w:r>
          </w:p>
        </w:tc>
        <w:tc>
          <w:tcPr>
            <w:tcW w:w="1057" w:type="dxa"/>
            <w:noWrap/>
            <w:hideMark/>
          </w:tcPr>
          <w:p w14:paraId="0BCBF75C" w14:textId="41B9FA14" w:rsidR="00C1325C" w:rsidRPr="00B97C04" w:rsidRDefault="00C1325C" w:rsidP="00C1325C">
            <w:pPr>
              <w:jc w:val="center"/>
              <w:cnfStyle w:val="000000100000" w:firstRow="0" w:lastRow="0" w:firstColumn="0" w:lastColumn="0" w:oddVBand="0" w:evenVBand="0" w:oddHBand="1" w:evenHBand="0" w:firstRowFirstColumn="0" w:firstRowLastColumn="0" w:lastRowFirstColumn="0" w:lastRowLastColumn="0"/>
              <w:rPr>
                <w:lang w:eastAsia="en-GB"/>
              </w:rPr>
            </w:pPr>
            <w:r>
              <w:rPr>
                <w:lang w:eastAsia="en-GB"/>
              </w:rPr>
              <w:t>26.7</w:t>
            </w:r>
            <w:r w:rsidRPr="00B97C04">
              <w:rPr>
                <w:lang w:eastAsia="en-GB"/>
              </w:rPr>
              <w:t>%</w:t>
            </w:r>
          </w:p>
        </w:tc>
        <w:tc>
          <w:tcPr>
            <w:tcW w:w="1000" w:type="dxa"/>
            <w:noWrap/>
            <w:hideMark/>
          </w:tcPr>
          <w:p w14:paraId="2ADD4264" w14:textId="39D0AEC6" w:rsidR="00C1325C" w:rsidRPr="00B97C04" w:rsidRDefault="00C1325C" w:rsidP="00C1325C">
            <w:pPr>
              <w:jc w:val="center"/>
              <w:cnfStyle w:val="000000100000" w:firstRow="0" w:lastRow="0" w:firstColumn="0" w:lastColumn="0" w:oddVBand="0" w:evenVBand="0" w:oddHBand="1" w:evenHBand="0" w:firstRowFirstColumn="0" w:firstRowLastColumn="0" w:lastRowFirstColumn="0" w:lastRowLastColumn="0"/>
              <w:rPr>
                <w:lang w:eastAsia="en-GB"/>
              </w:rPr>
            </w:pPr>
            <w:r>
              <w:rPr>
                <w:lang w:eastAsia="en-GB"/>
              </w:rPr>
              <w:t>26.7</w:t>
            </w:r>
            <w:r w:rsidRPr="00B97C04">
              <w:rPr>
                <w:lang w:eastAsia="en-GB"/>
              </w:rPr>
              <w:t>%</w:t>
            </w:r>
          </w:p>
        </w:tc>
      </w:tr>
      <w:tr w:rsidR="006C44A0" w:rsidRPr="00B97C04" w14:paraId="261B87A4" w14:textId="77777777" w:rsidTr="00A829F5">
        <w:trPr>
          <w:trHeight w:val="288"/>
        </w:trPr>
        <w:tc>
          <w:tcPr>
            <w:cnfStyle w:val="001000000000" w:firstRow="0" w:lastRow="0" w:firstColumn="1" w:lastColumn="0" w:oddVBand="0" w:evenVBand="0" w:oddHBand="0" w:evenHBand="0" w:firstRowFirstColumn="0" w:firstRowLastColumn="0" w:lastRowFirstColumn="0" w:lastRowLastColumn="0"/>
            <w:tcW w:w="3435" w:type="dxa"/>
            <w:noWrap/>
            <w:hideMark/>
          </w:tcPr>
          <w:p w14:paraId="50E62727" w14:textId="77777777" w:rsidR="006C44A0" w:rsidRPr="00B97C04" w:rsidRDefault="006C44A0" w:rsidP="00650A4D">
            <w:pPr>
              <w:rPr>
                <w:lang w:eastAsia="en-GB"/>
              </w:rPr>
            </w:pPr>
            <w:r w:rsidRPr="00B97C04">
              <w:rPr>
                <w:lang w:bidi="cy-GB"/>
              </w:rPr>
              <w:t>Poeni am bethau y tu allan i'r gwaith yn gyffredinol (e.e., cyfrifoldebau a straen gartref)</w:t>
            </w:r>
          </w:p>
        </w:tc>
        <w:tc>
          <w:tcPr>
            <w:tcW w:w="1397" w:type="dxa"/>
            <w:noWrap/>
            <w:hideMark/>
          </w:tcPr>
          <w:p w14:paraId="2878DF7B" w14:textId="77777777" w:rsidR="006C44A0" w:rsidRPr="00B97C04" w:rsidRDefault="006C44A0" w:rsidP="003315FE">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23.5%</w:t>
            </w:r>
          </w:p>
        </w:tc>
        <w:tc>
          <w:tcPr>
            <w:tcW w:w="1263" w:type="dxa"/>
            <w:noWrap/>
            <w:hideMark/>
          </w:tcPr>
          <w:p w14:paraId="40224322" w14:textId="77777777" w:rsidR="006C44A0" w:rsidRPr="00B97C04" w:rsidRDefault="006C44A0" w:rsidP="003315FE">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26.8%</w:t>
            </w:r>
          </w:p>
        </w:tc>
        <w:tc>
          <w:tcPr>
            <w:tcW w:w="1555" w:type="dxa"/>
            <w:noWrap/>
            <w:hideMark/>
          </w:tcPr>
          <w:p w14:paraId="7D7633D5" w14:textId="77777777" w:rsidR="006C44A0" w:rsidRPr="00B97C04" w:rsidRDefault="006C44A0" w:rsidP="003315FE">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26.5%</w:t>
            </w:r>
          </w:p>
        </w:tc>
        <w:tc>
          <w:tcPr>
            <w:tcW w:w="1057" w:type="dxa"/>
            <w:noWrap/>
            <w:hideMark/>
          </w:tcPr>
          <w:p w14:paraId="3AAF7355" w14:textId="77777777" w:rsidR="006C44A0" w:rsidRPr="00B97C04" w:rsidRDefault="006C44A0" w:rsidP="003315FE">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25.1%</w:t>
            </w:r>
          </w:p>
        </w:tc>
        <w:tc>
          <w:tcPr>
            <w:tcW w:w="1000" w:type="dxa"/>
            <w:noWrap/>
            <w:hideMark/>
          </w:tcPr>
          <w:p w14:paraId="77E84E94" w14:textId="77777777" w:rsidR="006C44A0" w:rsidRPr="00B97C04" w:rsidRDefault="006C44A0" w:rsidP="003315FE">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24.3%</w:t>
            </w:r>
          </w:p>
        </w:tc>
      </w:tr>
      <w:tr w:rsidR="006C44A0" w:rsidRPr="00B97C04" w14:paraId="0D37F230" w14:textId="77777777" w:rsidTr="00A829F5">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435" w:type="dxa"/>
            <w:noWrap/>
            <w:hideMark/>
          </w:tcPr>
          <w:p w14:paraId="092F6C6F" w14:textId="77777777" w:rsidR="006C44A0" w:rsidRPr="00B97C04" w:rsidRDefault="006C44A0" w:rsidP="00650A4D">
            <w:pPr>
              <w:rPr>
                <w:lang w:eastAsia="en-GB"/>
              </w:rPr>
            </w:pPr>
            <w:r w:rsidRPr="00B97C04">
              <w:rPr>
                <w:lang w:bidi="cy-GB"/>
              </w:rPr>
              <w:t>Gwaith papur a biwrocratiaeth</w:t>
            </w:r>
          </w:p>
        </w:tc>
        <w:tc>
          <w:tcPr>
            <w:tcW w:w="1397" w:type="dxa"/>
            <w:noWrap/>
            <w:hideMark/>
          </w:tcPr>
          <w:p w14:paraId="7B5F873B" w14:textId="77777777" w:rsidR="006C44A0" w:rsidRPr="00B97C04" w:rsidRDefault="006C44A0" w:rsidP="003315FE">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17.0%</w:t>
            </w:r>
          </w:p>
        </w:tc>
        <w:tc>
          <w:tcPr>
            <w:tcW w:w="1263" w:type="dxa"/>
            <w:noWrap/>
            <w:hideMark/>
          </w:tcPr>
          <w:p w14:paraId="1AD3E962" w14:textId="77777777" w:rsidR="006C44A0" w:rsidRPr="00B97C04" w:rsidRDefault="006C44A0" w:rsidP="003315FE">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37.3%</w:t>
            </w:r>
          </w:p>
        </w:tc>
        <w:tc>
          <w:tcPr>
            <w:tcW w:w="1555" w:type="dxa"/>
            <w:noWrap/>
            <w:hideMark/>
          </w:tcPr>
          <w:p w14:paraId="4EAD0D52" w14:textId="77777777" w:rsidR="006C44A0" w:rsidRPr="00B97C04" w:rsidRDefault="006C44A0" w:rsidP="003315FE">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46.8%</w:t>
            </w:r>
          </w:p>
        </w:tc>
        <w:tc>
          <w:tcPr>
            <w:tcW w:w="1057" w:type="dxa"/>
            <w:noWrap/>
            <w:hideMark/>
          </w:tcPr>
          <w:p w14:paraId="5FE4EFE2" w14:textId="77777777" w:rsidR="006C44A0" w:rsidRPr="00B97C04" w:rsidRDefault="006C44A0" w:rsidP="003315FE">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27.9%</w:t>
            </w:r>
          </w:p>
        </w:tc>
        <w:tc>
          <w:tcPr>
            <w:tcW w:w="1000" w:type="dxa"/>
            <w:noWrap/>
            <w:hideMark/>
          </w:tcPr>
          <w:p w14:paraId="6CD39CEC" w14:textId="77777777" w:rsidR="006C44A0" w:rsidRPr="00B97C04" w:rsidRDefault="006C44A0" w:rsidP="003315FE">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23.4%</w:t>
            </w:r>
          </w:p>
        </w:tc>
      </w:tr>
      <w:tr w:rsidR="006C44A0" w:rsidRPr="00B97C04" w14:paraId="265D4DA7" w14:textId="77777777" w:rsidTr="00A829F5">
        <w:trPr>
          <w:trHeight w:val="288"/>
        </w:trPr>
        <w:tc>
          <w:tcPr>
            <w:cnfStyle w:val="001000000000" w:firstRow="0" w:lastRow="0" w:firstColumn="1" w:lastColumn="0" w:oddVBand="0" w:evenVBand="0" w:oddHBand="0" w:evenHBand="0" w:firstRowFirstColumn="0" w:firstRowLastColumn="0" w:lastRowFirstColumn="0" w:lastRowLastColumn="0"/>
            <w:tcW w:w="3435" w:type="dxa"/>
            <w:noWrap/>
            <w:hideMark/>
          </w:tcPr>
          <w:p w14:paraId="3652D702" w14:textId="77777777" w:rsidR="006C44A0" w:rsidRPr="00B97C04" w:rsidRDefault="006C44A0" w:rsidP="00650A4D">
            <w:pPr>
              <w:rPr>
                <w:lang w:eastAsia="en-GB"/>
              </w:rPr>
            </w:pPr>
            <w:r w:rsidRPr="00B97C04">
              <w:rPr>
                <w:lang w:bidi="cy-GB"/>
              </w:rPr>
              <w:t>Diffyg cefnogaeth gan reolwyr neu gydweithwyr os oes angen help arnaf i</w:t>
            </w:r>
          </w:p>
        </w:tc>
        <w:tc>
          <w:tcPr>
            <w:tcW w:w="1397" w:type="dxa"/>
            <w:noWrap/>
            <w:hideMark/>
          </w:tcPr>
          <w:p w14:paraId="230F2AB7" w14:textId="77777777" w:rsidR="006C44A0" w:rsidRPr="00B97C04" w:rsidRDefault="006C44A0" w:rsidP="003315FE">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15.8%</w:t>
            </w:r>
          </w:p>
        </w:tc>
        <w:tc>
          <w:tcPr>
            <w:tcW w:w="1263" w:type="dxa"/>
            <w:noWrap/>
            <w:hideMark/>
          </w:tcPr>
          <w:p w14:paraId="17E670CB" w14:textId="77777777" w:rsidR="006C44A0" w:rsidRPr="00B97C04" w:rsidRDefault="006C44A0" w:rsidP="003315FE">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11.9%</w:t>
            </w:r>
          </w:p>
        </w:tc>
        <w:tc>
          <w:tcPr>
            <w:tcW w:w="1555" w:type="dxa"/>
            <w:noWrap/>
            <w:hideMark/>
          </w:tcPr>
          <w:p w14:paraId="7E81EC11" w14:textId="77777777" w:rsidR="006C44A0" w:rsidRPr="00B97C04" w:rsidRDefault="006C44A0" w:rsidP="003315FE">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15.7%</w:t>
            </w:r>
          </w:p>
        </w:tc>
        <w:tc>
          <w:tcPr>
            <w:tcW w:w="1057" w:type="dxa"/>
            <w:noWrap/>
            <w:hideMark/>
          </w:tcPr>
          <w:p w14:paraId="594A3D96" w14:textId="77777777" w:rsidR="006C44A0" w:rsidRPr="00B97C04" w:rsidRDefault="006C44A0" w:rsidP="003315FE">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16.3%</w:t>
            </w:r>
          </w:p>
        </w:tc>
        <w:tc>
          <w:tcPr>
            <w:tcW w:w="1000" w:type="dxa"/>
            <w:noWrap/>
            <w:hideMark/>
          </w:tcPr>
          <w:p w14:paraId="1029959C" w14:textId="77777777" w:rsidR="006C44A0" w:rsidRPr="00B97C04" w:rsidRDefault="006C44A0" w:rsidP="003315FE">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15.4%</w:t>
            </w:r>
          </w:p>
        </w:tc>
      </w:tr>
      <w:tr w:rsidR="006C44A0" w:rsidRPr="00B97C04" w14:paraId="4D022561" w14:textId="77777777" w:rsidTr="00A829F5">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435" w:type="dxa"/>
            <w:noWrap/>
            <w:hideMark/>
          </w:tcPr>
          <w:p w14:paraId="6478BA2F" w14:textId="77777777" w:rsidR="006C44A0" w:rsidRPr="00B97C04" w:rsidRDefault="006C44A0" w:rsidP="00650A4D">
            <w:pPr>
              <w:rPr>
                <w:lang w:eastAsia="en-GB"/>
              </w:rPr>
            </w:pPr>
            <w:r w:rsidRPr="00B97C04">
              <w:rPr>
                <w:lang w:bidi="cy-GB"/>
              </w:rPr>
              <w:t>Costau sy'n gysylltiedig â gwaith, fel teithio</w:t>
            </w:r>
          </w:p>
        </w:tc>
        <w:tc>
          <w:tcPr>
            <w:tcW w:w="1397" w:type="dxa"/>
            <w:noWrap/>
            <w:hideMark/>
          </w:tcPr>
          <w:p w14:paraId="068B97F6" w14:textId="77777777" w:rsidR="006C44A0" w:rsidRPr="00B97C04" w:rsidRDefault="006C44A0" w:rsidP="003315FE">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15.1%</w:t>
            </w:r>
          </w:p>
        </w:tc>
        <w:tc>
          <w:tcPr>
            <w:tcW w:w="1263" w:type="dxa"/>
            <w:noWrap/>
            <w:hideMark/>
          </w:tcPr>
          <w:p w14:paraId="345167A6" w14:textId="77777777" w:rsidR="006C44A0" w:rsidRPr="00B97C04" w:rsidRDefault="006C44A0" w:rsidP="003315FE">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10.3%</w:t>
            </w:r>
          </w:p>
        </w:tc>
        <w:tc>
          <w:tcPr>
            <w:tcW w:w="1555" w:type="dxa"/>
            <w:noWrap/>
            <w:hideMark/>
          </w:tcPr>
          <w:p w14:paraId="32021662" w14:textId="77777777" w:rsidR="006C44A0" w:rsidRPr="00B97C04" w:rsidRDefault="006C44A0" w:rsidP="003315FE">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18.5%</w:t>
            </w:r>
          </w:p>
        </w:tc>
        <w:tc>
          <w:tcPr>
            <w:tcW w:w="1057" w:type="dxa"/>
            <w:noWrap/>
            <w:hideMark/>
          </w:tcPr>
          <w:p w14:paraId="15218798" w14:textId="77777777" w:rsidR="006C44A0" w:rsidRPr="00B97C04" w:rsidRDefault="006C44A0" w:rsidP="003315FE">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12.3%</w:t>
            </w:r>
          </w:p>
        </w:tc>
        <w:tc>
          <w:tcPr>
            <w:tcW w:w="1000" w:type="dxa"/>
            <w:noWrap/>
            <w:hideMark/>
          </w:tcPr>
          <w:p w14:paraId="425B8B77" w14:textId="77777777" w:rsidR="006C44A0" w:rsidRPr="00B97C04" w:rsidRDefault="006C44A0" w:rsidP="003315FE">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14.9%</w:t>
            </w:r>
          </w:p>
        </w:tc>
      </w:tr>
      <w:tr w:rsidR="006C44A0" w:rsidRPr="00B97C04" w14:paraId="3F3B27CE" w14:textId="77777777" w:rsidTr="00A829F5">
        <w:trPr>
          <w:trHeight w:val="288"/>
        </w:trPr>
        <w:tc>
          <w:tcPr>
            <w:cnfStyle w:val="001000000000" w:firstRow="0" w:lastRow="0" w:firstColumn="1" w:lastColumn="0" w:oddVBand="0" w:evenVBand="0" w:oddHBand="0" w:evenHBand="0" w:firstRowFirstColumn="0" w:firstRowLastColumn="0" w:lastRowFirstColumn="0" w:lastRowLastColumn="0"/>
            <w:tcW w:w="3435" w:type="dxa"/>
            <w:noWrap/>
            <w:hideMark/>
          </w:tcPr>
          <w:p w14:paraId="6660C936" w14:textId="77777777" w:rsidR="006C44A0" w:rsidRPr="00B97C04" w:rsidRDefault="006C44A0" w:rsidP="00650A4D">
            <w:pPr>
              <w:rPr>
                <w:lang w:eastAsia="en-GB"/>
              </w:rPr>
            </w:pPr>
            <w:r w:rsidRPr="00B97C04">
              <w:rPr>
                <w:lang w:bidi="cy-GB"/>
              </w:rPr>
              <w:t>Gormod o gyfrifoldeb</w:t>
            </w:r>
          </w:p>
        </w:tc>
        <w:tc>
          <w:tcPr>
            <w:tcW w:w="1397" w:type="dxa"/>
            <w:noWrap/>
            <w:hideMark/>
          </w:tcPr>
          <w:p w14:paraId="2A1407B1" w14:textId="77777777" w:rsidR="006C44A0" w:rsidRPr="00B97C04" w:rsidRDefault="006C44A0" w:rsidP="003315FE">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10.3%</w:t>
            </w:r>
          </w:p>
        </w:tc>
        <w:tc>
          <w:tcPr>
            <w:tcW w:w="1263" w:type="dxa"/>
            <w:noWrap/>
            <w:hideMark/>
          </w:tcPr>
          <w:p w14:paraId="5D77DA6E" w14:textId="77777777" w:rsidR="006C44A0" w:rsidRPr="00B97C04" w:rsidRDefault="006C44A0" w:rsidP="003315FE">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15.0%</w:t>
            </w:r>
          </w:p>
        </w:tc>
        <w:tc>
          <w:tcPr>
            <w:tcW w:w="1555" w:type="dxa"/>
            <w:noWrap/>
            <w:hideMark/>
          </w:tcPr>
          <w:p w14:paraId="5A039297" w14:textId="77777777" w:rsidR="006C44A0" w:rsidRPr="00B97C04" w:rsidRDefault="006C44A0" w:rsidP="003315FE">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14.5%</w:t>
            </w:r>
          </w:p>
        </w:tc>
        <w:tc>
          <w:tcPr>
            <w:tcW w:w="1057" w:type="dxa"/>
            <w:noWrap/>
            <w:hideMark/>
          </w:tcPr>
          <w:p w14:paraId="561B8285" w14:textId="77777777" w:rsidR="006C44A0" w:rsidRPr="00B97C04" w:rsidRDefault="006C44A0" w:rsidP="003315FE">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11.2%</w:t>
            </w:r>
          </w:p>
        </w:tc>
        <w:tc>
          <w:tcPr>
            <w:tcW w:w="1000" w:type="dxa"/>
            <w:noWrap/>
            <w:hideMark/>
          </w:tcPr>
          <w:p w14:paraId="786B1615" w14:textId="77777777" w:rsidR="006C44A0" w:rsidRPr="00B97C04" w:rsidRDefault="006C44A0" w:rsidP="003315FE">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11.4%</w:t>
            </w:r>
          </w:p>
        </w:tc>
      </w:tr>
      <w:tr w:rsidR="006C44A0" w:rsidRPr="00B97C04" w14:paraId="5B97A5CD" w14:textId="77777777" w:rsidTr="00A829F5">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435" w:type="dxa"/>
            <w:noWrap/>
            <w:hideMark/>
          </w:tcPr>
          <w:p w14:paraId="5B72CD32" w14:textId="77777777" w:rsidR="006C44A0" w:rsidRPr="00B97C04" w:rsidRDefault="006C44A0" w:rsidP="00650A4D">
            <w:pPr>
              <w:rPr>
                <w:lang w:eastAsia="en-GB"/>
              </w:rPr>
            </w:pPr>
            <w:r w:rsidRPr="00B97C04">
              <w:rPr>
                <w:lang w:bidi="cy-GB"/>
              </w:rPr>
              <w:t>Anawsterau mewn perthnasoedd â chydweithwyr</w:t>
            </w:r>
          </w:p>
        </w:tc>
        <w:tc>
          <w:tcPr>
            <w:tcW w:w="1397" w:type="dxa"/>
            <w:noWrap/>
            <w:hideMark/>
          </w:tcPr>
          <w:p w14:paraId="5E36DC51" w14:textId="77777777" w:rsidR="006C44A0" w:rsidRPr="00B97C04" w:rsidRDefault="006C44A0" w:rsidP="003315FE">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9.9%</w:t>
            </w:r>
          </w:p>
        </w:tc>
        <w:tc>
          <w:tcPr>
            <w:tcW w:w="1263" w:type="dxa"/>
            <w:noWrap/>
            <w:hideMark/>
          </w:tcPr>
          <w:p w14:paraId="79AEF181" w14:textId="77777777" w:rsidR="006C44A0" w:rsidRPr="00B97C04" w:rsidRDefault="006C44A0" w:rsidP="003315FE">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12.3%</w:t>
            </w:r>
          </w:p>
        </w:tc>
        <w:tc>
          <w:tcPr>
            <w:tcW w:w="1555" w:type="dxa"/>
            <w:noWrap/>
            <w:hideMark/>
          </w:tcPr>
          <w:p w14:paraId="4773D926" w14:textId="77777777" w:rsidR="006C44A0" w:rsidRPr="00B97C04" w:rsidRDefault="006C44A0" w:rsidP="003315FE">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11.0%</w:t>
            </w:r>
          </w:p>
        </w:tc>
        <w:tc>
          <w:tcPr>
            <w:tcW w:w="1057" w:type="dxa"/>
            <w:noWrap/>
            <w:hideMark/>
          </w:tcPr>
          <w:p w14:paraId="425E673D" w14:textId="77777777" w:rsidR="006C44A0" w:rsidRPr="00B97C04" w:rsidRDefault="006C44A0" w:rsidP="003315FE">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11.9%</w:t>
            </w:r>
          </w:p>
        </w:tc>
        <w:tc>
          <w:tcPr>
            <w:tcW w:w="1000" w:type="dxa"/>
            <w:noWrap/>
            <w:hideMark/>
          </w:tcPr>
          <w:p w14:paraId="3AAB603C" w14:textId="77777777" w:rsidR="006C44A0" w:rsidRPr="00B97C04" w:rsidRDefault="006C44A0" w:rsidP="003315FE">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10.4%</w:t>
            </w:r>
          </w:p>
        </w:tc>
      </w:tr>
      <w:tr w:rsidR="006C44A0" w:rsidRPr="00B97C04" w14:paraId="5993678F" w14:textId="77777777" w:rsidTr="00A829F5">
        <w:trPr>
          <w:trHeight w:val="288"/>
        </w:trPr>
        <w:tc>
          <w:tcPr>
            <w:cnfStyle w:val="001000000000" w:firstRow="0" w:lastRow="0" w:firstColumn="1" w:lastColumn="0" w:oddVBand="0" w:evenVBand="0" w:oddHBand="0" w:evenHBand="0" w:firstRowFirstColumn="0" w:firstRowLastColumn="0" w:lastRowFirstColumn="0" w:lastRowLastColumn="0"/>
            <w:tcW w:w="3435" w:type="dxa"/>
            <w:noWrap/>
            <w:hideMark/>
          </w:tcPr>
          <w:p w14:paraId="63C098AA" w14:textId="77777777" w:rsidR="006C44A0" w:rsidRPr="00B97C04" w:rsidRDefault="006C44A0" w:rsidP="00650A4D">
            <w:pPr>
              <w:rPr>
                <w:lang w:eastAsia="en-GB"/>
              </w:rPr>
            </w:pPr>
            <w:r w:rsidRPr="00B97C04">
              <w:rPr>
                <w:lang w:bidi="cy-GB"/>
              </w:rPr>
              <w:t>Gweithio gyda phlant neu oedolion bregus</w:t>
            </w:r>
          </w:p>
        </w:tc>
        <w:tc>
          <w:tcPr>
            <w:tcW w:w="1397" w:type="dxa"/>
            <w:noWrap/>
            <w:hideMark/>
          </w:tcPr>
          <w:p w14:paraId="6EADA0E0" w14:textId="77777777" w:rsidR="006C44A0" w:rsidRPr="00B97C04" w:rsidRDefault="006C44A0" w:rsidP="003315FE">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7.6%</w:t>
            </w:r>
          </w:p>
        </w:tc>
        <w:tc>
          <w:tcPr>
            <w:tcW w:w="1263" w:type="dxa"/>
            <w:noWrap/>
            <w:hideMark/>
          </w:tcPr>
          <w:p w14:paraId="16019987" w14:textId="77777777" w:rsidR="006C44A0" w:rsidRPr="00B97C04" w:rsidRDefault="006C44A0" w:rsidP="003315FE">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6.2%</w:t>
            </w:r>
          </w:p>
        </w:tc>
        <w:tc>
          <w:tcPr>
            <w:tcW w:w="1555" w:type="dxa"/>
            <w:noWrap/>
            <w:hideMark/>
          </w:tcPr>
          <w:p w14:paraId="566B961A" w14:textId="77777777" w:rsidR="006C44A0" w:rsidRPr="00B97C04" w:rsidRDefault="006C44A0" w:rsidP="003315FE">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16.0%</w:t>
            </w:r>
          </w:p>
        </w:tc>
        <w:tc>
          <w:tcPr>
            <w:tcW w:w="1057" w:type="dxa"/>
            <w:noWrap/>
            <w:hideMark/>
          </w:tcPr>
          <w:p w14:paraId="786A36EA" w14:textId="77777777" w:rsidR="006C44A0" w:rsidRPr="00B97C04" w:rsidRDefault="006C44A0" w:rsidP="003315FE">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10.5%</w:t>
            </w:r>
          </w:p>
        </w:tc>
        <w:tc>
          <w:tcPr>
            <w:tcW w:w="1000" w:type="dxa"/>
            <w:noWrap/>
            <w:hideMark/>
          </w:tcPr>
          <w:p w14:paraId="1DC99630" w14:textId="77777777" w:rsidR="006C44A0" w:rsidRPr="00B97C04" w:rsidRDefault="006C44A0" w:rsidP="003315FE">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8.7%</w:t>
            </w:r>
          </w:p>
        </w:tc>
      </w:tr>
      <w:tr w:rsidR="006C44A0" w:rsidRPr="00B97C04" w14:paraId="4B5961D5" w14:textId="77777777" w:rsidTr="00A829F5">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435" w:type="dxa"/>
            <w:noWrap/>
            <w:hideMark/>
          </w:tcPr>
          <w:p w14:paraId="06F8B4AA" w14:textId="77777777" w:rsidR="006C44A0" w:rsidRPr="00B97C04" w:rsidRDefault="006C44A0" w:rsidP="00650A4D">
            <w:pPr>
              <w:rPr>
                <w:lang w:eastAsia="en-GB"/>
              </w:rPr>
            </w:pPr>
            <w:r w:rsidRPr="00B97C04">
              <w:rPr>
                <w:lang w:bidi="cy-GB"/>
              </w:rPr>
              <w:t>Gweithio ar fy mhen fy hun</w:t>
            </w:r>
          </w:p>
        </w:tc>
        <w:tc>
          <w:tcPr>
            <w:tcW w:w="1397" w:type="dxa"/>
            <w:noWrap/>
            <w:hideMark/>
          </w:tcPr>
          <w:p w14:paraId="0E379DD3" w14:textId="77777777" w:rsidR="006C44A0" w:rsidRPr="00B97C04" w:rsidRDefault="006C44A0" w:rsidP="003315FE">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7.3%</w:t>
            </w:r>
          </w:p>
        </w:tc>
        <w:tc>
          <w:tcPr>
            <w:tcW w:w="1263" w:type="dxa"/>
            <w:noWrap/>
            <w:hideMark/>
          </w:tcPr>
          <w:p w14:paraId="06AE66BF" w14:textId="77777777" w:rsidR="006C44A0" w:rsidRPr="00B97C04" w:rsidRDefault="006C44A0" w:rsidP="003315FE">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4.0%</w:t>
            </w:r>
          </w:p>
        </w:tc>
        <w:tc>
          <w:tcPr>
            <w:tcW w:w="1555" w:type="dxa"/>
            <w:noWrap/>
            <w:hideMark/>
          </w:tcPr>
          <w:p w14:paraId="6BA85E9D" w14:textId="77777777" w:rsidR="006C44A0" w:rsidRPr="00B97C04" w:rsidRDefault="006C44A0" w:rsidP="003315FE">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10.2%</w:t>
            </w:r>
          </w:p>
        </w:tc>
        <w:tc>
          <w:tcPr>
            <w:tcW w:w="1057" w:type="dxa"/>
            <w:noWrap/>
            <w:hideMark/>
          </w:tcPr>
          <w:p w14:paraId="354293D6" w14:textId="77777777" w:rsidR="006C44A0" w:rsidRPr="00B97C04" w:rsidRDefault="006C44A0" w:rsidP="003315FE">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10.9%</w:t>
            </w:r>
          </w:p>
        </w:tc>
        <w:tc>
          <w:tcPr>
            <w:tcW w:w="1000" w:type="dxa"/>
            <w:noWrap/>
            <w:hideMark/>
          </w:tcPr>
          <w:p w14:paraId="562E5AAC" w14:textId="77777777" w:rsidR="006C44A0" w:rsidRPr="00B97C04" w:rsidRDefault="006C44A0" w:rsidP="003315FE">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7.5%</w:t>
            </w:r>
          </w:p>
        </w:tc>
      </w:tr>
      <w:tr w:rsidR="006C44A0" w:rsidRPr="00B97C04" w14:paraId="41004577" w14:textId="77777777" w:rsidTr="00A829F5">
        <w:trPr>
          <w:trHeight w:val="288"/>
        </w:trPr>
        <w:tc>
          <w:tcPr>
            <w:cnfStyle w:val="001000000000" w:firstRow="0" w:lastRow="0" w:firstColumn="1" w:lastColumn="0" w:oddVBand="0" w:evenVBand="0" w:oddHBand="0" w:evenHBand="0" w:firstRowFirstColumn="0" w:firstRowLastColumn="0" w:lastRowFirstColumn="0" w:lastRowLastColumn="0"/>
            <w:tcW w:w="3435" w:type="dxa"/>
            <w:noWrap/>
            <w:hideMark/>
          </w:tcPr>
          <w:p w14:paraId="3F0B110E" w14:textId="77777777" w:rsidR="006C44A0" w:rsidRPr="00B97C04" w:rsidRDefault="006C44A0" w:rsidP="00650A4D">
            <w:pPr>
              <w:rPr>
                <w:lang w:eastAsia="en-GB"/>
              </w:rPr>
            </w:pPr>
            <w:r w:rsidRPr="00B97C04">
              <w:rPr>
                <w:lang w:bidi="cy-GB"/>
              </w:rPr>
              <w:t>Dim digon o annibyniaeth i wneud fy ngwaith yn dda</w:t>
            </w:r>
          </w:p>
        </w:tc>
        <w:tc>
          <w:tcPr>
            <w:tcW w:w="1397" w:type="dxa"/>
            <w:noWrap/>
            <w:hideMark/>
          </w:tcPr>
          <w:p w14:paraId="269A1669" w14:textId="77777777" w:rsidR="006C44A0" w:rsidRPr="00B97C04" w:rsidRDefault="006C44A0" w:rsidP="003315FE">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4.1%</w:t>
            </w:r>
          </w:p>
        </w:tc>
        <w:tc>
          <w:tcPr>
            <w:tcW w:w="1263" w:type="dxa"/>
            <w:noWrap/>
            <w:hideMark/>
          </w:tcPr>
          <w:p w14:paraId="005A8933" w14:textId="77777777" w:rsidR="006C44A0" w:rsidRPr="00B97C04" w:rsidRDefault="006C44A0" w:rsidP="003315FE">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5.6%</w:t>
            </w:r>
          </w:p>
        </w:tc>
        <w:tc>
          <w:tcPr>
            <w:tcW w:w="1555" w:type="dxa"/>
            <w:noWrap/>
            <w:hideMark/>
          </w:tcPr>
          <w:p w14:paraId="2C4E0ED8" w14:textId="77777777" w:rsidR="006C44A0" w:rsidRPr="00B97C04" w:rsidRDefault="006C44A0" w:rsidP="003315FE">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7.1%</w:t>
            </w:r>
          </w:p>
        </w:tc>
        <w:tc>
          <w:tcPr>
            <w:tcW w:w="1057" w:type="dxa"/>
            <w:noWrap/>
            <w:hideMark/>
          </w:tcPr>
          <w:p w14:paraId="499C397B" w14:textId="77777777" w:rsidR="006C44A0" w:rsidRPr="00B97C04" w:rsidRDefault="006C44A0" w:rsidP="003315FE">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6.3%</w:t>
            </w:r>
          </w:p>
        </w:tc>
        <w:tc>
          <w:tcPr>
            <w:tcW w:w="1000" w:type="dxa"/>
            <w:noWrap/>
            <w:hideMark/>
          </w:tcPr>
          <w:p w14:paraId="0955F0B7" w14:textId="77777777" w:rsidR="006C44A0" w:rsidRPr="00B97C04" w:rsidRDefault="006C44A0" w:rsidP="003315FE">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4.8%</w:t>
            </w:r>
          </w:p>
        </w:tc>
      </w:tr>
      <w:tr w:rsidR="006C44A0" w:rsidRPr="00B97C04" w14:paraId="60D73028" w14:textId="77777777" w:rsidTr="00A829F5">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435" w:type="dxa"/>
            <w:noWrap/>
            <w:hideMark/>
          </w:tcPr>
          <w:p w14:paraId="4275CDC8" w14:textId="77777777" w:rsidR="006C44A0" w:rsidRPr="00B97C04" w:rsidRDefault="006C44A0" w:rsidP="00650A4D">
            <w:pPr>
              <w:rPr>
                <w:lang w:eastAsia="en-GB"/>
              </w:rPr>
            </w:pPr>
            <w:r w:rsidRPr="00B97C04">
              <w:rPr>
                <w:lang w:bidi="cy-GB"/>
              </w:rPr>
              <w:t>Poeni am effaith fy ngwaith ar yr hinsawdd/amgylchedd</w:t>
            </w:r>
          </w:p>
        </w:tc>
        <w:tc>
          <w:tcPr>
            <w:tcW w:w="1397" w:type="dxa"/>
            <w:noWrap/>
            <w:hideMark/>
          </w:tcPr>
          <w:p w14:paraId="3C644C8B" w14:textId="77777777" w:rsidR="006C44A0" w:rsidRPr="00B97C04" w:rsidRDefault="006C44A0" w:rsidP="003315FE">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3.6%</w:t>
            </w:r>
          </w:p>
        </w:tc>
        <w:tc>
          <w:tcPr>
            <w:tcW w:w="1263" w:type="dxa"/>
            <w:noWrap/>
            <w:hideMark/>
          </w:tcPr>
          <w:p w14:paraId="6ED956FF" w14:textId="77777777" w:rsidR="006C44A0" w:rsidRPr="00B97C04" w:rsidRDefault="006C44A0" w:rsidP="003315FE">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3.6%</w:t>
            </w:r>
          </w:p>
        </w:tc>
        <w:tc>
          <w:tcPr>
            <w:tcW w:w="1555" w:type="dxa"/>
            <w:noWrap/>
            <w:hideMark/>
          </w:tcPr>
          <w:p w14:paraId="22EB610F" w14:textId="77777777" w:rsidR="006C44A0" w:rsidRPr="00B97C04" w:rsidRDefault="006C44A0" w:rsidP="003315FE">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4.3%</w:t>
            </w:r>
          </w:p>
        </w:tc>
        <w:tc>
          <w:tcPr>
            <w:tcW w:w="1057" w:type="dxa"/>
            <w:noWrap/>
            <w:hideMark/>
          </w:tcPr>
          <w:p w14:paraId="3AF74FFF" w14:textId="77777777" w:rsidR="006C44A0" w:rsidRPr="00B97C04" w:rsidRDefault="006C44A0" w:rsidP="003315FE">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3.7%</w:t>
            </w:r>
          </w:p>
        </w:tc>
        <w:tc>
          <w:tcPr>
            <w:tcW w:w="1000" w:type="dxa"/>
            <w:noWrap/>
            <w:hideMark/>
          </w:tcPr>
          <w:p w14:paraId="3CC4B16B" w14:textId="77777777" w:rsidR="006C44A0" w:rsidRPr="00B97C04" w:rsidRDefault="006C44A0" w:rsidP="003315FE">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3.7%</w:t>
            </w:r>
          </w:p>
        </w:tc>
      </w:tr>
      <w:tr w:rsidR="006C44A0" w:rsidRPr="00B97C04" w14:paraId="7D46EF47" w14:textId="77777777" w:rsidTr="00A829F5">
        <w:trPr>
          <w:trHeight w:val="288"/>
        </w:trPr>
        <w:tc>
          <w:tcPr>
            <w:cnfStyle w:val="001000000000" w:firstRow="0" w:lastRow="0" w:firstColumn="1" w:lastColumn="0" w:oddVBand="0" w:evenVBand="0" w:oddHBand="0" w:evenHBand="0" w:firstRowFirstColumn="0" w:firstRowLastColumn="0" w:lastRowFirstColumn="0" w:lastRowLastColumn="0"/>
            <w:tcW w:w="3435" w:type="dxa"/>
            <w:noWrap/>
            <w:hideMark/>
          </w:tcPr>
          <w:p w14:paraId="3A5F6A04" w14:textId="77777777" w:rsidR="006C44A0" w:rsidRPr="00B97C04" w:rsidRDefault="006C44A0" w:rsidP="00650A4D">
            <w:pPr>
              <w:rPr>
                <w:lang w:eastAsia="en-GB"/>
              </w:rPr>
            </w:pPr>
            <w:r w:rsidRPr="00B97C04">
              <w:rPr>
                <w:lang w:bidi="cy-GB"/>
              </w:rPr>
              <w:t>Na, dim byd</w:t>
            </w:r>
          </w:p>
        </w:tc>
        <w:tc>
          <w:tcPr>
            <w:tcW w:w="1397" w:type="dxa"/>
            <w:noWrap/>
            <w:hideMark/>
          </w:tcPr>
          <w:p w14:paraId="7972DC1D" w14:textId="77777777" w:rsidR="006C44A0" w:rsidRPr="00B97C04" w:rsidRDefault="006C44A0" w:rsidP="003315FE">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16.1%</w:t>
            </w:r>
          </w:p>
        </w:tc>
        <w:tc>
          <w:tcPr>
            <w:tcW w:w="1263" w:type="dxa"/>
            <w:noWrap/>
            <w:hideMark/>
          </w:tcPr>
          <w:p w14:paraId="46733B5F" w14:textId="77777777" w:rsidR="006C44A0" w:rsidRPr="00B97C04" w:rsidRDefault="006C44A0" w:rsidP="003315FE">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10.9%</w:t>
            </w:r>
          </w:p>
        </w:tc>
        <w:tc>
          <w:tcPr>
            <w:tcW w:w="1555" w:type="dxa"/>
            <w:noWrap/>
            <w:hideMark/>
          </w:tcPr>
          <w:p w14:paraId="4DB988A6" w14:textId="77777777" w:rsidR="006C44A0" w:rsidRPr="00B97C04" w:rsidRDefault="006C44A0" w:rsidP="003315FE">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8.8%</w:t>
            </w:r>
          </w:p>
        </w:tc>
        <w:tc>
          <w:tcPr>
            <w:tcW w:w="1057" w:type="dxa"/>
            <w:noWrap/>
            <w:hideMark/>
          </w:tcPr>
          <w:p w14:paraId="61BC19AD" w14:textId="77777777" w:rsidR="006C44A0" w:rsidRPr="00B97C04" w:rsidRDefault="006C44A0" w:rsidP="003315FE">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15.1%</w:t>
            </w:r>
          </w:p>
        </w:tc>
        <w:tc>
          <w:tcPr>
            <w:tcW w:w="1000" w:type="dxa"/>
            <w:noWrap/>
            <w:hideMark/>
          </w:tcPr>
          <w:p w14:paraId="0831E5BB" w14:textId="77777777" w:rsidR="006C44A0" w:rsidRPr="00B97C04" w:rsidRDefault="006C44A0" w:rsidP="003315FE">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14.6%</w:t>
            </w:r>
          </w:p>
        </w:tc>
      </w:tr>
    </w:tbl>
    <w:p w14:paraId="5B0E9BE5" w14:textId="77777777" w:rsidR="00EC3983" w:rsidRDefault="00EC3983" w:rsidP="00650A4D">
      <w:pPr>
        <w:rPr>
          <w:lang w:bidi="cy-GB"/>
        </w:rPr>
      </w:pPr>
    </w:p>
    <w:p w14:paraId="14FA4D01" w14:textId="246600DD" w:rsidR="006C44A0" w:rsidRPr="00B97C04" w:rsidRDefault="00E15CD0" w:rsidP="00650A4D">
      <w:r w:rsidRPr="6F4D9965">
        <w:rPr>
          <w:lang w:bidi="cy-GB"/>
        </w:rPr>
        <w:t>Dywedodd 16</w:t>
      </w:r>
      <w:r w:rsidR="00FB1116">
        <w:rPr>
          <w:lang w:bidi="cy-GB"/>
        </w:rPr>
        <w:t>%</w:t>
      </w:r>
      <w:r w:rsidRPr="6F4D9965">
        <w:rPr>
          <w:lang w:bidi="cy-GB"/>
        </w:rPr>
        <w:t xml:space="preserve"> o weithwyr gofal nad oedd unrhyw beth yn achosi straen iddynt yn y gwaith, gyda hyn yn gostwng i 11% ymhlith rheolwyr, a 9% o’r gweithwyr cymdeithasol. </w:t>
      </w:r>
    </w:p>
    <w:p w14:paraId="6168CF6C" w14:textId="6C049EDB" w:rsidR="006C44A0" w:rsidRPr="00B97C04" w:rsidRDefault="006C44A0" w:rsidP="00650A4D">
      <w:r w:rsidRPr="00B97C04">
        <w:rPr>
          <w:lang w:bidi="cy-GB"/>
        </w:rPr>
        <w:t xml:space="preserve">Roedd yr ymatebion yn awgrymu bod y gefnogaeth ar gyfer ymdrin â straen sy'n gysylltiedig â’r gwaith yn amrywio ar draws y gweithlu (Tabl 38). Roedd tua hanner yr holl ymatebwyr yn teimlo bod digon o gefnogaeth ar waith (roedd 49% yn cytuno neu’n cytuno’n gryf), ac roedd hyn ar ei uchaf ymhlith rheolwyr (59%). Mae'r canfyddiadau hyn yn awgrymu bod rhywfaint o welliant wedi bod o ran mynediad at gymorth ar gyfer straen sy'n gysylltiedig â’r gwaith, gan fod 44% wedi cytuno yn 2025 fod digon o gymorth, o'i gymharu â 41% yn 2024 a 31% yn 2023.  </w:t>
      </w:r>
    </w:p>
    <w:p w14:paraId="52C1E29A" w14:textId="2644A33A" w:rsidR="00E15CD0" w:rsidRPr="00B97C04" w:rsidRDefault="00E15CD0" w:rsidP="00E15CD0">
      <w:pPr>
        <w:pStyle w:val="Caption"/>
      </w:pPr>
      <w:bookmarkStart w:id="109" w:name="_Toc241488524"/>
      <w:r w:rsidRPr="00B97C04">
        <w:rPr>
          <w:lang w:bidi="cy-GB"/>
        </w:rPr>
        <w:lastRenderedPageBreak/>
        <w:t xml:space="preserve">Tabl </w:t>
      </w:r>
      <w:r w:rsidRPr="00B97C04">
        <w:rPr>
          <w:lang w:bidi="cy-GB"/>
        </w:rPr>
        <w:fldChar w:fldCharType="begin"/>
      </w:r>
      <w:r w:rsidRPr="00B97C04">
        <w:rPr>
          <w:lang w:bidi="cy-GB"/>
        </w:rPr>
        <w:instrText>SEQ Table \* ARABIC</w:instrText>
      </w:r>
      <w:r w:rsidRPr="00B97C04">
        <w:rPr>
          <w:lang w:bidi="cy-GB"/>
        </w:rPr>
        <w:fldChar w:fldCharType="separate"/>
      </w:r>
      <w:r w:rsidR="0044003F">
        <w:rPr>
          <w:noProof/>
          <w:lang w:bidi="cy-GB"/>
        </w:rPr>
        <w:t>38</w:t>
      </w:r>
      <w:r w:rsidRPr="00B97C04">
        <w:rPr>
          <w:lang w:bidi="cy-GB"/>
        </w:rPr>
        <w:fldChar w:fldCharType="end"/>
      </w:r>
      <w:r w:rsidRPr="00B97C04">
        <w:rPr>
          <w:lang w:bidi="cy-GB"/>
        </w:rPr>
        <w:t>: Rwy'n teimlo bod digon o gefnogaeth i gael er mwyn ymdopi â straen gwaith</w:t>
      </w:r>
      <w:bookmarkEnd w:id="109"/>
    </w:p>
    <w:tbl>
      <w:tblPr>
        <w:tblStyle w:val="ListTable3"/>
        <w:tblW w:w="9157" w:type="dxa"/>
        <w:tblLayout w:type="fixed"/>
        <w:tblLook w:val="04A0" w:firstRow="1" w:lastRow="0" w:firstColumn="1" w:lastColumn="0" w:noHBand="0" w:noVBand="1"/>
      </w:tblPr>
      <w:tblGrid>
        <w:gridCol w:w="2547"/>
        <w:gridCol w:w="1395"/>
        <w:gridCol w:w="1440"/>
        <w:gridCol w:w="1770"/>
        <w:gridCol w:w="961"/>
        <w:gridCol w:w="1044"/>
      </w:tblGrid>
      <w:tr w:rsidR="006C44A0" w:rsidRPr="00B97C04" w14:paraId="188354F9" w14:textId="77777777" w:rsidTr="6D021758">
        <w:trPr>
          <w:cnfStyle w:val="100000000000" w:firstRow="1" w:lastRow="0" w:firstColumn="0" w:lastColumn="0" w:oddVBand="0" w:evenVBand="0" w:oddHBand="0" w:evenHBand="0" w:firstRowFirstColumn="0" w:firstRowLastColumn="0" w:lastRowFirstColumn="0" w:lastRowLastColumn="0"/>
          <w:trHeight w:val="288"/>
        </w:trPr>
        <w:tc>
          <w:tcPr>
            <w:cnfStyle w:val="001000000100" w:firstRow="0" w:lastRow="0" w:firstColumn="1" w:lastColumn="0" w:oddVBand="0" w:evenVBand="0" w:oddHBand="0" w:evenHBand="0" w:firstRowFirstColumn="1" w:firstRowLastColumn="0" w:lastRowFirstColumn="0" w:lastRowLastColumn="0"/>
            <w:tcW w:w="2547" w:type="dxa"/>
            <w:shd w:val="clear" w:color="auto" w:fill="247C86"/>
            <w:noWrap/>
            <w:hideMark/>
          </w:tcPr>
          <w:p w14:paraId="12594FC2" w14:textId="77777777" w:rsidR="006C44A0" w:rsidRPr="00B97C04" w:rsidRDefault="006C44A0" w:rsidP="00650A4D">
            <w:pPr>
              <w:rPr>
                <w:lang w:eastAsia="en-GB"/>
              </w:rPr>
            </w:pPr>
          </w:p>
        </w:tc>
        <w:tc>
          <w:tcPr>
            <w:tcW w:w="1395" w:type="dxa"/>
            <w:shd w:val="clear" w:color="auto" w:fill="247C86"/>
            <w:noWrap/>
            <w:hideMark/>
          </w:tcPr>
          <w:p w14:paraId="07556DB8" w14:textId="77777777" w:rsidR="006C44A0" w:rsidRPr="00B97C04" w:rsidRDefault="006C44A0" w:rsidP="00FD01F2">
            <w:pPr>
              <w:jc w:val="center"/>
              <w:cnfStyle w:val="100000000000" w:firstRow="1" w:lastRow="0" w:firstColumn="0" w:lastColumn="0" w:oddVBand="0" w:evenVBand="0" w:oddHBand="0" w:evenHBand="0" w:firstRowFirstColumn="0" w:firstRowLastColumn="0" w:lastRowFirstColumn="0" w:lastRowLastColumn="0"/>
              <w:rPr>
                <w:rFonts w:ascii="Aptos Narrow" w:hAnsi="Aptos Narrow"/>
                <w:lang w:eastAsia="en-GB"/>
              </w:rPr>
            </w:pPr>
            <w:r w:rsidRPr="00B97C04">
              <w:rPr>
                <w:lang w:bidi="cy-GB"/>
              </w:rPr>
              <w:t>Gweithwyr gofal</w:t>
            </w:r>
          </w:p>
        </w:tc>
        <w:tc>
          <w:tcPr>
            <w:tcW w:w="1440" w:type="dxa"/>
            <w:shd w:val="clear" w:color="auto" w:fill="247C86"/>
            <w:noWrap/>
            <w:hideMark/>
          </w:tcPr>
          <w:p w14:paraId="735ECDB5" w14:textId="2243799B" w:rsidR="006C44A0" w:rsidRPr="00B97C04" w:rsidRDefault="001631DA" w:rsidP="00FD01F2">
            <w:pPr>
              <w:jc w:val="center"/>
              <w:cnfStyle w:val="100000000000" w:firstRow="1" w:lastRow="0" w:firstColumn="0" w:lastColumn="0" w:oddVBand="0" w:evenVBand="0" w:oddHBand="0" w:evenHBand="0" w:firstRowFirstColumn="0" w:firstRowLastColumn="0" w:lastRowFirstColumn="0" w:lastRowLastColumn="0"/>
              <w:rPr>
                <w:rFonts w:ascii="Aptos Narrow" w:hAnsi="Aptos Narrow"/>
                <w:lang w:eastAsia="en-GB"/>
              </w:rPr>
            </w:pPr>
            <w:r w:rsidRPr="00B97C04">
              <w:rPr>
                <w:lang w:bidi="cy-GB"/>
              </w:rPr>
              <w:t>Rheolwyr</w:t>
            </w:r>
          </w:p>
        </w:tc>
        <w:tc>
          <w:tcPr>
            <w:tcW w:w="1770" w:type="dxa"/>
            <w:shd w:val="clear" w:color="auto" w:fill="247C86"/>
            <w:noWrap/>
            <w:hideMark/>
          </w:tcPr>
          <w:p w14:paraId="17069CDB" w14:textId="57CFF5C3" w:rsidR="006C44A0" w:rsidRPr="00B97C04" w:rsidRDefault="006C44A0" w:rsidP="00FD01F2">
            <w:pPr>
              <w:jc w:val="center"/>
              <w:cnfStyle w:val="100000000000" w:firstRow="1" w:lastRow="0" w:firstColumn="0" w:lastColumn="0" w:oddVBand="0" w:evenVBand="0" w:oddHBand="0" w:evenHBand="0" w:firstRowFirstColumn="0" w:firstRowLastColumn="0" w:lastRowFirstColumn="0" w:lastRowLastColumn="0"/>
              <w:rPr>
                <w:rFonts w:ascii="Aptos Narrow" w:hAnsi="Aptos Narrow"/>
                <w:lang w:eastAsia="en-GB"/>
              </w:rPr>
            </w:pPr>
            <w:r w:rsidRPr="6D021758">
              <w:rPr>
                <w:lang w:bidi="cy-GB"/>
              </w:rPr>
              <w:t>Gweith</w:t>
            </w:r>
            <w:r w:rsidR="3AA42A91" w:rsidRPr="6D021758">
              <w:rPr>
                <w:lang w:bidi="cy-GB"/>
              </w:rPr>
              <w:t>wyr</w:t>
            </w:r>
            <w:r w:rsidRPr="6D021758">
              <w:rPr>
                <w:lang w:bidi="cy-GB"/>
              </w:rPr>
              <w:t xml:space="preserve"> cymdeithasol</w:t>
            </w:r>
          </w:p>
        </w:tc>
        <w:tc>
          <w:tcPr>
            <w:tcW w:w="961" w:type="dxa"/>
            <w:shd w:val="clear" w:color="auto" w:fill="247C86"/>
            <w:noWrap/>
            <w:hideMark/>
          </w:tcPr>
          <w:p w14:paraId="73BC3A06" w14:textId="1404283E" w:rsidR="006C44A0" w:rsidRPr="00B97C04" w:rsidRDefault="006C44A0" w:rsidP="00FD01F2">
            <w:pPr>
              <w:jc w:val="center"/>
              <w:cnfStyle w:val="100000000000" w:firstRow="1" w:lastRow="0" w:firstColumn="0" w:lastColumn="0" w:oddVBand="0" w:evenVBand="0" w:oddHBand="0" w:evenHBand="0" w:firstRowFirstColumn="0" w:firstRowLastColumn="0" w:lastRowFirstColumn="0" w:lastRowLastColumn="0"/>
              <w:rPr>
                <w:rFonts w:ascii="Aptos Narrow" w:hAnsi="Aptos Narrow"/>
                <w:lang w:eastAsia="en-GB"/>
              </w:rPr>
            </w:pPr>
            <w:r w:rsidRPr="00B97C04">
              <w:rPr>
                <w:lang w:bidi="cy-GB"/>
              </w:rPr>
              <w:t>Rolau eraill</w:t>
            </w:r>
          </w:p>
        </w:tc>
        <w:tc>
          <w:tcPr>
            <w:tcW w:w="1044" w:type="dxa"/>
            <w:shd w:val="clear" w:color="auto" w:fill="247C86"/>
            <w:noWrap/>
            <w:hideMark/>
          </w:tcPr>
          <w:p w14:paraId="170AE86D" w14:textId="77777777" w:rsidR="006C44A0" w:rsidRPr="00B97C04" w:rsidRDefault="006C44A0" w:rsidP="00FD01F2">
            <w:pPr>
              <w:jc w:val="center"/>
              <w:cnfStyle w:val="100000000000" w:firstRow="1" w:lastRow="0" w:firstColumn="0" w:lastColumn="0" w:oddVBand="0" w:evenVBand="0" w:oddHBand="0" w:evenHBand="0" w:firstRowFirstColumn="0" w:firstRowLastColumn="0" w:lastRowFirstColumn="0" w:lastRowLastColumn="0"/>
              <w:rPr>
                <w:b w:val="0"/>
                <w:bCs w:val="0"/>
                <w:lang w:eastAsia="en-GB"/>
              </w:rPr>
            </w:pPr>
            <w:r w:rsidRPr="00B97C04">
              <w:rPr>
                <w:lang w:bidi="cy-GB"/>
              </w:rPr>
              <w:t>Pob un</w:t>
            </w:r>
          </w:p>
        </w:tc>
      </w:tr>
      <w:tr w:rsidR="006C44A0" w:rsidRPr="00B97C04" w14:paraId="2F05BFFE" w14:textId="77777777" w:rsidTr="6D02175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547" w:type="dxa"/>
            <w:noWrap/>
            <w:hideMark/>
          </w:tcPr>
          <w:p w14:paraId="015F90DA" w14:textId="77777777" w:rsidR="006C44A0" w:rsidRPr="00B97C04" w:rsidRDefault="006C44A0" w:rsidP="00650A4D">
            <w:pPr>
              <w:rPr>
                <w:lang w:eastAsia="en-GB"/>
              </w:rPr>
            </w:pPr>
            <w:r w:rsidRPr="00B97C04">
              <w:rPr>
                <w:lang w:bidi="cy-GB"/>
              </w:rPr>
              <w:t>Anghytuno’n gryf</w:t>
            </w:r>
          </w:p>
        </w:tc>
        <w:tc>
          <w:tcPr>
            <w:tcW w:w="1395" w:type="dxa"/>
            <w:noWrap/>
            <w:hideMark/>
          </w:tcPr>
          <w:p w14:paraId="4A44BE1B" w14:textId="77777777" w:rsidR="006C44A0" w:rsidRPr="00B97C04" w:rsidRDefault="006C44A0" w:rsidP="00FD01F2">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15.8%</w:t>
            </w:r>
          </w:p>
        </w:tc>
        <w:tc>
          <w:tcPr>
            <w:tcW w:w="1440" w:type="dxa"/>
            <w:noWrap/>
            <w:hideMark/>
          </w:tcPr>
          <w:p w14:paraId="4A3DF384" w14:textId="77777777" w:rsidR="006C44A0" w:rsidRPr="00B97C04" w:rsidRDefault="006C44A0" w:rsidP="00FD01F2">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9.1%</w:t>
            </w:r>
          </w:p>
        </w:tc>
        <w:tc>
          <w:tcPr>
            <w:tcW w:w="1770" w:type="dxa"/>
            <w:noWrap/>
            <w:hideMark/>
          </w:tcPr>
          <w:p w14:paraId="45B3EEDC" w14:textId="77777777" w:rsidR="006C44A0" w:rsidRPr="00B97C04" w:rsidRDefault="006C44A0" w:rsidP="00FD01F2">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15.6%</w:t>
            </w:r>
          </w:p>
        </w:tc>
        <w:tc>
          <w:tcPr>
            <w:tcW w:w="961" w:type="dxa"/>
            <w:noWrap/>
            <w:hideMark/>
          </w:tcPr>
          <w:p w14:paraId="22DF5AF2" w14:textId="77777777" w:rsidR="006C44A0" w:rsidRPr="00B97C04" w:rsidRDefault="006C44A0" w:rsidP="00FD01F2">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16.5%</w:t>
            </w:r>
          </w:p>
        </w:tc>
        <w:tc>
          <w:tcPr>
            <w:tcW w:w="1044" w:type="dxa"/>
            <w:noWrap/>
            <w:hideMark/>
          </w:tcPr>
          <w:p w14:paraId="6DB0B467" w14:textId="77777777" w:rsidR="006C44A0" w:rsidRPr="00B97C04" w:rsidRDefault="006C44A0" w:rsidP="00FD01F2">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15.1%</w:t>
            </w:r>
          </w:p>
        </w:tc>
      </w:tr>
      <w:tr w:rsidR="006C44A0" w:rsidRPr="00B97C04" w14:paraId="714260BF" w14:textId="77777777" w:rsidTr="6D021758">
        <w:trPr>
          <w:trHeight w:val="288"/>
        </w:trPr>
        <w:tc>
          <w:tcPr>
            <w:cnfStyle w:val="001000000000" w:firstRow="0" w:lastRow="0" w:firstColumn="1" w:lastColumn="0" w:oddVBand="0" w:evenVBand="0" w:oddHBand="0" w:evenHBand="0" w:firstRowFirstColumn="0" w:firstRowLastColumn="0" w:lastRowFirstColumn="0" w:lastRowLastColumn="0"/>
            <w:tcW w:w="2547" w:type="dxa"/>
            <w:noWrap/>
            <w:hideMark/>
          </w:tcPr>
          <w:p w14:paraId="0AA32E65" w14:textId="77777777" w:rsidR="006C44A0" w:rsidRPr="00B97C04" w:rsidRDefault="006C44A0" w:rsidP="00650A4D">
            <w:pPr>
              <w:rPr>
                <w:lang w:eastAsia="en-GB"/>
              </w:rPr>
            </w:pPr>
            <w:r w:rsidRPr="00B97C04">
              <w:rPr>
                <w:lang w:bidi="cy-GB"/>
              </w:rPr>
              <w:t>Anghytuno rhywfaint</w:t>
            </w:r>
          </w:p>
        </w:tc>
        <w:tc>
          <w:tcPr>
            <w:tcW w:w="1395" w:type="dxa"/>
            <w:noWrap/>
            <w:hideMark/>
          </w:tcPr>
          <w:p w14:paraId="3137983B" w14:textId="77777777" w:rsidR="006C44A0" w:rsidRPr="00B97C04" w:rsidRDefault="006C44A0" w:rsidP="00FD01F2">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17.1%</w:t>
            </w:r>
          </w:p>
        </w:tc>
        <w:tc>
          <w:tcPr>
            <w:tcW w:w="1440" w:type="dxa"/>
            <w:noWrap/>
            <w:hideMark/>
          </w:tcPr>
          <w:p w14:paraId="3CD7EA79" w14:textId="77777777" w:rsidR="006C44A0" w:rsidRPr="00B97C04" w:rsidRDefault="006C44A0" w:rsidP="00FD01F2">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14.7%</w:t>
            </w:r>
          </w:p>
        </w:tc>
        <w:tc>
          <w:tcPr>
            <w:tcW w:w="1770" w:type="dxa"/>
            <w:noWrap/>
            <w:hideMark/>
          </w:tcPr>
          <w:p w14:paraId="424AF208" w14:textId="77777777" w:rsidR="006C44A0" w:rsidRPr="00B97C04" w:rsidRDefault="006C44A0" w:rsidP="00FD01F2">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20.0%</w:t>
            </w:r>
          </w:p>
        </w:tc>
        <w:tc>
          <w:tcPr>
            <w:tcW w:w="961" w:type="dxa"/>
            <w:noWrap/>
            <w:hideMark/>
          </w:tcPr>
          <w:p w14:paraId="50340116" w14:textId="77777777" w:rsidR="006C44A0" w:rsidRPr="00B97C04" w:rsidRDefault="006C44A0" w:rsidP="00FD01F2">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18.4%</w:t>
            </w:r>
          </w:p>
        </w:tc>
        <w:tc>
          <w:tcPr>
            <w:tcW w:w="1044" w:type="dxa"/>
            <w:noWrap/>
            <w:hideMark/>
          </w:tcPr>
          <w:p w14:paraId="761A7D35" w14:textId="77777777" w:rsidR="006C44A0" w:rsidRPr="00B97C04" w:rsidRDefault="006C44A0" w:rsidP="00FD01F2">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17.3%</w:t>
            </w:r>
          </w:p>
        </w:tc>
      </w:tr>
      <w:tr w:rsidR="006C44A0" w:rsidRPr="00B97C04" w14:paraId="68B1DE7E" w14:textId="77777777" w:rsidTr="6D02175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547" w:type="dxa"/>
            <w:noWrap/>
            <w:hideMark/>
          </w:tcPr>
          <w:p w14:paraId="1A868164" w14:textId="77777777" w:rsidR="006C44A0" w:rsidRPr="00B97C04" w:rsidRDefault="006C44A0" w:rsidP="00650A4D">
            <w:pPr>
              <w:rPr>
                <w:lang w:eastAsia="en-GB"/>
              </w:rPr>
            </w:pPr>
            <w:r w:rsidRPr="00B97C04">
              <w:rPr>
                <w:lang w:bidi="cy-GB"/>
              </w:rPr>
              <w:t xml:space="preserve">Ddim yn fodlon nac yn anfodlon </w:t>
            </w:r>
          </w:p>
        </w:tc>
        <w:tc>
          <w:tcPr>
            <w:tcW w:w="1395" w:type="dxa"/>
            <w:noWrap/>
            <w:hideMark/>
          </w:tcPr>
          <w:p w14:paraId="351E9280" w14:textId="77777777" w:rsidR="006C44A0" w:rsidRPr="00B97C04" w:rsidRDefault="006C44A0" w:rsidP="00FD01F2">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19.2%</w:t>
            </w:r>
          </w:p>
        </w:tc>
        <w:tc>
          <w:tcPr>
            <w:tcW w:w="1440" w:type="dxa"/>
            <w:noWrap/>
            <w:hideMark/>
          </w:tcPr>
          <w:p w14:paraId="70E702AD" w14:textId="77777777" w:rsidR="006C44A0" w:rsidRPr="00B97C04" w:rsidRDefault="006C44A0" w:rsidP="00FD01F2">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17.3%</w:t>
            </w:r>
          </w:p>
        </w:tc>
        <w:tc>
          <w:tcPr>
            <w:tcW w:w="1770" w:type="dxa"/>
            <w:noWrap/>
            <w:hideMark/>
          </w:tcPr>
          <w:p w14:paraId="695EA04E" w14:textId="77777777" w:rsidR="006C44A0" w:rsidRPr="00B97C04" w:rsidRDefault="006C44A0" w:rsidP="00FD01F2">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16.6%</w:t>
            </w:r>
          </w:p>
        </w:tc>
        <w:tc>
          <w:tcPr>
            <w:tcW w:w="961" w:type="dxa"/>
            <w:noWrap/>
            <w:hideMark/>
          </w:tcPr>
          <w:p w14:paraId="6E38BB1B" w14:textId="77777777" w:rsidR="006C44A0" w:rsidRPr="00B97C04" w:rsidRDefault="006C44A0" w:rsidP="00FD01F2">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17.6%</w:t>
            </w:r>
          </w:p>
        </w:tc>
        <w:tc>
          <w:tcPr>
            <w:tcW w:w="1044" w:type="dxa"/>
            <w:noWrap/>
            <w:hideMark/>
          </w:tcPr>
          <w:p w14:paraId="116EF4CC" w14:textId="77777777" w:rsidR="006C44A0" w:rsidRPr="00B97C04" w:rsidRDefault="006C44A0" w:rsidP="00FD01F2">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18.6%</w:t>
            </w:r>
          </w:p>
        </w:tc>
      </w:tr>
      <w:tr w:rsidR="006C44A0" w:rsidRPr="00B97C04" w14:paraId="438DA82B" w14:textId="77777777" w:rsidTr="6D021758">
        <w:trPr>
          <w:trHeight w:val="288"/>
        </w:trPr>
        <w:tc>
          <w:tcPr>
            <w:cnfStyle w:val="001000000000" w:firstRow="0" w:lastRow="0" w:firstColumn="1" w:lastColumn="0" w:oddVBand="0" w:evenVBand="0" w:oddHBand="0" w:evenHBand="0" w:firstRowFirstColumn="0" w:firstRowLastColumn="0" w:lastRowFirstColumn="0" w:lastRowLastColumn="0"/>
            <w:tcW w:w="2547" w:type="dxa"/>
            <w:noWrap/>
            <w:hideMark/>
          </w:tcPr>
          <w:p w14:paraId="0AB1844F" w14:textId="77777777" w:rsidR="006C44A0" w:rsidRPr="00B97C04" w:rsidRDefault="006C44A0" w:rsidP="00650A4D">
            <w:pPr>
              <w:rPr>
                <w:lang w:eastAsia="en-GB"/>
              </w:rPr>
            </w:pPr>
            <w:r w:rsidRPr="00B97C04">
              <w:rPr>
                <w:lang w:bidi="cy-GB"/>
              </w:rPr>
              <w:t>Cytuno i ryw raddau</w:t>
            </w:r>
          </w:p>
        </w:tc>
        <w:tc>
          <w:tcPr>
            <w:tcW w:w="1395" w:type="dxa"/>
            <w:noWrap/>
            <w:hideMark/>
          </w:tcPr>
          <w:p w14:paraId="572D79D4" w14:textId="77777777" w:rsidR="006C44A0" w:rsidRPr="00B97C04" w:rsidRDefault="006C44A0" w:rsidP="00FD01F2">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28.4%</w:t>
            </w:r>
          </w:p>
        </w:tc>
        <w:tc>
          <w:tcPr>
            <w:tcW w:w="1440" w:type="dxa"/>
            <w:noWrap/>
            <w:hideMark/>
          </w:tcPr>
          <w:p w14:paraId="06A79D86" w14:textId="77777777" w:rsidR="006C44A0" w:rsidRPr="00B97C04" w:rsidRDefault="006C44A0" w:rsidP="00FD01F2">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37.8%</w:t>
            </w:r>
          </w:p>
        </w:tc>
        <w:tc>
          <w:tcPr>
            <w:tcW w:w="1770" w:type="dxa"/>
            <w:noWrap/>
            <w:hideMark/>
          </w:tcPr>
          <w:p w14:paraId="6752D98C" w14:textId="77777777" w:rsidR="006C44A0" w:rsidRPr="00B97C04" w:rsidRDefault="006C44A0" w:rsidP="00FD01F2">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31.7%</w:t>
            </w:r>
          </w:p>
        </w:tc>
        <w:tc>
          <w:tcPr>
            <w:tcW w:w="961" w:type="dxa"/>
            <w:noWrap/>
            <w:hideMark/>
          </w:tcPr>
          <w:p w14:paraId="7070AEB7" w14:textId="77777777" w:rsidR="006C44A0" w:rsidRPr="00B97C04" w:rsidRDefault="006C44A0" w:rsidP="00FD01F2">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25.4%</w:t>
            </w:r>
          </w:p>
        </w:tc>
        <w:tc>
          <w:tcPr>
            <w:tcW w:w="1044" w:type="dxa"/>
            <w:noWrap/>
            <w:hideMark/>
          </w:tcPr>
          <w:p w14:paraId="2DEBA109" w14:textId="77777777" w:rsidR="006C44A0" w:rsidRPr="00B97C04" w:rsidRDefault="006C44A0" w:rsidP="00FD01F2">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29.7%</w:t>
            </w:r>
          </w:p>
        </w:tc>
      </w:tr>
      <w:tr w:rsidR="006C44A0" w:rsidRPr="00B97C04" w14:paraId="01B113C0" w14:textId="77777777" w:rsidTr="6D02175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547" w:type="dxa"/>
            <w:noWrap/>
            <w:hideMark/>
          </w:tcPr>
          <w:p w14:paraId="2C79418E" w14:textId="77777777" w:rsidR="006C44A0" w:rsidRPr="00B97C04" w:rsidRDefault="006C44A0" w:rsidP="00650A4D">
            <w:pPr>
              <w:rPr>
                <w:lang w:eastAsia="en-GB"/>
              </w:rPr>
            </w:pPr>
            <w:r w:rsidRPr="00B97C04">
              <w:rPr>
                <w:lang w:bidi="cy-GB"/>
              </w:rPr>
              <w:t>Cytuno’n gryf</w:t>
            </w:r>
          </w:p>
        </w:tc>
        <w:tc>
          <w:tcPr>
            <w:tcW w:w="1395" w:type="dxa"/>
            <w:noWrap/>
            <w:hideMark/>
          </w:tcPr>
          <w:p w14:paraId="42D4A673" w14:textId="77777777" w:rsidR="006C44A0" w:rsidRPr="00B97C04" w:rsidRDefault="006C44A0" w:rsidP="00FD01F2">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19.5%</w:t>
            </w:r>
          </w:p>
        </w:tc>
        <w:tc>
          <w:tcPr>
            <w:tcW w:w="1440" w:type="dxa"/>
            <w:noWrap/>
            <w:hideMark/>
          </w:tcPr>
          <w:p w14:paraId="730256A7" w14:textId="77777777" w:rsidR="006C44A0" w:rsidRPr="00B97C04" w:rsidRDefault="006C44A0" w:rsidP="00FD01F2">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21.1%</w:t>
            </w:r>
          </w:p>
        </w:tc>
        <w:tc>
          <w:tcPr>
            <w:tcW w:w="1770" w:type="dxa"/>
            <w:noWrap/>
            <w:hideMark/>
          </w:tcPr>
          <w:p w14:paraId="3BC32C72" w14:textId="77777777" w:rsidR="006C44A0" w:rsidRPr="00B97C04" w:rsidRDefault="006C44A0" w:rsidP="00FD01F2">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16.1%</w:t>
            </w:r>
          </w:p>
        </w:tc>
        <w:tc>
          <w:tcPr>
            <w:tcW w:w="961" w:type="dxa"/>
            <w:noWrap/>
            <w:hideMark/>
          </w:tcPr>
          <w:p w14:paraId="498CDAEB" w14:textId="77777777" w:rsidR="006C44A0" w:rsidRPr="00B97C04" w:rsidRDefault="006C44A0" w:rsidP="00FD01F2">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22.1%</w:t>
            </w:r>
          </w:p>
        </w:tc>
        <w:tc>
          <w:tcPr>
            <w:tcW w:w="1044" w:type="dxa"/>
            <w:noWrap/>
            <w:hideMark/>
          </w:tcPr>
          <w:p w14:paraId="3BB74A7B" w14:textId="77777777" w:rsidR="006C44A0" w:rsidRPr="00B97C04" w:rsidRDefault="006C44A0" w:rsidP="00FD01F2">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19.3%</w:t>
            </w:r>
          </w:p>
        </w:tc>
      </w:tr>
    </w:tbl>
    <w:p w14:paraId="014F4FAC" w14:textId="77777777" w:rsidR="006C44A0" w:rsidRPr="00B97C04" w:rsidRDefault="006C44A0" w:rsidP="00650A4D"/>
    <w:p w14:paraId="5AB01F53" w14:textId="77777777" w:rsidR="006C44A0" w:rsidRPr="00B97C04" w:rsidRDefault="006C44A0" w:rsidP="00650A4D">
      <w:pPr>
        <w:pStyle w:val="Heading2"/>
      </w:pPr>
      <w:bookmarkStart w:id="110" w:name="_Toc241488481"/>
      <w:r w:rsidRPr="00B97C04">
        <w:rPr>
          <w:lang w:bidi="cy-GB"/>
        </w:rPr>
        <w:t>Iechyd, iechyd meddwl a chefnogaeth</w:t>
      </w:r>
      <w:bookmarkEnd w:id="110"/>
    </w:p>
    <w:p w14:paraId="3FC3BB60" w14:textId="702AAFBB" w:rsidR="00E3266A" w:rsidRPr="00B97C04" w:rsidRDefault="006C44A0" w:rsidP="00650A4D">
      <w:r w:rsidRPr="6D021758">
        <w:rPr>
          <w:lang w:bidi="cy-GB"/>
        </w:rPr>
        <w:t xml:space="preserve">Nododd </w:t>
      </w:r>
      <w:r w:rsidR="00C51744" w:rsidRPr="6D021758">
        <w:rPr>
          <w:lang w:bidi="cy-GB"/>
        </w:rPr>
        <w:t>60%</w:t>
      </w:r>
      <w:r w:rsidRPr="6D021758">
        <w:rPr>
          <w:lang w:bidi="cy-GB"/>
        </w:rPr>
        <w:t xml:space="preserve"> o'</w:t>
      </w:r>
      <w:r w:rsidRPr="6D021758">
        <w:rPr>
          <w:rFonts w:eastAsiaTheme="minorEastAsia"/>
          <w:lang w:bidi="cy-GB"/>
        </w:rPr>
        <w:t xml:space="preserve">r ymatebwyr eu bod wedi gweithio tra'n sâl. Gweithwyr gofal adroddodd y cyfraddau isaf o weithio pan oeddent yn sâl </w:t>
      </w:r>
      <w:r w:rsidR="39A81591" w:rsidRPr="6D021758">
        <w:rPr>
          <w:rFonts w:eastAsiaTheme="minorEastAsia"/>
          <w:lang w:bidi="cy-GB"/>
        </w:rPr>
        <w:t xml:space="preserve">yn ystod y tri mis diwethaf </w:t>
      </w:r>
      <w:r w:rsidRPr="6D021758">
        <w:rPr>
          <w:rFonts w:eastAsiaTheme="minorEastAsia"/>
          <w:lang w:bidi="cy-GB"/>
        </w:rPr>
        <w:t>(58%), tra bod y cyfraddau uchaf y</w:t>
      </w:r>
      <w:r w:rsidRPr="6D021758">
        <w:rPr>
          <w:lang w:bidi="cy-GB"/>
        </w:rPr>
        <w:t xml:space="preserve">mhlith rheolwyr (69%). </w:t>
      </w:r>
    </w:p>
    <w:p w14:paraId="12466EC0" w14:textId="0B6DF6CE" w:rsidR="006C44A0" w:rsidRPr="00B97C04" w:rsidRDefault="006C44A0" w:rsidP="00650A4D">
      <w:r w:rsidRPr="00B97C04">
        <w:rPr>
          <w:lang w:bidi="cy-GB"/>
        </w:rPr>
        <w:t xml:space="preserve">Gofynnwyd i'r ymatebwyr ble byddent yn chwilio am wybodaeth yn ymwneud â chymorth iechyd a lles yn y gwaith (Tabl 39). Byddai dros draean o’r ymatebwyr yn mynd at eu rheolwyr, gyda chyfraddau tebyg ar draws grwpiau galwedigaethol. Cymorth ar-lein gan gyflogwyr oedd y ffynhonnell wybodaeth fwyaf ond un. Byddai tua chwarter o'r holl ymatebwyr yn ceisio gwybodaeth gan Gofal Cymdeithasol Cymru (a oedd yn uwch ymhlith rheolwyr, 34%), o'r rhyngrwyd, gan gydweithwyr (a oedd yn uwch ymhlith y rhai mewn gwaith cymdeithasol, 35%), a chan eu gwasanaeth adnoddau dynol (AD) (a oedd ar ei uchaf ymhlith rheolwyr, 43%). </w:t>
      </w:r>
    </w:p>
    <w:p w14:paraId="33138721" w14:textId="5195C836" w:rsidR="006C44A0" w:rsidRPr="00B97C04" w:rsidRDefault="006C44A0" w:rsidP="00650A4D">
      <w:r w:rsidRPr="6D021758">
        <w:rPr>
          <w:lang w:bidi="cy-GB"/>
        </w:rPr>
        <w:t xml:space="preserve">Roedd cyfran yr ymatebwyr nad oeddent yn siŵr ble y byddent yn chwilio am wybodaeth am iechyd a lles yn y gwaith yn isel (llai nag 8%), sy'n dangos dealltwriaeth o fecanweithiau a chefnogaeth canllawiau. Fodd bynnag, mae hyn yn cuddio amrywiad ar draws grwpiau galwedigaethol. Gweithwyr gofal oedd â'r gyfran uchaf o ymatebwyr a nododd nad oeddent yn siŵr o ble y byddent yn cael gwybodaeth (9%), oedd bron ddwywaith yn fwy na gweithwyr cymdeithasol (5%) a phedair gwaith yn fwy na rheolwyr (2%).  </w:t>
      </w:r>
    </w:p>
    <w:p w14:paraId="17E09285" w14:textId="77777777" w:rsidR="00C3104E" w:rsidRDefault="00C3104E">
      <w:pPr>
        <w:spacing w:line="278" w:lineRule="auto"/>
        <w:rPr>
          <w:i/>
          <w:iCs/>
          <w:color w:val="0E2841" w:themeColor="text2"/>
          <w:lang w:bidi="cy-GB"/>
        </w:rPr>
      </w:pPr>
      <w:bookmarkStart w:id="111" w:name="_Toc241488525"/>
      <w:r>
        <w:rPr>
          <w:lang w:bidi="cy-GB"/>
        </w:rPr>
        <w:br w:type="page"/>
      </w:r>
    </w:p>
    <w:p w14:paraId="0A73B449" w14:textId="1887414B" w:rsidR="00FD01F2" w:rsidRPr="00B97C04" w:rsidRDefault="00FD01F2" w:rsidP="00FD01F2">
      <w:pPr>
        <w:pStyle w:val="Caption"/>
      </w:pPr>
      <w:r w:rsidRPr="00B97C04">
        <w:rPr>
          <w:lang w:bidi="cy-GB"/>
        </w:rPr>
        <w:lastRenderedPageBreak/>
        <w:t xml:space="preserve">Tabl </w:t>
      </w:r>
      <w:r w:rsidRPr="00B97C04">
        <w:rPr>
          <w:lang w:bidi="cy-GB"/>
        </w:rPr>
        <w:fldChar w:fldCharType="begin"/>
      </w:r>
      <w:r w:rsidRPr="00B97C04">
        <w:rPr>
          <w:lang w:bidi="cy-GB"/>
        </w:rPr>
        <w:instrText>SEQ Table \* ARABIC</w:instrText>
      </w:r>
      <w:r w:rsidRPr="00B97C04">
        <w:rPr>
          <w:lang w:bidi="cy-GB"/>
        </w:rPr>
        <w:fldChar w:fldCharType="separate"/>
      </w:r>
      <w:r w:rsidR="0044003F">
        <w:rPr>
          <w:noProof/>
          <w:lang w:bidi="cy-GB"/>
        </w:rPr>
        <w:t>39</w:t>
      </w:r>
      <w:r w:rsidRPr="00B97C04">
        <w:rPr>
          <w:lang w:bidi="cy-GB"/>
        </w:rPr>
        <w:fldChar w:fldCharType="end"/>
      </w:r>
      <w:r w:rsidRPr="00B97C04">
        <w:rPr>
          <w:lang w:bidi="cy-GB"/>
        </w:rPr>
        <w:t>: Pe tasech chi eisiau rhagor o wybodaeth am iechyd a lles yn y gwaith, i ble fyddech chi'n mynd i ddod o hyd i'r wybodaeth hon?</w:t>
      </w:r>
      <w:bookmarkEnd w:id="111"/>
    </w:p>
    <w:tbl>
      <w:tblPr>
        <w:tblStyle w:val="ListTable3"/>
        <w:tblW w:w="9157" w:type="dxa"/>
        <w:tblLayout w:type="fixed"/>
        <w:tblLook w:val="04A0" w:firstRow="1" w:lastRow="0" w:firstColumn="1" w:lastColumn="0" w:noHBand="0" w:noVBand="1"/>
      </w:tblPr>
      <w:tblGrid>
        <w:gridCol w:w="2805"/>
        <w:gridCol w:w="1412"/>
        <w:gridCol w:w="1306"/>
        <w:gridCol w:w="1395"/>
        <w:gridCol w:w="1317"/>
        <w:gridCol w:w="922"/>
      </w:tblGrid>
      <w:tr w:rsidR="006C44A0" w:rsidRPr="00B97C04" w14:paraId="0009016A" w14:textId="77777777" w:rsidTr="6D021758">
        <w:trPr>
          <w:cnfStyle w:val="100000000000" w:firstRow="1" w:lastRow="0" w:firstColumn="0" w:lastColumn="0" w:oddVBand="0" w:evenVBand="0" w:oddHBand="0" w:evenHBand="0" w:firstRowFirstColumn="0" w:firstRowLastColumn="0" w:lastRowFirstColumn="0" w:lastRowLastColumn="0"/>
          <w:trHeight w:val="288"/>
        </w:trPr>
        <w:tc>
          <w:tcPr>
            <w:cnfStyle w:val="001000000100" w:firstRow="0" w:lastRow="0" w:firstColumn="1" w:lastColumn="0" w:oddVBand="0" w:evenVBand="0" w:oddHBand="0" w:evenHBand="0" w:firstRowFirstColumn="1" w:firstRowLastColumn="0" w:lastRowFirstColumn="0" w:lastRowLastColumn="0"/>
            <w:tcW w:w="2805" w:type="dxa"/>
            <w:shd w:val="clear" w:color="auto" w:fill="247C86"/>
            <w:noWrap/>
            <w:hideMark/>
          </w:tcPr>
          <w:p w14:paraId="5138A689" w14:textId="77777777" w:rsidR="006C44A0" w:rsidRPr="00B97C04" w:rsidRDefault="006C44A0" w:rsidP="00650A4D">
            <w:pPr>
              <w:rPr>
                <w:lang w:eastAsia="en-GB"/>
              </w:rPr>
            </w:pPr>
          </w:p>
        </w:tc>
        <w:tc>
          <w:tcPr>
            <w:tcW w:w="1412" w:type="dxa"/>
            <w:shd w:val="clear" w:color="auto" w:fill="247C86"/>
            <w:noWrap/>
            <w:hideMark/>
          </w:tcPr>
          <w:p w14:paraId="0559A86B" w14:textId="77777777" w:rsidR="006C44A0" w:rsidRPr="00B97C04" w:rsidRDefault="006C44A0" w:rsidP="002836C8">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lang w:eastAsia="en-GB"/>
              </w:rPr>
            </w:pPr>
            <w:r w:rsidRPr="00B97C04">
              <w:rPr>
                <w:lang w:bidi="cy-GB"/>
              </w:rPr>
              <w:t>Gweithwyr gofal</w:t>
            </w:r>
          </w:p>
        </w:tc>
        <w:tc>
          <w:tcPr>
            <w:tcW w:w="1306" w:type="dxa"/>
            <w:shd w:val="clear" w:color="auto" w:fill="247C86"/>
            <w:noWrap/>
            <w:hideMark/>
          </w:tcPr>
          <w:p w14:paraId="5B9ED1C2" w14:textId="0A16B26B" w:rsidR="006C44A0" w:rsidRPr="00B97C04" w:rsidRDefault="001631DA" w:rsidP="002836C8">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lang w:eastAsia="en-GB"/>
              </w:rPr>
            </w:pPr>
            <w:r w:rsidRPr="00B97C04">
              <w:rPr>
                <w:lang w:bidi="cy-GB"/>
              </w:rPr>
              <w:t>Rheolwyr</w:t>
            </w:r>
          </w:p>
        </w:tc>
        <w:tc>
          <w:tcPr>
            <w:tcW w:w="1395" w:type="dxa"/>
            <w:shd w:val="clear" w:color="auto" w:fill="247C86"/>
            <w:noWrap/>
            <w:hideMark/>
          </w:tcPr>
          <w:p w14:paraId="76E1E4DA" w14:textId="0514BEEC" w:rsidR="006C44A0" w:rsidRPr="00B97C04" w:rsidRDefault="006C44A0" w:rsidP="002836C8">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lang w:eastAsia="en-GB"/>
              </w:rPr>
            </w:pPr>
            <w:r w:rsidRPr="6D021758">
              <w:rPr>
                <w:lang w:bidi="cy-GB"/>
              </w:rPr>
              <w:t>Gweith</w:t>
            </w:r>
            <w:r w:rsidR="6F08DF59" w:rsidRPr="6D021758">
              <w:rPr>
                <w:lang w:bidi="cy-GB"/>
              </w:rPr>
              <w:t>wyr</w:t>
            </w:r>
            <w:r w:rsidRPr="6D021758">
              <w:rPr>
                <w:lang w:bidi="cy-GB"/>
              </w:rPr>
              <w:t xml:space="preserve"> cymdeithasol</w:t>
            </w:r>
          </w:p>
        </w:tc>
        <w:tc>
          <w:tcPr>
            <w:tcW w:w="1317" w:type="dxa"/>
            <w:shd w:val="clear" w:color="auto" w:fill="247C86"/>
            <w:noWrap/>
            <w:hideMark/>
          </w:tcPr>
          <w:p w14:paraId="5315762E" w14:textId="7EF93AC4" w:rsidR="006C44A0" w:rsidRPr="00B97C04" w:rsidRDefault="000245F4" w:rsidP="002836C8">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lang w:eastAsia="en-GB"/>
              </w:rPr>
            </w:pPr>
            <w:r w:rsidRPr="00B97C04">
              <w:rPr>
                <w:lang w:bidi="cy-GB"/>
              </w:rPr>
              <w:t>Rolau eraill</w:t>
            </w:r>
          </w:p>
        </w:tc>
        <w:tc>
          <w:tcPr>
            <w:tcW w:w="922" w:type="dxa"/>
            <w:shd w:val="clear" w:color="auto" w:fill="247C86"/>
            <w:noWrap/>
            <w:hideMark/>
          </w:tcPr>
          <w:p w14:paraId="7963ADA1" w14:textId="77777777" w:rsidR="006C44A0" w:rsidRPr="00B97C04" w:rsidRDefault="006C44A0" w:rsidP="002836C8">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lang w:eastAsia="en-GB"/>
              </w:rPr>
            </w:pPr>
            <w:r w:rsidRPr="00B97C04">
              <w:rPr>
                <w:lang w:bidi="cy-GB"/>
              </w:rPr>
              <w:t>Pob un</w:t>
            </w:r>
          </w:p>
        </w:tc>
      </w:tr>
      <w:tr w:rsidR="006C44A0" w:rsidRPr="00B97C04" w14:paraId="3E4D2736" w14:textId="77777777" w:rsidTr="6D02175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805" w:type="dxa"/>
            <w:noWrap/>
            <w:hideMark/>
          </w:tcPr>
          <w:p w14:paraId="7487DFCD" w14:textId="77777777" w:rsidR="006C44A0" w:rsidRPr="00B97C04" w:rsidRDefault="006C44A0" w:rsidP="00650A4D">
            <w:pPr>
              <w:rPr>
                <w:rFonts w:eastAsia="Times New Roman" w:cs="Times New Roman"/>
                <w:kern w:val="0"/>
                <w:lang w:eastAsia="en-GB"/>
                <w14:ligatures w14:val="none"/>
              </w:rPr>
            </w:pPr>
            <w:r w:rsidRPr="00B97C04">
              <w:rPr>
                <w:lang w:bidi="cy-GB"/>
              </w:rPr>
              <w:t>Eich rheolwr</w:t>
            </w:r>
          </w:p>
        </w:tc>
        <w:tc>
          <w:tcPr>
            <w:tcW w:w="1412" w:type="dxa"/>
            <w:noWrap/>
            <w:hideMark/>
          </w:tcPr>
          <w:p w14:paraId="1BA1A055" w14:textId="77777777" w:rsidR="006C44A0" w:rsidRPr="00B97C04" w:rsidRDefault="006C44A0" w:rsidP="00FD01F2">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35.4%</w:t>
            </w:r>
          </w:p>
        </w:tc>
        <w:tc>
          <w:tcPr>
            <w:tcW w:w="1306" w:type="dxa"/>
            <w:noWrap/>
            <w:hideMark/>
          </w:tcPr>
          <w:p w14:paraId="22908A83" w14:textId="77777777" w:rsidR="006C44A0" w:rsidRPr="00B97C04" w:rsidRDefault="006C44A0" w:rsidP="00FD01F2">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36.7%</w:t>
            </w:r>
          </w:p>
        </w:tc>
        <w:tc>
          <w:tcPr>
            <w:tcW w:w="1395" w:type="dxa"/>
            <w:noWrap/>
            <w:hideMark/>
          </w:tcPr>
          <w:p w14:paraId="1E1E8ED2" w14:textId="77777777" w:rsidR="006C44A0" w:rsidRPr="00B97C04" w:rsidRDefault="006C44A0" w:rsidP="00FD01F2">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38.8%</w:t>
            </w:r>
          </w:p>
        </w:tc>
        <w:tc>
          <w:tcPr>
            <w:tcW w:w="1317" w:type="dxa"/>
            <w:noWrap/>
            <w:hideMark/>
          </w:tcPr>
          <w:p w14:paraId="1559CFDB" w14:textId="77777777" w:rsidR="006C44A0" w:rsidRPr="00B97C04" w:rsidRDefault="006C44A0" w:rsidP="00FD01F2">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38.1%</w:t>
            </w:r>
          </w:p>
        </w:tc>
        <w:tc>
          <w:tcPr>
            <w:tcW w:w="922" w:type="dxa"/>
            <w:noWrap/>
            <w:hideMark/>
          </w:tcPr>
          <w:p w14:paraId="3187B590" w14:textId="77777777" w:rsidR="006C44A0" w:rsidRPr="00B97C04" w:rsidRDefault="006C44A0" w:rsidP="00FD01F2">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36.1%</w:t>
            </w:r>
          </w:p>
        </w:tc>
      </w:tr>
      <w:tr w:rsidR="006C44A0" w:rsidRPr="00B97C04" w14:paraId="05D47AC3" w14:textId="77777777" w:rsidTr="6D021758">
        <w:trPr>
          <w:trHeight w:val="288"/>
        </w:trPr>
        <w:tc>
          <w:tcPr>
            <w:cnfStyle w:val="001000000000" w:firstRow="0" w:lastRow="0" w:firstColumn="1" w:lastColumn="0" w:oddVBand="0" w:evenVBand="0" w:oddHBand="0" w:evenHBand="0" w:firstRowFirstColumn="0" w:firstRowLastColumn="0" w:lastRowFirstColumn="0" w:lastRowLastColumn="0"/>
            <w:tcW w:w="2805" w:type="dxa"/>
            <w:noWrap/>
            <w:hideMark/>
          </w:tcPr>
          <w:p w14:paraId="30E60A8D" w14:textId="77777777" w:rsidR="006C44A0" w:rsidRPr="00B97C04" w:rsidRDefault="006C44A0" w:rsidP="00650A4D">
            <w:pPr>
              <w:rPr>
                <w:rFonts w:eastAsia="Times New Roman" w:cs="Times New Roman"/>
                <w:kern w:val="0"/>
                <w:lang w:eastAsia="en-GB"/>
                <w14:ligatures w14:val="none"/>
              </w:rPr>
            </w:pPr>
            <w:r w:rsidRPr="00B97C04">
              <w:rPr>
                <w:lang w:bidi="cy-GB"/>
              </w:rPr>
              <w:t>Gwefan/mewnrwyd y cyflogwr</w:t>
            </w:r>
          </w:p>
        </w:tc>
        <w:tc>
          <w:tcPr>
            <w:tcW w:w="1412" w:type="dxa"/>
            <w:noWrap/>
            <w:hideMark/>
          </w:tcPr>
          <w:p w14:paraId="042F8517" w14:textId="77777777" w:rsidR="006C44A0" w:rsidRPr="00B97C04" w:rsidRDefault="006C44A0" w:rsidP="00FD01F2">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26.8%</w:t>
            </w:r>
          </w:p>
        </w:tc>
        <w:tc>
          <w:tcPr>
            <w:tcW w:w="1306" w:type="dxa"/>
            <w:noWrap/>
            <w:hideMark/>
          </w:tcPr>
          <w:p w14:paraId="2E1169DF" w14:textId="77777777" w:rsidR="006C44A0" w:rsidRPr="00B97C04" w:rsidRDefault="006C44A0" w:rsidP="00FD01F2">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40.6%</w:t>
            </w:r>
          </w:p>
        </w:tc>
        <w:tc>
          <w:tcPr>
            <w:tcW w:w="1395" w:type="dxa"/>
            <w:noWrap/>
            <w:hideMark/>
          </w:tcPr>
          <w:p w14:paraId="6D17516C" w14:textId="77777777" w:rsidR="006C44A0" w:rsidRPr="00B97C04" w:rsidRDefault="006C44A0" w:rsidP="00FD01F2">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50.0%</w:t>
            </w:r>
          </w:p>
        </w:tc>
        <w:tc>
          <w:tcPr>
            <w:tcW w:w="1317" w:type="dxa"/>
            <w:noWrap/>
            <w:hideMark/>
          </w:tcPr>
          <w:p w14:paraId="329B8C07" w14:textId="77777777" w:rsidR="006C44A0" w:rsidRPr="00B97C04" w:rsidRDefault="006C44A0" w:rsidP="00FD01F2">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37.2%</w:t>
            </w:r>
          </w:p>
        </w:tc>
        <w:tc>
          <w:tcPr>
            <w:tcW w:w="922" w:type="dxa"/>
            <w:noWrap/>
            <w:hideMark/>
          </w:tcPr>
          <w:p w14:paraId="1457C2AF" w14:textId="77777777" w:rsidR="006C44A0" w:rsidRPr="00B97C04" w:rsidRDefault="006C44A0" w:rsidP="00FD01F2">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31.7%</w:t>
            </w:r>
          </w:p>
        </w:tc>
      </w:tr>
      <w:tr w:rsidR="006C44A0" w:rsidRPr="00B97C04" w14:paraId="18C44B40" w14:textId="77777777" w:rsidTr="6D02175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805" w:type="dxa"/>
            <w:noWrap/>
            <w:hideMark/>
          </w:tcPr>
          <w:p w14:paraId="43762D62" w14:textId="77777777" w:rsidR="006C44A0" w:rsidRPr="00B97C04" w:rsidRDefault="006C44A0" w:rsidP="00650A4D">
            <w:pPr>
              <w:rPr>
                <w:rFonts w:eastAsia="Times New Roman" w:cs="Times New Roman"/>
                <w:kern w:val="0"/>
                <w:lang w:eastAsia="en-GB"/>
                <w14:ligatures w14:val="none"/>
              </w:rPr>
            </w:pPr>
            <w:r w:rsidRPr="00B97C04">
              <w:rPr>
                <w:lang w:bidi="cy-GB"/>
              </w:rPr>
              <w:t>Gofal Cymdeithasol Cymru</w:t>
            </w:r>
          </w:p>
        </w:tc>
        <w:tc>
          <w:tcPr>
            <w:tcW w:w="1412" w:type="dxa"/>
            <w:noWrap/>
            <w:hideMark/>
          </w:tcPr>
          <w:p w14:paraId="27B7D854" w14:textId="77777777" w:rsidR="006C44A0" w:rsidRPr="00B97C04" w:rsidRDefault="006C44A0" w:rsidP="00FD01F2">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26.6%</w:t>
            </w:r>
          </w:p>
        </w:tc>
        <w:tc>
          <w:tcPr>
            <w:tcW w:w="1306" w:type="dxa"/>
            <w:noWrap/>
            <w:hideMark/>
          </w:tcPr>
          <w:p w14:paraId="52F2CC2E" w14:textId="77777777" w:rsidR="006C44A0" w:rsidRPr="00B97C04" w:rsidRDefault="006C44A0" w:rsidP="00FD01F2">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33.7%</w:t>
            </w:r>
          </w:p>
        </w:tc>
        <w:tc>
          <w:tcPr>
            <w:tcW w:w="1395" w:type="dxa"/>
            <w:noWrap/>
            <w:hideMark/>
          </w:tcPr>
          <w:p w14:paraId="478FED5B" w14:textId="77777777" w:rsidR="006C44A0" w:rsidRPr="00B97C04" w:rsidRDefault="006C44A0" w:rsidP="00FD01F2">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23.4%</w:t>
            </w:r>
          </w:p>
        </w:tc>
        <w:tc>
          <w:tcPr>
            <w:tcW w:w="1317" w:type="dxa"/>
            <w:noWrap/>
            <w:hideMark/>
          </w:tcPr>
          <w:p w14:paraId="7791A46E" w14:textId="77777777" w:rsidR="006C44A0" w:rsidRPr="00B97C04" w:rsidRDefault="006C44A0" w:rsidP="00FD01F2">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18.4%</w:t>
            </w:r>
          </w:p>
        </w:tc>
        <w:tc>
          <w:tcPr>
            <w:tcW w:w="922" w:type="dxa"/>
            <w:noWrap/>
            <w:hideMark/>
          </w:tcPr>
          <w:p w14:paraId="295E1124" w14:textId="77777777" w:rsidR="006C44A0" w:rsidRPr="00B97C04" w:rsidRDefault="006C44A0" w:rsidP="00FD01F2">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26.4%</w:t>
            </w:r>
          </w:p>
        </w:tc>
      </w:tr>
      <w:tr w:rsidR="006C44A0" w:rsidRPr="00B97C04" w14:paraId="41280A36" w14:textId="77777777" w:rsidTr="6D021758">
        <w:trPr>
          <w:trHeight w:val="288"/>
        </w:trPr>
        <w:tc>
          <w:tcPr>
            <w:cnfStyle w:val="001000000000" w:firstRow="0" w:lastRow="0" w:firstColumn="1" w:lastColumn="0" w:oddVBand="0" w:evenVBand="0" w:oddHBand="0" w:evenHBand="0" w:firstRowFirstColumn="0" w:firstRowLastColumn="0" w:lastRowFirstColumn="0" w:lastRowLastColumn="0"/>
            <w:tcW w:w="2805" w:type="dxa"/>
            <w:noWrap/>
            <w:hideMark/>
          </w:tcPr>
          <w:p w14:paraId="3D87A06E" w14:textId="77777777" w:rsidR="006C44A0" w:rsidRPr="00B97C04" w:rsidRDefault="006C44A0" w:rsidP="00650A4D">
            <w:pPr>
              <w:rPr>
                <w:rFonts w:eastAsia="Times New Roman" w:cs="Times New Roman"/>
                <w:kern w:val="0"/>
                <w:lang w:eastAsia="en-GB"/>
                <w14:ligatures w14:val="none"/>
              </w:rPr>
            </w:pPr>
            <w:r w:rsidRPr="00B97C04">
              <w:rPr>
                <w:lang w:bidi="cy-GB"/>
              </w:rPr>
              <w:t>Chwiliad Google/rhyngrwyd</w:t>
            </w:r>
          </w:p>
        </w:tc>
        <w:tc>
          <w:tcPr>
            <w:tcW w:w="1412" w:type="dxa"/>
            <w:noWrap/>
            <w:hideMark/>
          </w:tcPr>
          <w:p w14:paraId="17226F0F" w14:textId="77777777" w:rsidR="006C44A0" w:rsidRPr="00B97C04" w:rsidRDefault="006C44A0" w:rsidP="00FD01F2">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24.8%</w:t>
            </w:r>
          </w:p>
        </w:tc>
        <w:tc>
          <w:tcPr>
            <w:tcW w:w="1306" w:type="dxa"/>
            <w:noWrap/>
            <w:hideMark/>
          </w:tcPr>
          <w:p w14:paraId="1F0B56C9" w14:textId="77777777" w:rsidR="006C44A0" w:rsidRPr="00B97C04" w:rsidRDefault="006C44A0" w:rsidP="00FD01F2">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26.5%</w:t>
            </w:r>
          </w:p>
        </w:tc>
        <w:tc>
          <w:tcPr>
            <w:tcW w:w="1395" w:type="dxa"/>
            <w:noWrap/>
            <w:hideMark/>
          </w:tcPr>
          <w:p w14:paraId="110D29AD" w14:textId="77777777" w:rsidR="006C44A0" w:rsidRPr="00B97C04" w:rsidRDefault="006C44A0" w:rsidP="00FD01F2">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21.9%</w:t>
            </w:r>
          </w:p>
        </w:tc>
        <w:tc>
          <w:tcPr>
            <w:tcW w:w="1317" w:type="dxa"/>
            <w:noWrap/>
            <w:hideMark/>
          </w:tcPr>
          <w:p w14:paraId="41047E5B" w14:textId="77777777" w:rsidR="006C44A0" w:rsidRPr="00B97C04" w:rsidRDefault="006C44A0" w:rsidP="00FD01F2">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25.1%</w:t>
            </w:r>
          </w:p>
        </w:tc>
        <w:tc>
          <w:tcPr>
            <w:tcW w:w="922" w:type="dxa"/>
            <w:noWrap/>
            <w:hideMark/>
          </w:tcPr>
          <w:p w14:paraId="64703ED9" w14:textId="77777777" w:rsidR="006C44A0" w:rsidRPr="00B97C04" w:rsidRDefault="006C44A0" w:rsidP="00FD01F2">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24.7%</w:t>
            </w:r>
          </w:p>
        </w:tc>
      </w:tr>
      <w:tr w:rsidR="006C44A0" w:rsidRPr="00B97C04" w14:paraId="49746DFD" w14:textId="77777777" w:rsidTr="6D02175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805" w:type="dxa"/>
            <w:noWrap/>
            <w:hideMark/>
          </w:tcPr>
          <w:p w14:paraId="381C8B5D" w14:textId="77777777" w:rsidR="006C44A0" w:rsidRPr="00B97C04" w:rsidRDefault="006C44A0" w:rsidP="00650A4D">
            <w:pPr>
              <w:rPr>
                <w:rFonts w:eastAsia="Times New Roman" w:cs="Times New Roman"/>
                <w:kern w:val="0"/>
                <w:lang w:eastAsia="en-GB"/>
                <w14:ligatures w14:val="none"/>
              </w:rPr>
            </w:pPr>
            <w:r w:rsidRPr="00B97C04">
              <w:rPr>
                <w:lang w:bidi="cy-GB"/>
              </w:rPr>
              <w:t>Cydweithwyr/cyfoedion</w:t>
            </w:r>
          </w:p>
        </w:tc>
        <w:tc>
          <w:tcPr>
            <w:tcW w:w="1412" w:type="dxa"/>
            <w:noWrap/>
            <w:hideMark/>
          </w:tcPr>
          <w:p w14:paraId="3A1B4F25" w14:textId="77777777" w:rsidR="006C44A0" w:rsidRPr="00B97C04" w:rsidRDefault="006C44A0" w:rsidP="00FD01F2">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22.1%</w:t>
            </w:r>
          </w:p>
        </w:tc>
        <w:tc>
          <w:tcPr>
            <w:tcW w:w="1306" w:type="dxa"/>
            <w:noWrap/>
            <w:hideMark/>
          </w:tcPr>
          <w:p w14:paraId="44B8088C" w14:textId="77777777" w:rsidR="006C44A0" w:rsidRPr="00B97C04" w:rsidRDefault="006C44A0" w:rsidP="00FD01F2">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22.9%</w:t>
            </w:r>
          </w:p>
        </w:tc>
        <w:tc>
          <w:tcPr>
            <w:tcW w:w="1395" w:type="dxa"/>
            <w:noWrap/>
            <w:hideMark/>
          </w:tcPr>
          <w:p w14:paraId="632CAEFC" w14:textId="77777777" w:rsidR="006C44A0" w:rsidRPr="00B97C04" w:rsidRDefault="006C44A0" w:rsidP="00FD01F2">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34.6%</w:t>
            </w:r>
          </w:p>
        </w:tc>
        <w:tc>
          <w:tcPr>
            <w:tcW w:w="1317" w:type="dxa"/>
            <w:noWrap/>
            <w:hideMark/>
          </w:tcPr>
          <w:p w14:paraId="4441E85E" w14:textId="77777777" w:rsidR="006C44A0" w:rsidRPr="00B97C04" w:rsidRDefault="006C44A0" w:rsidP="00FD01F2">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30.0%</w:t>
            </w:r>
          </w:p>
        </w:tc>
        <w:tc>
          <w:tcPr>
            <w:tcW w:w="922" w:type="dxa"/>
            <w:noWrap/>
            <w:hideMark/>
          </w:tcPr>
          <w:p w14:paraId="2F7C2A6D" w14:textId="77777777" w:rsidR="006C44A0" w:rsidRPr="00B97C04" w:rsidRDefault="006C44A0" w:rsidP="00FD01F2">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24.2%</w:t>
            </w:r>
          </w:p>
        </w:tc>
      </w:tr>
      <w:tr w:rsidR="006C44A0" w:rsidRPr="00B97C04" w14:paraId="0146998A" w14:textId="77777777" w:rsidTr="6D021758">
        <w:trPr>
          <w:trHeight w:val="288"/>
        </w:trPr>
        <w:tc>
          <w:tcPr>
            <w:cnfStyle w:val="001000000000" w:firstRow="0" w:lastRow="0" w:firstColumn="1" w:lastColumn="0" w:oddVBand="0" w:evenVBand="0" w:oddHBand="0" w:evenHBand="0" w:firstRowFirstColumn="0" w:firstRowLastColumn="0" w:lastRowFirstColumn="0" w:lastRowLastColumn="0"/>
            <w:tcW w:w="2805" w:type="dxa"/>
            <w:noWrap/>
            <w:hideMark/>
          </w:tcPr>
          <w:p w14:paraId="12AC6D50" w14:textId="77777777" w:rsidR="006C44A0" w:rsidRPr="00B97C04" w:rsidRDefault="006C44A0" w:rsidP="00650A4D">
            <w:pPr>
              <w:rPr>
                <w:rFonts w:eastAsia="Times New Roman" w:cs="Times New Roman"/>
                <w:kern w:val="0"/>
                <w:lang w:eastAsia="en-GB"/>
                <w14:ligatures w14:val="none"/>
              </w:rPr>
            </w:pPr>
            <w:r w:rsidRPr="00B97C04">
              <w:rPr>
                <w:lang w:bidi="cy-GB"/>
              </w:rPr>
              <w:t>Adnoddau dynol (AD)</w:t>
            </w:r>
          </w:p>
        </w:tc>
        <w:tc>
          <w:tcPr>
            <w:tcW w:w="1412" w:type="dxa"/>
            <w:noWrap/>
            <w:hideMark/>
          </w:tcPr>
          <w:p w14:paraId="7BEA46D6" w14:textId="77777777" w:rsidR="006C44A0" w:rsidRPr="00B97C04" w:rsidRDefault="006C44A0" w:rsidP="00FD01F2">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19.1%</w:t>
            </w:r>
          </w:p>
        </w:tc>
        <w:tc>
          <w:tcPr>
            <w:tcW w:w="1306" w:type="dxa"/>
            <w:noWrap/>
            <w:hideMark/>
          </w:tcPr>
          <w:p w14:paraId="65AC8975" w14:textId="77777777" w:rsidR="006C44A0" w:rsidRPr="00B97C04" w:rsidRDefault="006C44A0" w:rsidP="00FD01F2">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42.8%</w:t>
            </w:r>
          </w:p>
        </w:tc>
        <w:tc>
          <w:tcPr>
            <w:tcW w:w="1395" w:type="dxa"/>
            <w:noWrap/>
            <w:hideMark/>
          </w:tcPr>
          <w:p w14:paraId="27224850" w14:textId="77777777" w:rsidR="006C44A0" w:rsidRPr="00B97C04" w:rsidRDefault="006C44A0" w:rsidP="00FD01F2">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28.4%</w:t>
            </w:r>
          </w:p>
        </w:tc>
        <w:tc>
          <w:tcPr>
            <w:tcW w:w="1317" w:type="dxa"/>
            <w:noWrap/>
            <w:hideMark/>
          </w:tcPr>
          <w:p w14:paraId="693CF3BC" w14:textId="77777777" w:rsidR="006C44A0" w:rsidRPr="00B97C04" w:rsidRDefault="006C44A0" w:rsidP="00FD01F2">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25.8%</w:t>
            </w:r>
          </w:p>
        </w:tc>
        <w:tc>
          <w:tcPr>
            <w:tcW w:w="922" w:type="dxa"/>
            <w:noWrap/>
            <w:hideMark/>
          </w:tcPr>
          <w:p w14:paraId="625F68DC" w14:textId="77777777" w:rsidR="006C44A0" w:rsidRPr="00B97C04" w:rsidRDefault="006C44A0" w:rsidP="00FD01F2">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23.0%</w:t>
            </w:r>
          </w:p>
        </w:tc>
      </w:tr>
      <w:tr w:rsidR="006C44A0" w:rsidRPr="00B97C04" w14:paraId="3BCCDED4" w14:textId="77777777" w:rsidTr="6D02175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805" w:type="dxa"/>
            <w:noWrap/>
            <w:hideMark/>
          </w:tcPr>
          <w:p w14:paraId="0C7CFFE7" w14:textId="77777777" w:rsidR="006C44A0" w:rsidRPr="00B97C04" w:rsidRDefault="006C44A0" w:rsidP="00650A4D">
            <w:pPr>
              <w:rPr>
                <w:rFonts w:eastAsia="Times New Roman" w:cs="Times New Roman"/>
                <w:kern w:val="0"/>
                <w:lang w:eastAsia="en-GB"/>
                <w14:ligatures w14:val="none"/>
              </w:rPr>
            </w:pPr>
            <w:r w:rsidRPr="00B97C04">
              <w:rPr>
                <w:lang w:bidi="cy-GB"/>
              </w:rPr>
              <w:t>Undeb llafur</w:t>
            </w:r>
          </w:p>
        </w:tc>
        <w:tc>
          <w:tcPr>
            <w:tcW w:w="1412" w:type="dxa"/>
            <w:noWrap/>
            <w:hideMark/>
          </w:tcPr>
          <w:p w14:paraId="3272004F" w14:textId="77777777" w:rsidR="006C44A0" w:rsidRPr="00B97C04" w:rsidRDefault="006C44A0" w:rsidP="00FD01F2">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8.2%</w:t>
            </w:r>
          </w:p>
        </w:tc>
        <w:tc>
          <w:tcPr>
            <w:tcW w:w="1306" w:type="dxa"/>
            <w:noWrap/>
            <w:hideMark/>
          </w:tcPr>
          <w:p w14:paraId="5A82AF4D" w14:textId="77777777" w:rsidR="006C44A0" w:rsidRPr="00B97C04" w:rsidRDefault="006C44A0" w:rsidP="00FD01F2">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9.3%</w:t>
            </w:r>
          </w:p>
        </w:tc>
        <w:tc>
          <w:tcPr>
            <w:tcW w:w="1395" w:type="dxa"/>
            <w:noWrap/>
            <w:hideMark/>
          </w:tcPr>
          <w:p w14:paraId="628C01F0" w14:textId="77777777" w:rsidR="006C44A0" w:rsidRPr="00B97C04" w:rsidRDefault="006C44A0" w:rsidP="00FD01F2">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11.0%</w:t>
            </w:r>
          </w:p>
        </w:tc>
        <w:tc>
          <w:tcPr>
            <w:tcW w:w="1317" w:type="dxa"/>
            <w:noWrap/>
            <w:hideMark/>
          </w:tcPr>
          <w:p w14:paraId="303337FE" w14:textId="77777777" w:rsidR="006C44A0" w:rsidRPr="00B97C04" w:rsidRDefault="006C44A0" w:rsidP="00FD01F2">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8.6%</w:t>
            </w:r>
          </w:p>
        </w:tc>
        <w:tc>
          <w:tcPr>
            <w:tcW w:w="922" w:type="dxa"/>
            <w:noWrap/>
            <w:hideMark/>
          </w:tcPr>
          <w:p w14:paraId="37F7E304" w14:textId="77777777" w:rsidR="006C44A0" w:rsidRPr="00B97C04" w:rsidRDefault="006C44A0" w:rsidP="00FD01F2">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8.7%</w:t>
            </w:r>
          </w:p>
        </w:tc>
      </w:tr>
      <w:tr w:rsidR="006C44A0" w:rsidRPr="00B97C04" w14:paraId="4D7A8187" w14:textId="77777777" w:rsidTr="6D021758">
        <w:trPr>
          <w:trHeight w:val="288"/>
        </w:trPr>
        <w:tc>
          <w:tcPr>
            <w:cnfStyle w:val="001000000000" w:firstRow="0" w:lastRow="0" w:firstColumn="1" w:lastColumn="0" w:oddVBand="0" w:evenVBand="0" w:oddHBand="0" w:evenHBand="0" w:firstRowFirstColumn="0" w:firstRowLastColumn="0" w:lastRowFirstColumn="0" w:lastRowLastColumn="0"/>
            <w:tcW w:w="2805" w:type="dxa"/>
            <w:noWrap/>
            <w:hideMark/>
          </w:tcPr>
          <w:p w14:paraId="3D8D44B5" w14:textId="77777777" w:rsidR="006C44A0" w:rsidRPr="00B97C04" w:rsidRDefault="006C44A0" w:rsidP="00650A4D">
            <w:pPr>
              <w:rPr>
                <w:rFonts w:eastAsia="Times New Roman" w:cs="Times New Roman"/>
                <w:kern w:val="0"/>
                <w:lang w:eastAsia="en-GB"/>
                <w14:ligatures w14:val="none"/>
              </w:rPr>
            </w:pPr>
            <w:r w:rsidRPr="00B97C04">
              <w:rPr>
                <w:lang w:bidi="cy-GB"/>
              </w:rPr>
              <w:t>Sefydliad Gofal Cymdeithasol er Rhagoriaeth (SCIE)</w:t>
            </w:r>
          </w:p>
        </w:tc>
        <w:tc>
          <w:tcPr>
            <w:tcW w:w="1412" w:type="dxa"/>
            <w:noWrap/>
            <w:hideMark/>
          </w:tcPr>
          <w:p w14:paraId="6F91977D" w14:textId="77777777" w:rsidR="006C44A0" w:rsidRPr="00B97C04" w:rsidRDefault="006C44A0" w:rsidP="00FD01F2">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7.0%</w:t>
            </w:r>
          </w:p>
        </w:tc>
        <w:tc>
          <w:tcPr>
            <w:tcW w:w="1306" w:type="dxa"/>
            <w:noWrap/>
            <w:hideMark/>
          </w:tcPr>
          <w:p w14:paraId="3F6D780B" w14:textId="77777777" w:rsidR="006C44A0" w:rsidRPr="00B97C04" w:rsidRDefault="006C44A0" w:rsidP="00FD01F2">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8.5%</w:t>
            </w:r>
          </w:p>
        </w:tc>
        <w:tc>
          <w:tcPr>
            <w:tcW w:w="1395" w:type="dxa"/>
            <w:noWrap/>
            <w:hideMark/>
          </w:tcPr>
          <w:p w14:paraId="65A30B8B" w14:textId="77777777" w:rsidR="006C44A0" w:rsidRPr="00B97C04" w:rsidRDefault="006C44A0" w:rsidP="00FD01F2">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7.7%</w:t>
            </w:r>
          </w:p>
        </w:tc>
        <w:tc>
          <w:tcPr>
            <w:tcW w:w="1317" w:type="dxa"/>
            <w:noWrap/>
            <w:hideMark/>
          </w:tcPr>
          <w:p w14:paraId="3AFED3A0" w14:textId="77777777" w:rsidR="006C44A0" w:rsidRPr="00B97C04" w:rsidRDefault="006C44A0" w:rsidP="00FD01F2">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4.4%</w:t>
            </w:r>
          </w:p>
        </w:tc>
        <w:tc>
          <w:tcPr>
            <w:tcW w:w="922" w:type="dxa"/>
            <w:noWrap/>
            <w:hideMark/>
          </w:tcPr>
          <w:p w14:paraId="5D096BD4" w14:textId="77777777" w:rsidR="006C44A0" w:rsidRPr="00B97C04" w:rsidRDefault="006C44A0" w:rsidP="00FD01F2">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7.1%</w:t>
            </w:r>
          </w:p>
        </w:tc>
      </w:tr>
      <w:tr w:rsidR="006C44A0" w:rsidRPr="00B97C04" w14:paraId="6D94DD57" w14:textId="77777777" w:rsidTr="6D02175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805" w:type="dxa"/>
            <w:noWrap/>
            <w:hideMark/>
          </w:tcPr>
          <w:p w14:paraId="6FC7E5E4" w14:textId="77777777" w:rsidR="006C44A0" w:rsidRPr="00B97C04" w:rsidRDefault="006C44A0" w:rsidP="00650A4D">
            <w:pPr>
              <w:rPr>
                <w:rFonts w:eastAsia="Times New Roman" w:cs="Times New Roman"/>
                <w:kern w:val="0"/>
                <w:lang w:eastAsia="en-GB"/>
                <w14:ligatures w14:val="none"/>
              </w:rPr>
            </w:pPr>
            <w:r w:rsidRPr="00B97C04">
              <w:rPr>
                <w:lang w:bidi="cy-GB"/>
              </w:rPr>
              <w:t>Ddim yn siŵr/ddim yn gwybod</w:t>
            </w:r>
          </w:p>
        </w:tc>
        <w:tc>
          <w:tcPr>
            <w:tcW w:w="1412" w:type="dxa"/>
            <w:noWrap/>
            <w:hideMark/>
          </w:tcPr>
          <w:p w14:paraId="62CB5177" w14:textId="77777777" w:rsidR="006C44A0" w:rsidRPr="00B97C04" w:rsidRDefault="006C44A0" w:rsidP="00FD01F2">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9.0%</w:t>
            </w:r>
          </w:p>
        </w:tc>
        <w:tc>
          <w:tcPr>
            <w:tcW w:w="1306" w:type="dxa"/>
            <w:noWrap/>
            <w:hideMark/>
          </w:tcPr>
          <w:p w14:paraId="2D0122F7" w14:textId="77777777" w:rsidR="006C44A0" w:rsidRPr="00B97C04" w:rsidRDefault="006C44A0" w:rsidP="00FD01F2">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2.3%</w:t>
            </w:r>
          </w:p>
        </w:tc>
        <w:tc>
          <w:tcPr>
            <w:tcW w:w="1395" w:type="dxa"/>
            <w:noWrap/>
            <w:hideMark/>
          </w:tcPr>
          <w:p w14:paraId="1FA72451" w14:textId="77777777" w:rsidR="006C44A0" w:rsidRPr="00B97C04" w:rsidRDefault="006C44A0" w:rsidP="00FD01F2">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5.1%</w:t>
            </w:r>
          </w:p>
        </w:tc>
        <w:tc>
          <w:tcPr>
            <w:tcW w:w="1317" w:type="dxa"/>
            <w:noWrap/>
            <w:hideMark/>
          </w:tcPr>
          <w:p w14:paraId="6A28EEF2" w14:textId="77777777" w:rsidR="006C44A0" w:rsidRPr="00B97C04" w:rsidRDefault="006C44A0" w:rsidP="00FD01F2">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6.3%</w:t>
            </w:r>
          </w:p>
        </w:tc>
        <w:tc>
          <w:tcPr>
            <w:tcW w:w="922" w:type="dxa"/>
            <w:noWrap/>
            <w:hideMark/>
          </w:tcPr>
          <w:p w14:paraId="3F63AA9B" w14:textId="77777777" w:rsidR="006C44A0" w:rsidRPr="00B97C04" w:rsidRDefault="006C44A0" w:rsidP="00FD01F2">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bidi="cy-GB"/>
              </w:rPr>
              <w:t>7.7%</w:t>
            </w:r>
          </w:p>
        </w:tc>
      </w:tr>
      <w:tr w:rsidR="006C44A0" w:rsidRPr="00B97C04" w14:paraId="196D0535" w14:textId="77777777" w:rsidTr="6D021758">
        <w:trPr>
          <w:trHeight w:val="288"/>
        </w:trPr>
        <w:tc>
          <w:tcPr>
            <w:cnfStyle w:val="001000000000" w:firstRow="0" w:lastRow="0" w:firstColumn="1" w:lastColumn="0" w:oddVBand="0" w:evenVBand="0" w:oddHBand="0" w:evenHBand="0" w:firstRowFirstColumn="0" w:firstRowLastColumn="0" w:lastRowFirstColumn="0" w:lastRowLastColumn="0"/>
            <w:tcW w:w="2805" w:type="dxa"/>
            <w:noWrap/>
            <w:hideMark/>
          </w:tcPr>
          <w:p w14:paraId="02FC3511" w14:textId="77777777" w:rsidR="006C44A0" w:rsidRPr="00B97C04" w:rsidRDefault="006C44A0" w:rsidP="00650A4D">
            <w:pPr>
              <w:rPr>
                <w:rFonts w:eastAsia="Times New Roman" w:cs="Times New Roman"/>
                <w:kern w:val="0"/>
                <w:lang w:eastAsia="en-GB"/>
                <w14:ligatures w14:val="none"/>
              </w:rPr>
            </w:pPr>
            <w:r w:rsidRPr="00B97C04">
              <w:rPr>
                <w:lang w:bidi="cy-GB"/>
              </w:rPr>
              <w:t>Arall</w:t>
            </w:r>
          </w:p>
        </w:tc>
        <w:tc>
          <w:tcPr>
            <w:tcW w:w="1412" w:type="dxa"/>
            <w:noWrap/>
            <w:hideMark/>
          </w:tcPr>
          <w:p w14:paraId="208C745E" w14:textId="77777777" w:rsidR="006C44A0" w:rsidRPr="00B97C04" w:rsidRDefault="006C44A0" w:rsidP="00FD01F2">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1.4%</w:t>
            </w:r>
          </w:p>
        </w:tc>
        <w:tc>
          <w:tcPr>
            <w:tcW w:w="1306" w:type="dxa"/>
            <w:noWrap/>
            <w:hideMark/>
          </w:tcPr>
          <w:p w14:paraId="4758ED8D" w14:textId="77777777" w:rsidR="006C44A0" w:rsidRPr="00B97C04" w:rsidRDefault="006C44A0" w:rsidP="00FD01F2">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2.7%</w:t>
            </w:r>
          </w:p>
        </w:tc>
        <w:tc>
          <w:tcPr>
            <w:tcW w:w="1395" w:type="dxa"/>
            <w:noWrap/>
            <w:hideMark/>
          </w:tcPr>
          <w:p w14:paraId="399E1BEE" w14:textId="77777777" w:rsidR="006C44A0" w:rsidRPr="00B97C04" w:rsidRDefault="006C44A0" w:rsidP="00FD01F2">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1.2%</w:t>
            </w:r>
          </w:p>
        </w:tc>
        <w:tc>
          <w:tcPr>
            <w:tcW w:w="1317" w:type="dxa"/>
            <w:noWrap/>
            <w:hideMark/>
          </w:tcPr>
          <w:p w14:paraId="01A24DE9" w14:textId="77777777" w:rsidR="006C44A0" w:rsidRPr="00B97C04" w:rsidRDefault="006C44A0" w:rsidP="00FD01F2">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2.6%</w:t>
            </w:r>
          </w:p>
        </w:tc>
        <w:tc>
          <w:tcPr>
            <w:tcW w:w="922" w:type="dxa"/>
            <w:noWrap/>
            <w:hideMark/>
          </w:tcPr>
          <w:p w14:paraId="4A938BF5" w14:textId="77777777" w:rsidR="006C44A0" w:rsidRPr="00B97C04" w:rsidRDefault="006C44A0" w:rsidP="00FD01F2">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bidi="cy-GB"/>
              </w:rPr>
              <w:t>1.5%</w:t>
            </w:r>
          </w:p>
        </w:tc>
      </w:tr>
      <w:tr w:rsidR="006C44A0" w:rsidRPr="00B97C04" w14:paraId="087B0EAE" w14:textId="77777777" w:rsidTr="6D02175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805" w:type="dxa"/>
            <w:noWrap/>
          </w:tcPr>
          <w:p w14:paraId="066D80F9" w14:textId="77777777" w:rsidR="006C44A0" w:rsidRPr="00B97C04" w:rsidRDefault="006C44A0" w:rsidP="00650A4D"/>
        </w:tc>
        <w:tc>
          <w:tcPr>
            <w:tcW w:w="1412" w:type="dxa"/>
            <w:noWrap/>
          </w:tcPr>
          <w:p w14:paraId="31F98535" w14:textId="77777777" w:rsidR="006C44A0" w:rsidRPr="00B97C04" w:rsidRDefault="006C44A0" w:rsidP="00FD01F2">
            <w:pPr>
              <w:jc w:val="center"/>
              <w:cnfStyle w:val="000000100000" w:firstRow="0" w:lastRow="0" w:firstColumn="0" w:lastColumn="0" w:oddVBand="0" w:evenVBand="0" w:oddHBand="1" w:evenHBand="0" w:firstRowFirstColumn="0" w:firstRowLastColumn="0" w:lastRowFirstColumn="0" w:lastRowLastColumn="0"/>
              <w:rPr>
                <w:lang w:eastAsia="en-GB"/>
              </w:rPr>
            </w:pPr>
          </w:p>
        </w:tc>
        <w:tc>
          <w:tcPr>
            <w:tcW w:w="1306" w:type="dxa"/>
            <w:noWrap/>
          </w:tcPr>
          <w:p w14:paraId="4C78174C" w14:textId="77777777" w:rsidR="006C44A0" w:rsidRPr="00B97C04" w:rsidRDefault="006C44A0" w:rsidP="00FD01F2">
            <w:pPr>
              <w:jc w:val="center"/>
              <w:cnfStyle w:val="000000100000" w:firstRow="0" w:lastRow="0" w:firstColumn="0" w:lastColumn="0" w:oddVBand="0" w:evenVBand="0" w:oddHBand="1" w:evenHBand="0" w:firstRowFirstColumn="0" w:firstRowLastColumn="0" w:lastRowFirstColumn="0" w:lastRowLastColumn="0"/>
              <w:rPr>
                <w:lang w:eastAsia="en-GB"/>
              </w:rPr>
            </w:pPr>
          </w:p>
        </w:tc>
        <w:tc>
          <w:tcPr>
            <w:tcW w:w="1395" w:type="dxa"/>
            <w:noWrap/>
          </w:tcPr>
          <w:p w14:paraId="36229EAB" w14:textId="77777777" w:rsidR="006C44A0" w:rsidRPr="00B97C04" w:rsidRDefault="006C44A0" w:rsidP="00FD01F2">
            <w:pPr>
              <w:jc w:val="center"/>
              <w:cnfStyle w:val="000000100000" w:firstRow="0" w:lastRow="0" w:firstColumn="0" w:lastColumn="0" w:oddVBand="0" w:evenVBand="0" w:oddHBand="1" w:evenHBand="0" w:firstRowFirstColumn="0" w:firstRowLastColumn="0" w:lastRowFirstColumn="0" w:lastRowLastColumn="0"/>
              <w:rPr>
                <w:lang w:eastAsia="en-GB"/>
              </w:rPr>
            </w:pPr>
          </w:p>
        </w:tc>
        <w:tc>
          <w:tcPr>
            <w:tcW w:w="1317" w:type="dxa"/>
            <w:noWrap/>
          </w:tcPr>
          <w:p w14:paraId="692DDAB7" w14:textId="77777777" w:rsidR="006C44A0" w:rsidRPr="00B97C04" w:rsidRDefault="006C44A0" w:rsidP="00FD01F2">
            <w:pPr>
              <w:jc w:val="center"/>
              <w:cnfStyle w:val="000000100000" w:firstRow="0" w:lastRow="0" w:firstColumn="0" w:lastColumn="0" w:oddVBand="0" w:evenVBand="0" w:oddHBand="1" w:evenHBand="0" w:firstRowFirstColumn="0" w:firstRowLastColumn="0" w:lastRowFirstColumn="0" w:lastRowLastColumn="0"/>
              <w:rPr>
                <w:lang w:eastAsia="en-GB"/>
              </w:rPr>
            </w:pPr>
          </w:p>
        </w:tc>
        <w:tc>
          <w:tcPr>
            <w:tcW w:w="922" w:type="dxa"/>
            <w:noWrap/>
          </w:tcPr>
          <w:p w14:paraId="1F2C7B18" w14:textId="77777777" w:rsidR="006C44A0" w:rsidRPr="00B97C04" w:rsidRDefault="006C44A0" w:rsidP="00FD01F2">
            <w:pPr>
              <w:jc w:val="center"/>
              <w:cnfStyle w:val="000000100000" w:firstRow="0" w:lastRow="0" w:firstColumn="0" w:lastColumn="0" w:oddVBand="0" w:evenVBand="0" w:oddHBand="1" w:evenHBand="0" w:firstRowFirstColumn="0" w:firstRowLastColumn="0" w:lastRowFirstColumn="0" w:lastRowLastColumn="0"/>
              <w:rPr>
                <w:lang w:eastAsia="en-GB"/>
              </w:rPr>
            </w:pPr>
          </w:p>
        </w:tc>
      </w:tr>
      <w:tr w:rsidR="006C44A0" w:rsidRPr="00B97C04" w14:paraId="5D1A8DD4" w14:textId="77777777" w:rsidTr="6D021758">
        <w:trPr>
          <w:trHeight w:val="288"/>
        </w:trPr>
        <w:tc>
          <w:tcPr>
            <w:cnfStyle w:val="001000000000" w:firstRow="0" w:lastRow="0" w:firstColumn="1" w:lastColumn="0" w:oddVBand="0" w:evenVBand="0" w:oddHBand="0" w:evenHBand="0" w:firstRowFirstColumn="0" w:firstRowLastColumn="0" w:lastRowFirstColumn="0" w:lastRowLastColumn="0"/>
            <w:tcW w:w="2805" w:type="dxa"/>
            <w:noWrap/>
          </w:tcPr>
          <w:p w14:paraId="73EEDD35" w14:textId="77777777" w:rsidR="006C44A0" w:rsidRPr="00B97C04" w:rsidRDefault="006C44A0" w:rsidP="00650A4D">
            <w:r w:rsidRPr="00B97C04">
              <w:rPr>
                <w:lang w:bidi="cy-GB"/>
              </w:rPr>
              <w:t>Nifer cyfartalog o ffynonellau</w:t>
            </w:r>
          </w:p>
        </w:tc>
        <w:tc>
          <w:tcPr>
            <w:tcW w:w="1412" w:type="dxa"/>
            <w:noWrap/>
          </w:tcPr>
          <w:p w14:paraId="2DA93CB5" w14:textId="77777777" w:rsidR="006C44A0" w:rsidRPr="00B97C04" w:rsidRDefault="006C44A0" w:rsidP="00FD01F2">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B97C04">
              <w:rPr>
                <w:lang w:bidi="cy-GB"/>
              </w:rPr>
              <w:t>1.7</w:t>
            </w:r>
          </w:p>
        </w:tc>
        <w:tc>
          <w:tcPr>
            <w:tcW w:w="1306" w:type="dxa"/>
            <w:noWrap/>
          </w:tcPr>
          <w:p w14:paraId="508AA85F" w14:textId="77777777" w:rsidR="006C44A0" w:rsidRPr="00B97C04" w:rsidRDefault="006C44A0" w:rsidP="00FD01F2">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B97C04">
              <w:rPr>
                <w:lang w:bidi="cy-GB"/>
              </w:rPr>
              <w:t>2.2</w:t>
            </w:r>
          </w:p>
        </w:tc>
        <w:tc>
          <w:tcPr>
            <w:tcW w:w="1395" w:type="dxa"/>
            <w:noWrap/>
          </w:tcPr>
          <w:p w14:paraId="726A1C53" w14:textId="77777777" w:rsidR="006C44A0" w:rsidRPr="00B97C04" w:rsidRDefault="006C44A0" w:rsidP="00FD01F2">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B97C04">
              <w:rPr>
                <w:lang w:bidi="cy-GB"/>
              </w:rPr>
              <w:t>2.2</w:t>
            </w:r>
          </w:p>
        </w:tc>
        <w:tc>
          <w:tcPr>
            <w:tcW w:w="1317" w:type="dxa"/>
            <w:noWrap/>
          </w:tcPr>
          <w:p w14:paraId="6BCD97DB" w14:textId="77777777" w:rsidR="006C44A0" w:rsidRPr="00B97C04" w:rsidRDefault="006C44A0" w:rsidP="00FD01F2">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B97C04">
              <w:rPr>
                <w:lang w:bidi="cy-GB"/>
              </w:rPr>
              <w:t>1.9</w:t>
            </w:r>
          </w:p>
        </w:tc>
        <w:tc>
          <w:tcPr>
            <w:tcW w:w="922" w:type="dxa"/>
            <w:noWrap/>
          </w:tcPr>
          <w:p w14:paraId="4947A891" w14:textId="77777777" w:rsidR="006C44A0" w:rsidRPr="00B97C04" w:rsidRDefault="006C44A0" w:rsidP="00FD01F2">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B97C04">
              <w:rPr>
                <w:lang w:bidi="cy-GB"/>
              </w:rPr>
              <w:t>1.8</w:t>
            </w:r>
          </w:p>
        </w:tc>
      </w:tr>
    </w:tbl>
    <w:p w14:paraId="5EBFDEF9" w14:textId="77777777" w:rsidR="006C44A0" w:rsidRPr="00B97C04" w:rsidRDefault="006C44A0" w:rsidP="00650A4D">
      <w:r w:rsidRPr="00B97C04">
        <w:rPr>
          <w:lang w:bidi="cy-GB"/>
        </w:rPr>
        <w:t xml:space="preserve"> </w:t>
      </w:r>
    </w:p>
    <w:p w14:paraId="01D9D1F3" w14:textId="5D009183" w:rsidR="006C44A0" w:rsidRPr="00B97C04" w:rsidRDefault="006C44A0" w:rsidP="00650A4D">
      <w:r w:rsidRPr="00B97C04">
        <w:rPr>
          <w:lang w:bidi="cy-GB"/>
        </w:rPr>
        <w:t>Mae Tabl 40 yn dangos, os oeddent yn ceisio cymorth yn gysylltiedig â'u hiechyd meddwl eu hunain, roedd yr ymatebwyr fwyaf tebygol o gysylltu â meddyg teulu (63%). Dilynwyd hyn gyda chymorth gan gyflogwyr (21%) a GIG 111 (12%). Dywedodd llai nag un o bob deg y byddent yn ceisio cymorth gan yr opsiynau eraill. Fodd bynnag, roedd rheolwyr a'r rhai mewn gwaith cymdeithasol ychydig yn fwy tebygol o nodi y byddant yn ceisio cymorth gan Canopi</w:t>
      </w:r>
      <w:r w:rsidR="00811C57" w:rsidRPr="00B97C04">
        <w:rPr>
          <w:rStyle w:val="FootnoteReference"/>
          <w:lang w:bidi="cy-GB"/>
        </w:rPr>
        <w:footnoteReference w:id="11"/>
      </w:r>
      <w:r w:rsidRPr="00B97C04">
        <w:rPr>
          <w:lang w:bidi="cy-GB"/>
        </w:rPr>
        <w:t xml:space="preserve"> (16% a 13% yn y drefn honno). </w:t>
      </w:r>
    </w:p>
    <w:p w14:paraId="1C580270" w14:textId="2AE2D4A6" w:rsidR="006C44A0" w:rsidRPr="00B97C04" w:rsidRDefault="006C44A0" w:rsidP="00650A4D">
      <w:r w:rsidRPr="00B97C04">
        <w:rPr>
          <w:lang w:bidi="cy-GB"/>
        </w:rPr>
        <w:t xml:space="preserve">Mae'r canlyniadau hyn yn adlewyrchu patrymau arolwg 2025, er bod cyfran uwch wedi dweud y byddent yn ceisio cymorth gan feddyg teulu (75%) neu gan raglen cymorth i weithwyr (EAP) (12%, o'i gymharu â llai na 4% yn 2026). </w:t>
      </w:r>
    </w:p>
    <w:p w14:paraId="6892C6DA" w14:textId="6516902F" w:rsidR="002836C8" w:rsidRPr="00B97C04" w:rsidRDefault="002836C8" w:rsidP="002836C8">
      <w:pPr>
        <w:pStyle w:val="Caption"/>
      </w:pPr>
      <w:bookmarkStart w:id="112" w:name="_Toc241488526"/>
      <w:r w:rsidRPr="00B97C04">
        <w:rPr>
          <w:lang w:bidi="cy-GB"/>
        </w:rPr>
        <w:lastRenderedPageBreak/>
        <w:t xml:space="preserve">Tabl </w:t>
      </w:r>
      <w:r w:rsidRPr="00B97C04">
        <w:rPr>
          <w:lang w:bidi="cy-GB"/>
        </w:rPr>
        <w:fldChar w:fldCharType="begin"/>
      </w:r>
      <w:r w:rsidRPr="00B97C04">
        <w:rPr>
          <w:lang w:bidi="cy-GB"/>
        </w:rPr>
        <w:instrText>SEQ Table \* ARABIC</w:instrText>
      </w:r>
      <w:r w:rsidRPr="00B97C04">
        <w:rPr>
          <w:lang w:bidi="cy-GB"/>
        </w:rPr>
        <w:fldChar w:fldCharType="separate"/>
      </w:r>
      <w:r w:rsidR="0044003F">
        <w:rPr>
          <w:noProof/>
          <w:lang w:bidi="cy-GB"/>
        </w:rPr>
        <w:t>40</w:t>
      </w:r>
      <w:r w:rsidRPr="00B97C04">
        <w:rPr>
          <w:lang w:bidi="cy-GB"/>
        </w:rPr>
        <w:fldChar w:fldCharType="end"/>
      </w:r>
      <w:r w:rsidRPr="00B97C04">
        <w:rPr>
          <w:lang w:bidi="cy-GB"/>
        </w:rPr>
        <w:t>: Pe tasech chi am gael cymorth ychwanegol o ran eich iechyd meddwl, at bwy fyddech chi'n troi?</w:t>
      </w:r>
      <w:bookmarkEnd w:id="112"/>
    </w:p>
    <w:tbl>
      <w:tblPr>
        <w:tblStyle w:val="ListTable3"/>
        <w:tblW w:w="9143" w:type="dxa"/>
        <w:tblLook w:val="04A0" w:firstRow="1" w:lastRow="0" w:firstColumn="1" w:lastColumn="0" w:noHBand="0" w:noVBand="1"/>
      </w:tblPr>
      <w:tblGrid>
        <w:gridCol w:w="2836"/>
        <w:gridCol w:w="1499"/>
        <w:gridCol w:w="1268"/>
        <w:gridCol w:w="1743"/>
        <w:gridCol w:w="929"/>
        <w:gridCol w:w="868"/>
      </w:tblGrid>
      <w:tr w:rsidR="006C44A0" w:rsidRPr="00B97C04" w14:paraId="3E1F83A3" w14:textId="77777777" w:rsidTr="6D021758">
        <w:trPr>
          <w:cnfStyle w:val="100000000000" w:firstRow="1" w:lastRow="0" w:firstColumn="0" w:lastColumn="0" w:oddVBand="0" w:evenVBand="0" w:oddHBand="0" w:evenHBand="0" w:firstRowFirstColumn="0" w:firstRowLastColumn="0" w:lastRowFirstColumn="0" w:lastRowLastColumn="0"/>
          <w:trHeight w:val="288"/>
        </w:trPr>
        <w:tc>
          <w:tcPr>
            <w:cnfStyle w:val="001000000100" w:firstRow="0" w:lastRow="0" w:firstColumn="1" w:lastColumn="0" w:oddVBand="0" w:evenVBand="0" w:oddHBand="0" w:evenHBand="0" w:firstRowFirstColumn="1" w:firstRowLastColumn="0" w:lastRowFirstColumn="0" w:lastRowLastColumn="0"/>
            <w:tcW w:w="2835" w:type="dxa"/>
            <w:shd w:val="clear" w:color="auto" w:fill="247C86"/>
            <w:noWrap/>
            <w:hideMark/>
          </w:tcPr>
          <w:p w14:paraId="2ABAEB3C" w14:textId="77777777" w:rsidR="006C44A0" w:rsidRPr="00B97C04" w:rsidRDefault="006C44A0" w:rsidP="00650A4D">
            <w:pPr>
              <w:rPr>
                <w:lang w:eastAsia="en-GB"/>
              </w:rPr>
            </w:pPr>
          </w:p>
        </w:tc>
        <w:tc>
          <w:tcPr>
            <w:tcW w:w="1530" w:type="dxa"/>
            <w:shd w:val="clear" w:color="auto" w:fill="247C86"/>
          </w:tcPr>
          <w:p w14:paraId="5FDF379C" w14:textId="77777777" w:rsidR="006C44A0" w:rsidRPr="00B97C04" w:rsidRDefault="006C44A0" w:rsidP="00FD01F2">
            <w:pPr>
              <w:jc w:val="center"/>
              <w:cnfStyle w:val="100000000000" w:firstRow="1" w:lastRow="0" w:firstColumn="0" w:lastColumn="0" w:oddVBand="0" w:evenVBand="0" w:oddHBand="0" w:evenHBand="0" w:firstRowFirstColumn="0" w:firstRowLastColumn="0" w:lastRowFirstColumn="0" w:lastRowLastColumn="0"/>
              <w:rPr>
                <w:rFonts w:ascii="Aptos Narrow" w:hAnsi="Aptos Narrow"/>
                <w:color w:val="000000"/>
                <w:lang w:eastAsia="en-GB"/>
              </w:rPr>
            </w:pPr>
            <w:r w:rsidRPr="00B97C04">
              <w:rPr>
                <w:lang w:bidi="cy-GB"/>
              </w:rPr>
              <w:t>Gweithwyr gofal</w:t>
            </w:r>
          </w:p>
        </w:tc>
        <w:tc>
          <w:tcPr>
            <w:tcW w:w="1275" w:type="dxa"/>
            <w:shd w:val="clear" w:color="auto" w:fill="247C86"/>
          </w:tcPr>
          <w:p w14:paraId="11653B35" w14:textId="29328D7C" w:rsidR="006C44A0" w:rsidRPr="00B97C04" w:rsidRDefault="001631DA" w:rsidP="00FD01F2">
            <w:pPr>
              <w:jc w:val="center"/>
              <w:cnfStyle w:val="100000000000" w:firstRow="1" w:lastRow="0" w:firstColumn="0" w:lastColumn="0" w:oddVBand="0" w:evenVBand="0" w:oddHBand="0" w:evenHBand="0" w:firstRowFirstColumn="0" w:firstRowLastColumn="0" w:lastRowFirstColumn="0" w:lastRowLastColumn="0"/>
              <w:rPr>
                <w:rFonts w:ascii="Aptos Narrow" w:hAnsi="Aptos Narrow"/>
                <w:color w:val="000000"/>
                <w:lang w:eastAsia="en-GB"/>
              </w:rPr>
            </w:pPr>
            <w:r w:rsidRPr="00B97C04">
              <w:rPr>
                <w:lang w:bidi="cy-GB"/>
              </w:rPr>
              <w:t>Rheolwyr</w:t>
            </w:r>
          </w:p>
        </w:tc>
        <w:tc>
          <w:tcPr>
            <w:tcW w:w="1754" w:type="dxa"/>
            <w:shd w:val="clear" w:color="auto" w:fill="247C86"/>
          </w:tcPr>
          <w:p w14:paraId="739D2A6E" w14:textId="34FF847A" w:rsidR="006C44A0" w:rsidRPr="00B97C04" w:rsidRDefault="006C44A0" w:rsidP="00FD01F2">
            <w:pPr>
              <w:jc w:val="center"/>
              <w:cnfStyle w:val="100000000000" w:firstRow="1" w:lastRow="0" w:firstColumn="0" w:lastColumn="0" w:oddVBand="0" w:evenVBand="0" w:oddHBand="0" w:evenHBand="0" w:firstRowFirstColumn="0" w:firstRowLastColumn="0" w:lastRowFirstColumn="0" w:lastRowLastColumn="0"/>
              <w:rPr>
                <w:rFonts w:ascii="Aptos Narrow" w:hAnsi="Aptos Narrow"/>
                <w:color w:val="000000"/>
                <w:lang w:eastAsia="en-GB"/>
              </w:rPr>
            </w:pPr>
            <w:r w:rsidRPr="6D021758">
              <w:rPr>
                <w:lang w:bidi="cy-GB"/>
              </w:rPr>
              <w:t>Gweith</w:t>
            </w:r>
            <w:r w:rsidR="455BC71F" w:rsidRPr="6D021758">
              <w:rPr>
                <w:lang w:bidi="cy-GB"/>
              </w:rPr>
              <w:t>wyr</w:t>
            </w:r>
            <w:r w:rsidRPr="6D021758">
              <w:rPr>
                <w:lang w:bidi="cy-GB"/>
              </w:rPr>
              <w:t xml:space="preserve"> cymdeithasol</w:t>
            </w:r>
          </w:p>
        </w:tc>
        <w:tc>
          <w:tcPr>
            <w:tcW w:w="945" w:type="dxa"/>
            <w:shd w:val="clear" w:color="auto" w:fill="247C86"/>
          </w:tcPr>
          <w:p w14:paraId="6F71B76B" w14:textId="62B16BE1" w:rsidR="006C44A0" w:rsidRPr="00B97C04" w:rsidRDefault="000245F4" w:rsidP="00FD01F2">
            <w:pPr>
              <w:jc w:val="center"/>
              <w:cnfStyle w:val="100000000000" w:firstRow="1" w:lastRow="0" w:firstColumn="0" w:lastColumn="0" w:oddVBand="0" w:evenVBand="0" w:oddHBand="0" w:evenHBand="0" w:firstRowFirstColumn="0" w:firstRowLastColumn="0" w:lastRowFirstColumn="0" w:lastRowLastColumn="0"/>
              <w:rPr>
                <w:rFonts w:ascii="Aptos Narrow" w:hAnsi="Aptos Narrow"/>
                <w:color w:val="000000"/>
                <w:lang w:eastAsia="en-GB"/>
              </w:rPr>
            </w:pPr>
            <w:r w:rsidRPr="00B97C04">
              <w:rPr>
                <w:lang w:bidi="cy-GB"/>
              </w:rPr>
              <w:t>Rolau eraill</w:t>
            </w:r>
          </w:p>
        </w:tc>
        <w:tc>
          <w:tcPr>
            <w:tcW w:w="804" w:type="dxa"/>
            <w:shd w:val="clear" w:color="auto" w:fill="247C86"/>
          </w:tcPr>
          <w:p w14:paraId="78966EA4" w14:textId="77777777" w:rsidR="006C44A0" w:rsidRPr="00B97C04" w:rsidRDefault="006C44A0" w:rsidP="00FD01F2">
            <w:pPr>
              <w:jc w:val="center"/>
              <w:cnfStyle w:val="100000000000" w:firstRow="1" w:lastRow="0" w:firstColumn="0" w:lastColumn="0" w:oddVBand="0" w:evenVBand="0" w:oddHBand="0" w:evenHBand="0" w:firstRowFirstColumn="0" w:firstRowLastColumn="0" w:lastRowFirstColumn="0" w:lastRowLastColumn="0"/>
              <w:rPr>
                <w:color w:val="000000"/>
                <w:lang w:eastAsia="en-GB"/>
              </w:rPr>
            </w:pPr>
            <w:r w:rsidRPr="00B97C04">
              <w:rPr>
                <w:lang w:bidi="cy-GB"/>
              </w:rPr>
              <w:t>Pob un</w:t>
            </w:r>
          </w:p>
        </w:tc>
      </w:tr>
      <w:tr w:rsidR="006C44A0" w:rsidRPr="00B97C04" w14:paraId="0C427672" w14:textId="77777777" w:rsidTr="6D02175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835" w:type="dxa"/>
            <w:noWrap/>
          </w:tcPr>
          <w:p w14:paraId="5A09DA02" w14:textId="77777777" w:rsidR="006C44A0" w:rsidRPr="00B97C04" w:rsidRDefault="006C44A0" w:rsidP="00650A4D">
            <w:pPr>
              <w:rPr>
                <w:rFonts w:eastAsia="Times New Roman" w:cs="Times New Roman"/>
                <w:kern w:val="0"/>
                <w:lang w:eastAsia="en-GB"/>
                <w14:ligatures w14:val="none"/>
              </w:rPr>
            </w:pPr>
            <w:r w:rsidRPr="00B97C04">
              <w:rPr>
                <w:lang w:bidi="cy-GB"/>
              </w:rPr>
              <w:t>Meddyg Teulu</w:t>
            </w:r>
          </w:p>
        </w:tc>
        <w:tc>
          <w:tcPr>
            <w:tcW w:w="1530" w:type="dxa"/>
          </w:tcPr>
          <w:p w14:paraId="46FD57BE" w14:textId="77777777" w:rsidR="006C44A0" w:rsidRPr="00B97C04" w:rsidRDefault="006C44A0" w:rsidP="00FD01F2">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kern w:val="0"/>
                <w:lang w:eastAsia="en-GB"/>
                <w14:ligatures w14:val="none"/>
              </w:rPr>
            </w:pPr>
            <w:r w:rsidRPr="00B97C04">
              <w:rPr>
                <w:lang w:bidi="cy-GB"/>
              </w:rPr>
              <w:t>61.7%</w:t>
            </w:r>
          </w:p>
        </w:tc>
        <w:tc>
          <w:tcPr>
            <w:tcW w:w="1275" w:type="dxa"/>
          </w:tcPr>
          <w:p w14:paraId="001BE5C6" w14:textId="77777777" w:rsidR="006C44A0" w:rsidRPr="00B97C04" w:rsidRDefault="006C44A0" w:rsidP="00FD01F2">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kern w:val="0"/>
                <w:lang w:eastAsia="en-GB"/>
                <w14:ligatures w14:val="none"/>
              </w:rPr>
            </w:pPr>
            <w:r w:rsidRPr="00B97C04">
              <w:rPr>
                <w:lang w:bidi="cy-GB"/>
              </w:rPr>
              <w:t>66.8%</w:t>
            </w:r>
          </w:p>
        </w:tc>
        <w:tc>
          <w:tcPr>
            <w:tcW w:w="1754" w:type="dxa"/>
          </w:tcPr>
          <w:p w14:paraId="494A96ED" w14:textId="77777777" w:rsidR="006C44A0" w:rsidRPr="00B97C04" w:rsidRDefault="006C44A0" w:rsidP="00FD01F2">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kern w:val="0"/>
                <w:lang w:eastAsia="en-GB"/>
                <w14:ligatures w14:val="none"/>
              </w:rPr>
            </w:pPr>
            <w:r w:rsidRPr="00B97C04">
              <w:rPr>
                <w:lang w:bidi="cy-GB"/>
              </w:rPr>
              <w:t>68.6%</w:t>
            </w:r>
          </w:p>
        </w:tc>
        <w:tc>
          <w:tcPr>
            <w:tcW w:w="945" w:type="dxa"/>
          </w:tcPr>
          <w:p w14:paraId="4D8CCC34" w14:textId="77777777" w:rsidR="006C44A0" w:rsidRPr="00B97C04" w:rsidRDefault="006C44A0" w:rsidP="00FD01F2">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kern w:val="0"/>
                <w:lang w:eastAsia="en-GB"/>
                <w14:ligatures w14:val="none"/>
              </w:rPr>
            </w:pPr>
            <w:r w:rsidRPr="00B97C04">
              <w:rPr>
                <w:lang w:bidi="cy-GB"/>
              </w:rPr>
              <w:t>64.2%</w:t>
            </w:r>
          </w:p>
        </w:tc>
        <w:tc>
          <w:tcPr>
            <w:tcW w:w="804" w:type="dxa"/>
          </w:tcPr>
          <w:p w14:paraId="2D82C168" w14:textId="77777777" w:rsidR="006C44A0" w:rsidRPr="00B97C04" w:rsidRDefault="006C44A0" w:rsidP="00FD01F2">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kern w:val="0"/>
                <w:lang w:eastAsia="en-GB"/>
                <w14:ligatures w14:val="none"/>
              </w:rPr>
            </w:pPr>
            <w:r w:rsidRPr="00B97C04">
              <w:rPr>
                <w:lang w:bidi="cy-GB"/>
              </w:rPr>
              <w:t>63.3%</w:t>
            </w:r>
          </w:p>
        </w:tc>
      </w:tr>
      <w:tr w:rsidR="006C44A0" w:rsidRPr="00B97C04" w14:paraId="67CBAD94" w14:textId="77777777" w:rsidTr="6D021758">
        <w:trPr>
          <w:trHeight w:val="288"/>
        </w:trPr>
        <w:tc>
          <w:tcPr>
            <w:cnfStyle w:val="001000000000" w:firstRow="0" w:lastRow="0" w:firstColumn="1" w:lastColumn="0" w:oddVBand="0" w:evenVBand="0" w:oddHBand="0" w:evenHBand="0" w:firstRowFirstColumn="0" w:firstRowLastColumn="0" w:lastRowFirstColumn="0" w:lastRowLastColumn="0"/>
            <w:tcW w:w="2835" w:type="dxa"/>
            <w:noWrap/>
            <w:hideMark/>
          </w:tcPr>
          <w:p w14:paraId="6CC6A7B6" w14:textId="77777777" w:rsidR="006C44A0" w:rsidRPr="00B97C04" w:rsidRDefault="006C44A0" w:rsidP="00650A4D">
            <w:pPr>
              <w:rPr>
                <w:rFonts w:eastAsia="Times New Roman" w:cs="Times New Roman"/>
                <w:kern w:val="0"/>
                <w:lang w:eastAsia="en-GB"/>
                <w14:ligatures w14:val="none"/>
              </w:rPr>
            </w:pPr>
            <w:r w:rsidRPr="00B97C04">
              <w:rPr>
                <w:lang w:bidi="cy-GB"/>
              </w:rPr>
              <w:t>Fy nghyflogwr / AD</w:t>
            </w:r>
          </w:p>
        </w:tc>
        <w:tc>
          <w:tcPr>
            <w:tcW w:w="1530" w:type="dxa"/>
          </w:tcPr>
          <w:p w14:paraId="1C1CE914" w14:textId="77777777" w:rsidR="006C44A0" w:rsidRPr="00B97C04" w:rsidRDefault="006C44A0" w:rsidP="00FD01F2">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kern w:val="0"/>
                <w:lang w:eastAsia="en-GB"/>
                <w14:ligatures w14:val="none"/>
              </w:rPr>
            </w:pPr>
            <w:r w:rsidRPr="00B97C04">
              <w:rPr>
                <w:lang w:bidi="cy-GB"/>
              </w:rPr>
              <w:t>19.3%</w:t>
            </w:r>
          </w:p>
        </w:tc>
        <w:tc>
          <w:tcPr>
            <w:tcW w:w="1275" w:type="dxa"/>
          </w:tcPr>
          <w:p w14:paraId="1C2676C4" w14:textId="77777777" w:rsidR="006C44A0" w:rsidRPr="00B97C04" w:rsidRDefault="006C44A0" w:rsidP="00FD01F2">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kern w:val="0"/>
                <w:lang w:eastAsia="en-GB"/>
                <w14:ligatures w14:val="none"/>
              </w:rPr>
            </w:pPr>
            <w:r w:rsidRPr="00B97C04">
              <w:rPr>
                <w:lang w:bidi="cy-GB"/>
              </w:rPr>
              <w:t>28.0%</w:t>
            </w:r>
          </w:p>
        </w:tc>
        <w:tc>
          <w:tcPr>
            <w:tcW w:w="1754" w:type="dxa"/>
          </w:tcPr>
          <w:p w14:paraId="0AA6F028" w14:textId="77777777" w:rsidR="006C44A0" w:rsidRPr="00B97C04" w:rsidRDefault="006C44A0" w:rsidP="00FD01F2">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kern w:val="0"/>
                <w:lang w:eastAsia="en-GB"/>
                <w14:ligatures w14:val="none"/>
              </w:rPr>
            </w:pPr>
            <w:r w:rsidRPr="00B97C04">
              <w:rPr>
                <w:lang w:bidi="cy-GB"/>
              </w:rPr>
              <w:t>20.1%</w:t>
            </w:r>
          </w:p>
        </w:tc>
        <w:tc>
          <w:tcPr>
            <w:tcW w:w="945" w:type="dxa"/>
          </w:tcPr>
          <w:p w14:paraId="4157F5CA" w14:textId="77777777" w:rsidR="006C44A0" w:rsidRPr="00B97C04" w:rsidRDefault="006C44A0" w:rsidP="00FD01F2">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kern w:val="0"/>
                <w:lang w:eastAsia="en-GB"/>
                <w14:ligatures w14:val="none"/>
              </w:rPr>
            </w:pPr>
            <w:r w:rsidRPr="00B97C04">
              <w:rPr>
                <w:lang w:bidi="cy-GB"/>
              </w:rPr>
              <w:t>23.5%</w:t>
            </w:r>
          </w:p>
        </w:tc>
        <w:tc>
          <w:tcPr>
            <w:tcW w:w="804" w:type="dxa"/>
          </w:tcPr>
          <w:p w14:paraId="667D1641" w14:textId="77777777" w:rsidR="006C44A0" w:rsidRPr="00B97C04" w:rsidRDefault="006C44A0" w:rsidP="00FD01F2">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kern w:val="0"/>
                <w:lang w:eastAsia="en-GB"/>
                <w14:ligatures w14:val="none"/>
              </w:rPr>
            </w:pPr>
            <w:r w:rsidRPr="00B97C04">
              <w:rPr>
                <w:lang w:bidi="cy-GB"/>
              </w:rPr>
              <w:t>20.5%</w:t>
            </w:r>
          </w:p>
        </w:tc>
      </w:tr>
      <w:tr w:rsidR="006C44A0" w:rsidRPr="00B97C04" w14:paraId="6879BD29" w14:textId="77777777" w:rsidTr="6D02175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835" w:type="dxa"/>
            <w:noWrap/>
            <w:hideMark/>
          </w:tcPr>
          <w:p w14:paraId="0BCEEB2C" w14:textId="77777777" w:rsidR="006C44A0" w:rsidRPr="00B97C04" w:rsidRDefault="006C44A0" w:rsidP="00650A4D">
            <w:pPr>
              <w:rPr>
                <w:rFonts w:eastAsia="Times New Roman" w:cs="Times New Roman"/>
                <w:kern w:val="0"/>
                <w:lang w:eastAsia="en-GB"/>
                <w14:ligatures w14:val="none"/>
              </w:rPr>
            </w:pPr>
            <w:r w:rsidRPr="00B97C04">
              <w:rPr>
                <w:lang w:bidi="cy-GB"/>
              </w:rPr>
              <w:t>GIG 111</w:t>
            </w:r>
          </w:p>
        </w:tc>
        <w:tc>
          <w:tcPr>
            <w:tcW w:w="1530" w:type="dxa"/>
          </w:tcPr>
          <w:p w14:paraId="1C20B9BF" w14:textId="77777777" w:rsidR="006C44A0" w:rsidRPr="00B97C04" w:rsidRDefault="006C44A0" w:rsidP="00FD01F2">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kern w:val="0"/>
                <w:lang w:eastAsia="en-GB"/>
                <w14:ligatures w14:val="none"/>
              </w:rPr>
            </w:pPr>
            <w:r w:rsidRPr="00B97C04">
              <w:rPr>
                <w:lang w:bidi="cy-GB"/>
              </w:rPr>
              <w:t>11.1%</w:t>
            </w:r>
          </w:p>
        </w:tc>
        <w:tc>
          <w:tcPr>
            <w:tcW w:w="1275" w:type="dxa"/>
          </w:tcPr>
          <w:p w14:paraId="2E82A828" w14:textId="77777777" w:rsidR="006C44A0" w:rsidRPr="00B97C04" w:rsidRDefault="006C44A0" w:rsidP="00FD01F2">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kern w:val="0"/>
                <w:lang w:eastAsia="en-GB"/>
                <w14:ligatures w14:val="none"/>
              </w:rPr>
            </w:pPr>
            <w:r w:rsidRPr="00B97C04">
              <w:rPr>
                <w:lang w:bidi="cy-GB"/>
              </w:rPr>
              <w:t>13.1%</w:t>
            </w:r>
          </w:p>
        </w:tc>
        <w:tc>
          <w:tcPr>
            <w:tcW w:w="1754" w:type="dxa"/>
          </w:tcPr>
          <w:p w14:paraId="6579E337" w14:textId="77777777" w:rsidR="006C44A0" w:rsidRPr="00B97C04" w:rsidRDefault="006C44A0" w:rsidP="00FD01F2">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kern w:val="0"/>
                <w:lang w:eastAsia="en-GB"/>
                <w14:ligatures w14:val="none"/>
              </w:rPr>
            </w:pPr>
            <w:r w:rsidRPr="00B97C04">
              <w:rPr>
                <w:lang w:bidi="cy-GB"/>
              </w:rPr>
              <w:t>15.5%</w:t>
            </w:r>
          </w:p>
        </w:tc>
        <w:tc>
          <w:tcPr>
            <w:tcW w:w="945" w:type="dxa"/>
          </w:tcPr>
          <w:p w14:paraId="100EA946" w14:textId="77777777" w:rsidR="006C44A0" w:rsidRPr="00B97C04" w:rsidRDefault="006C44A0" w:rsidP="00FD01F2">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kern w:val="0"/>
                <w:lang w:eastAsia="en-GB"/>
                <w14:ligatures w14:val="none"/>
              </w:rPr>
            </w:pPr>
            <w:r w:rsidRPr="00B97C04">
              <w:rPr>
                <w:lang w:bidi="cy-GB"/>
              </w:rPr>
              <w:t>9.1%</w:t>
            </w:r>
          </w:p>
        </w:tc>
        <w:tc>
          <w:tcPr>
            <w:tcW w:w="804" w:type="dxa"/>
          </w:tcPr>
          <w:p w14:paraId="1D809250" w14:textId="77777777" w:rsidR="006C44A0" w:rsidRPr="00B97C04" w:rsidRDefault="006C44A0" w:rsidP="00FD01F2">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kern w:val="0"/>
                <w:lang w:eastAsia="en-GB"/>
                <w14:ligatures w14:val="none"/>
              </w:rPr>
            </w:pPr>
            <w:r w:rsidRPr="00B97C04">
              <w:rPr>
                <w:lang w:bidi="cy-GB"/>
              </w:rPr>
              <w:t>11.7%</w:t>
            </w:r>
          </w:p>
        </w:tc>
      </w:tr>
      <w:tr w:rsidR="006C44A0" w:rsidRPr="00B97C04" w14:paraId="1EA1B50A" w14:textId="77777777" w:rsidTr="6D021758">
        <w:trPr>
          <w:trHeight w:val="288"/>
        </w:trPr>
        <w:tc>
          <w:tcPr>
            <w:cnfStyle w:val="001000000000" w:firstRow="0" w:lastRow="0" w:firstColumn="1" w:lastColumn="0" w:oddVBand="0" w:evenVBand="0" w:oddHBand="0" w:evenHBand="0" w:firstRowFirstColumn="0" w:firstRowLastColumn="0" w:lastRowFirstColumn="0" w:lastRowLastColumn="0"/>
            <w:tcW w:w="2835" w:type="dxa"/>
            <w:noWrap/>
            <w:hideMark/>
          </w:tcPr>
          <w:p w14:paraId="215AAD48" w14:textId="77777777" w:rsidR="006C44A0" w:rsidRPr="00B97C04" w:rsidRDefault="006C44A0" w:rsidP="00650A4D">
            <w:pPr>
              <w:rPr>
                <w:rFonts w:eastAsia="Times New Roman" w:cs="Times New Roman"/>
                <w:kern w:val="0"/>
                <w:lang w:eastAsia="en-GB"/>
                <w14:ligatures w14:val="none"/>
              </w:rPr>
            </w:pPr>
            <w:r w:rsidRPr="00B97C04">
              <w:rPr>
                <w:lang w:bidi="cy-GB"/>
              </w:rPr>
              <w:t>Canopi (cymorth iechyd meddwl am ddim i weithwyr gofal cymdeithasol a'r GIG)</w:t>
            </w:r>
          </w:p>
        </w:tc>
        <w:tc>
          <w:tcPr>
            <w:tcW w:w="1530" w:type="dxa"/>
          </w:tcPr>
          <w:p w14:paraId="2EB65F66" w14:textId="77777777" w:rsidR="006C44A0" w:rsidRPr="00B97C04" w:rsidRDefault="006C44A0" w:rsidP="00FD01F2">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kern w:val="0"/>
                <w:lang w:eastAsia="en-GB"/>
                <w14:ligatures w14:val="none"/>
              </w:rPr>
            </w:pPr>
            <w:r w:rsidRPr="00B97C04">
              <w:rPr>
                <w:lang w:bidi="cy-GB"/>
              </w:rPr>
              <w:t>8.4%</w:t>
            </w:r>
          </w:p>
        </w:tc>
        <w:tc>
          <w:tcPr>
            <w:tcW w:w="1275" w:type="dxa"/>
          </w:tcPr>
          <w:p w14:paraId="2576A765" w14:textId="77777777" w:rsidR="006C44A0" w:rsidRPr="00B97C04" w:rsidRDefault="006C44A0" w:rsidP="00FD01F2">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kern w:val="0"/>
                <w:lang w:eastAsia="en-GB"/>
                <w14:ligatures w14:val="none"/>
              </w:rPr>
            </w:pPr>
            <w:r w:rsidRPr="00B97C04">
              <w:rPr>
                <w:lang w:bidi="cy-GB"/>
              </w:rPr>
              <w:t>15.7%</w:t>
            </w:r>
          </w:p>
        </w:tc>
        <w:tc>
          <w:tcPr>
            <w:tcW w:w="1754" w:type="dxa"/>
          </w:tcPr>
          <w:p w14:paraId="54009147" w14:textId="77777777" w:rsidR="006C44A0" w:rsidRPr="00B97C04" w:rsidRDefault="006C44A0" w:rsidP="00FD01F2">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kern w:val="0"/>
                <w:lang w:eastAsia="en-GB"/>
                <w14:ligatures w14:val="none"/>
              </w:rPr>
            </w:pPr>
            <w:r w:rsidRPr="00B97C04">
              <w:rPr>
                <w:lang w:bidi="cy-GB"/>
              </w:rPr>
              <w:t>13.0%</w:t>
            </w:r>
          </w:p>
        </w:tc>
        <w:tc>
          <w:tcPr>
            <w:tcW w:w="945" w:type="dxa"/>
          </w:tcPr>
          <w:p w14:paraId="34D2247D" w14:textId="77777777" w:rsidR="006C44A0" w:rsidRPr="00B97C04" w:rsidRDefault="006C44A0" w:rsidP="00FD01F2">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kern w:val="0"/>
                <w:lang w:eastAsia="en-GB"/>
                <w14:ligatures w14:val="none"/>
              </w:rPr>
            </w:pPr>
            <w:r w:rsidRPr="00B97C04">
              <w:rPr>
                <w:lang w:bidi="cy-GB"/>
              </w:rPr>
              <w:t>8.4%</w:t>
            </w:r>
          </w:p>
        </w:tc>
        <w:tc>
          <w:tcPr>
            <w:tcW w:w="804" w:type="dxa"/>
          </w:tcPr>
          <w:p w14:paraId="7CCEA520" w14:textId="77777777" w:rsidR="006C44A0" w:rsidRPr="00B97C04" w:rsidRDefault="006C44A0" w:rsidP="00FD01F2">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kern w:val="0"/>
                <w:lang w:eastAsia="en-GB"/>
                <w14:ligatures w14:val="none"/>
              </w:rPr>
            </w:pPr>
            <w:r w:rsidRPr="00B97C04">
              <w:rPr>
                <w:lang w:bidi="cy-GB"/>
              </w:rPr>
              <w:t>9.7%</w:t>
            </w:r>
          </w:p>
        </w:tc>
      </w:tr>
      <w:tr w:rsidR="006C44A0" w:rsidRPr="00B97C04" w14:paraId="213376D2" w14:textId="77777777" w:rsidTr="6D02175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835" w:type="dxa"/>
            <w:noWrap/>
            <w:hideMark/>
          </w:tcPr>
          <w:p w14:paraId="3CAAF036" w14:textId="77777777" w:rsidR="006C44A0" w:rsidRPr="00B97C04" w:rsidRDefault="006C44A0" w:rsidP="00650A4D">
            <w:pPr>
              <w:rPr>
                <w:rFonts w:eastAsia="Times New Roman" w:cs="Times New Roman"/>
                <w:kern w:val="0"/>
                <w:lang w:eastAsia="en-GB"/>
                <w14:ligatures w14:val="none"/>
              </w:rPr>
            </w:pPr>
            <w:r w:rsidRPr="00B97C04">
              <w:rPr>
                <w:lang w:bidi="cy-GB"/>
              </w:rPr>
              <w:t>Elusen iechyd meddwl</w:t>
            </w:r>
          </w:p>
        </w:tc>
        <w:tc>
          <w:tcPr>
            <w:tcW w:w="1530" w:type="dxa"/>
          </w:tcPr>
          <w:p w14:paraId="04CE2E93" w14:textId="77777777" w:rsidR="006C44A0" w:rsidRPr="00B97C04" w:rsidRDefault="006C44A0" w:rsidP="00FD01F2">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kern w:val="0"/>
                <w:lang w:eastAsia="en-GB"/>
                <w14:ligatures w14:val="none"/>
              </w:rPr>
            </w:pPr>
            <w:r w:rsidRPr="00B97C04">
              <w:rPr>
                <w:lang w:bidi="cy-GB"/>
              </w:rPr>
              <w:t>6.3%</w:t>
            </w:r>
          </w:p>
        </w:tc>
        <w:tc>
          <w:tcPr>
            <w:tcW w:w="1275" w:type="dxa"/>
          </w:tcPr>
          <w:p w14:paraId="74DD608A" w14:textId="77777777" w:rsidR="006C44A0" w:rsidRPr="00B97C04" w:rsidRDefault="006C44A0" w:rsidP="00FD01F2">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kern w:val="0"/>
                <w:lang w:eastAsia="en-GB"/>
                <w14:ligatures w14:val="none"/>
              </w:rPr>
            </w:pPr>
            <w:r w:rsidRPr="00B97C04">
              <w:rPr>
                <w:lang w:bidi="cy-GB"/>
              </w:rPr>
              <w:t>5.8%</w:t>
            </w:r>
          </w:p>
        </w:tc>
        <w:tc>
          <w:tcPr>
            <w:tcW w:w="1754" w:type="dxa"/>
          </w:tcPr>
          <w:p w14:paraId="6BCD959A" w14:textId="77777777" w:rsidR="006C44A0" w:rsidRPr="00B97C04" w:rsidRDefault="006C44A0" w:rsidP="00FD01F2">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kern w:val="0"/>
                <w:lang w:eastAsia="en-GB"/>
                <w14:ligatures w14:val="none"/>
              </w:rPr>
            </w:pPr>
            <w:r w:rsidRPr="00B97C04">
              <w:rPr>
                <w:lang w:bidi="cy-GB"/>
              </w:rPr>
              <w:t>7.9%</w:t>
            </w:r>
          </w:p>
        </w:tc>
        <w:tc>
          <w:tcPr>
            <w:tcW w:w="945" w:type="dxa"/>
          </w:tcPr>
          <w:p w14:paraId="48F11E5F" w14:textId="77777777" w:rsidR="006C44A0" w:rsidRPr="00B97C04" w:rsidRDefault="006C44A0" w:rsidP="00FD01F2">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kern w:val="0"/>
                <w:lang w:eastAsia="en-GB"/>
                <w14:ligatures w14:val="none"/>
              </w:rPr>
            </w:pPr>
            <w:r w:rsidRPr="00B97C04">
              <w:rPr>
                <w:lang w:bidi="cy-GB"/>
              </w:rPr>
              <w:t>7.0%</w:t>
            </w:r>
          </w:p>
        </w:tc>
        <w:tc>
          <w:tcPr>
            <w:tcW w:w="804" w:type="dxa"/>
          </w:tcPr>
          <w:p w14:paraId="6526EBDD" w14:textId="77777777" w:rsidR="006C44A0" w:rsidRPr="00B97C04" w:rsidRDefault="006C44A0" w:rsidP="00FD01F2">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kern w:val="0"/>
                <w:lang w:eastAsia="en-GB"/>
                <w14:ligatures w14:val="none"/>
              </w:rPr>
            </w:pPr>
            <w:r w:rsidRPr="00B97C04">
              <w:rPr>
                <w:lang w:bidi="cy-GB"/>
              </w:rPr>
              <w:t>6.5%</w:t>
            </w:r>
          </w:p>
        </w:tc>
      </w:tr>
      <w:tr w:rsidR="006C44A0" w:rsidRPr="00B97C04" w14:paraId="21EFED81" w14:textId="77777777" w:rsidTr="6D021758">
        <w:trPr>
          <w:trHeight w:val="288"/>
        </w:trPr>
        <w:tc>
          <w:tcPr>
            <w:cnfStyle w:val="001000000000" w:firstRow="0" w:lastRow="0" w:firstColumn="1" w:lastColumn="0" w:oddVBand="0" w:evenVBand="0" w:oddHBand="0" w:evenHBand="0" w:firstRowFirstColumn="0" w:firstRowLastColumn="0" w:lastRowFirstColumn="0" w:lastRowLastColumn="0"/>
            <w:tcW w:w="2835" w:type="dxa"/>
            <w:noWrap/>
            <w:hideMark/>
          </w:tcPr>
          <w:p w14:paraId="4E622197" w14:textId="77777777" w:rsidR="006C44A0" w:rsidRPr="00B97C04" w:rsidRDefault="006C44A0" w:rsidP="00650A4D">
            <w:pPr>
              <w:rPr>
                <w:rFonts w:eastAsia="Times New Roman" w:cs="Times New Roman"/>
                <w:kern w:val="0"/>
                <w:lang w:eastAsia="en-GB"/>
                <w14:ligatures w14:val="none"/>
              </w:rPr>
            </w:pPr>
            <w:r w:rsidRPr="00B97C04">
              <w:rPr>
                <w:lang w:bidi="cy-GB"/>
              </w:rPr>
              <w:t>Able Futures (cymorth iechyd meddwl am ddim i weithwyr gofal cymdeithasol a'r GIG)</w:t>
            </w:r>
          </w:p>
        </w:tc>
        <w:tc>
          <w:tcPr>
            <w:tcW w:w="1530" w:type="dxa"/>
          </w:tcPr>
          <w:p w14:paraId="25AF8CC0" w14:textId="77777777" w:rsidR="006C44A0" w:rsidRPr="00B97C04" w:rsidRDefault="006C44A0" w:rsidP="00FD01F2">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kern w:val="0"/>
                <w:lang w:eastAsia="en-GB"/>
                <w14:ligatures w14:val="none"/>
              </w:rPr>
            </w:pPr>
            <w:r w:rsidRPr="00B97C04">
              <w:rPr>
                <w:lang w:bidi="cy-GB"/>
              </w:rPr>
              <w:t>4.2%</w:t>
            </w:r>
          </w:p>
        </w:tc>
        <w:tc>
          <w:tcPr>
            <w:tcW w:w="1275" w:type="dxa"/>
          </w:tcPr>
          <w:p w14:paraId="5AB774FE" w14:textId="77777777" w:rsidR="006C44A0" w:rsidRPr="00B97C04" w:rsidRDefault="006C44A0" w:rsidP="00FD01F2">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kern w:val="0"/>
                <w:lang w:eastAsia="en-GB"/>
                <w14:ligatures w14:val="none"/>
              </w:rPr>
            </w:pPr>
            <w:r w:rsidRPr="00B97C04">
              <w:rPr>
                <w:lang w:bidi="cy-GB"/>
              </w:rPr>
              <w:t>2.3%</w:t>
            </w:r>
          </w:p>
        </w:tc>
        <w:tc>
          <w:tcPr>
            <w:tcW w:w="1754" w:type="dxa"/>
          </w:tcPr>
          <w:p w14:paraId="4B102CE8" w14:textId="77777777" w:rsidR="006C44A0" w:rsidRPr="00B97C04" w:rsidRDefault="006C44A0" w:rsidP="00FD01F2">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kern w:val="0"/>
                <w:lang w:eastAsia="en-GB"/>
                <w14:ligatures w14:val="none"/>
              </w:rPr>
            </w:pPr>
            <w:r w:rsidRPr="00B97C04">
              <w:rPr>
                <w:lang w:bidi="cy-GB"/>
              </w:rPr>
              <w:t>3.1%</w:t>
            </w:r>
          </w:p>
        </w:tc>
        <w:tc>
          <w:tcPr>
            <w:tcW w:w="945" w:type="dxa"/>
          </w:tcPr>
          <w:p w14:paraId="4697AB0E" w14:textId="77777777" w:rsidR="006C44A0" w:rsidRPr="00B97C04" w:rsidRDefault="006C44A0" w:rsidP="00FD01F2">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kern w:val="0"/>
                <w:lang w:eastAsia="en-GB"/>
                <w14:ligatures w14:val="none"/>
              </w:rPr>
            </w:pPr>
            <w:r w:rsidRPr="00B97C04">
              <w:rPr>
                <w:lang w:bidi="cy-GB"/>
              </w:rPr>
              <w:t>2.3%</w:t>
            </w:r>
          </w:p>
        </w:tc>
        <w:tc>
          <w:tcPr>
            <w:tcW w:w="804" w:type="dxa"/>
          </w:tcPr>
          <w:p w14:paraId="438A0BB5" w14:textId="77777777" w:rsidR="006C44A0" w:rsidRPr="00B97C04" w:rsidRDefault="006C44A0" w:rsidP="00FD01F2">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kern w:val="0"/>
                <w:lang w:eastAsia="en-GB"/>
                <w14:ligatures w14:val="none"/>
              </w:rPr>
            </w:pPr>
            <w:r w:rsidRPr="00B97C04">
              <w:rPr>
                <w:lang w:bidi="cy-GB"/>
              </w:rPr>
              <w:t>3.8%</w:t>
            </w:r>
          </w:p>
        </w:tc>
      </w:tr>
      <w:tr w:rsidR="006C44A0" w:rsidRPr="00B97C04" w14:paraId="6F468141" w14:textId="77777777" w:rsidTr="6D02175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835" w:type="dxa"/>
            <w:noWrap/>
            <w:hideMark/>
          </w:tcPr>
          <w:p w14:paraId="0C774409" w14:textId="77777777" w:rsidR="006C44A0" w:rsidRPr="00B97C04" w:rsidRDefault="006C44A0" w:rsidP="00650A4D">
            <w:pPr>
              <w:rPr>
                <w:rFonts w:eastAsia="Times New Roman" w:cs="Times New Roman"/>
                <w:kern w:val="0"/>
                <w:lang w:eastAsia="en-GB"/>
                <w14:ligatures w14:val="none"/>
              </w:rPr>
            </w:pPr>
            <w:r w:rsidRPr="00B97C04">
              <w:rPr>
                <w:lang w:bidi="cy-GB"/>
              </w:rPr>
              <w:t>Rhaglen Cymorth i Weithwyr (EAP)</w:t>
            </w:r>
          </w:p>
        </w:tc>
        <w:tc>
          <w:tcPr>
            <w:tcW w:w="1530" w:type="dxa"/>
          </w:tcPr>
          <w:p w14:paraId="5679BC66" w14:textId="77777777" w:rsidR="006C44A0" w:rsidRPr="00B97C04" w:rsidRDefault="006C44A0" w:rsidP="00FD01F2">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kern w:val="0"/>
                <w:lang w:eastAsia="en-GB"/>
                <w14:ligatures w14:val="none"/>
              </w:rPr>
            </w:pPr>
            <w:r w:rsidRPr="00B97C04">
              <w:rPr>
                <w:lang w:bidi="cy-GB"/>
              </w:rPr>
              <w:t>4.2%</w:t>
            </w:r>
          </w:p>
        </w:tc>
        <w:tc>
          <w:tcPr>
            <w:tcW w:w="1275" w:type="dxa"/>
          </w:tcPr>
          <w:p w14:paraId="173D7890" w14:textId="77777777" w:rsidR="006C44A0" w:rsidRPr="00B97C04" w:rsidRDefault="006C44A0" w:rsidP="00FD01F2">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kern w:val="0"/>
                <w:lang w:eastAsia="en-GB"/>
                <w14:ligatures w14:val="none"/>
              </w:rPr>
            </w:pPr>
            <w:r w:rsidRPr="00B97C04">
              <w:rPr>
                <w:lang w:bidi="cy-GB"/>
              </w:rPr>
              <w:t>2.3%</w:t>
            </w:r>
          </w:p>
        </w:tc>
        <w:tc>
          <w:tcPr>
            <w:tcW w:w="1754" w:type="dxa"/>
          </w:tcPr>
          <w:p w14:paraId="2C46E82F" w14:textId="77777777" w:rsidR="006C44A0" w:rsidRPr="00B97C04" w:rsidRDefault="006C44A0" w:rsidP="00FD01F2">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kern w:val="0"/>
                <w:lang w:eastAsia="en-GB"/>
                <w14:ligatures w14:val="none"/>
              </w:rPr>
            </w:pPr>
            <w:r w:rsidRPr="00B97C04">
              <w:rPr>
                <w:lang w:bidi="cy-GB"/>
              </w:rPr>
              <w:t>3.1%</w:t>
            </w:r>
          </w:p>
        </w:tc>
        <w:tc>
          <w:tcPr>
            <w:tcW w:w="945" w:type="dxa"/>
          </w:tcPr>
          <w:p w14:paraId="37460B92" w14:textId="77777777" w:rsidR="006C44A0" w:rsidRPr="00B97C04" w:rsidRDefault="006C44A0" w:rsidP="00FD01F2">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kern w:val="0"/>
                <w:lang w:eastAsia="en-GB"/>
                <w14:ligatures w14:val="none"/>
              </w:rPr>
            </w:pPr>
            <w:r w:rsidRPr="00B97C04">
              <w:rPr>
                <w:lang w:bidi="cy-GB"/>
              </w:rPr>
              <w:t>2.3%</w:t>
            </w:r>
          </w:p>
        </w:tc>
        <w:tc>
          <w:tcPr>
            <w:tcW w:w="804" w:type="dxa"/>
          </w:tcPr>
          <w:p w14:paraId="1536B83C" w14:textId="77777777" w:rsidR="006C44A0" w:rsidRPr="00B97C04" w:rsidRDefault="006C44A0" w:rsidP="00FD01F2">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kern w:val="0"/>
                <w:lang w:eastAsia="en-GB"/>
                <w14:ligatures w14:val="none"/>
              </w:rPr>
            </w:pPr>
            <w:r w:rsidRPr="00B97C04">
              <w:rPr>
                <w:lang w:bidi="cy-GB"/>
              </w:rPr>
              <w:t>3.8%</w:t>
            </w:r>
          </w:p>
        </w:tc>
      </w:tr>
      <w:tr w:rsidR="006C44A0" w:rsidRPr="00B97C04" w14:paraId="0ADC2DEF" w14:textId="77777777" w:rsidTr="6D021758">
        <w:trPr>
          <w:trHeight w:val="288"/>
        </w:trPr>
        <w:tc>
          <w:tcPr>
            <w:cnfStyle w:val="001000000000" w:firstRow="0" w:lastRow="0" w:firstColumn="1" w:lastColumn="0" w:oddVBand="0" w:evenVBand="0" w:oddHBand="0" w:evenHBand="0" w:firstRowFirstColumn="0" w:firstRowLastColumn="0" w:lastRowFirstColumn="0" w:lastRowLastColumn="0"/>
            <w:tcW w:w="2835" w:type="dxa"/>
            <w:noWrap/>
            <w:hideMark/>
          </w:tcPr>
          <w:p w14:paraId="7ED981F0" w14:textId="77777777" w:rsidR="006C44A0" w:rsidRPr="00B97C04" w:rsidRDefault="006C44A0" w:rsidP="00650A4D">
            <w:pPr>
              <w:rPr>
                <w:rFonts w:eastAsia="Times New Roman" w:cs="Times New Roman"/>
                <w:kern w:val="0"/>
                <w:lang w:eastAsia="en-GB"/>
                <w14:ligatures w14:val="none"/>
              </w:rPr>
            </w:pPr>
            <w:r w:rsidRPr="00B97C04">
              <w:rPr>
                <w:lang w:bidi="cy-GB"/>
              </w:rPr>
              <w:t>Undeb llafur</w:t>
            </w:r>
          </w:p>
        </w:tc>
        <w:tc>
          <w:tcPr>
            <w:tcW w:w="1530" w:type="dxa"/>
          </w:tcPr>
          <w:p w14:paraId="795AC09B" w14:textId="77777777" w:rsidR="006C44A0" w:rsidRPr="00B97C04" w:rsidRDefault="006C44A0" w:rsidP="00FD01F2">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kern w:val="0"/>
                <w:lang w:eastAsia="en-GB"/>
                <w14:ligatures w14:val="none"/>
              </w:rPr>
            </w:pPr>
            <w:r w:rsidRPr="00B97C04">
              <w:rPr>
                <w:lang w:bidi="cy-GB"/>
              </w:rPr>
              <w:t>2.5%</w:t>
            </w:r>
          </w:p>
        </w:tc>
        <w:tc>
          <w:tcPr>
            <w:tcW w:w="1275" w:type="dxa"/>
          </w:tcPr>
          <w:p w14:paraId="299BF438" w14:textId="77777777" w:rsidR="006C44A0" w:rsidRPr="00B97C04" w:rsidRDefault="006C44A0" w:rsidP="00FD01F2">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kern w:val="0"/>
                <w:lang w:eastAsia="en-GB"/>
                <w14:ligatures w14:val="none"/>
              </w:rPr>
            </w:pPr>
            <w:r w:rsidRPr="00B97C04">
              <w:rPr>
                <w:lang w:bidi="cy-GB"/>
              </w:rPr>
              <w:t>1.7%</w:t>
            </w:r>
          </w:p>
        </w:tc>
        <w:tc>
          <w:tcPr>
            <w:tcW w:w="1754" w:type="dxa"/>
          </w:tcPr>
          <w:p w14:paraId="5EF4D033" w14:textId="77777777" w:rsidR="006C44A0" w:rsidRPr="00B97C04" w:rsidRDefault="006C44A0" w:rsidP="00FD01F2">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kern w:val="0"/>
                <w:lang w:eastAsia="en-GB"/>
                <w14:ligatures w14:val="none"/>
              </w:rPr>
            </w:pPr>
            <w:r w:rsidRPr="00B97C04">
              <w:rPr>
                <w:lang w:bidi="cy-GB"/>
              </w:rPr>
              <w:t>3.2%</w:t>
            </w:r>
          </w:p>
        </w:tc>
        <w:tc>
          <w:tcPr>
            <w:tcW w:w="945" w:type="dxa"/>
          </w:tcPr>
          <w:p w14:paraId="70E415C8" w14:textId="77777777" w:rsidR="006C44A0" w:rsidRPr="00B97C04" w:rsidRDefault="006C44A0" w:rsidP="00FD01F2">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kern w:val="0"/>
                <w:lang w:eastAsia="en-GB"/>
                <w14:ligatures w14:val="none"/>
              </w:rPr>
            </w:pPr>
            <w:r w:rsidRPr="00B97C04">
              <w:rPr>
                <w:lang w:bidi="cy-GB"/>
              </w:rPr>
              <w:t>3.5%</w:t>
            </w:r>
          </w:p>
        </w:tc>
        <w:tc>
          <w:tcPr>
            <w:tcW w:w="804" w:type="dxa"/>
          </w:tcPr>
          <w:p w14:paraId="79249104" w14:textId="77777777" w:rsidR="006C44A0" w:rsidRPr="00B97C04" w:rsidRDefault="006C44A0" w:rsidP="00FD01F2">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kern w:val="0"/>
                <w:lang w:eastAsia="en-GB"/>
                <w14:ligatures w14:val="none"/>
              </w:rPr>
            </w:pPr>
            <w:r w:rsidRPr="00B97C04">
              <w:rPr>
                <w:lang w:bidi="cy-GB"/>
              </w:rPr>
              <w:t>2.6%</w:t>
            </w:r>
          </w:p>
        </w:tc>
      </w:tr>
      <w:tr w:rsidR="006C44A0" w:rsidRPr="00B97C04" w14:paraId="093F5C60" w14:textId="77777777" w:rsidTr="6D02175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835" w:type="dxa"/>
            <w:noWrap/>
            <w:hideMark/>
          </w:tcPr>
          <w:p w14:paraId="3BDAD775" w14:textId="77777777" w:rsidR="006C44A0" w:rsidRPr="00B97C04" w:rsidRDefault="006C44A0" w:rsidP="00650A4D">
            <w:pPr>
              <w:rPr>
                <w:rFonts w:eastAsia="Times New Roman" w:cs="Times New Roman"/>
                <w:kern w:val="0"/>
                <w:lang w:eastAsia="en-GB"/>
                <w14:ligatures w14:val="none"/>
              </w:rPr>
            </w:pPr>
            <w:r w:rsidRPr="00B97C04">
              <w:rPr>
                <w:lang w:bidi="cy-GB"/>
              </w:rPr>
              <w:t>Arall</w:t>
            </w:r>
          </w:p>
        </w:tc>
        <w:tc>
          <w:tcPr>
            <w:tcW w:w="1530" w:type="dxa"/>
          </w:tcPr>
          <w:p w14:paraId="55886EBB" w14:textId="77777777" w:rsidR="006C44A0" w:rsidRPr="00B97C04" w:rsidRDefault="006C44A0" w:rsidP="00FD01F2">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kern w:val="0"/>
                <w:lang w:eastAsia="en-GB"/>
                <w14:ligatures w14:val="none"/>
              </w:rPr>
            </w:pPr>
            <w:r w:rsidRPr="00B97C04">
              <w:rPr>
                <w:lang w:bidi="cy-GB"/>
              </w:rPr>
              <w:t>4.2%</w:t>
            </w:r>
          </w:p>
        </w:tc>
        <w:tc>
          <w:tcPr>
            <w:tcW w:w="1275" w:type="dxa"/>
          </w:tcPr>
          <w:p w14:paraId="6E0CE3DB" w14:textId="77777777" w:rsidR="006C44A0" w:rsidRPr="00B97C04" w:rsidRDefault="006C44A0" w:rsidP="00FD01F2">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kern w:val="0"/>
                <w:lang w:eastAsia="en-GB"/>
                <w14:ligatures w14:val="none"/>
              </w:rPr>
            </w:pPr>
            <w:r w:rsidRPr="00B97C04">
              <w:rPr>
                <w:lang w:bidi="cy-GB"/>
              </w:rPr>
              <w:t>6.4%</w:t>
            </w:r>
          </w:p>
        </w:tc>
        <w:tc>
          <w:tcPr>
            <w:tcW w:w="1754" w:type="dxa"/>
          </w:tcPr>
          <w:p w14:paraId="7F8E4649" w14:textId="77777777" w:rsidR="006C44A0" w:rsidRPr="00B97C04" w:rsidRDefault="006C44A0" w:rsidP="00FD01F2">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kern w:val="0"/>
                <w:lang w:eastAsia="en-GB"/>
                <w14:ligatures w14:val="none"/>
              </w:rPr>
            </w:pPr>
            <w:r w:rsidRPr="00B97C04">
              <w:rPr>
                <w:lang w:bidi="cy-GB"/>
              </w:rPr>
              <w:t>7.4%</w:t>
            </w:r>
          </w:p>
        </w:tc>
        <w:tc>
          <w:tcPr>
            <w:tcW w:w="945" w:type="dxa"/>
          </w:tcPr>
          <w:p w14:paraId="102B56EF" w14:textId="77777777" w:rsidR="006C44A0" w:rsidRPr="00B97C04" w:rsidRDefault="006C44A0" w:rsidP="00FD01F2">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kern w:val="0"/>
                <w:lang w:eastAsia="en-GB"/>
                <w14:ligatures w14:val="none"/>
              </w:rPr>
            </w:pPr>
            <w:r w:rsidRPr="00B97C04">
              <w:rPr>
                <w:lang w:bidi="cy-GB"/>
              </w:rPr>
              <w:t>6.5%</w:t>
            </w:r>
          </w:p>
        </w:tc>
        <w:tc>
          <w:tcPr>
            <w:tcW w:w="804" w:type="dxa"/>
          </w:tcPr>
          <w:p w14:paraId="69B2BE67" w14:textId="77777777" w:rsidR="006C44A0" w:rsidRPr="00B97C04" w:rsidRDefault="006C44A0" w:rsidP="00FD01F2">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kern w:val="0"/>
                <w:lang w:eastAsia="en-GB"/>
                <w14:ligatures w14:val="none"/>
              </w:rPr>
            </w:pPr>
            <w:r w:rsidRPr="00B97C04">
              <w:rPr>
                <w:lang w:bidi="cy-GB"/>
              </w:rPr>
              <w:t>4.9%</w:t>
            </w:r>
          </w:p>
        </w:tc>
      </w:tr>
    </w:tbl>
    <w:p w14:paraId="5EC77204" w14:textId="529792A2" w:rsidR="002F4DF4" w:rsidRPr="00B97C04" w:rsidRDefault="002F4DF4" w:rsidP="00650A4D"/>
    <w:p w14:paraId="0482A9C7" w14:textId="18973CCF" w:rsidR="002F4DF4" w:rsidRPr="00B97C04" w:rsidRDefault="002F4DF4" w:rsidP="00650A4D">
      <w:pPr>
        <w:pStyle w:val="Heading1"/>
        <w:numPr>
          <w:ilvl w:val="0"/>
          <w:numId w:val="5"/>
        </w:numPr>
        <w:rPr>
          <w:rFonts w:asciiTheme="minorHAnsi" w:eastAsiaTheme="minorEastAsia" w:hAnsiTheme="minorHAnsi" w:cstheme="minorBidi"/>
          <w:color w:val="auto"/>
          <w:sz w:val="22"/>
          <w:szCs w:val="22"/>
        </w:rPr>
      </w:pPr>
      <w:r w:rsidRPr="00B97C04">
        <w:rPr>
          <w:lang w:bidi="cy-GB"/>
        </w:rPr>
        <w:br w:type="page"/>
      </w:r>
    </w:p>
    <w:p w14:paraId="3EB340E9" w14:textId="770F6EB8" w:rsidR="006C44A0" w:rsidRPr="00B97C04" w:rsidRDefault="000A3CBA" w:rsidP="00CE3F75">
      <w:pPr>
        <w:pStyle w:val="Heading1"/>
        <w:numPr>
          <w:ilvl w:val="0"/>
          <w:numId w:val="22"/>
        </w:numPr>
        <w:tabs>
          <w:tab w:val="left" w:pos="993"/>
        </w:tabs>
      </w:pPr>
      <w:bookmarkStart w:id="113" w:name="_Toc241488482"/>
      <w:r w:rsidRPr="00B97C04">
        <w:rPr>
          <w:lang w:bidi="cy-GB"/>
        </w:rPr>
        <w:lastRenderedPageBreak/>
        <w:t>Y da, y drwg a beth allai fod yn well</w:t>
      </w:r>
      <w:bookmarkEnd w:id="113"/>
    </w:p>
    <w:p w14:paraId="5A07CDDD" w14:textId="501F8834" w:rsidR="000A3CBA" w:rsidRPr="00B97C04" w:rsidRDefault="00D667D8" w:rsidP="00650A4D">
      <w:r w:rsidRPr="00B97C04">
        <w:rPr>
          <w:lang w:bidi="cy-GB"/>
        </w:rPr>
        <w:t>Yn yr adran hon, rydym yn adrodd ar ymatebion i dri chwestiwn agored:</w:t>
      </w:r>
    </w:p>
    <w:p w14:paraId="2CE2B814" w14:textId="5F10CEEE" w:rsidR="0076611E" w:rsidRPr="00B97C04" w:rsidRDefault="0076611E" w:rsidP="00650A4D">
      <w:pPr>
        <w:pStyle w:val="ListParagraph"/>
        <w:numPr>
          <w:ilvl w:val="1"/>
          <w:numId w:val="11"/>
        </w:numPr>
      </w:pPr>
      <w:r w:rsidRPr="00B97C04">
        <w:rPr>
          <w:lang w:bidi="cy-GB"/>
        </w:rPr>
        <w:t>Beth yw'r pethau cadarnhaol am weithio ym maes gofal cymdeithasol?</w:t>
      </w:r>
    </w:p>
    <w:p w14:paraId="389B3094" w14:textId="39941E35" w:rsidR="0076611E" w:rsidRPr="00B97C04" w:rsidRDefault="0076611E" w:rsidP="00650A4D">
      <w:pPr>
        <w:pStyle w:val="ListParagraph"/>
        <w:numPr>
          <w:ilvl w:val="1"/>
          <w:numId w:val="11"/>
        </w:numPr>
      </w:pPr>
      <w:r w:rsidRPr="00B97C04">
        <w:rPr>
          <w:lang w:bidi="cy-GB"/>
        </w:rPr>
        <w:t>Beth yw'r pethau negyddol am weithio ym maes gofal cymdeithasol?</w:t>
      </w:r>
    </w:p>
    <w:p w14:paraId="281FA469" w14:textId="023D51AE" w:rsidR="0076611E" w:rsidRPr="00B97C04" w:rsidRDefault="0076611E" w:rsidP="00650A4D">
      <w:pPr>
        <w:pStyle w:val="ListParagraph"/>
        <w:numPr>
          <w:ilvl w:val="1"/>
          <w:numId w:val="11"/>
        </w:numPr>
      </w:pPr>
      <w:r w:rsidRPr="00B97C04">
        <w:rPr>
          <w:lang w:bidi="cy-GB"/>
        </w:rPr>
        <w:t>Beth fyddai'n gwella eich profiad o weithio ym maes gofal cymdeithasol?</w:t>
      </w:r>
    </w:p>
    <w:p w14:paraId="752902FC" w14:textId="6AF083A4" w:rsidR="008A384A" w:rsidRPr="00B97C04" w:rsidRDefault="00FA1C25" w:rsidP="00650A4D">
      <w:r w:rsidRPr="00B97C04">
        <w:rPr>
          <w:lang w:bidi="cy-GB"/>
        </w:rPr>
        <w:t xml:space="preserve">Mae'r ymatebion yn darparu rhagor o dystiolaeth a chipluniau cyfoethocach o brofiadau gweithwyr gofal yng Nghymru. Maent yn adlewyrchu llawer o'r materion a nodwyd yn y dadansoddiad uchod o'r arolwg, ac yn tynnu sylw at y cysylltiadau rhyngddynt. </w:t>
      </w:r>
    </w:p>
    <w:p w14:paraId="4C653DF7" w14:textId="002B049A" w:rsidR="00126EBC" w:rsidRPr="00B97C04" w:rsidRDefault="00126EBC" w:rsidP="00650A4D">
      <w:pPr>
        <w:pStyle w:val="Heading2"/>
      </w:pPr>
      <w:bookmarkStart w:id="114" w:name="_Toc241488483"/>
      <w:r w:rsidRPr="00B97C04">
        <w:rPr>
          <w:lang w:bidi="cy-GB"/>
        </w:rPr>
        <w:t>Agweddau cadarnhaol ar waith gofal cymdeithasol</w:t>
      </w:r>
      <w:bookmarkEnd w:id="114"/>
    </w:p>
    <w:p w14:paraId="5A8BF8C6" w14:textId="1FD0DC47" w:rsidR="00C13672" w:rsidRPr="00B97C04" w:rsidRDefault="00DB2601" w:rsidP="00650A4D">
      <w:r w:rsidRPr="00B97C04">
        <w:rPr>
          <w:lang w:bidi="cy-GB"/>
        </w:rPr>
        <w:t>Darparodd yr ymatebwyr 5,586 o sylwadau ar agweddau cadarnhaol gwaith gofal cymdeithasol.</w:t>
      </w:r>
    </w:p>
    <w:p w14:paraId="1B0465ED" w14:textId="662327EB" w:rsidR="00EE4683" w:rsidRPr="00B97C04" w:rsidRDefault="00F84947" w:rsidP="00650A4D">
      <w:r w:rsidRPr="00B97C04">
        <w:rPr>
          <w:lang w:bidi="cy-GB"/>
        </w:rPr>
        <w:t>Mae Ffigur 12 yn dangos y pum deg gair mwyaf poblogaidd a nodwyd ym mhob ymateb ar agweddau cadarnhaol ar weithio ym maes gofal cymdeithasol. Mae'n tynnu sylw at yr ystyr a'r boddhad y mae ymatebwyr yn ei gael o’u gwaith drwy wneud gwahaniaeth i ansawdd bywyd eraill. (Ceir rhestr amleddau yn Atodiad 1).</w:t>
      </w:r>
    </w:p>
    <w:p w14:paraId="3279A97F" w14:textId="2F246340" w:rsidR="00D42CA2" w:rsidRPr="00B97C04" w:rsidRDefault="00D42CA2" w:rsidP="00D42CA2">
      <w:pPr>
        <w:pStyle w:val="Caption"/>
      </w:pPr>
      <w:bookmarkStart w:id="115" w:name="_Toc242366657"/>
      <w:r w:rsidRPr="00B97C04">
        <w:rPr>
          <w:lang w:bidi="cy-GB"/>
        </w:rPr>
        <w:t xml:space="preserve">Ffigur </w:t>
      </w:r>
      <w:r w:rsidRPr="00B97C04">
        <w:rPr>
          <w:lang w:bidi="cy-GB"/>
        </w:rPr>
        <w:fldChar w:fldCharType="begin"/>
      </w:r>
      <w:r w:rsidRPr="00B97C04">
        <w:rPr>
          <w:lang w:bidi="cy-GB"/>
        </w:rPr>
        <w:instrText>SEQ Figure \* ARABIC</w:instrText>
      </w:r>
      <w:r w:rsidRPr="00B97C04">
        <w:rPr>
          <w:lang w:bidi="cy-GB"/>
        </w:rPr>
        <w:fldChar w:fldCharType="separate"/>
      </w:r>
      <w:r w:rsidR="002C6D62">
        <w:rPr>
          <w:noProof/>
          <w:lang w:bidi="cy-GB"/>
        </w:rPr>
        <w:t>12</w:t>
      </w:r>
      <w:r w:rsidRPr="00B97C04">
        <w:rPr>
          <w:lang w:bidi="cy-GB"/>
        </w:rPr>
        <w:fldChar w:fldCharType="end"/>
      </w:r>
      <w:r w:rsidRPr="00B97C04">
        <w:rPr>
          <w:lang w:bidi="cy-GB"/>
        </w:rPr>
        <w:t>: Beth yw'r pethau cadarnhaol am weithio ym maes gofal cymdeithasol? Y 50 gair mwyaf cyffredin</w:t>
      </w:r>
      <w:bookmarkEnd w:id="115"/>
    </w:p>
    <w:p w14:paraId="4348D3EB" w14:textId="6CE767B1" w:rsidR="00D42CA2" w:rsidRDefault="00491D35" w:rsidP="00650A4D">
      <w:r>
        <w:rPr>
          <w:noProof/>
        </w:rPr>
        <w:drawing>
          <wp:anchor distT="0" distB="0" distL="114300" distR="114300" simplePos="0" relativeHeight="251658263" behindDoc="0" locked="0" layoutInCell="1" allowOverlap="1" wp14:anchorId="0481EB10" wp14:editId="49246D74">
            <wp:simplePos x="0" y="0"/>
            <wp:positionH relativeFrom="column">
              <wp:posOffset>0</wp:posOffset>
            </wp:positionH>
            <wp:positionV relativeFrom="paragraph">
              <wp:posOffset>304165</wp:posOffset>
            </wp:positionV>
            <wp:extent cx="5731510" cy="3582035"/>
            <wp:effectExtent l="0" t="0" r="2540" b="0"/>
            <wp:wrapTopAndBottom/>
            <wp:docPr id="1829460790" name="Picture 18" descr="Ffigur 12: Beth yw'r pethau cadarnhaol am weithio ym maes gofal cymdeithasol? Y 50 gair mwyaf cyffred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460790" name="Picture 18" descr="Ffigur 12: Beth yw'r pethau cadarnhaol am weithio ym maes gofal cymdeithasol? Y 50 gair mwyaf cyffredin"/>
                    <pic:cNvPicPr/>
                  </pic:nvPicPr>
                  <pic:blipFill>
                    <a:blip r:embed="rId34">
                      <a:extLst>
                        <a:ext uri="{28A0092B-C50C-407E-A947-70E740481C1C}">
                          <a14:useLocalDpi xmlns:a14="http://schemas.microsoft.com/office/drawing/2010/main" val="0"/>
                        </a:ext>
                      </a:extLst>
                    </a:blip>
                    <a:stretch>
                      <a:fillRect/>
                    </a:stretch>
                  </pic:blipFill>
                  <pic:spPr>
                    <a:xfrm>
                      <a:off x="0" y="0"/>
                      <a:ext cx="5731510" cy="3582035"/>
                    </a:xfrm>
                    <a:prstGeom prst="rect">
                      <a:avLst/>
                    </a:prstGeom>
                  </pic:spPr>
                </pic:pic>
              </a:graphicData>
            </a:graphic>
          </wp:anchor>
        </w:drawing>
      </w:r>
    </w:p>
    <w:p w14:paraId="52758D5B" w14:textId="77777777" w:rsidR="00491D35" w:rsidRDefault="00491D35" w:rsidP="00650A4D">
      <w:pPr>
        <w:rPr>
          <w:lang w:bidi="cy-GB"/>
        </w:rPr>
      </w:pPr>
    </w:p>
    <w:p w14:paraId="4CC6B68D" w14:textId="11FA82B8" w:rsidR="004019F6" w:rsidRPr="00B97C04" w:rsidRDefault="00EE4683" w:rsidP="00650A4D">
      <w:r w:rsidRPr="00B97C04">
        <w:rPr>
          <w:lang w:bidi="cy-GB"/>
        </w:rPr>
        <w:t xml:space="preserve">Roedd dadansoddiad pellach o'r sylwadau yn cefnogi’r canfyddiadau a nodwyd yn Adran 7 yn ymwneud â chymhelliant, pwrpas a chyfraniad cymdeithasol. Y themâu </w:t>
      </w:r>
      <w:r w:rsidRPr="00B97C04">
        <w:rPr>
          <w:lang w:bidi="cy-GB"/>
        </w:rPr>
        <w:lastRenderedPageBreak/>
        <w:t>cadarnhaol mwyaf cyffredin oedd “gwneud gwahaniaeth cadarnhaol” a “helpu eraill”. Disgrifiodd yr ymatebwyr weld effaith uniongyrchol eu gwaith ar fywydau pobl, o welliannau bach bob dydd i newid mwy arwyddocaol, hirdymor. Nododd yr ymatebwyr yn aml eu bod yn “mwynhau” neu’n “caru” eu gwaith yn cefnogi pobl eraill. Maent yn aml yn disgrifio gofal cymdeithasol fel gwaith gwerth chweil a boddhaus, gan gyfeirio ato fel “galwad”, gwaith sy’n “bwysig”, lle maent yn “rhoi yn ôl” neu’n “cyfrannu at gymdeithas”. Mae'r tri dyfyniad canlynol yn cyfleu'r thema hon:</w:t>
      </w:r>
    </w:p>
    <w:p w14:paraId="6DED5BEF" w14:textId="4DD4F4F8" w:rsidR="00CB190D" w:rsidRPr="00B97C04" w:rsidRDefault="00BB56E4" w:rsidP="00EC3C0A">
      <w:pPr>
        <w:pStyle w:val="Quote"/>
      </w:pPr>
      <w:r w:rsidRPr="00B97C04">
        <w:rPr>
          <w:lang w:bidi="cy-GB"/>
        </w:rPr>
        <w:t xml:space="preserve">“Un o’r pethau mwyaf cadarnhaol yw gwybod bod eich gwaith yn gwella bywydau pobl go iawn. Mae cefnogi unigolion i gynnal urddas, annibyniaeth a lles yn gallu bod yn werth chweil, yn enwedig pan fyddwch chi’n gweld cynnydd neu fwy o hyder dros amser.” </w:t>
      </w:r>
    </w:p>
    <w:p w14:paraId="3239EC73" w14:textId="0FA73748" w:rsidR="004019F6" w:rsidRPr="00B97C04" w:rsidRDefault="000C1AED" w:rsidP="00EC3C0A">
      <w:pPr>
        <w:jc w:val="right"/>
      </w:pPr>
      <w:r w:rsidRPr="00B97C04">
        <w:rPr>
          <w:lang w:bidi="cy-GB"/>
        </w:rPr>
        <w:t>(Gweithiwr cartref gofal i oedolion, gwrywaidd)</w:t>
      </w:r>
    </w:p>
    <w:p w14:paraId="4E3F7EF7" w14:textId="77777777" w:rsidR="00CB190D" w:rsidRPr="00B97C04" w:rsidRDefault="00CB190D" w:rsidP="00650A4D"/>
    <w:p w14:paraId="22BA2A31" w14:textId="35C1B119" w:rsidR="00CB190D" w:rsidRPr="00B97C04" w:rsidRDefault="001A22BF" w:rsidP="00EC3C0A">
      <w:pPr>
        <w:pStyle w:val="Quote"/>
        <w:rPr>
          <w:lang w:eastAsia="en-GB"/>
        </w:rPr>
      </w:pPr>
      <w:r w:rsidRPr="00B97C04">
        <w:rPr>
          <w:lang w:bidi="cy-GB"/>
        </w:rPr>
        <w:t>“I fi, mae gweithio ym maes gofal cymdeithasol yn rhoi boddhad oherwydd galla i wneud gwahaniaeth go iawn i fywydau pobl, meithrin cysylltiadau dilys, a chefnogi pobl i deimlo’n ddiogel ac yn werthfawr. Hyd yn oed ar ddiwrnodau anodd, mae'n rhoi ymdeimlad cryf o bwrpas a chyflawniad i fi, gan wybod bod fy ngofal yn wirioneddol bwysig.”</w:t>
      </w:r>
    </w:p>
    <w:p w14:paraId="2410DE71" w14:textId="42F08531" w:rsidR="004019F6" w:rsidRPr="00B97C04" w:rsidRDefault="001A22BF" w:rsidP="00EC3C0A">
      <w:pPr>
        <w:jc w:val="right"/>
        <w:rPr>
          <w:lang w:eastAsia="en-GB"/>
        </w:rPr>
      </w:pPr>
      <w:r w:rsidRPr="00B97C04">
        <w:rPr>
          <w:lang w:bidi="cy-GB"/>
        </w:rPr>
        <w:t>(Gweithiwr cymdeithasol i blant, benywaidd)</w:t>
      </w:r>
    </w:p>
    <w:p w14:paraId="45FA8FA3" w14:textId="77777777" w:rsidR="00A06470" w:rsidRPr="00B97C04" w:rsidRDefault="00A06470" w:rsidP="00A06470"/>
    <w:p w14:paraId="38653975" w14:textId="06F4861B" w:rsidR="00A06470" w:rsidRPr="00B97C04" w:rsidRDefault="00A06470" w:rsidP="00A06470">
      <w:pPr>
        <w:pStyle w:val="Quote"/>
      </w:pPr>
      <w:r w:rsidRPr="00B97C04">
        <w:rPr>
          <w:lang w:bidi="cy-GB"/>
        </w:rPr>
        <w:t xml:space="preserve">“Gwneud gwahaniaeth i fywydau unigolion ac elwa ar wneud rhan fach o’u diwrnod yn well. Cael gweld sut mae'r gefnogaeth rydych chi'n ei rhoi yn eu helpu i elwa ac i gyflawni nodau, a gweld y cynnydd yn eu datblygiad personol, pa mor bell maen nhw wedi dod ac faint maen nhw wedi’i gyflawni. O beidio ag ymddiried i ymddiried a rhoi cynnig ar weithgareddau newydd, gan ennill eu hannibyniaeth eu hunain gyda chefnogaeth weithredol a sgiliau cymdeithasol gwell. A'u hapusrwydd o gael gofal efallai nad ydyn nhw wedi’i dderbyn erioed" </w:t>
      </w:r>
    </w:p>
    <w:p w14:paraId="1E59FDCB" w14:textId="77777777" w:rsidR="00A06470" w:rsidRPr="00B97C04" w:rsidRDefault="00A06470" w:rsidP="00A06470">
      <w:pPr>
        <w:jc w:val="right"/>
      </w:pPr>
      <w:r w:rsidRPr="00B97C04">
        <w:rPr>
          <w:lang w:bidi="cy-GB"/>
        </w:rPr>
        <w:t>(Gweithiwr gofal cartref, benywaidd)</w:t>
      </w:r>
    </w:p>
    <w:p w14:paraId="0AAD36DD" w14:textId="77777777" w:rsidR="004019F6" w:rsidRPr="00B97C04" w:rsidRDefault="004019F6" w:rsidP="00650A4D"/>
    <w:p w14:paraId="0279AC5D" w14:textId="78DE2939" w:rsidR="00BD5E24" w:rsidRPr="00B97C04" w:rsidRDefault="00BD5E24" w:rsidP="00650A4D">
      <w:r w:rsidRPr="00B97C04">
        <w:rPr>
          <w:lang w:bidi="cy-GB"/>
        </w:rPr>
        <w:t>Perthnasoedd oedd y thema amlycaf ond un. Nododd llawer o ymatebwyr eu bod wedi meithrin cysylltiadau cryf ac ymddiriedus â'r bobl maen nhw'n eu cefnogi a'u teuluoedd, yn aml dros gyfnodau hir. Cafwyd boddhad o gefnogi annibyniaeth, darparu urddas, a gwella ansawdd bywyd. Tynnodd yr ymatebwyr sylw hefyd at berthnasoedd cadarnhaol gyda chydweithwyr, a gwerthfawrogi gweithio fel rhan o dimau cefnogol, gan rannu synnwyr o bwrpas. Mae'r tri dyfyniad canlynol yn tynnu sylw at yr ymdeimlad o foddhad wrth helpu eraill a'r perthnasoedd cadarnhaol a ffurfir:</w:t>
      </w:r>
    </w:p>
    <w:p w14:paraId="50657AA0" w14:textId="77777777" w:rsidR="00345334" w:rsidRPr="00B97C04" w:rsidRDefault="00345334" w:rsidP="00EC3C0A"/>
    <w:p w14:paraId="74768116" w14:textId="7CDE776A" w:rsidR="00FC7CAB" w:rsidRPr="00B97C04" w:rsidRDefault="00FC7CAB" w:rsidP="00650A4D">
      <w:pPr>
        <w:pStyle w:val="Quote"/>
      </w:pPr>
      <w:r w:rsidRPr="00B97C04">
        <w:rPr>
          <w:lang w:bidi="cy-GB"/>
        </w:rPr>
        <w:t xml:space="preserve">“Dim ond tri o bobl dw i’n gofalu amdanyn nhw, sy’n wych i fi nawr, rydyn ni fel teulu” </w:t>
      </w:r>
    </w:p>
    <w:p w14:paraId="04462651" w14:textId="3CC43B2D" w:rsidR="00FC7CAB" w:rsidRPr="00B97C04" w:rsidRDefault="00FC7CAB" w:rsidP="00FC7CAB">
      <w:pPr>
        <w:jc w:val="right"/>
      </w:pPr>
      <w:r w:rsidRPr="00B97C04">
        <w:rPr>
          <w:lang w:bidi="cy-GB"/>
        </w:rPr>
        <w:t>(Gweithiwr cymorth i oedolion, benywaidd)</w:t>
      </w:r>
    </w:p>
    <w:p w14:paraId="5C4E3149" w14:textId="77777777" w:rsidR="00C55670" w:rsidRPr="00B97C04" w:rsidRDefault="00C55670" w:rsidP="00FC7CAB">
      <w:pPr>
        <w:jc w:val="right"/>
      </w:pPr>
    </w:p>
    <w:p w14:paraId="208AE344" w14:textId="01430C93" w:rsidR="00345334" w:rsidRPr="00B97C04" w:rsidRDefault="00345334" w:rsidP="00650A4D">
      <w:pPr>
        <w:pStyle w:val="Quote"/>
      </w:pPr>
      <w:r w:rsidRPr="00B97C04">
        <w:rPr>
          <w:lang w:bidi="cy-GB"/>
        </w:rPr>
        <w:t>“Nid ticio bocsys neu orffen rhestr dasgau yw e. Mae'n ymwneud â'r cysylltiad. Rydych chi'n cael clywed eu straeon, deall beth sy'n eu cyffroi, a meithrin ymddiriedaeth go iawn. A dweud y gwir, mae'r perthnasoedd yna'n dysgu mwy i chi am empathi a gwydnwch nag y gallai unrhyw werslyfr.”</w:t>
      </w:r>
    </w:p>
    <w:p w14:paraId="2B4640C9" w14:textId="6C2CEF45" w:rsidR="0093451A" w:rsidRPr="00B97C04" w:rsidRDefault="00490B5A" w:rsidP="00EC3C0A">
      <w:pPr>
        <w:jc w:val="right"/>
      </w:pPr>
      <w:r w:rsidRPr="00B97C04">
        <w:rPr>
          <w:lang w:bidi="cy-GB"/>
        </w:rPr>
        <w:t>(Gweithiwr cartref gofal i oedolion, gwrywaidd)</w:t>
      </w:r>
    </w:p>
    <w:p w14:paraId="302B71FD" w14:textId="77777777" w:rsidR="00337456" w:rsidRPr="00B97C04" w:rsidRDefault="00337456" w:rsidP="00EC3C0A">
      <w:pPr>
        <w:jc w:val="right"/>
      </w:pPr>
    </w:p>
    <w:p w14:paraId="3F1427EF" w14:textId="21B29937" w:rsidR="00490B5A" w:rsidRPr="00B97C04" w:rsidRDefault="0093451A" w:rsidP="00EC3C0A">
      <w:pPr>
        <w:pStyle w:val="Quote"/>
      </w:pPr>
      <w:r w:rsidRPr="00B97C04">
        <w:rPr>
          <w:lang w:bidi="cy-GB"/>
        </w:rPr>
        <w:t>“Rydych chi'n meithrin perthnasoedd da gyda chydweithwyr sydd wir yn gofalu am y bobl maen nhw'n gweithio gyda nhw ac yn cyflawni canlyniadau da iddyn nhw.”</w:t>
      </w:r>
    </w:p>
    <w:p w14:paraId="000814F7" w14:textId="47CB241B" w:rsidR="00B642EE" w:rsidRPr="00B97C04" w:rsidRDefault="0093451A" w:rsidP="00EC3C0A">
      <w:pPr>
        <w:jc w:val="right"/>
      </w:pPr>
      <w:r w:rsidRPr="00B97C04">
        <w:rPr>
          <w:lang w:bidi="cy-GB"/>
        </w:rPr>
        <w:t>(Gweithiwr cymdeithasol i oedolion, benywaidd)</w:t>
      </w:r>
    </w:p>
    <w:p w14:paraId="49EC2E94" w14:textId="77777777" w:rsidR="00C55670" w:rsidRPr="00B97C04" w:rsidRDefault="00C55670" w:rsidP="00650A4D"/>
    <w:p w14:paraId="01F48B23" w14:textId="72F20664" w:rsidR="00791F87" w:rsidRPr="00B97C04" w:rsidRDefault="00A42BB4" w:rsidP="00650A4D">
      <w:r w:rsidRPr="00B97C04">
        <w:rPr>
          <w:lang w:bidi="cy-GB"/>
        </w:rPr>
        <w:t>Roedd un thema llai amlwg, a oedd yn cynrychioli lleiafrif o'r sylwadau, yn ymwneud ag ansawdd swydd a gwaith teg. Roedd hyn yn cynnwys mynediad at hyfforddiant, diogeledd cyflogaeth, a hyblygrwydd, a oedd yn helpu rhai ymatebwyr i reoli cyfrifoldebau personol a chydbwysedd rhwng bywyd a gwaith. Mae'r pedwar dyfyniad canlynol yn enghreifftiau o hyn:</w:t>
      </w:r>
    </w:p>
    <w:p w14:paraId="748BDA00" w14:textId="77777777" w:rsidR="00337456" w:rsidRPr="00B97C04" w:rsidRDefault="00337456" w:rsidP="00650A4D"/>
    <w:p w14:paraId="445E8BDF" w14:textId="7E56A4C6" w:rsidR="00503A83" w:rsidRPr="00B97C04" w:rsidRDefault="00D90ACA" w:rsidP="00337456">
      <w:pPr>
        <w:pStyle w:val="Quote"/>
      </w:pPr>
      <w:r w:rsidRPr="00B97C04">
        <w:rPr>
          <w:lang w:bidi="cy-GB"/>
        </w:rPr>
        <w:t>“Mae yna gyfleoedd ar gyfer hyfforddiant a datblygiad… bob amser ar gael os ydych chi eu heisiau.”</w:t>
      </w:r>
    </w:p>
    <w:p w14:paraId="5FCD105D" w14:textId="29D286B7" w:rsidR="00317C0D" w:rsidRPr="00B97C04" w:rsidRDefault="00503A83" w:rsidP="003330B6">
      <w:pPr>
        <w:jc w:val="right"/>
      </w:pPr>
      <w:r w:rsidRPr="00B97C04">
        <w:rPr>
          <w:lang w:bidi="cy-GB"/>
        </w:rPr>
        <w:t>(Rheolwr gwaith cymdeithasol, benywaidd)</w:t>
      </w:r>
    </w:p>
    <w:p w14:paraId="435FF44B" w14:textId="77777777" w:rsidR="00337456" w:rsidRPr="00B97C04" w:rsidRDefault="00337456" w:rsidP="003330B6">
      <w:pPr>
        <w:jc w:val="right"/>
      </w:pPr>
    </w:p>
    <w:p w14:paraId="0BE41AE3" w14:textId="4DDFDDE3" w:rsidR="00E1396A" w:rsidRPr="00B97C04" w:rsidRDefault="00E1396A" w:rsidP="00650A4D">
      <w:pPr>
        <w:pStyle w:val="Quote"/>
      </w:pPr>
      <w:r w:rsidRPr="00B97C04">
        <w:rPr>
          <w:lang w:bidi="cy-GB"/>
        </w:rPr>
        <w:t>“…Ennill sgiliau gwerthfawr fel cyfathrebu ac empathi. Bodlonrwydd personol yn y swydd. Cyfleoedd ar gyfer datblygiad gyrfa. Diogeledd swydd da oherwydd y galw uchel.”</w:t>
      </w:r>
    </w:p>
    <w:p w14:paraId="278D65FE" w14:textId="42BA51D6" w:rsidR="001A0194" w:rsidRPr="00B97C04" w:rsidRDefault="001A0194" w:rsidP="003330B6">
      <w:pPr>
        <w:jc w:val="right"/>
      </w:pPr>
      <w:r w:rsidRPr="00B97C04">
        <w:rPr>
          <w:lang w:bidi="cy-GB"/>
        </w:rPr>
        <w:t>(Cynorthwyydd gofal, benywaidd)</w:t>
      </w:r>
    </w:p>
    <w:p w14:paraId="4D95C51B" w14:textId="77777777" w:rsidR="00337456" w:rsidRPr="00B97C04" w:rsidRDefault="00337456" w:rsidP="003330B6">
      <w:pPr>
        <w:jc w:val="right"/>
      </w:pPr>
    </w:p>
    <w:p w14:paraId="0B7EAECC" w14:textId="3CB6BC9E" w:rsidR="00084A3A" w:rsidRPr="00B97C04" w:rsidRDefault="00084A3A" w:rsidP="00650A4D">
      <w:pPr>
        <w:pStyle w:val="Quote"/>
      </w:pPr>
      <w:r w:rsidRPr="00B97C04">
        <w:rPr>
          <w:lang w:bidi="cy-GB"/>
        </w:rPr>
        <w:t>“Gyda rota dreigl sefydledig dros dair wythnos, galla i reoli’r cydbwysedd rhwng fy mywyd a gwaith gan fwynhau amser o safon i ffwrdd o’r gwaith yn rheolaidd”</w:t>
      </w:r>
    </w:p>
    <w:p w14:paraId="68830778" w14:textId="675B091F" w:rsidR="002C7396" w:rsidRPr="00B97C04" w:rsidRDefault="002C7396" w:rsidP="003330B6">
      <w:pPr>
        <w:jc w:val="right"/>
      </w:pPr>
      <w:r w:rsidRPr="00B97C04">
        <w:rPr>
          <w:lang w:bidi="cy-GB"/>
        </w:rPr>
        <w:t>(Gweithiwr cymorth oedolion sy’n agored i niwed, benywaidd)</w:t>
      </w:r>
    </w:p>
    <w:p w14:paraId="6BFBDCB4" w14:textId="77777777" w:rsidR="00337456" w:rsidRPr="00B97C04" w:rsidRDefault="00337456" w:rsidP="003330B6">
      <w:pPr>
        <w:jc w:val="right"/>
      </w:pPr>
    </w:p>
    <w:p w14:paraId="470A7E61" w14:textId="77777777" w:rsidR="00503A83" w:rsidRPr="00B97C04" w:rsidRDefault="00503A83" w:rsidP="00650A4D">
      <w:pPr>
        <w:pStyle w:val="Quote"/>
      </w:pPr>
      <w:r w:rsidRPr="00B97C04">
        <w:rPr>
          <w:lang w:bidi="cy-GB"/>
        </w:rPr>
        <w:t>“Gwneud gwahaniaeth i fywydau pobl, datblygiad gyrfa, swyddi diogel – bydd angen gofal ar bobl bob amser”</w:t>
      </w:r>
    </w:p>
    <w:p w14:paraId="46BB081E" w14:textId="2135F6D4" w:rsidR="00B05437" w:rsidRPr="00B97C04" w:rsidRDefault="003F1AE3" w:rsidP="00EC3C0A">
      <w:pPr>
        <w:jc w:val="right"/>
      </w:pPr>
      <w:r w:rsidRPr="00B97C04">
        <w:rPr>
          <w:lang w:bidi="cy-GB"/>
        </w:rPr>
        <w:t xml:space="preserve">(Rheolwr gofal cartref, benywaidd) </w:t>
      </w:r>
    </w:p>
    <w:p w14:paraId="7B93B60D" w14:textId="77777777" w:rsidR="005B56C5" w:rsidRPr="00B97C04" w:rsidRDefault="005B56C5" w:rsidP="00650A4D"/>
    <w:p w14:paraId="24B152CC" w14:textId="62701A33" w:rsidR="006D53BC" w:rsidRDefault="00CC5437" w:rsidP="00045F47">
      <w:pPr>
        <w:rPr>
          <w:noProof/>
        </w:rPr>
      </w:pPr>
      <w:r w:rsidRPr="00B97C04">
        <w:rPr>
          <w:lang w:bidi="cy-GB"/>
        </w:rPr>
        <w:lastRenderedPageBreak/>
        <w:t>Darparodd yr ymatebwyr 5,826 o sylwadau ar agweddau negyddol gwaith gofal cymdeithasol. Mae Ffigur 13 yn dangos y pum deg gair mwyaf cyffredin a nodwyd mewn ymatebion ynghylch agweddau negyddol ar weithio ym maes gofal cymdeithasol (mae’r tabl amlder yn Atodiad 1). Mae'n nodi materion fel cyflog, oriau a staffio fel rhai problemus, ochr yn ochr â phwysau gofal cymdeithasol fel gwaith â lefel sylweddol o gyfrifoldeb. Ymddengys bod rheolwyr a diffyg cefnogaeth yn ffactorau sy’n codi mewn profiadau negyddol. Maent hefyd yn pwysleisio gofynion emosiynol a straen gwaith gofal cymdeithasol, a phroblemau gyda chyflog.</w:t>
      </w:r>
    </w:p>
    <w:p w14:paraId="3B879982" w14:textId="77777777" w:rsidR="00045F47" w:rsidRDefault="00045F47" w:rsidP="00650A4D">
      <w:pPr>
        <w:pStyle w:val="Caption"/>
        <w:rPr>
          <w:noProof/>
        </w:rPr>
      </w:pPr>
    </w:p>
    <w:p w14:paraId="135E75F5" w14:textId="49984DDB" w:rsidR="00475195" w:rsidRPr="00B97C04" w:rsidRDefault="1801E7E1" w:rsidP="00650A4D">
      <w:pPr>
        <w:pStyle w:val="Caption"/>
      </w:pPr>
      <w:bookmarkStart w:id="116" w:name="_Toc242366658"/>
      <w:r w:rsidRPr="00B97C04">
        <w:rPr>
          <w:lang w:bidi="cy-GB"/>
        </w:rPr>
        <w:t xml:space="preserve">Ffigur </w:t>
      </w:r>
      <w:r w:rsidR="00ED4515" w:rsidRPr="00B97C04">
        <w:rPr>
          <w:lang w:bidi="cy-GB"/>
        </w:rPr>
        <w:fldChar w:fldCharType="begin"/>
      </w:r>
      <w:r w:rsidR="00ED4515" w:rsidRPr="00B97C04">
        <w:rPr>
          <w:lang w:bidi="cy-GB"/>
        </w:rPr>
        <w:instrText>SEQ Figure \* ARABIC</w:instrText>
      </w:r>
      <w:r w:rsidR="00ED4515" w:rsidRPr="00B97C04">
        <w:rPr>
          <w:lang w:bidi="cy-GB"/>
        </w:rPr>
        <w:fldChar w:fldCharType="separate"/>
      </w:r>
      <w:r w:rsidR="002C6D62">
        <w:rPr>
          <w:noProof/>
          <w:lang w:bidi="cy-GB"/>
        </w:rPr>
        <w:t>13</w:t>
      </w:r>
      <w:r w:rsidR="00ED4515" w:rsidRPr="00B97C04">
        <w:rPr>
          <w:lang w:bidi="cy-GB"/>
        </w:rPr>
        <w:fldChar w:fldCharType="end"/>
      </w:r>
      <w:r w:rsidRPr="00B97C04">
        <w:rPr>
          <w:lang w:bidi="cy-GB"/>
        </w:rPr>
        <w:t>: Beth yw'r pethau negyddol am weithio ym maes gofal cymdeithasol? Y 50 gair mwyaf cyffredin</w:t>
      </w:r>
      <w:bookmarkEnd w:id="116"/>
    </w:p>
    <w:p w14:paraId="1C328137" w14:textId="701071A1" w:rsidR="00DF6937" w:rsidRPr="00B97C04" w:rsidRDefault="00491D35" w:rsidP="00650A4D">
      <w:r>
        <w:rPr>
          <w:noProof/>
        </w:rPr>
        <w:drawing>
          <wp:anchor distT="0" distB="0" distL="114300" distR="114300" simplePos="0" relativeHeight="251658262" behindDoc="0" locked="0" layoutInCell="1" allowOverlap="1" wp14:anchorId="41E4241A" wp14:editId="07028D19">
            <wp:simplePos x="0" y="0"/>
            <wp:positionH relativeFrom="column">
              <wp:posOffset>0</wp:posOffset>
            </wp:positionH>
            <wp:positionV relativeFrom="paragraph">
              <wp:posOffset>304800</wp:posOffset>
            </wp:positionV>
            <wp:extent cx="5731510" cy="3582035"/>
            <wp:effectExtent l="0" t="0" r="2540" b="0"/>
            <wp:wrapTopAndBottom/>
            <wp:docPr id="1155983338" name="Picture 17" descr="Ffigur 13: Beth yw'r pethau negyddol am weithio ym maes gofal cymdeithasol? Y 50 gair mwyaf cyffred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5983338" name="Picture 17" descr="Ffigur 13: Beth yw'r pethau negyddol am weithio ym maes gofal cymdeithasol? Y 50 gair mwyaf cyffredin"/>
                    <pic:cNvPicPr/>
                  </pic:nvPicPr>
                  <pic:blipFill>
                    <a:blip r:embed="rId35">
                      <a:extLst>
                        <a:ext uri="{28A0092B-C50C-407E-A947-70E740481C1C}">
                          <a14:useLocalDpi xmlns:a14="http://schemas.microsoft.com/office/drawing/2010/main" val="0"/>
                        </a:ext>
                      </a:extLst>
                    </a:blip>
                    <a:stretch>
                      <a:fillRect/>
                    </a:stretch>
                  </pic:blipFill>
                  <pic:spPr>
                    <a:xfrm>
                      <a:off x="0" y="0"/>
                      <a:ext cx="5731510" cy="3582035"/>
                    </a:xfrm>
                    <a:prstGeom prst="rect">
                      <a:avLst/>
                    </a:prstGeom>
                  </pic:spPr>
                </pic:pic>
              </a:graphicData>
            </a:graphic>
          </wp:anchor>
        </w:drawing>
      </w:r>
    </w:p>
    <w:p w14:paraId="757CE78E" w14:textId="77777777" w:rsidR="00491D35" w:rsidRDefault="00491D35" w:rsidP="00650A4D">
      <w:pPr>
        <w:rPr>
          <w:lang w:bidi="cy-GB"/>
        </w:rPr>
      </w:pPr>
    </w:p>
    <w:p w14:paraId="6C5004B3" w14:textId="41F88115" w:rsidR="00287AE7" w:rsidRPr="00B97C04" w:rsidRDefault="00A016CE" w:rsidP="00650A4D">
      <w:r w:rsidRPr="00B97C04">
        <w:rPr>
          <w:lang w:bidi="cy-GB"/>
        </w:rPr>
        <w:t xml:space="preserve">Dangosodd dadansoddiad pellach o'r ymatebion ynghylch agweddau negyddol ar waith gofal bryderon sylweddol ynghylch cyflog isel.  Barnwyd nad yw'r cyflog yn adlewyrchu lefel cyfrifoldebau ac ymdrech gweithwyr gofal cymdeithasol, ac mae'n isel o'i gymharu â sectorau eraill. Mae'r sylwadau canlynol yn cyfleu’r teimlad hwn: </w:t>
      </w:r>
    </w:p>
    <w:p w14:paraId="45B0EB34" w14:textId="77777777" w:rsidR="00337456" w:rsidRPr="00B97C04" w:rsidRDefault="00337456" w:rsidP="00650A4D"/>
    <w:p w14:paraId="17D68050" w14:textId="394DF8CD" w:rsidR="00992F44" w:rsidRPr="00B97C04" w:rsidRDefault="00F83BF6" w:rsidP="00650A4D">
      <w:pPr>
        <w:pStyle w:val="Quote"/>
      </w:pPr>
      <w:r w:rsidRPr="00B97C04">
        <w:rPr>
          <w:lang w:bidi="cy-GB"/>
        </w:rPr>
        <w:t>“Mae’r cyflog yn annigonol ar gyfer lefel uchel o gyfrifoldebau”</w:t>
      </w:r>
    </w:p>
    <w:p w14:paraId="57906C5F" w14:textId="1537132A" w:rsidR="00F83BF6" w:rsidRPr="00B97C04" w:rsidRDefault="003C5CD1" w:rsidP="003330B6">
      <w:pPr>
        <w:jc w:val="right"/>
      </w:pPr>
      <w:r w:rsidRPr="00B97C04">
        <w:rPr>
          <w:lang w:bidi="cy-GB"/>
        </w:rPr>
        <w:t>(Gweithiwr cartref gofal i oedolion, benywaidd)</w:t>
      </w:r>
    </w:p>
    <w:p w14:paraId="2E3C7987" w14:textId="77777777" w:rsidR="00337456" w:rsidRPr="00B97C04" w:rsidRDefault="00337456" w:rsidP="003330B6">
      <w:pPr>
        <w:jc w:val="right"/>
      </w:pPr>
    </w:p>
    <w:p w14:paraId="37811636" w14:textId="2BCB8AA1" w:rsidR="00D6511C" w:rsidRPr="00B97C04" w:rsidRDefault="00D6511C" w:rsidP="00650A4D">
      <w:pPr>
        <w:pStyle w:val="Quote"/>
      </w:pPr>
      <w:r w:rsidRPr="00B97C04">
        <w:rPr>
          <w:lang w:bidi="cy-GB"/>
        </w:rPr>
        <w:lastRenderedPageBreak/>
        <w:t>“Cyflog isel, llwythi gwaith gormodol, straen emosiynol, a diffyg statws proffesiynol canfyddedig.”</w:t>
      </w:r>
    </w:p>
    <w:p w14:paraId="6E3DE15E" w14:textId="77777777" w:rsidR="00D6511C" w:rsidRPr="00B97C04" w:rsidRDefault="00D6511C" w:rsidP="003330B6">
      <w:pPr>
        <w:jc w:val="right"/>
      </w:pPr>
      <w:r w:rsidRPr="00B97C04">
        <w:rPr>
          <w:lang w:bidi="cy-GB"/>
        </w:rPr>
        <w:t>(Gweithiwr cartref gofal i oedolion, benywaidd)</w:t>
      </w:r>
    </w:p>
    <w:p w14:paraId="15FB774E" w14:textId="77777777" w:rsidR="00337456" w:rsidRPr="00B97C04" w:rsidRDefault="00337456" w:rsidP="003330B6">
      <w:pPr>
        <w:jc w:val="right"/>
      </w:pPr>
    </w:p>
    <w:p w14:paraId="02EB9F9D" w14:textId="0F8A9EB9" w:rsidR="00750825" w:rsidRPr="00B97C04" w:rsidRDefault="001952FC" w:rsidP="00650A4D">
      <w:pPr>
        <w:pStyle w:val="Quote"/>
      </w:pPr>
      <w:r w:rsidRPr="00B97C04">
        <w:rPr>
          <w:lang w:bidi="cy-GB"/>
        </w:rPr>
        <w:t>“Mae’r cyflog yn isel o’i gymharu â graddau tebyg ym maes iechyd”</w:t>
      </w:r>
    </w:p>
    <w:p w14:paraId="7A4FEB70" w14:textId="46DE68DA" w:rsidR="003B1A25" w:rsidRPr="00B97C04" w:rsidRDefault="003B1A25" w:rsidP="003330B6">
      <w:pPr>
        <w:jc w:val="right"/>
      </w:pPr>
      <w:r w:rsidRPr="00B97C04">
        <w:rPr>
          <w:lang w:bidi="cy-GB"/>
        </w:rPr>
        <w:t xml:space="preserve"> (Gweithiwr cymdeithasol plant a theuluoedd, benywaidd) </w:t>
      </w:r>
    </w:p>
    <w:p w14:paraId="7B9C8B70" w14:textId="67B97A80" w:rsidR="000C0746" w:rsidRPr="00B97C04" w:rsidRDefault="00AE22C3" w:rsidP="00650A4D">
      <w:r w:rsidRPr="00B97C04">
        <w:rPr>
          <w:lang w:bidi="cy-GB"/>
        </w:rPr>
        <w:t xml:space="preserve">Nododd nifer fach o sylwadau deimladau negyddol ynglŷn â chofrestru hefyd. Awgrymwyd y dylai fod mwy o fanteision i gofrestru, ei bod yn anodd rheoli'r gofynion hyfforddi, y dylai fod am ddim, y dylid ei ddiddymu neu y dylai’r cyflogwr dalu amdano. </w:t>
      </w:r>
    </w:p>
    <w:p w14:paraId="5A812B15" w14:textId="77777777" w:rsidR="00337456" w:rsidRPr="00B97C04" w:rsidRDefault="00337456" w:rsidP="00650A4D"/>
    <w:p w14:paraId="023DA43B" w14:textId="2A0050B0" w:rsidR="00107421" w:rsidRPr="00B97C04" w:rsidRDefault="00D743DF" w:rsidP="00650A4D">
      <w:pPr>
        <w:pStyle w:val="Quote"/>
      </w:pPr>
      <w:r w:rsidRPr="00B97C04">
        <w:rPr>
          <w:rStyle w:val="QuoteChar"/>
          <w:i/>
          <w:lang w:bidi="cy-GB"/>
        </w:rPr>
        <w:t xml:space="preserve">“Mae cofrestru yn fater negyddol! Mae'n rhaid i bobl dalu i weithio yn y sector heriol yma heb ddealltwriaeth glir o ble mae'r arian yna'n mynd a beth yw'r budd iddyn nhw! Mae'n honni ei fod yn proffesiynoli'r sector gofal heb gefnogaeth i fusnesau bach allu talu cyfraddau cyflog proffesiynol.”  </w:t>
      </w:r>
    </w:p>
    <w:p w14:paraId="1DCA2B90" w14:textId="3EE7E444" w:rsidR="00D743DF" w:rsidRPr="00B97C04" w:rsidRDefault="00107421" w:rsidP="00DF6937">
      <w:pPr>
        <w:jc w:val="right"/>
      </w:pPr>
      <w:r w:rsidRPr="00B97C04">
        <w:rPr>
          <w:lang w:bidi="cy-GB"/>
        </w:rPr>
        <w:t>(Gweithiwr cartref gofal i oedolion, benywaidd)</w:t>
      </w:r>
    </w:p>
    <w:p w14:paraId="0E1FC28E" w14:textId="77777777" w:rsidR="0000610A" w:rsidRPr="00B97C04" w:rsidRDefault="0000610A" w:rsidP="00DF6937">
      <w:pPr>
        <w:jc w:val="right"/>
      </w:pPr>
    </w:p>
    <w:p w14:paraId="1D1E0CD1" w14:textId="0507A7B2" w:rsidR="001E61A3" w:rsidRPr="00B97C04" w:rsidRDefault="00B14AA8" w:rsidP="00650A4D">
      <w:r w:rsidRPr="00B97C04">
        <w:rPr>
          <w:lang w:bidi="cy-GB"/>
        </w:rPr>
        <w:t>Disgrifiodd yr ymatebwyr eu gwaith fel gwaith sy'n heriol yn emosiynol ac yn feddyliol. Disgrifiwyd straen, blinder ac effaith gweithio gyda phobl â thrawma neu anghenion cymhleth, gyda llawer yn nodi'r angen am “fwy o staff”, a “llwythi achosion is”, i leihau pwysau a gorludedd. Yn aml, nododd ymatebwyr nad oedd gan y sector ddigon o adnoddau, gyda chyfyngiadau ariannol yn effeithio ar staffio, gwasanaethau ac amodau gwaith. Roedd hyn yn cynnwys cyllid ac adnoddau cyfyngedig, bylchau mewn gwasanaethau ac amseroedd aros hir, diffyg offer neu amgylcheddau addas a phwysau i “wneud mwy gyda llai”. Ystyriwyd bod y cyfyngiadau hyn yn effeithio ar staff a'r bobl maen nhw'n eu cefnogi, gan leihau gofal weithiau i ymagweddau mwy “trafodol” neu sy’n "seiliedig ar dasgau". Mae'r dyfyniadau canlynol yn enghraifft o'r materion hyn:</w:t>
      </w:r>
    </w:p>
    <w:p w14:paraId="0118AAD6" w14:textId="77777777" w:rsidR="00A42C49" w:rsidRPr="00B97C04" w:rsidRDefault="00A42C49" w:rsidP="00650A4D"/>
    <w:p w14:paraId="4F4D57E8" w14:textId="77777777" w:rsidR="005D45DA" w:rsidRPr="00B97C04" w:rsidRDefault="005D45DA" w:rsidP="00650A4D">
      <w:pPr>
        <w:pStyle w:val="Quote"/>
      </w:pPr>
      <w:r w:rsidRPr="00B97C04">
        <w:rPr>
          <w:lang w:bidi="cy-GB"/>
        </w:rPr>
        <w:t>“Mae yna ddyddiau pan nad oes digon o weithwyr ar sifft. Rydych chi eisiau rhoi amser, urddas a sylw priodol i bob unigolyn, ond rydych chi'n rasio yn erbyn y cloc.”</w:t>
      </w:r>
    </w:p>
    <w:p w14:paraId="33C3995D" w14:textId="4C73C9AF" w:rsidR="00021CF8" w:rsidRPr="00B97C04" w:rsidRDefault="003E7E77" w:rsidP="005F6A68">
      <w:pPr>
        <w:jc w:val="right"/>
      </w:pPr>
      <w:r w:rsidRPr="00B97C04">
        <w:rPr>
          <w:lang w:bidi="cy-GB"/>
        </w:rPr>
        <w:t>(Gweithiwr cartref gofal i oedolion, gwrywaidd)</w:t>
      </w:r>
    </w:p>
    <w:p w14:paraId="48EE57BB" w14:textId="77777777" w:rsidR="00A42C49" w:rsidRPr="00B97C04" w:rsidRDefault="00A42C49" w:rsidP="00DF6937">
      <w:pPr>
        <w:jc w:val="right"/>
      </w:pPr>
    </w:p>
    <w:p w14:paraId="7FF5818C" w14:textId="48275DE7" w:rsidR="00D277E1" w:rsidRPr="00B97C04" w:rsidRDefault="00D277E1" w:rsidP="00650A4D">
      <w:pPr>
        <w:pStyle w:val="Quote"/>
      </w:pPr>
      <w:r w:rsidRPr="00B97C04">
        <w:rPr>
          <w:lang w:bidi="cy-GB"/>
        </w:rPr>
        <w:t>“Mae prinder staff yn golygu bod pwysau ar weithwyr.”</w:t>
      </w:r>
    </w:p>
    <w:p w14:paraId="1F80D136" w14:textId="5790E2AB" w:rsidR="001C2D54" w:rsidRPr="00B97C04" w:rsidRDefault="0090146A" w:rsidP="00DF6937">
      <w:pPr>
        <w:jc w:val="right"/>
      </w:pPr>
      <w:r w:rsidRPr="00B97C04">
        <w:rPr>
          <w:lang w:bidi="cy-GB"/>
        </w:rPr>
        <w:t>(Gweithiwr cymdeithasol plant a theuluoedd, gwrywaidd)</w:t>
      </w:r>
    </w:p>
    <w:p w14:paraId="14AF8851" w14:textId="77777777" w:rsidR="006B0A81" w:rsidRPr="00B97C04" w:rsidRDefault="006B0A81" w:rsidP="00650A4D"/>
    <w:p w14:paraId="6AE8FC2A" w14:textId="6F51CE1C" w:rsidR="00D13234" w:rsidRPr="00B97C04" w:rsidRDefault="00E87CF2" w:rsidP="00650A4D">
      <w:r w:rsidRPr="00B97C04">
        <w:rPr>
          <w:lang w:bidi="cy-GB"/>
        </w:rPr>
        <w:lastRenderedPageBreak/>
        <w:t xml:space="preserve">Cafodd oriau gwaith a sifftiau hir neu anghymdeithasol eu crybwyll yn aml hefyd. Roedd arferion fel sifftiau 12 awr, gwaith nos, </w:t>
      </w:r>
      <w:r w:rsidR="007B6123">
        <w:rPr>
          <w:lang w:bidi="cy-GB"/>
        </w:rPr>
        <w:t>a’r natur anrhag</w:t>
      </w:r>
      <w:r w:rsidR="00BC0A9C">
        <w:rPr>
          <w:lang w:bidi="cy-GB"/>
        </w:rPr>
        <w:t xml:space="preserve">weladwy </w:t>
      </w:r>
      <w:r w:rsidRPr="00B97C04">
        <w:rPr>
          <w:lang w:bidi="cy-GB"/>
        </w:rPr>
        <w:t>wrth amserlennu rotas gwaith yn creu ymdeimlad o bryder a phwysau. Disgrifiodd rhai heriau o ran cynnal cydbwysedd rhwng bywyd a gwaith o ganlyniad i hyn.</w:t>
      </w:r>
    </w:p>
    <w:p w14:paraId="603A9E33" w14:textId="1ADAD064" w:rsidR="004B58A5" w:rsidRPr="00B97C04" w:rsidRDefault="004B58A5" w:rsidP="00650A4D">
      <w:pPr>
        <w:pStyle w:val="Quote"/>
      </w:pPr>
      <w:r w:rsidRPr="00B97C04">
        <w:rPr>
          <w:lang w:bidi="cy-GB"/>
        </w:rPr>
        <w:t>“Oriau anghymdeithasol a hir.”</w:t>
      </w:r>
    </w:p>
    <w:p w14:paraId="2848F786" w14:textId="2B986C4B" w:rsidR="0026442E" w:rsidRPr="00B97C04" w:rsidRDefault="0026442E" w:rsidP="00DF6937">
      <w:pPr>
        <w:jc w:val="right"/>
      </w:pPr>
      <w:r w:rsidRPr="00B97C04">
        <w:rPr>
          <w:lang w:bidi="cy-GB"/>
        </w:rPr>
        <w:t>(Gweithiwr cartref gofal i oedolion, benywaidd)</w:t>
      </w:r>
    </w:p>
    <w:p w14:paraId="72DCFEC6" w14:textId="77777777" w:rsidR="0000610A" w:rsidRPr="00B97C04" w:rsidRDefault="0000610A" w:rsidP="00650A4D"/>
    <w:p w14:paraId="7688E26C" w14:textId="77777777" w:rsidR="00912201" w:rsidRPr="00B97C04" w:rsidRDefault="00912201" w:rsidP="00650A4D">
      <w:pPr>
        <w:pStyle w:val="Quote"/>
      </w:pPr>
      <w:r w:rsidRPr="00B97C04">
        <w:rPr>
          <w:lang w:bidi="cy-GB"/>
        </w:rPr>
        <w:t>“Gorweithio heb ddigon o dâl a diffyg cydbwysedd rhwng bywyd a gwaith”</w:t>
      </w:r>
    </w:p>
    <w:p w14:paraId="6255B9A9" w14:textId="4E517561" w:rsidR="00E3657D" w:rsidRPr="00B97C04" w:rsidRDefault="001C3FF8" w:rsidP="00EC3C0A">
      <w:pPr>
        <w:jc w:val="right"/>
      </w:pPr>
      <w:r w:rsidRPr="00B97C04">
        <w:rPr>
          <w:lang w:bidi="cy-GB"/>
        </w:rPr>
        <w:t>(Gweithiwr gofal cartref, benywaidd)</w:t>
      </w:r>
    </w:p>
    <w:p w14:paraId="26CDC36A" w14:textId="77777777" w:rsidR="0000610A" w:rsidRPr="00B97C04" w:rsidRDefault="0000610A" w:rsidP="00650A4D"/>
    <w:p w14:paraId="1CAAEFF6" w14:textId="70823843" w:rsidR="00B750BF" w:rsidRPr="00B97C04" w:rsidRDefault="002B0989" w:rsidP="00650A4D">
      <w:r w:rsidRPr="00B97C04">
        <w:rPr>
          <w:lang w:bidi="cy-GB"/>
        </w:rPr>
        <w:t>Er bod perthnasoedd yn aml yn cael eu hystyried yn rhywbeth cadarnhaol (fel y dangosir uchod), cododd nifer lai o ymatebwyr bryderon ynghylch diwylliant y gweithle hefyd. Roedd hyn yn cynnwys diffyg cefnogaeth neu oruchwyliaeth, cyfathrebu gwael ac arweinyddiaeth wael, teimlo eu bod yn cael eu tanbrisio neu nad oeddent yn cael eu clywed, ac awgrymu y gall perthnasoedd yn y gweithle a deinameg tîm effeithio'n negyddol ar brofiadau gwaith. Mewn sylwadau mwy negyddol, disgrifiodd lleiafrif o ymatebwyr brofiadau o ffafriaeth, bwlio, neu wahaniaethu, er bod y rhain yn brofiadau a adroddwyd yn llai cyffredin.</w:t>
      </w:r>
    </w:p>
    <w:p w14:paraId="21FE0250" w14:textId="77777777" w:rsidR="008118A3" w:rsidRPr="00B97C04" w:rsidRDefault="008118A3" w:rsidP="00650A4D"/>
    <w:p w14:paraId="3192753A" w14:textId="0FC2F07C" w:rsidR="00804839" w:rsidRPr="00B97C04" w:rsidRDefault="00804839" w:rsidP="00650A4D">
      <w:pPr>
        <w:pStyle w:val="Quote"/>
      </w:pPr>
      <w:r w:rsidRPr="00B97C04">
        <w:rPr>
          <w:lang w:bidi="cy-GB"/>
        </w:rPr>
        <w:t>“Dim cefnogaeth gan reolwyr”</w:t>
      </w:r>
    </w:p>
    <w:p w14:paraId="78F05797" w14:textId="1274B069" w:rsidR="000024E9" w:rsidRPr="00B97C04" w:rsidRDefault="000024E9" w:rsidP="00DF6937">
      <w:pPr>
        <w:jc w:val="right"/>
      </w:pPr>
      <w:r w:rsidRPr="00B97C04">
        <w:rPr>
          <w:lang w:bidi="cy-GB"/>
        </w:rPr>
        <w:t>(Gweithiwr gofal cartref, benywaidd)</w:t>
      </w:r>
    </w:p>
    <w:p w14:paraId="101D2FE9" w14:textId="77777777" w:rsidR="001A4B6F" w:rsidRPr="00B97C04" w:rsidRDefault="001A4B6F" w:rsidP="00DF6937">
      <w:pPr>
        <w:jc w:val="right"/>
      </w:pPr>
    </w:p>
    <w:p w14:paraId="0A542DCD" w14:textId="03171B7C" w:rsidR="00ED67BD" w:rsidRPr="00B97C04" w:rsidRDefault="00ED67BD" w:rsidP="00650A4D">
      <w:pPr>
        <w:pStyle w:val="Quote"/>
      </w:pPr>
      <w:r w:rsidRPr="00B97C04">
        <w:rPr>
          <w:lang w:bidi="cy-GB"/>
        </w:rPr>
        <w:t>“Fawr ddim tryloywder nac atebolrwydd gan yr uwch arweinwyr”</w:t>
      </w:r>
    </w:p>
    <w:p w14:paraId="3A136EEF" w14:textId="2B0EF2F9" w:rsidR="00CD1C17" w:rsidRPr="00B97C04" w:rsidRDefault="00CD1C17" w:rsidP="00DF6937">
      <w:pPr>
        <w:jc w:val="right"/>
      </w:pPr>
      <w:r w:rsidRPr="00B97C04">
        <w:rPr>
          <w:lang w:bidi="cy-GB"/>
        </w:rPr>
        <w:t>(Rheolwr gwaith cymdeithasol, benywaidd)</w:t>
      </w:r>
    </w:p>
    <w:p w14:paraId="488A5822" w14:textId="3FB0920F" w:rsidR="00747CB3" w:rsidRPr="00B97C04" w:rsidRDefault="00747CB3" w:rsidP="00650A4D"/>
    <w:p w14:paraId="50B82130" w14:textId="1C79D565" w:rsidR="00DD1B3B" w:rsidRPr="00B97C04" w:rsidRDefault="00747CB3" w:rsidP="00650A4D">
      <w:r w:rsidRPr="00B97C04">
        <w:rPr>
          <w:lang w:bidi="cy-GB"/>
        </w:rPr>
        <w:t xml:space="preserve">I grynhoi, dangosodd y dadansoddiad fod agweddau cadarnhaol a negyddol ar waith gofal cymdeithasol yn gysylltiedig: </w:t>
      </w:r>
    </w:p>
    <w:p w14:paraId="5A073BF9" w14:textId="2F06CEC7" w:rsidR="008D487E" w:rsidRPr="00B97C04" w:rsidRDefault="0047333A" w:rsidP="00EC3C0A">
      <w:pPr>
        <w:pStyle w:val="ListParagraph"/>
        <w:numPr>
          <w:ilvl w:val="0"/>
          <w:numId w:val="16"/>
        </w:numPr>
      </w:pPr>
      <w:r w:rsidRPr="00B97C04">
        <w:rPr>
          <w:lang w:bidi="cy-GB"/>
        </w:rPr>
        <w:t>Mae'r rôl yn cael ei hystyried yn eang fel un werth chweil a boddhaus, ond hefyd yn heriol – yn emosiynol ac yn gorfforol – gan arwain at straen.</w:t>
      </w:r>
    </w:p>
    <w:p w14:paraId="42DE0235" w14:textId="4C9CF1CD" w:rsidR="00DD1B3B" w:rsidRPr="00B97C04" w:rsidRDefault="00DD1B3B" w:rsidP="00EC3C0A">
      <w:pPr>
        <w:pStyle w:val="ListParagraph"/>
        <w:numPr>
          <w:ilvl w:val="0"/>
          <w:numId w:val="16"/>
        </w:numPr>
      </w:pPr>
      <w:r w:rsidRPr="00B97C04">
        <w:rPr>
          <w:lang w:bidi="cy-GB"/>
        </w:rPr>
        <w:t>Yn aml, profir yr ymdeimlad cryf o bwrpas ac ystyr ochr yn ochr â phwysau amser, diffyg cefnogaeth a chyfyngiadau adnoddau, sy’n ei danseilio.</w:t>
      </w:r>
    </w:p>
    <w:p w14:paraId="5A0787F0" w14:textId="188E8542" w:rsidR="00DD1B3B" w:rsidRPr="00B97C04" w:rsidRDefault="00DD1B3B" w:rsidP="00EC3C0A">
      <w:pPr>
        <w:pStyle w:val="ListParagraph"/>
        <w:numPr>
          <w:ilvl w:val="0"/>
          <w:numId w:val="16"/>
        </w:numPr>
      </w:pPr>
      <w:r w:rsidRPr="00B97C04">
        <w:rPr>
          <w:lang w:bidi="cy-GB"/>
        </w:rPr>
        <w:t>Mae perthnasoedd yn gryfder allweddol, ond gall staffio a diwylliant sefydliadol effeithio ar hyn, gan gynnwys arferion rheoli gwael.</w:t>
      </w:r>
    </w:p>
    <w:p w14:paraId="791A5D64" w14:textId="33377F49" w:rsidR="000871AF" w:rsidRPr="00B97C04" w:rsidRDefault="000871AF" w:rsidP="00EC3C0A">
      <w:pPr>
        <w:pStyle w:val="ListParagraph"/>
        <w:numPr>
          <w:ilvl w:val="0"/>
          <w:numId w:val="16"/>
        </w:numPr>
      </w:pPr>
      <w:r w:rsidRPr="00B97C04">
        <w:rPr>
          <w:lang w:bidi="cy-GB"/>
        </w:rPr>
        <w:t>Mae cyfleoedd digonol ar gyfer gwaith yn darparu sefydlogrwydd a hyblygrwydd, ond maent yn arwydd o ddiffyg staffio yn y sector.</w:t>
      </w:r>
    </w:p>
    <w:p w14:paraId="365A7C90" w14:textId="448DE11A" w:rsidR="00DD1B3B" w:rsidRPr="00B97C04" w:rsidRDefault="00DD1B3B" w:rsidP="00EC3C0A">
      <w:pPr>
        <w:pStyle w:val="ListParagraph"/>
        <w:numPr>
          <w:ilvl w:val="0"/>
          <w:numId w:val="16"/>
        </w:numPr>
      </w:pPr>
      <w:r w:rsidRPr="00B97C04">
        <w:rPr>
          <w:lang w:bidi="cy-GB"/>
        </w:rPr>
        <w:lastRenderedPageBreak/>
        <w:t>Roedd buddion ymarferol fel hyblygrwydd a diogeledd swydd yn llai amlwg mewn perthynas â’r ffactorau cadarnhaol, ac roedd pryderon ynghylch cyflog, llwyth gwaith, cydbwysedd rhwng bywyd a gwaith a chefnogaeth yn ffactorau negyddol amlwg.</w:t>
      </w:r>
    </w:p>
    <w:p w14:paraId="19C09C23" w14:textId="77777777" w:rsidR="008D5EBA" w:rsidRPr="00B97C04" w:rsidRDefault="008D5EBA" w:rsidP="00650A4D"/>
    <w:p w14:paraId="271732A6" w14:textId="1E2F6291" w:rsidR="006C44A0" w:rsidRPr="00B97C04" w:rsidRDefault="004079D0" w:rsidP="00650A4D">
      <w:pPr>
        <w:pStyle w:val="Heading2"/>
      </w:pPr>
      <w:bookmarkStart w:id="117" w:name="_Toc241488484"/>
      <w:r w:rsidRPr="00B97C04">
        <w:rPr>
          <w:lang w:bidi="cy-GB"/>
        </w:rPr>
        <w:t>Gwella gwaith gofal cymdeithasol</w:t>
      </w:r>
      <w:bookmarkEnd w:id="117"/>
    </w:p>
    <w:p w14:paraId="5AF1575C" w14:textId="5502EA4C" w:rsidR="000537F9" w:rsidRPr="00B97C04" w:rsidRDefault="00B06A2A" w:rsidP="00650A4D">
      <w:r w:rsidRPr="00B97C04">
        <w:rPr>
          <w:lang w:bidi="cy-GB"/>
        </w:rPr>
        <w:t xml:space="preserve">Roedd 5,644 o sylwadau ar welliannau i brofiadau o weithio ym maes gofal cymdeithasol. Roedd y rhain yn canolbwyntio ar gyflog, staffio a llwyth gwaith, hyfforddiant a datblygiad, a chydnabyddiaeth. Mae Ffigur 14 yn dangos yr hanner cant gair sy'n gysylltiedig â gwelliannau posibl a nodwyd fwyaf. </w:t>
      </w:r>
    </w:p>
    <w:p w14:paraId="6EE518EC" w14:textId="15653764" w:rsidR="00A42C49" w:rsidRPr="00B97C04" w:rsidRDefault="002C6D62" w:rsidP="00650A4D">
      <w:r>
        <w:rPr>
          <w:noProof/>
        </w:rPr>
        <mc:AlternateContent>
          <mc:Choice Requires="wps">
            <w:drawing>
              <wp:anchor distT="0" distB="0" distL="114300" distR="114300" simplePos="0" relativeHeight="251658270" behindDoc="0" locked="0" layoutInCell="1" allowOverlap="1" wp14:anchorId="670ABDD5" wp14:editId="291BA3DB">
                <wp:simplePos x="0" y="0"/>
                <wp:positionH relativeFrom="column">
                  <wp:posOffset>0</wp:posOffset>
                </wp:positionH>
                <wp:positionV relativeFrom="paragraph">
                  <wp:posOffset>289560</wp:posOffset>
                </wp:positionV>
                <wp:extent cx="5731510" cy="457200"/>
                <wp:effectExtent l="0" t="0" r="2540" b="0"/>
                <wp:wrapTopAndBottom/>
                <wp:docPr id="781042778" name="Text Box 1" descr="Ffigur 14:  Newidiadau i wella profiadau o weithio ym maes gofal cymdeithasol: Y 50 gair mwyaf cyffredin"/>
                <wp:cNvGraphicFramePr/>
                <a:graphic xmlns:a="http://schemas.openxmlformats.org/drawingml/2006/main">
                  <a:graphicData uri="http://schemas.microsoft.com/office/word/2010/wordprocessingShape">
                    <wps:wsp>
                      <wps:cNvSpPr txBox="1"/>
                      <wps:spPr>
                        <a:xfrm>
                          <a:off x="0" y="0"/>
                          <a:ext cx="5731510" cy="457200"/>
                        </a:xfrm>
                        <a:prstGeom prst="rect">
                          <a:avLst/>
                        </a:prstGeom>
                        <a:solidFill>
                          <a:prstClr val="white"/>
                        </a:solidFill>
                        <a:ln>
                          <a:noFill/>
                        </a:ln>
                      </wps:spPr>
                      <wps:txbx>
                        <w:txbxContent>
                          <w:p w14:paraId="57D805D9" w14:textId="4F8850AB" w:rsidR="002C6D62" w:rsidRPr="003251A7" w:rsidRDefault="002C6D62" w:rsidP="002C6D62">
                            <w:pPr>
                              <w:pStyle w:val="Caption"/>
                              <w:rPr>
                                <w:noProof/>
                              </w:rPr>
                            </w:pPr>
                            <w:bookmarkStart w:id="118" w:name="_Toc242366659"/>
                            <w:r>
                              <w:t xml:space="preserve">Ffigur </w:t>
                            </w:r>
                            <w:r>
                              <w:fldChar w:fldCharType="begin"/>
                            </w:r>
                            <w:r>
                              <w:instrText>SEQ Figure \* ARABIC</w:instrText>
                            </w:r>
                            <w:r>
                              <w:fldChar w:fldCharType="separate"/>
                            </w:r>
                            <w:r>
                              <w:rPr>
                                <w:noProof/>
                              </w:rPr>
                              <w:t>14</w:t>
                            </w:r>
                            <w:r>
                              <w:fldChar w:fldCharType="end"/>
                            </w:r>
                            <w:r>
                              <w:t xml:space="preserve">: </w:t>
                            </w:r>
                            <w:r w:rsidRPr="00782F96">
                              <w:t xml:space="preserve"> Newidiadau i wella profiadau o weithio ym maes gofal cymdeithasol: Y 50 gair mwyaf cyffredin</w:t>
                            </w:r>
                            <w:bookmarkEnd w:id="118"/>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670ABDD5" id="_x0000_s1037" type="#_x0000_t202" alt="Ffigur 14:  Newidiadau i wella profiadau o weithio ym maes gofal cymdeithasol: Y 50 gair mwyaf cyffredin" style="position:absolute;margin-left:0;margin-top:22.8pt;width:451.3pt;height:36pt;z-index:25165827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" stroked="f">
                <v:textbox inset="0,0,0,0">
                  <w:txbxContent>
                    <w:p w14:paraId="57D805D9" w14:textId="4F8850AB" w:rsidR="002C6D62" w:rsidRPr="003251A7" w:rsidRDefault="002C6D62" w:rsidP="002C6D62">
                      <w:pPr>
                        <w:pStyle w:val="Caption"/>
                        <w:rPr>
                          <w:noProof/>
                        </w:rPr>
                      </w:pPr>
                      <w:bookmarkStart w:id="119" w:name="_Toc242366659"/>
                      <w:r>
                        <w:t xml:space="preserve">Ffigur </w:t>
                      </w:r>
                      <w:r>
                        <w:fldChar w:fldCharType="begin"/>
                      </w:r>
                      <w:r>
                        <w:instrText>SEQ Figure \* ARABIC</w:instrText>
                      </w:r>
                      <w:r>
                        <w:fldChar w:fldCharType="separate"/>
                      </w:r>
                      <w:r>
                        <w:rPr>
                          <w:noProof/>
                        </w:rPr>
                        <w:t>14</w:t>
                      </w:r>
                      <w:r>
                        <w:fldChar w:fldCharType="end"/>
                      </w:r>
                      <w:r>
                        <w:t xml:space="preserve">: </w:t>
                      </w:r>
                      <w:r w:rsidRPr="00782F96">
                        <w:t xml:space="preserve"> Newidiadau i wella profiadau o weithio ym maes gofal cymdeithasol: Y 50 gair mwyaf cyffredin</w:t>
                      </w:r>
                      <w:bookmarkEnd w:id="119"/>
                    </w:p>
                  </w:txbxContent>
                </v:textbox>
                <w10:wrap type="topAndBottom"/>
              </v:shape>
            </w:pict>
          </mc:Fallback>
        </mc:AlternateContent>
      </w:r>
      <w:r w:rsidR="00491D35">
        <w:rPr>
          <w:noProof/>
        </w:rPr>
        <w:drawing>
          <wp:anchor distT="0" distB="0" distL="114300" distR="114300" simplePos="0" relativeHeight="251658260" behindDoc="0" locked="0" layoutInCell="1" allowOverlap="1" wp14:anchorId="499E34B2" wp14:editId="6B2448A9">
            <wp:simplePos x="0" y="0"/>
            <wp:positionH relativeFrom="column">
              <wp:posOffset>0</wp:posOffset>
            </wp:positionH>
            <wp:positionV relativeFrom="paragraph">
              <wp:posOffset>746760</wp:posOffset>
            </wp:positionV>
            <wp:extent cx="5731510" cy="3582035"/>
            <wp:effectExtent l="0" t="0" r="2540" b="0"/>
            <wp:wrapTopAndBottom/>
            <wp:docPr id="413330541" name="Picture 16" descr="Ffigur 14:  Newidiadau i wella profiadau o weithio ym maes gofal cymdeithasol: Y 50 gair mwyaf cyffred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330541" name="Picture 16" descr="Ffigur 14:  Newidiadau i wella profiadau o weithio ym maes gofal cymdeithasol: Y 50 gair mwyaf cyffredin"/>
                    <pic:cNvPicPr/>
                  </pic:nvPicPr>
                  <pic:blipFill>
                    <a:blip r:embed="rId36">
                      <a:extLst>
                        <a:ext uri="{28A0092B-C50C-407E-A947-70E740481C1C}">
                          <a14:useLocalDpi xmlns:a14="http://schemas.microsoft.com/office/drawing/2010/main" val="0"/>
                        </a:ext>
                      </a:extLst>
                    </a:blip>
                    <a:stretch>
                      <a:fillRect/>
                    </a:stretch>
                  </pic:blipFill>
                  <pic:spPr>
                    <a:xfrm>
                      <a:off x="0" y="0"/>
                      <a:ext cx="5731510" cy="3582035"/>
                    </a:xfrm>
                    <a:prstGeom prst="rect">
                      <a:avLst/>
                    </a:prstGeom>
                  </pic:spPr>
                </pic:pic>
              </a:graphicData>
            </a:graphic>
          </wp:anchor>
        </w:drawing>
      </w:r>
    </w:p>
    <w:p w14:paraId="4E39F895" w14:textId="77777777" w:rsidR="00491D35" w:rsidRDefault="00491D35">
      <w:pPr>
        <w:rPr>
          <w:lang w:bidi="cy-GB"/>
        </w:rPr>
      </w:pPr>
    </w:p>
    <w:p w14:paraId="49009938" w14:textId="77777777" w:rsidR="00230576" w:rsidRDefault="00230576">
      <w:pPr>
        <w:rPr>
          <w:lang w:bidi="cy-GB"/>
        </w:rPr>
      </w:pPr>
    </w:p>
    <w:p w14:paraId="28D45513" w14:textId="48DC5DA0" w:rsidR="000537F9" w:rsidRPr="00B97C04" w:rsidRDefault="000537F9">
      <w:r w:rsidRPr="00B97C04">
        <w:rPr>
          <w:lang w:bidi="cy-GB"/>
        </w:rPr>
        <w:t>Roedd cyflog a buddion yn faterion a godwyd yn aml. Pwysleisiodd gweithwyr yr angen am gyflog gwell ochr yn ochr â thelerau gwell fel absenoldeb â thâl, tâl salwch a phensiynau, sy'n adlewyrchu sgiliau a chyfrifoldebau'r gwaith. Rhestrwyd cyfraddau uwch fesul awr gyda chynnydd am oramser ac oriau anghymdeithasol, datblygu graddfeydd cyflog safonol cenedlaethol, cydraddoldeb â'r GIG a phroffesiynau cyhoeddus eraill, ac amser teithio digonol (a thâl) yn aml. Pwysleisiodd yr ymatebwyr fod cyflogau isel anghyfiawn yn gwneud iddynt deimlo eu bod yn cael eu tanbrisio, a’i fod yn annheg o'i gymharu â sectorau eraill.</w:t>
      </w:r>
    </w:p>
    <w:p w14:paraId="02E8F5DB" w14:textId="77777777" w:rsidR="00A42C49" w:rsidRPr="00B97C04" w:rsidRDefault="00A42C49"/>
    <w:p w14:paraId="74D09011" w14:textId="4BFE6B5E" w:rsidR="000537F9" w:rsidRPr="00B97C04" w:rsidRDefault="000537F9">
      <w:pPr>
        <w:pStyle w:val="Quote"/>
      </w:pPr>
      <w:r w:rsidRPr="00B97C04">
        <w:rPr>
          <w:lang w:bidi="cy-GB"/>
        </w:rPr>
        <w:t>“Dylai’r cyflog adlewyrchu’r cyfrifoldeb, y llafur emosiynol, a’r sgil sy’n gysylltiedig â’r gwaith.”</w:t>
      </w:r>
    </w:p>
    <w:p w14:paraId="0033D809" w14:textId="3FE4128A" w:rsidR="000537F9" w:rsidRPr="00B97C04" w:rsidRDefault="000537F9" w:rsidP="00A42C49">
      <w:pPr>
        <w:jc w:val="right"/>
      </w:pPr>
      <w:r w:rsidRPr="00B97C04">
        <w:rPr>
          <w:lang w:bidi="cy-GB"/>
        </w:rPr>
        <w:t>(Gweithiwr gofal cymdeithasol i oedolion, benywaidd)</w:t>
      </w:r>
    </w:p>
    <w:p w14:paraId="4A4CFDB8" w14:textId="77777777" w:rsidR="00A42C49" w:rsidRPr="00B97C04" w:rsidRDefault="00A42C49" w:rsidP="00A42C49">
      <w:pPr>
        <w:jc w:val="right"/>
      </w:pPr>
    </w:p>
    <w:p w14:paraId="5FF38E7C" w14:textId="77777777" w:rsidR="000537F9" w:rsidRPr="00B97C04" w:rsidRDefault="000537F9">
      <w:pPr>
        <w:pStyle w:val="Quote"/>
      </w:pPr>
      <w:r w:rsidRPr="00B97C04">
        <w:rPr>
          <w:lang w:bidi="cy-GB"/>
        </w:rPr>
        <w:t>“Cyflog gwell, amodau gwell – llwyth achosion y gellir ei reoli, cyllid i gynnig gwasanaethau a all gefnogi pobl go iawn.”</w:t>
      </w:r>
    </w:p>
    <w:p w14:paraId="1DAE1440" w14:textId="77699ED9" w:rsidR="000537F9" w:rsidRPr="00B97C04" w:rsidRDefault="000537F9" w:rsidP="00A42C49">
      <w:pPr>
        <w:jc w:val="right"/>
      </w:pPr>
      <w:r w:rsidRPr="00B97C04">
        <w:rPr>
          <w:lang w:bidi="cy-GB"/>
        </w:rPr>
        <w:t>(Gweithiwr cymdeithasol i oedolion, benywaidd)</w:t>
      </w:r>
    </w:p>
    <w:p w14:paraId="69E32331" w14:textId="77777777" w:rsidR="00A42C49" w:rsidRPr="00B97C04" w:rsidRDefault="00A42C49" w:rsidP="00A42C49">
      <w:pPr>
        <w:jc w:val="right"/>
      </w:pPr>
    </w:p>
    <w:p w14:paraId="64A08E36" w14:textId="5E382554" w:rsidR="00A42C49" w:rsidRPr="00B97C04" w:rsidRDefault="00903C53">
      <w:r w:rsidRPr="00B97C04">
        <w:rPr>
          <w:lang w:bidi="cy-GB"/>
        </w:rPr>
        <w:t xml:space="preserve">Galwodd yr ymatebwyr am well cyflog, nid yn unig o ran lefel cyflog, ond o ran lefel cyfrifoldeb, amser sy'n gysylltiedig â threfnu gwaith a chydraddoldeb â gweithwyr proffesiynol eraill: </w:t>
      </w:r>
    </w:p>
    <w:p w14:paraId="31239B33" w14:textId="77777777" w:rsidR="00A42C49" w:rsidRPr="00B97C04" w:rsidRDefault="00A42C49" w:rsidP="00474E1A"/>
    <w:p w14:paraId="74730C98" w14:textId="77777777" w:rsidR="00903C53" w:rsidRPr="00B97C04" w:rsidRDefault="00903C53">
      <w:pPr>
        <w:pStyle w:val="Quote"/>
      </w:pPr>
      <w:r w:rsidRPr="00B97C04">
        <w:rPr>
          <w:lang w:bidi="cy-GB"/>
        </w:rPr>
        <w:t>“Cael eich talu am amser aros rhwng galwadau”</w:t>
      </w:r>
    </w:p>
    <w:p w14:paraId="131A3DAD" w14:textId="1779396A" w:rsidR="00EE08B5" w:rsidRPr="00B97C04" w:rsidRDefault="00A33E23" w:rsidP="00A42C49">
      <w:pPr>
        <w:jc w:val="right"/>
      </w:pPr>
      <w:r w:rsidRPr="00B97C04">
        <w:rPr>
          <w:lang w:bidi="cy-GB"/>
        </w:rPr>
        <w:tab/>
        <w:t>(Gweithiwr gofal cartref, benywaidd)</w:t>
      </w:r>
    </w:p>
    <w:p w14:paraId="77E4728B" w14:textId="77777777" w:rsidR="000357EA" w:rsidRPr="00B97C04" w:rsidRDefault="000357EA" w:rsidP="00A42C49">
      <w:pPr>
        <w:jc w:val="right"/>
      </w:pPr>
    </w:p>
    <w:p w14:paraId="41506AA6" w14:textId="77777777" w:rsidR="00903C53" w:rsidRPr="00B97C04" w:rsidRDefault="00903C53">
      <w:pPr>
        <w:pStyle w:val="Quote"/>
      </w:pPr>
      <w:r w:rsidRPr="00B97C04">
        <w:rPr>
          <w:lang w:bidi="cy-GB"/>
        </w:rPr>
        <w:t>“Cyflog deniadol, posibiliadau i newid gyrfa gyda’r sgiliau a gafwyd. Cael cydnabyddiaeth fel sy’n digwydd yn achos nyrsys a meddygon.”</w:t>
      </w:r>
    </w:p>
    <w:p w14:paraId="45183A1F" w14:textId="3F173DA2" w:rsidR="00903C53" w:rsidRPr="00B97C04" w:rsidRDefault="00903C53" w:rsidP="00A42C49">
      <w:pPr>
        <w:jc w:val="right"/>
      </w:pPr>
      <w:r w:rsidRPr="00B97C04">
        <w:rPr>
          <w:lang w:bidi="cy-GB"/>
        </w:rPr>
        <w:tab/>
        <w:t xml:space="preserve">(Gweithiwr cymdeithasol plant ac oedolion, gwrywaidd) </w:t>
      </w:r>
    </w:p>
    <w:p w14:paraId="73759C1F" w14:textId="77777777" w:rsidR="00903C53" w:rsidRPr="00B97C04" w:rsidRDefault="00903C53" w:rsidP="00EC3C0A"/>
    <w:p w14:paraId="3A4B9E03" w14:textId="740AAD5C" w:rsidR="000537F9" w:rsidRDefault="000537F9">
      <w:r w:rsidRPr="00B97C04">
        <w:rPr>
          <w:lang w:bidi="cy-GB"/>
        </w:rPr>
        <w:t xml:space="preserve">O ran cydbwysedd rhwng bywyd a gwaith, tynnodd yr ymatebwyr sylw at heriau parhaus yn ymwneud ag oriau gwaith a phatrymau sifftiau.  Roedd y rhain yn cynnwys sifftiau hir, rotas afreolaidd, ac amserlenni anghymdeithasol ac anrhagweladwy, yn ogystal â phwysau, dwyster a gofynion y swydd. Roedd y rhain yn cyfyngu ar allu gweithwyr i gynnal cydbwysedd iach rhwng bywyd a gwaith ac yn cyfrannu at flinder a straen. </w:t>
      </w:r>
    </w:p>
    <w:p w14:paraId="0A68C6CE" w14:textId="77777777" w:rsidR="007F2277" w:rsidRPr="00B97C04" w:rsidRDefault="007F2277"/>
    <w:p w14:paraId="01F9ACDD" w14:textId="002E7266" w:rsidR="000537F9" w:rsidRPr="00B97C04" w:rsidRDefault="000537F9">
      <w:pPr>
        <w:pStyle w:val="Quote"/>
      </w:pPr>
      <w:r w:rsidRPr="00B97C04">
        <w:rPr>
          <w:lang w:bidi="cy-GB"/>
        </w:rPr>
        <w:t>“Yn bersonol, hoffwn weld sifftiau gwaith byrrach. Ar hyn o bryd, rwy'n gweithio sifftiau 12 awr sydd, yn fy marn i, yn rhy hir yn gorfforol ac yn feddyliol.”</w:t>
      </w:r>
    </w:p>
    <w:p w14:paraId="6269509B" w14:textId="10E7755F" w:rsidR="000537F9" w:rsidRPr="00B97C04" w:rsidRDefault="000537F9" w:rsidP="00A42C49">
      <w:pPr>
        <w:jc w:val="right"/>
      </w:pPr>
      <w:r w:rsidRPr="00B97C04">
        <w:rPr>
          <w:lang w:bidi="cy-GB"/>
        </w:rPr>
        <w:t>(Gweithiwr cartref gofal i oedolion, benywaidd)</w:t>
      </w:r>
    </w:p>
    <w:p w14:paraId="7D463E99" w14:textId="77777777" w:rsidR="000537F9" w:rsidRPr="00B97C04" w:rsidRDefault="000537F9"/>
    <w:p w14:paraId="0ADC60D5" w14:textId="77777777" w:rsidR="000537F9" w:rsidRPr="00B97C04" w:rsidRDefault="000537F9">
      <w:pPr>
        <w:pStyle w:val="Quote"/>
      </w:pPr>
      <w:r w:rsidRPr="00B97C04">
        <w:rPr>
          <w:lang w:bidi="cy-GB"/>
        </w:rPr>
        <w:t>“Cyflog sy’n adlewyrchu’r rôl ac oriau anghymdeithasol. Rota tecach sy'n adlewyrchu hobïau a diddordebau y tu allan i'r gwaith… mae’n amhosib dilyn unrhyw beth sydd ar adeg benodol yn yr wythnos. Mae diffyg cydbwysedd rhwng bywyd a gwaith yn y sector yma yn rheswm mawr dros adael y sector.”</w:t>
      </w:r>
    </w:p>
    <w:p w14:paraId="437B7890" w14:textId="77777777" w:rsidR="000537F9" w:rsidRPr="00B97C04" w:rsidRDefault="000537F9" w:rsidP="00A42C49">
      <w:pPr>
        <w:jc w:val="right"/>
      </w:pPr>
      <w:r w:rsidRPr="00B97C04">
        <w:rPr>
          <w:lang w:bidi="cy-GB"/>
        </w:rPr>
        <w:lastRenderedPageBreak/>
        <w:tab/>
        <w:t>(Gweithiwr cymorth, benywaidd)</w:t>
      </w:r>
    </w:p>
    <w:p w14:paraId="72CCF417" w14:textId="77777777" w:rsidR="000537F9" w:rsidRPr="00B97C04" w:rsidRDefault="000537F9"/>
    <w:p w14:paraId="3BBD1702" w14:textId="6125DEA6" w:rsidR="000537F9" w:rsidRPr="00B97C04" w:rsidRDefault="000537F9">
      <w:r w:rsidRPr="00B97C04">
        <w:rPr>
          <w:lang w:bidi="cy-GB"/>
        </w:rPr>
        <w:t>Roedd lefelau staffio a llwyth gwaith hefyd yn bryderon amlwg. Disgrifiodd llawer o ymatebwyr lwyth gwaith uchel, pwysau amser, a staffio annigonol fel heriau allweddol sy'n effeithio ar ansawdd swydd a'r gallu i ddarparu gofal. Trafodwyd lleihau biwrocratiaeth a llwythi gwaith realistig fel ffyrdd o ganiatáu digon o amser ar gyfer gofal a chymorth uniongyrchol. Ymhlith yr awgrymiadau roedd cynyddu ymgyrchoedd recriwtio, symleiddio prosesau cyflogi a chefnogi recriwtio rhyngwladol i leddfu pryderon staffio. Awgrymwyd hefyd prosesau gwell ar gyfer cynllunio amserlenni a dyrannu llwyth gwaith, cymarebau staffio diogel, sifftiau byrrach, seibiannau digonol a dewis sifftiau.</w:t>
      </w:r>
    </w:p>
    <w:p w14:paraId="60287CEB" w14:textId="0BA952EF" w:rsidR="000537F9" w:rsidRPr="00B97C04" w:rsidRDefault="000537F9">
      <w:r w:rsidRPr="00B97C04">
        <w:rPr>
          <w:lang w:bidi="cy-GB"/>
        </w:rPr>
        <w:t>Amlygwyd cefnogaeth fel ffactor pwysig sy'n llywio profiad o ddydd i ddydd. Pwysleisiodd yr ymatebwyr mor werthfawr yw arweinyddiaeth gefnogol, cyfathrebu clir, a chael eu clywed o fewn sefydliadau. Ymhlith y datrysiadau a gynigiwyd roedd cynlluniau cydnabyddiaeth ffurfiol, adborth rheolaidd a systemau gwerthuso.</w:t>
      </w:r>
    </w:p>
    <w:p w14:paraId="0D914717" w14:textId="53D1B8BC" w:rsidR="00302776" w:rsidRPr="00B97C04" w:rsidRDefault="00F307BF">
      <w:r w:rsidRPr="00B97C04">
        <w:rPr>
          <w:lang w:bidi="cy-GB"/>
        </w:rPr>
        <w:t xml:space="preserve">Mewn thema llai amlwg, canolbwyntiodd yr ymatebwyr ar hyfforddiant a datblygiad gyrfa, gan dynnu sylw at bwysigrwydd hyfforddiant perthnasol, hygyrch, wedi'i ariannu a llwybrau dilyniant cliriach. Roedd llwybrau cynnydd yn aml yn cael eu trafod mewn perthynas â graddfeydd cyflog. </w:t>
      </w:r>
    </w:p>
    <w:p w14:paraId="3D253034" w14:textId="0B062F83" w:rsidR="009B05F6" w:rsidRPr="00B97C04" w:rsidRDefault="009B05F6">
      <w:r w:rsidRPr="00B97C04">
        <w:rPr>
          <w:lang w:bidi="cy-GB"/>
        </w:rPr>
        <w:t>Ar draws y themâu hyn, pwysleisiodd yr ymatebwyr bwysigrwydd gallu cynnal gofal ystyrlon sy'n canolbwyntio ar yr unigolyn, gydag adnoddau priodol, cydnabyddiaeth, strwythurau sefydliadol ac awdurdodau priodol i gefnogi. Mae'r dyfyniad olaf isod yn mynegi llawer o'r materion allweddol a amlygwyd gan y data.</w:t>
      </w:r>
    </w:p>
    <w:p w14:paraId="76E882C6" w14:textId="49E02517" w:rsidR="00D37008" w:rsidRPr="00B97C04" w:rsidRDefault="00B46C77">
      <w:pPr>
        <w:pStyle w:val="Quote"/>
        <w:rPr>
          <w:lang w:eastAsia="en-GB"/>
        </w:rPr>
      </w:pPr>
      <w:r w:rsidRPr="00B97C04">
        <w:rPr>
          <w:lang w:bidi="cy-GB"/>
        </w:rPr>
        <w:t xml:space="preserve">“A dweud y gwir, pe bai ychydig o bethau allweddol yn newid, byddai’r maes gofal cymdeithasol yn llawer mwy deniadol i weithio ynddo. Yn gyntaf, byddai cyflog gwell yn gwneud gwahaniaeth enfawr. Mae lefel y cyfrifoldeb mewn gofal cymdeithasol yn uchel o ran cefnogi pobl fregus, ymdrin â meddyginiaeth, materion diogelu, gofal personol, ond yn aml dydy'r cyflog ddim yn adlewyrchu hynny. Pan fydd pobl yn teimlo eu bod yn cael eu gwerthfawrogi'n ariannol, maen nhw'n fwy tebygol o aros a thyfu yn y rôl. Yn ail, byddai lefelau staffio gwell yn lleihau gorludedd staff. Mae llawer o weithwyr yn gadael nid oherwydd nad ydyn nhw’n poeni, ond oherwydd eu bod nhw wedi blino'n lân. Byddai cael digon o staff ar sifftiau yn golygu gofal mwy diogel i gleientiaid a llai o bwysau ar weithwyr. Newid pwysig arall fyddai dilyniant gyrfa clir. Pe bai yna lwybrau mwy amlwg o swyddi cymorth gofal i uwch swyddi, nyrsio, rheoli, neu gymorth arbenigol, byddai pobl yn gweld gofal cymdeithasol fel gyrfa hirdymor yn hytrach na swydd dros dro. Byddai cefnogaeth iechyd meddwl gwell i staff o gymorth hefyd. Mae ochr emosiynol y gwaith yma’n drwm. Byddai goruchwyliaeth reolaidd, cyfleoedd i drafod, a chefnogaeth les wir yn gwneud i bobl deimlo bod rhywun yn gofalu amdanyn nhw hefyd, yn hytrach na dim ond disgwyl iddyn nhw ofalu am eraill. Byddai cydnabyddiaeth gyhoeddus gryfach a mwy o barch i'r proffesiwn yn mynd yn bell hefyd. Mae gofal cymdeithasol yn waith medrus a hanfodol. Pan fydd cymdeithas a llunwyr polisïau yn ei drin fel 'na, bydd mwy o </w:t>
      </w:r>
      <w:r w:rsidRPr="00B97C04">
        <w:rPr>
          <w:lang w:bidi="cy-GB"/>
        </w:rPr>
        <w:lastRenderedPageBreak/>
        <w:t>bobl yn ei weld fel proffesiwn gwerthfawr. Yn olaf, byddai mwy o gyfleoedd hyfforddiant a datblygiad proffesiynol yn meithrin hyder a chymhwysedd. Pan fydd gweithwyr yn teimlo eu bod wedi'u paratoi a'u cefnogi, mae boddhad swydd yn cynyddu. Wrth wraidd y peth, mae pobl yn cael eu denu at waith ystyrlon ac mae gofal cymdeithasol yn ystyrlon. Ond er mwyn denu a chadw pobl dda, mae'n rhaid i'r sector ddangos ei fod yn eu gwerthfawrogi nhw cymaint ag y maen nhw'n gwerthfawrogi'r bobl maen nhw'n eu cefnogi.”</w:t>
      </w:r>
    </w:p>
    <w:p w14:paraId="221400E1" w14:textId="64246A5F" w:rsidR="00B46C77" w:rsidRPr="00B97C04" w:rsidRDefault="00B46C77" w:rsidP="00A42C49">
      <w:pPr>
        <w:jc w:val="right"/>
        <w:rPr>
          <w:lang w:eastAsia="en-GB"/>
        </w:rPr>
      </w:pPr>
      <w:r w:rsidRPr="00B97C04">
        <w:rPr>
          <w:lang w:bidi="cy-GB"/>
        </w:rPr>
        <w:t>(Gweithiwr cartref gofal i oedolion, gwrywaidd)</w:t>
      </w:r>
    </w:p>
    <w:p w14:paraId="0D7E9E1A" w14:textId="77777777" w:rsidR="004079D0" w:rsidRPr="00B97C04" w:rsidRDefault="004079D0" w:rsidP="00EC3C0A">
      <w:pPr>
        <w:rPr>
          <w:rFonts w:asciiTheme="majorHAnsi" w:eastAsiaTheme="majorEastAsia" w:hAnsiTheme="majorHAnsi" w:cstheme="majorBidi"/>
          <w:color w:val="247C86"/>
          <w:sz w:val="40"/>
          <w:szCs w:val="40"/>
        </w:rPr>
      </w:pPr>
      <w:r w:rsidRPr="00B97C04">
        <w:rPr>
          <w:lang w:bidi="cy-GB"/>
        </w:rPr>
        <w:br w:type="page"/>
      </w:r>
    </w:p>
    <w:p w14:paraId="2D361723" w14:textId="1D3A1AA0" w:rsidR="006C44A0" w:rsidRPr="00B97C04" w:rsidRDefault="00FD1730" w:rsidP="00EA7633">
      <w:pPr>
        <w:pStyle w:val="Heading1"/>
        <w:tabs>
          <w:tab w:val="left" w:pos="567"/>
        </w:tabs>
        <w:ind w:left="567" w:hanging="567"/>
      </w:pPr>
      <w:bookmarkStart w:id="120" w:name="_Toc241488485"/>
      <w:r w:rsidRPr="00B97C04">
        <w:rPr>
          <w:lang w:bidi="cy-GB"/>
        </w:rPr>
        <w:lastRenderedPageBreak/>
        <w:t>13.  Casgliad</w:t>
      </w:r>
      <w:bookmarkEnd w:id="120"/>
    </w:p>
    <w:p w14:paraId="042770A3" w14:textId="24A0C99B" w:rsidR="00CF2740" w:rsidRPr="00B97C04" w:rsidRDefault="00CF2740">
      <w:r w:rsidRPr="00B97C04">
        <w:rPr>
          <w:lang w:bidi="cy-GB"/>
        </w:rPr>
        <w:t xml:space="preserve">Mae'r adroddiad hwn wedi amlinellu nodweddion gweithwyr gofal cymdeithasol yng Nghymru, y gwaith maen nhw'n ei wneud a'u profiadau ac amodau gwaith. Mae'r canfyddiadau a gyflwynir yn seiliedig ar 7,565 o ymatebion. Er eu bod o bosibl yn cael eu heffeithio gan ragfarn cynrychiolaeth, maent yn rhoi cipolwg gwerthfawr ar brofiadau a safbwyntiau ystod eang o bobl sy'n gweithio yn y sector gofal cymdeithasol yng Nghymru. </w:t>
      </w:r>
    </w:p>
    <w:p w14:paraId="7818DB2D" w14:textId="623E262B" w:rsidR="00CF2740" w:rsidRPr="00B97C04" w:rsidRDefault="00CF2740">
      <w:r w:rsidRPr="00B97C04">
        <w:rPr>
          <w:lang w:bidi="cy-GB"/>
        </w:rPr>
        <w:t xml:space="preserve">Mae cyfansoddiad yr ymatebwyr gofal cymdeithasol yn parhau i fod yn fenywod yn bennaf ac mae'n amrywiol o ran ethnigrwydd. Mae gan lawer o staff rolau gofalu 'deuol' – gofalu yn y gwaith a gartref. </w:t>
      </w:r>
    </w:p>
    <w:p w14:paraId="6C9D55DD" w14:textId="67F9642C" w:rsidR="00CF2740" w:rsidRPr="00B97C04" w:rsidRDefault="00CF2740">
      <w:r w:rsidRPr="00B97C04">
        <w:rPr>
          <w:lang w:bidi="cy-GB"/>
        </w:rPr>
        <w:t xml:space="preserve">Yn yr un modd ag arolygon y gorffennol, mae'r canfyddiadau a nodir yn yr adroddiad hwn yn dangos gweithlu ymroddedig sy'n cael ei yrru gan werthoedd. Mae “gwneud gwahaniaeth cadarnhaol” a “helpu eraill” yn parhau i fod yn atyniadau amlwg i bobl i rolau gofal cymdeithasol, gyda llawer o werth yn cael ei roi ar y cymhelliant mewnol neu ddyngarol i wella a chyfrannu at fywydau eraill. </w:t>
      </w:r>
    </w:p>
    <w:p w14:paraId="4F94190A" w14:textId="35215F1F" w:rsidR="000A78E8" w:rsidRPr="00B97C04" w:rsidRDefault="00474B49">
      <w:r w:rsidRPr="00B97C04">
        <w:rPr>
          <w:lang w:bidi="cy-GB"/>
        </w:rPr>
        <w:t xml:space="preserve">Fodd bynnag, mae'r data'n awgrymu bod angen parhaus i ddatblygu mentrau gwaith teg – sy'n canolbwyntio ar wobrwyo teg, cefnogaeth, parch, cynnydd gyrfa a sefydlogrwydd. Mae mynd i'r afael â materion sefydliadol o ran ansawdd swydd, fel dwyster gwaith, ymreolaeth, staffio a chydbwysedd rhwng bywyd a gwaith, yn angenrheidiol i wella lles y gweithlu. </w:t>
      </w:r>
    </w:p>
    <w:p w14:paraId="77ED7C24" w14:textId="2F1A0024" w:rsidR="009766EF" w:rsidRPr="00B97C04" w:rsidRDefault="00DE18BE" w:rsidP="009766EF">
      <w:r w:rsidRPr="00B97C04">
        <w:rPr>
          <w:lang w:bidi="cy-GB"/>
        </w:rPr>
        <w:t xml:space="preserve">Er bod llawer o'r ymatebwyr yn gweithio mewn amgylcheddau cadarnhaol, mae'r bwriad i adael y sector yn parhau i fod yn uchel, sef un o bob pedwar gweithiwr.  Mae’r canfyddiadau'n tynnu sylw at sawl her gysylltiedig sy'n effeithio'n negyddol ar y gweithlu gofal cymdeithasol yng Nghymru. Mae'r rhain wedi'u gwreiddio yn bennaf yn agweddau strwythurol gwaith teg ac ansawdd swyddi. Maent yn cynnwys cyflog, llwyth gwaith, dilyniant swydd a llais, ochr yn ochr ag arferion sefydliadol a rheoli sy'n llunio profiadau gwaith o ddydd i ddydd ac yn achosi pwysau amser sylweddol a dwyster gwaith uchel. </w:t>
      </w:r>
    </w:p>
    <w:p w14:paraId="6AF3FDB0" w14:textId="5B1AFEB3" w:rsidR="00CF2740" w:rsidRPr="00B97C04" w:rsidRDefault="00CF2740">
      <w:r w:rsidRPr="00B97C04">
        <w:rPr>
          <w:lang w:bidi="cy-GB"/>
        </w:rPr>
        <w:t xml:space="preserve">Er bod boddhad â thelerau ac amodau yn parhau i fod yn gymharol gadarnhaol ar draws y gweithlu, bu gostyngiad mewn boddhad ers arolwg y llynedd. Mae anfodlonrwydd â chyflog yn ganfyddiad parhaus, yn enwedig ymhlith gweithwyr gofal rheng flaen, ac mae'n cyd-fynd â’r ffaith bod y rhan fwyaf o'r ymatebwyr yn nodi anawsterau ariannol neu nad ydyn nhw ond yn 'ymdopi, ar y cyfan'. Mae hyn er gwaethaf y ffaith bod y rhan fwyaf o'r ymatebwyr bellach yn cael y Cyflog Byw Gwirioneddol neu’n uwch. Yn fwy cyffredinol, mae sylwadau ansoddol gan ymatebwyr yn dangos galwadau am fwy o gydraddoldeb o ran cyflog ac amodau gyda'r rhai sy'n gweithio mewn rolau yn y GIG. </w:t>
      </w:r>
    </w:p>
    <w:p w14:paraId="55F1B7FC" w14:textId="663B2F24" w:rsidR="00CF2740" w:rsidRPr="00B97C04" w:rsidRDefault="0079350F">
      <w:r w:rsidRPr="00B97C04">
        <w:rPr>
          <w:lang w:bidi="cy-GB"/>
        </w:rPr>
        <w:t xml:space="preserve">O ran hyfforddiant, mae'r canfyddiadau'n awgrymu boddhad cyffredinol â'r ddarpariaeth bresennol, fodd bynnag, mae bron i hanner yr ymatebwyr yn parhau i fynegi angen am fwy o hyfforddiant i ddatblygu eu gyrfaoedd. Gallai hyn adlewyrchu diddordeb cynyddol gan weithwyr unigol i ddatblygu eu llwybr gyrfa ym maes gofal cymdeithasol.  Gellid ystyried hyn yn ffafriol hefyd, fel arwydd o fuddsoddiad </w:t>
      </w:r>
      <w:r w:rsidRPr="00B97C04">
        <w:rPr>
          <w:lang w:bidi="cy-GB"/>
        </w:rPr>
        <w:lastRenderedPageBreak/>
        <w:t xml:space="preserve">galwedigaethol wrth geisio’r hyfforddiant cywir i wneud y gwaith yn dda ac i wneud cynnydd. Fodd bynnag, mae nifer o rwystrau rhag hyfforddiant yn parhau i fodoli, gan gynnwys diffyg cyllid, llwythi gwaith uchel a diffyg amser pwrpasol. </w:t>
      </w:r>
    </w:p>
    <w:p w14:paraId="352C298C" w14:textId="03C08F7B" w:rsidR="00CF2740" w:rsidRPr="00B97C04" w:rsidRDefault="009D3705">
      <w:r w:rsidRPr="00B97C04">
        <w:rPr>
          <w:lang w:bidi="cy-GB"/>
        </w:rPr>
        <w:t>Cafodd cwestiynau am ddefnyddio offer deallusrwydd artiffisial (A</w:t>
      </w:r>
      <w:r w:rsidR="001B47D4">
        <w:rPr>
          <w:lang w:bidi="cy-GB"/>
        </w:rPr>
        <w:t>I</w:t>
      </w:r>
      <w:r w:rsidRPr="00B97C04">
        <w:rPr>
          <w:lang w:bidi="cy-GB"/>
        </w:rPr>
        <w:t>) eu cynnwys am y tro cyntaf eleni. Mae'r canfyddiadau'n rhoi cipolwg cynnar i'r defnydd ohono. Adroddodd llai na thraean o'r ymatebwyr eu bod yn defnyddio offer A</w:t>
      </w:r>
      <w:r w:rsidR="001B47D4">
        <w:rPr>
          <w:lang w:bidi="cy-GB"/>
        </w:rPr>
        <w:t>I</w:t>
      </w:r>
      <w:r w:rsidRPr="00B97C04">
        <w:rPr>
          <w:lang w:bidi="cy-GB"/>
        </w:rPr>
        <w:t xml:space="preserve"> sy'n berthnasol i'w rôl yn achlysurol neu'n rheolaidd. Gweithwyr cymdeithasol oedd y grŵp mwyaf a nododd ddefnydd achlysurol neu reolaidd. Gallai hyn adlewyrchu'r cynnydd mewn defnydd o offer ac adnoddau A</w:t>
      </w:r>
      <w:r w:rsidR="00EE10B8">
        <w:rPr>
          <w:lang w:bidi="cy-GB"/>
        </w:rPr>
        <w:t>I</w:t>
      </w:r>
      <w:r w:rsidRPr="00B97C04">
        <w:rPr>
          <w:lang w:bidi="cy-GB"/>
        </w:rPr>
        <w:t xml:space="preserve"> mewn adrannau awdurdodau lleol, er enghraifft offer ysgrifennydd digidol. Mae angen mwy o dystiolaeth ynghylch y defnydd o offer </w:t>
      </w:r>
      <w:r w:rsidR="00EE10B8">
        <w:rPr>
          <w:lang w:bidi="cy-GB"/>
        </w:rPr>
        <w:t>AI</w:t>
      </w:r>
      <w:r w:rsidRPr="00B97C04">
        <w:rPr>
          <w:lang w:bidi="cy-GB"/>
        </w:rPr>
        <w:t xml:space="preserve"> ac a yw'r rhain yn gwneud gwahaniaeth o ran cynhyrchiant a llwyth gwaith. Mae hyn yn arbennig o wir yng ngoleuni'r ffaith bod llwyth gwaith yn cael ei grybwyll fel ffactor arwyddocaol sy'n achosi straen sy'n gysylltiedig â gwaith. Mae angen mwy o sylw ar y defnydd o A</w:t>
      </w:r>
      <w:r w:rsidR="00EE10B8">
        <w:rPr>
          <w:lang w:bidi="cy-GB"/>
        </w:rPr>
        <w:t>I</w:t>
      </w:r>
      <w:r w:rsidRPr="00B97C04">
        <w:rPr>
          <w:lang w:bidi="cy-GB"/>
        </w:rPr>
        <w:t xml:space="preserve"> fel marchnad sy'n ehangu'n gyflym gydag argaeledd cynyddol o offer sydd wedi'u hanelu at y sector gofal cymdeithasol. </w:t>
      </w:r>
    </w:p>
    <w:p w14:paraId="694E8290" w14:textId="357E802F" w:rsidR="00CF2740" w:rsidRPr="00B97C04" w:rsidRDefault="00CF2740">
      <w:r w:rsidRPr="00B97C04">
        <w:rPr>
          <w:lang w:bidi="cy-GB"/>
        </w:rPr>
        <w:t xml:space="preserve">Yn olaf, mae ymatebwyr yn nodi llawer o feysydd lle gellir gwella gwaith gofal cymdeithasol a'i wneud yn sector mwy deniadol i weithio ynddo. Mae sylwadau'r ymatebwyr yn rhoi cipolwg gwerthfawr ar feysydd o flaenoriaeth uchel ar gyfer newid a gwella. Maen nhw'n galw am welliannau ar draws cyflog a buddion, sy'n gysylltiedig ag awydd i weld gwelliannau mewn lefelau cadw staff a morâl. Maen nhw eisiau gweld arweinyddiaeth a goruchwyliaeth gefnogol, llai o waith gweinyddol, cynnydd mewn lefelau staffio, a gostyngiadau cysylltiedig mewn llwythi achosion a dwyster gwaith. Mae yna alw am lwybrau gyrfa mwy pendant a chydbwysedd gwell rhwng bywyd a gwaith er mwyn ymdopi â llafur emosiynol a heriol.  Nododd yr ymatebwyr hefyd yr angen i newid canfyddiadau’r cyhoedd o waith gofal, a chynyddu cydnabyddiaeth a gwerthfawrogiad o’r rhai sy’n gweithio yn y sector. </w:t>
      </w:r>
    </w:p>
    <w:p w14:paraId="02DBD258" w14:textId="1B1CD4D4" w:rsidR="00F570D8" w:rsidRPr="00B97C04" w:rsidRDefault="00E91473" w:rsidP="00F570D8">
      <w:pPr>
        <w:spacing w:line="278" w:lineRule="auto"/>
      </w:pPr>
      <w:r w:rsidRPr="00B97C04">
        <w:rPr>
          <w:lang w:bidi="cy-GB"/>
        </w:rPr>
        <w:t xml:space="preserve">Mae'r canfyddiadau'n dangos bod y gweithlu'n ymroddedig iawn ac yn cael ei yrru gan werthoedd, ond mae'r perygl o golli gweithwyr yn parhau i fod yn uchel. Mae lles, llwyth gwaith a phwysau ariannol yr ymatebwyr yn parhau, gyda dadansoddiad yn dangos lefelau uchel o straen, caledi ariannol ac amgylcheddau gwaith anodd. Mae'n ymddangos bod gan waith cymdeithasol heriau penodol o'i gymharu â rolau eraill (a adroddodd am fwy o bwysau llwyth gwaith, gallu is i ddiwallu anghenion, a mwy o fiwrocratiaeth). </w:t>
      </w:r>
    </w:p>
    <w:p w14:paraId="03F3CC1F" w14:textId="28E5CE7E" w:rsidR="00CF2740" w:rsidRPr="00B97C04" w:rsidRDefault="00CF2740">
      <w:r w:rsidRPr="00B97C04">
        <w:rPr>
          <w:lang w:bidi="cy-GB"/>
        </w:rPr>
        <w:t xml:space="preserve">Mae'n gadarnhaol gweld bod ymatebwyr yn galw am fwy o amser pwrpasol ar gyfer gwaith uniongyrchol ystyrlon gyda phobl sy'n ceisio gofal a chymorth, a gostyngiad mewn tasgau gweinyddol i hwyluso hyn. Mae hyn unwaith eto’n tynnu sylw at ymrwymiad personol a galwedigaethol pobl sy’n gweithio yn y sector i wneud gwahaniaeth gwirioneddol i fywydau pobl, a bod gan eu gwaith bwrpas ac effaith. </w:t>
      </w:r>
    </w:p>
    <w:p w14:paraId="551126D2" w14:textId="12F8FF8B" w:rsidR="00947C51" w:rsidRPr="00B97C04" w:rsidRDefault="00947C51" w:rsidP="00EC3C0A">
      <w:r w:rsidRPr="00B97C04">
        <w:rPr>
          <w:lang w:bidi="cy-GB"/>
        </w:rPr>
        <w:br w:type="page"/>
      </w:r>
    </w:p>
    <w:p w14:paraId="75703E73" w14:textId="346F2B8B" w:rsidR="008A6CB4" w:rsidRPr="00B97C04" w:rsidRDefault="00947C51" w:rsidP="00EC3C0A">
      <w:pPr>
        <w:pStyle w:val="Heading1"/>
      </w:pPr>
      <w:bookmarkStart w:id="121" w:name="_Toc241488486"/>
      <w:r w:rsidRPr="00B97C04">
        <w:rPr>
          <w:lang w:bidi="cy-GB"/>
        </w:rPr>
        <w:lastRenderedPageBreak/>
        <w:t>Atodiad 1: Canlyniadau amlder geiriau</w:t>
      </w:r>
      <w:bookmarkEnd w:id="121"/>
    </w:p>
    <w:p w14:paraId="20E263E2" w14:textId="77777777" w:rsidR="00DF6673" w:rsidRPr="00B97C04" w:rsidRDefault="00DF6673"/>
    <w:p w14:paraId="6F1E8B80" w14:textId="410BE3B5" w:rsidR="00B04672" w:rsidRPr="00B97C04" w:rsidRDefault="00B04672">
      <w:r w:rsidRPr="00B97C04">
        <w:rPr>
          <w:lang w:bidi="cy-GB"/>
        </w:rPr>
        <w:t xml:space="preserve">Cynhyrchwyd y rhestrau amlder geiriau yn NVivo 14 ar y set ymatebion lawn (gan gynnwys ymatebion Cymraeg, a gyfieithwyd i’r Saesneg) ar gyfer pob cwestiwn (y ffactorau cadarnhaol, negyddol a gwelliannau). Cafodd geiriau o dan dri nod eu heithrio. Cafodd yr union eiriau eu cynnwys yn y cyfrifon, nid gyda geiriau â choesynnau na chyfystyron (lle byddai 'gwahaniaeth' a 'gwahanol', neu 'helpu' a 'chefnogi' yn cael eu cyfrif gyda'i gilydd).  Mae Tabl A1 yn dangos cyfrifon geiriau ar gyfer yr hanner cant o eiriau a nodwyd amlaf yn ymatebion y cwestiwn ynghylch ffactorau cadarnhaol, mae Tabl A2 yn dangos cyfrifon geiriau ar gyfer y cwestiwn am ffactorau negyddol, ac mae Tabl A3 yn dangos cyfrifon geiriau ar gyfer gwelliannau. Defnyddiwyd y cyfrifiadau hyn i gynhyrchu'r cymylau geiriau. </w:t>
      </w:r>
    </w:p>
    <w:p w14:paraId="3B8BF80E" w14:textId="43F43204" w:rsidR="00B04672" w:rsidRPr="00B97C04" w:rsidRDefault="00B04672">
      <w:r w:rsidRPr="00B97C04">
        <w:rPr>
          <w:lang w:bidi="cy-GB"/>
        </w:rPr>
        <w:t>Tabl A1: Y 50 gair cadarnhaol mwyaf cyffredin</w:t>
      </w:r>
    </w:p>
    <w:tbl>
      <w:tblPr>
        <w:tblStyle w:val="Katy"/>
        <w:tblW w:w="5000" w:type="pct"/>
        <w:tblLook w:val="04A0" w:firstRow="1" w:lastRow="0" w:firstColumn="1" w:lastColumn="0" w:noHBand="0" w:noVBand="1"/>
      </w:tblPr>
      <w:tblGrid>
        <w:gridCol w:w="5932"/>
        <w:gridCol w:w="3094"/>
      </w:tblGrid>
      <w:tr w:rsidR="00874E0B" w:rsidRPr="00B97C04" w14:paraId="35E12358" w14:textId="77777777" w:rsidTr="00874E0B">
        <w:trPr>
          <w:cnfStyle w:val="100000000000" w:firstRow="1" w:lastRow="0" w:firstColumn="0" w:lastColumn="0" w:oddVBand="0" w:evenVBand="0" w:oddHBand="0" w:evenHBand="0" w:firstRowFirstColumn="0" w:firstRowLastColumn="0" w:lastRowFirstColumn="0" w:lastRowLastColumn="0"/>
          <w:trHeight w:val="435"/>
        </w:trPr>
        <w:tc>
          <w:tcPr>
            <w:tcW w:w="3286" w:type="pct"/>
            <w:shd w:val="clear" w:color="auto" w:fill="247C86"/>
          </w:tcPr>
          <w:p w14:paraId="4937AD2C" w14:textId="3F3FEA03" w:rsidR="00874E0B" w:rsidRPr="00B97C04" w:rsidRDefault="00874E0B" w:rsidP="009C1026">
            <w:pPr>
              <w:rPr>
                <w:color w:val="FFFFFF" w:themeColor="background1"/>
              </w:rPr>
            </w:pPr>
            <w:r w:rsidRPr="00B97C04">
              <w:rPr>
                <w:rFonts w:ascii="Segoe UI" w:eastAsia="Segoe UI" w:hAnsi="Segoe UI" w:cs="Segoe UI"/>
                <w:color w:val="FFFFFF" w:themeColor="background1"/>
                <w:lang w:bidi="cy-GB"/>
              </w:rPr>
              <w:t>Gair</w:t>
            </w:r>
          </w:p>
        </w:tc>
        <w:tc>
          <w:tcPr>
            <w:tcW w:w="1714" w:type="pct"/>
            <w:shd w:val="clear" w:color="auto" w:fill="247C86"/>
          </w:tcPr>
          <w:p w14:paraId="0A3CA7D5" w14:textId="57D34B68" w:rsidR="00874E0B" w:rsidRPr="00B97C04" w:rsidRDefault="00874E0B" w:rsidP="00EC3C0A">
            <w:pPr>
              <w:ind w:left="258" w:hanging="258"/>
              <w:rPr>
                <w:rFonts w:ascii="Segoe UI" w:hAnsi="Segoe UI" w:cs="Segoe UI"/>
                <w:color w:val="FFFFFF" w:themeColor="background1"/>
              </w:rPr>
            </w:pPr>
            <w:r w:rsidRPr="00B97C04">
              <w:rPr>
                <w:rFonts w:ascii="Segoe UI" w:eastAsia="Segoe UI" w:hAnsi="Segoe UI" w:cs="Segoe UI"/>
                <w:color w:val="FFFFFF" w:themeColor="background1"/>
                <w:lang w:bidi="cy-GB"/>
              </w:rPr>
              <w:t>Nifer</w:t>
            </w:r>
          </w:p>
        </w:tc>
      </w:tr>
      <w:tr w:rsidR="00874E0B" w:rsidRPr="00B97C04" w14:paraId="2BBB6C0C" w14:textId="77777777" w:rsidTr="00874E0B">
        <w:trPr>
          <w:trHeight w:val="386"/>
        </w:trPr>
        <w:tc>
          <w:tcPr>
            <w:tcW w:w="3286" w:type="pct"/>
          </w:tcPr>
          <w:p w14:paraId="5E5A9ED8" w14:textId="63B6DF56" w:rsidR="00874E0B" w:rsidRPr="00B97C04" w:rsidRDefault="00874E0B" w:rsidP="002E76BA">
            <w:pPr>
              <w:jc w:val="left"/>
              <w:rPr>
                <w:sz w:val="24"/>
                <w:szCs w:val="24"/>
                <w:lang w:eastAsia="en-GB"/>
              </w:rPr>
            </w:pPr>
            <w:r w:rsidRPr="00B97C04">
              <w:rPr>
                <w:rFonts w:cs="Segoe UI"/>
                <w:sz w:val="24"/>
                <w:szCs w:val="24"/>
                <w:lang w:bidi="cy-GB"/>
              </w:rPr>
              <w:t>Pobl</w:t>
            </w:r>
          </w:p>
        </w:tc>
        <w:tc>
          <w:tcPr>
            <w:tcW w:w="1714" w:type="pct"/>
          </w:tcPr>
          <w:p w14:paraId="1B4E95E1" w14:textId="29159DD6" w:rsidR="00874E0B" w:rsidRPr="00B97C04" w:rsidRDefault="00874E0B" w:rsidP="009C1026">
            <w:pPr>
              <w:rPr>
                <w:rFonts w:cs="Segoe UI"/>
                <w:sz w:val="24"/>
                <w:szCs w:val="24"/>
              </w:rPr>
            </w:pPr>
            <w:r w:rsidRPr="00B97C04">
              <w:rPr>
                <w:rFonts w:cs="Segoe UI"/>
                <w:sz w:val="24"/>
                <w:szCs w:val="24"/>
                <w:lang w:bidi="cy-GB"/>
              </w:rPr>
              <w:t>2643</w:t>
            </w:r>
          </w:p>
        </w:tc>
      </w:tr>
      <w:tr w:rsidR="00874E0B" w:rsidRPr="00B97C04" w14:paraId="52C92D3C" w14:textId="77777777" w:rsidTr="00874E0B">
        <w:trPr>
          <w:trHeight w:val="386"/>
        </w:trPr>
        <w:tc>
          <w:tcPr>
            <w:tcW w:w="3286" w:type="pct"/>
          </w:tcPr>
          <w:p w14:paraId="7C8A0A79" w14:textId="762AFAB7" w:rsidR="00874E0B" w:rsidRPr="00B97C04" w:rsidRDefault="00874E0B" w:rsidP="002E76BA">
            <w:pPr>
              <w:jc w:val="left"/>
              <w:rPr>
                <w:sz w:val="24"/>
                <w:szCs w:val="24"/>
                <w:lang w:eastAsia="en-GB"/>
              </w:rPr>
            </w:pPr>
            <w:r w:rsidRPr="00B97C04">
              <w:rPr>
                <w:rFonts w:cs="Segoe UI"/>
                <w:sz w:val="24"/>
                <w:szCs w:val="24"/>
                <w:lang w:bidi="cy-GB"/>
              </w:rPr>
              <w:t>Gwahaniaeth</w:t>
            </w:r>
          </w:p>
        </w:tc>
        <w:tc>
          <w:tcPr>
            <w:tcW w:w="1714" w:type="pct"/>
          </w:tcPr>
          <w:p w14:paraId="48280376" w14:textId="2179922D" w:rsidR="00874E0B" w:rsidRPr="00B97C04" w:rsidRDefault="00874E0B" w:rsidP="009C1026">
            <w:pPr>
              <w:rPr>
                <w:rFonts w:cs="Segoe UI"/>
                <w:sz w:val="24"/>
                <w:szCs w:val="24"/>
              </w:rPr>
            </w:pPr>
            <w:r w:rsidRPr="00B97C04">
              <w:rPr>
                <w:rFonts w:cs="Segoe UI"/>
                <w:sz w:val="24"/>
                <w:szCs w:val="24"/>
                <w:lang w:bidi="cy-GB"/>
              </w:rPr>
              <w:t>1552</w:t>
            </w:r>
          </w:p>
        </w:tc>
      </w:tr>
      <w:tr w:rsidR="00874E0B" w:rsidRPr="00B97C04" w14:paraId="3FEEE68A" w14:textId="77777777" w:rsidTr="00874E0B">
        <w:trPr>
          <w:trHeight w:val="386"/>
        </w:trPr>
        <w:tc>
          <w:tcPr>
            <w:tcW w:w="3286" w:type="pct"/>
          </w:tcPr>
          <w:p w14:paraId="4B7E1422" w14:textId="029E80C5" w:rsidR="00874E0B" w:rsidRPr="00B97C04" w:rsidRDefault="00874E0B" w:rsidP="002E76BA">
            <w:pPr>
              <w:jc w:val="left"/>
              <w:rPr>
                <w:sz w:val="24"/>
                <w:szCs w:val="24"/>
                <w:lang w:eastAsia="en-GB"/>
              </w:rPr>
            </w:pPr>
            <w:r w:rsidRPr="00B97C04">
              <w:rPr>
                <w:rFonts w:cs="Segoe UI"/>
                <w:sz w:val="24"/>
                <w:szCs w:val="24"/>
                <w:lang w:bidi="cy-GB"/>
              </w:rPr>
              <w:t>Gwneud</w:t>
            </w:r>
          </w:p>
        </w:tc>
        <w:tc>
          <w:tcPr>
            <w:tcW w:w="1714" w:type="pct"/>
          </w:tcPr>
          <w:p w14:paraId="76861DA7" w14:textId="09385BE8" w:rsidR="00874E0B" w:rsidRPr="00B97C04" w:rsidRDefault="00874E0B" w:rsidP="009C1026">
            <w:pPr>
              <w:rPr>
                <w:rFonts w:cs="Segoe UI"/>
                <w:sz w:val="24"/>
                <w:szCs w:val="24"/>
              </w:rPr>
            </w:pPr>
            <w:r w:rsidRPr="00B97C04">
              <w:rPr>
                <w:rFonts w:cs="Segoe UI"/>
                <w:sz w:val="24"/>
                <w:szCs w:val="24"/>
                <w:lang w:bidi="cy-GB"/>
              </w:rPr>
              <w:t>1360</w:t>
            </w:r>
          </w:p>
        </w:tc>
      </w:tr>
      <w:tr w:rsidR="00874E0B" w:rsidRPr="00B97C04" w14:paraId="53141440" w14:textId="77777777" w:rsidTr="00874E0B">
        <w:trPr>
          <w:trHeight w:val="386"/>
        </w:trPr>
        <w:tc>
          <w:tcPr>
            <w:tcW w:w="3286" w:type="pct"/>
          </w:tcPr>
          <w:p w14:paraId="62411D28" w14:textId="5337B0DD" w:rsidR="00874E0B" w:rsidRPr="00B97C04" w:rsidRDefault="00874E0B" w:rsidP="002E76BA">
            <w:pPr>
              <w:jc w:val="left"/>
              <w:rPr>
                <w:sz w:val="24"/>
                <w:szCs w:val="24"/>
                <w:lang w:eastAsia="en-GB"/>
              </w:rPr>
            </w:pPr>
            <w:r w:rsidRPr="00B97C04">
              <w:rPr>
                <w:rFonts w:cs="Segoe UI"/>
                <w:sz w:val="24"/>
                <w:szCs w:val="24"/>
                <w:lang w:bidi="cy-GB"/>
              </w:rPr>
              <w:t>Bywydau</w:t>
            </w:r>
          </w:p>
        </w:tc>
        <w:tc>
          <w:tcPr>
            <w:tcW w:w="1714" w:type="pct"/>
          </w:tcPr>
          <w:p w14:paraId="4530BCCD" w14:textId="2712A661" w:rsidR="00874E0B" w:rsidRPr="00B97C04" w:rsidRDefault="00874E0B" w:rsidP="009C1026">
            <w:pPr>
              <w:rPr>
                <w:rFonts w:cs="Segoe UI"/>
                <w:sz w:val="24"/>
                <w:szCs w:val="24"/>
              </w:rPr>
            </w:pPr>
            <w:r w:rsidRPr="00B97C04">
              <w:rPr>
                <w:rFonts w:cs="Segoe UI"/>
                <w:sz w:val="24"/>
                <w:szCs w:val="24"/>
                <w:lang w:bidi="cy-GB"/>
              </w:rPr>
              <w:t>1175</w:t>
            </w:r>
          </w:p>
        </w:tc>
      </w:tr>
      <w:tr w:rsidR="00874E0B" w:rsidRPr="00B97C04" w14:paraId="1B243660" w14:textId="77777777" w:rsidTr="00874E0B">
        <w:trPr>
          <w:trHeight w:val="386"/>
        </w:trPr>
        <w:tc>
          <w:tcPr>
            <w:tcW w:w="3286" w:type="pct"/>
          </w:tcPr>
          <w:p w14:paraId="1CCF4568" w14:textId="141244B6" w:rsidR="00874E0B" w:rsidRPr="00B97C04" w:rsidRDefault="00874E0B" w:rsidP="002E76BA">
            <w:pPr>
              <w:jc w:val="left"/>
              <w:rPr>
                <w:sz w:val="24"/>
                <w:szCs w:val="24"/>
                <w:lang w:eastAsia="en-GB"/>
              </w:rPr>
            </w:pPr>
            <w:r w:rsidRPr="00B97C04">
              <w:rPr>
                <w:rFonts w:cs="Segoe UI"/>
                <w:sz w:val="24"/>
                <w:szCs w:val="24"/>
                <w:lang w:bidi="cy-GB"/>
              </w:rPr>
              <w:t>Helpu</w:t>
            </w:r>
          </w:p>
        </w:tc>
        <w:tc>
          <w:tcPr>
            <w:tcW w:w="1714" w:type="pct"/>
          </w:tcPr>
          <w:p w14:paraId="56AA12A5" w14:textId="4EF43F8D" w:rsidR="00874E0B" w:rsidRPr="00B97C04" w:rsidRDefault="00874E0B" w:rsidP="009C1026">
            <w:pPr>
              <w:rPr>
                <w:rFonts w:cs="Segoe UI"/>
                <w:sz w:val="24"/>
                <w:szCs w:val="24"/>
              </w:rPr>
            </w:pPr>
            <w:r w:rsidRPr="00B97C04">
              <w:rPr>
                <w:rFonts w:cs="Segoe UI"/>
                <w:sz w:val="24"/>
                <w:szCs w:val="24"/>
                <w:lang w:bidi="cy-GB"/>
              </w:rPr>
              <w:t>916</w:t>
            </w:r>
          </w:p>
        </w:tc>
      </w:tr>
      <w:tr w:rsidR="00874E0B" w:rsidRPr="00B97C04" w14:paraId="59FBEB8B" w14:textId="77777777" w:rsidTr="00874E0B">
        <w:trPr>
          <w:trHeight w:val="386"/>
        </w:trPr>
        <w:tc>
          <w:tcPr>
            <w:tcW w:w="3286" w:type="pct"/>
          </w:tcPr>
          <w:p w14:paraId="6F7AF50B" w14:textId="61B1B752" w:rsidR="00874E0B" w:rsidRPr="00B97C04" w:rsidRDefault="00874E0B" w:rsidP="002E76BA">
            <w:pPr>
              <w:jc w:val="left"/>
              <w:rPr>
                <w:sz w:val="24"/>
                <w:szCs w:val="24"/>
                <w:lang w:eastAsia="en-GB"/>
              </w:rPr>
            </w:pPr>
            <w:r w:rsidRPr="00B97C04">
              <w:rPr>
                <w:rFonts w:cs="Segoe UI"/>
                <w:sz w:val="24"/>
                <w:szCs w:val="24"/>
                <w:lang w:bidi="cy-GB"/>
              </w:rPr>
              <w:t>Bywyd</w:t>
            </w:r>
          </w:p>
        </w:tc>
        <w:tc>
          <w:tcPr>
            <w:tcW w:w="1714" w:type="pct"/>
          </w:tcPr>
          <w:p w14:paraId="590D5FF4" w14:textId="45BAA7CD" w:rsidR="00874E0B" w:rsidRPr="00B97C04" w:rsidRDefault="00874E0B" w:rsidP="009C1026">
            <w:pPr>
              <w:rPr>
                <w:rFonts w:cs="Segoe UI"/>
                <w:sz w:val="24"/>
                <w:szCs w:val="24"/>
              </w:rPr>
            </w:pPr>
            <w:r w:rsidRPr="00B97C04">
              <w:rPr>
                <w:rFonts w:cs="Segoe UI"/>
                <w:sz w:val="24"/>
                <w:szCs w:val="24"/>
                <w:lang w:bidi="cy-GB"/>
              </w:rPr>
              <w:t>819</w:t>
            </w:r>
          </w:p>
        </w:tc>
      </w:tr>
      <w:tr w:rsidR="00874E0B" w:rsidRPr="00B97C04" w14:paraId="2981FE00" w14:textId="77777777" w:rsidTr="00874E0B">
        <w:trPr>
          <w:trHeight w:val="386"/>
        </w:trPr>
        <w:tc>
          <w:tcPr>
            <w:tcW w:w="3286" w:type="pct"/>
          </w:tcPr>
          <w:p w14:paraId="5FE6141A" w14:textId="22FC370E" w:rsidR="00874E0B" w:rsidRPr="00B97C04" w:rsidRDefault="00874E0B" w:rsidP="002E76BA">
            <w:pPr>
              <w:jc w:val="left"/>
              <w:rPr>
                <w:sz w:val="24"/>
                <w:szCs w:val="24"/>
                <w:lang w:eastAsia="en-GB"/>
              </w:rPr>
            </w:pPr>
            <w:r w:rsidRPr="00B97C04">
              <w:rPr>
                <w:rFonts w:cs="Segoe UI"/>
                <w:sz w:val="24"/>
                <w:szCs w:val="24"/>
                <w:lang w:bidi="cy-GB"/>
              </w:rPr>
              <w:t>Gofal</w:t>
            </w:r>
          </w:p>
        </w:tc>
        <w:tc>
          <w:tcPr>
            <w:tcW w:w="1714" w:type="pct"/>
          </w:tcPr>
          <w:p w14:paraId="771966E4" w14:textId="562499B7" w:rsidR="00874E0B" w:rsidRPr="00B97C04" w:rsidRDefault="00874E0B" w:rsidP="009C1026">
            <w:pPr>
              <w:rPr>
                <w:rFonts w:cs="Segoe UI"/>
                <w:sz w:val="24"/>
                <w:szCs w:val="24"/>
              </w:rPr>
            </w:pPr>
            <w:r w:rsidRPr="00B97C04">
              <w:rPr>
                <w:rFonts w:cs="Segoe UI"/>
                <w:sz w:val="24"/>
                <w:szCs w:val="24"/>
                <w:lang w:bidi="cy-GB"/>
              </w:rPr>
              <w:t>728</w:t>
            </w:r>
          </w:p>
        </w:tc>
      </w:tr>
      <w:tr w:rsidR="00874E0B" w:rsidRPr="00B97C04" w14:paraId="47882F5A" w14:textId="77777777" w:rsidTr="00874E0B">
        <w:trPr>
          <w:trHeight w:val="386"/>
        </w:trPr>
        <w:tc>
          <w:tcPr>
            <w:tcW w:w="3286" w:type="pct"/>
          </w:tcPr>
          <w:p w14:paraId="0503CCD3" w14:textId="5A411065" w:rsidR="00874E0B" w:rsidRPr="00B97C04" w:rsidRDefault="00874E0B" w:rsidP="002E76BA">
            <w:pPr>
              <w:jc w:val="left"/>
              <w:rPr>
                <w:sz w:val="24"/>
                <w:szCs w:val="24"/>
                <w:lang w:eastAsia="en-GB"/>
              </w:rPr>
            </w:pPr>
            <w:r w:rsidRPr="00B97C04">
              <w:rPr>
                <w:rFonts w:cs="Segoe UI"/>
                <w:sz w:val="24"/>
                <w:szCs w:val="24"/>
                <w:lang w:bidi="cy-GB"/>
              </w:rPr>
              <w:t>Swydd</w:t>
            </w:r>
          </w:p>
        </w:tc>
        <w:tc>
          <w:tcPr>
            <w:tcW w:w="1714" w:type="pct"/>
          </w:tcPr>
          <w:p w14:paraId="57DEF8A6" w14:textId="121D337F" w:rsidR="00874E0B" w:rsidRPr="00B97C04" w:rsidRDefault="00874E0B" w:rsidP="009C1026">
            <w:pPr>
              <w:rPr>
                <w:rFonts w:cs="Segoe UI"/>
                <w:sz w:val="24"/>
                <w:szCs w:val="24"/>
              </w:rPr>
            </w:pPr>
            <w:r w:rsidRPr="00B97C04">
              <w:rPr>
                <w:rFonts w:cs="Segoe UI"/>
                <w:sz w:val="24"/>
                <w:szCs w:val="24"/>
                <w:lang w:bidi="cy-GB"/>
              </w:rPr>
              <w:t>685</w:t>
            </w:r>
          </w:p>
        </w:tc>
      </w:tr>
      <w:tr w:rsidR="00874E0B" w:rsidRPr="00B97C04" w14:paraId="1170F804" w14:textId="77777777" w:rsidTr="00874E0B">
        <w:trPr>
          <w:trHeight w:val="386"/>
        </w:trPr>
        <w:tc>
          <w:tcPr>
            <w:tcW w:w="3286" w:type="pct"/>
          </w:tcPr>
          <w:p w14:paraId="3A6858BC" w14:textId="71209482" w:rsidR="00874E0B" w:rsidRPr="00B97C04" w:rsidRDefault="00874E0B" w:rsidP="002E76BA">
            <w:pPr>
              <w:jc w:val="left"/>
              <w:rPr>
                <w:sz w:val="24"/>
                <w:szCs w:val="24"/>
                <w:lang w:eastAsia="en-GB"/>
              </w:rPr>
            </w:pPr>
            <w:r w:rsidRPr="00B97C04">
              <w:rPr>
                <w:rFonts w:cs="Segoe UI"/>
                <w:sz w:val="24"/>
                <w:szCs w:val="24"/>
                <w:lang w:bidi="cy-GB"/>
              </w:rPr>
              <w:t>Cefnogaeth</w:t>
            </w:r>
          </w:p>
        </w:tc>
        <w:tc>
          <w:tcPr>
            <w:tcW w:w="1714" w:type="pct"/>
          </w:tcPr>
          <w:p w14:paraId="4A7243FB" w14:textId="6034DF65" w:rsidR="00874E0B" w:rsidRPr="00B97C04" w:rsidRDefault="00874E0B" w:rsidP="009C1026">
            <w:pPr>
              <w:rPr>
                <w:rFonts w:cs="Segoe UI"/>
                <w:sz w:val="24"/>
                <w:szCs w:val="24"/>
              </w:rPr>
            </w:pPr>
            <w:r w:rsidRPr="00B97C04">
              <w:rPr>
                <w:rFonts w:cs="Segoe UI"/>
                <w:sz w:val="24"/>
                <w:szCs w:val="24"/>
                <w:lang w:bidi="cy-GB"/>
              </w:rPr>
              <w:t>657</w:t>
            </w:r>
          </w:p>
        </w:tc>
      </w:tr>
      <w:tr w:rsidR="00874E0B" w:rsidRPr="00B97C04" w14:paraId="16963971" w14:textId="77777777" w:rsidTr="00874E0B">
        <w:trPr>
          <w:trHeight w:val="386"/>
        </w:trPr>
        <w:tc>
          <w:tcPr>
            <w:tcW w:w="3286" w:type="pct"/>
          </w:tcPr>
          <w:p w14:paraId="54275B47" w14:textId="112451D1" w:rsidR="00874E0B" w:rsidRPr="00B97C04" w:rsidRDefault="00874E0B" w:rsidP="002E76BA">
            <w:pPr>
              <w:jc w:val="left"/>
              <w:rPr>
                <w:sz w:val="24"/>
                <w:szCs w:val="24"/>
                <w:lang w:eastAsia="en-GB"/>
              </w:rPr>
            </w:pPr>
            <w:r w:rsidRPr="00B97C04">
              <w:rPr>
                <w:rFonts w:cs="Segoe UI"/>
                <w:sz w:val="24"/>
                <w:szCs w:val="24"/>
                <w:lang w:bidi="cy-GB"/>
              </w:rPr>
              <w:t>Gwneud</w:t>
            </w:r>
          </w:p>
        </w:tc>
        <w:tc>
          <w:tcPr>
            <w:tcW w:w="1714" w:type="pct"/>
          </w:tcPr>
          <w:p w14:paraId="63A0B290" w14:textId="662F6396" w:rsidR="00874E0B" w:rsidRPr="00B97C04" w:rsidRDefault="00874E0B" w:rsidP="009C1026">
            <w:pPr>
              <w:rPr>
                <w:rFonts w:cs="Segoe UI"/>
                <w:sz w:val="24"/>
                <w:szCs w:val="24"/>
              </w:rPr>
            </w:pPr>
            <w:r w:rsidRPr="00B97C04">
              <w:rPr>
                <w:rFonts w:cs="Segoe UI"/>
                <w:sz w:val="24"/>
                <w:szCs w:val="24"/>
                <w:lang w:bidi="cy-GB"/>
              </w:rPr>
              <w:t>656</w:t>
            </w:r>
          </w:p>
        </w:tc>
      </w:tr>
      <w:tr w:rsidR="00874E0B" w:rsidRPr="00B97C04" w14:paraId="04CC0014" w14:textId="77777777" w:rsidTr="00874E0B">
        <w:trPr>
          <w:trHeight w:val="386"/>
        </w:trPr>
        <w:tc>
          <w:tcPr>
            <w:tcW w:w="3286" w:type="pct"/>
          </w:tcPr>
          <w:p w14:paraId="1509D70C" w14:textId="3B029EBB" w:rsidR="00874E0B" w:rsidRPr="00B97C04" w:rsidRDefault="00874E0B" w:rsidP="002E76BA">
            <w:pPr>
              <w:jc w:val="left"/>
              <w:rPr>
                <w:sz w:val="24"/>
                <w:szCs w:val="24"/>
                <w:lang w:eastAsia="en-GB"/>
              </w:rPr>
            </w:pPr>
            <w:r w:rsidRPr="00B97C04">
              <w:rPr>
                <w:rFonts w:cs="Segoe UI"/>
                <w:sz w:val="24"/>
                <w:szCs w:val="24"/>
                <w:lang w:bidi="cy-GB"/>
              </w:rPr>
              <w:t>Gwobrwyol</w:t>
            </w:r>
          </w:p>
        </w:tc>
        <w:tc>
          <w:tcPr>
            <w:tcW w:w="1714" w:type="pct"/>
          </w:tcPr>
          <w:p w14:paraId="261E5B71" w14:textId="2EFBDEEF" w:rsidR="00874E0B" w:rsidRPr="00B97C04" w:rsidRDefault="00874E0B" w:rsidP="009C1026">
            <w:pPr>
              <w:rPr>
                <w:rFonts w:cs="Segoe UI"/>
                <w:sz w:val="24"/>
                <w:szCs w:val="24"/>
              </w:rPr>
            </w:pPr>
            <w:r w:rsidRPr="00B97C04">
              <w:rPr>
                <w:rFonts w:cs="Segoe UI"/>
                <w:sz w:val="24"/>
                <w:szCs w:val="24"/>
                <w:lang w:bidi="cy-GB"/>
              </w:rPr>
              <w:t>601</w:t>
            </w:r>
          </w:p>
        </w:tc>
      </w:tr>
      <w:tr w:rsidR="00874E0B" w:rsidRPr="00B97C04" w14:paraId="473D30AC" w14:textId="77777777" w:rsidTr="00874E0B">
        <w:trPr>
          <w:trHeight w:val="386"/>
        </w:trPr>
        <w:tc>
          <w:tcPr>
            <w:tcW w:w="3286" w:type="pct"/>
          </w:tcPr>
          <w:p w14:paraId="4C24CD4D" w14:textId="30A36529" w:rsidR="00874E0B" w:rsidRPr="00B97C04" w:rsidRDefault="00874E0B" w:rsidP="002E76BA">
            <w:pPr>
              <w:jc w:val="left"/>
              <w:rPr>
                <w:sz w:val="24"/>
                <w:szCs w:val="24"/>
                <w:lang w:eastAsia="en-GB"/>
              </w:rPr>
            </w:pPr>
            <w:r w:rsidRPr="00B97C04">
              <w:rPr>
                <w:rFonts w:cs="Segoe UI"/>
                <w:sz w:val="24"/>
                <w:szCs w:val="24"/>
                <w:lang w:bidi="cy-GB"/>
              </w:rPr>
              <w:t>Gweithio</w:t>
            </w:r>
          </w:p>
        </w:tc>
        <w:tc>
          <w:tcPr>
            <w:tcW w:w="1714" w:type="pct"/>
          </w:tcPr>
          <w:p w14:paraId="0062A19F" w14:textId="54F8F7B2" w:rsidR="00874E0B" w:rsidRPr="00B97C04" w:rsidRDefault="00874E0B" w:rsidP="009C1026">
            <w:pPr>
              <w:rPr>
                <w:rFonts w:cs="Segoe UI"/>
                <w:sz w:val="24"/>
                <w:szCs w:val="24"/>
              </w:rPr>
            </w:pPr>
            <w:r w:rsidRPr="00B97C04">
              <w:rPr>
                <w:rFonts w:cs="Segoe UI"/>
                <w:sz w:val="24"/>
                <w:szCs w:val="24"/>
                <w:lang w:bidi="cy-GB"/>
              </w:rPr>
              <w:t>581</w:t>
            </w:r>
          </w:p>
        </w:tc>
      </w:tr>
      <w:tr w:rsidR="00874E0B" w:rsidRPr="00B97C04" w14:paraId="6B68F3C2" w14:textId="77777777" w:rsidTr="00874E0B">
        <w:trPr>
          <w:trHeight w:val="386"/>
        </w:trPr>
        <w:tc>
          <w:tcPr>
            <w:tcW w:w="3286" w:type="pct"/>
          </w:tcPr>
          <w:p w14:paraId="66FCB1BA" w14:textId="70790723" w:rsidR="00874E0B" w:rsidRPr="00B97C04" w:rsidRDefault="00874E0B" w:rsidP="002E76BA">
            <w:pPr>
              <w:jc w:val="left"/>
              <w:rPr>
                <w:sz w:val="24"/>
                <w:szCs w:val="24"/>
                <w:lang w:eastAsia="en-GB"/>
              </w:rPr>
            </w:pPr>
            <w:r w:rsidRPr="00B97C04">
              <w:rPr>
                <w:rFonts w:cs="Segoe UI"/>
                <w:sz w:val="24"/>
                <w:szCs w:val="24"/>
                <w:lang w:bidi="cy-GB"/>
              </w:rPr>
              <w:t>Gwaith</w:t>
            </w:r>
          </w:p>
        </w:tc>
        <w:tc>
          <w:tcPr>
            <w:tcW w:w="1714" w:type="pct"/>
          </w:tcPr>
          <w:p w14:paraId="3E230EE4" w14:textId="145D22A0" w:rsidR="00874E0B" w:rsidRPr="00B97C04" w:rsidRDefault="00874E0B" w:rsidP="009C1026">
            <w:pPr>
              <w:rPr>
                <w:rFonts w:cs="Segoe UI"/>
                <w:sz w:val="24"/>
                <w:szCs w:val="24"/>
              </w:rPr>
            </w:pPr>
            <w:r w:rsidRPr="00B97C04">
              <w:rPr>
                <w:rFonts w:cs="Segoe UI"/>
                <w:sz w:val="24"/>
                <w:szCs w:val="24"/>
                <w:lang w:bidi="cy-GB"/>
              </w:rPr>
              <w:t>565</w:t>
            </w:r>
          </w:p>
        </w:tc>
      </w:tr>
      <w:tr w:rsidR="00874E0B" w:rsidRPr="00B97C04" w14:paraId="6A4DC851" w14:textId="77777777" w:rsidTr="00874E0B">
        <w:trPr>
          <w:trHeight w:val="386"/>
        </w:trPr>
        <w:tc>
          <w:tcPr>
            <w:tcW w:w="3286" w:type="pct"/>
          </w:tcPr>
          <w:p w14:paraId="28DA613D" w14:textId="073359C3" w:rsidR="00874E0B" w:rsidRPr="00B97C04" w:rsidRDefault="00874E0B" w:rsidP="002E76BA">
            <w:pPr>
              <w:jc w:val="left"/>
              <w:rPr>
                <w:sz w:val="24"/>
                <w:szCs w:val="24"/>
                <w:lang w:eastAsia="en-GB"/>
              </w:rPr>
            </w:pPr>
            <w:r w:rsidRPr="00B97C04">
              <w:rPr>
                <w:rFonts w:cs="Segoe UI"/>
                <w:sz w:val="24"/>
                <w:szCs w:val="24"/>
                <w:lang w:bidi="cy-GB"/>
              </w:rPr>
              <w:t>Cefnogi</w:t>
            </w:r>
          </w:p>
        </w:tc>
        <w:tc>
          <w:tcPr>
            <w:tcW w:w="1714" w:type="pct"/>
          </w:tcPr>
          <w:p w14:paraId="03EB100F" w14:textId="0FDA3161" w:rsidR="00874E0B" w:rsidRPr="00B97C04" w:rsidRDefault="00874E0B" w:rsidP="009C1026">
            <w:pPr>
              <w:rPr>
                <w:rFonts w:cs="Segoe UI"/>
                <w:sz w:val="24"/>
                <w:szCs w:val="24"/>
              </w:rPr>
            </w:pPr>
            <w:r w:rsidRPr="00B97C04">
              <w:rPr>
                <w:rFonts w:cs="Segoe UI"/>
                <w:sz w:val="24"/>
                <w:szCs w:val="24"/>
                <w:lang w:bidi="cy-GB"/>
              </w:rPr>
              <w:t>422</w:t>
            </w:r>
          </w:p>
        </w:tc>
      </w:tr>
      <w:tr w:rsidR="00874E0B" w:rsidRPr="00B97C04" w14:paraId="53B293F7" w14:textId="77777777" w:rsidTr="00874E0B">
        <w:trPr>
          <w:trHeight w:val="386"/>
        </w:trPr>
        <w:tc>
          <w:tcPr>
            <w:tcW w:w="3286" w:type="pct"/>
          </w:tcPr>
          <w:p w14:paraId="535C5CDE" w14:textId="2875DCB4" w:rsidR="00874E0B" w:rsidRPr="00B97C04" w:rsidRDefault="00874E0B" w:rsidP="002E76BA">
            <w:pPr>
              <w:jc w:val="left"/>
              <w:rPr>
                <w:sz w:val="24"/>
                <w:szCs w:val="24"/>
                <w:lang w:eastAsia="en-GB"/>
              </w:rPr>
            </w:pPr>
            <w:r w:rsidRPr="00B97C04">
              <w:rPr>
                <w:rFonts w:cs="Segoe UI"/>
                <w:sz w:val="24"/>
                <w:szCs w:val="24"/>
                <w:lang w:bidi="cy-GB"/>
              </w:rPr>
              <w:t>Cadarnhaol</w:t>
            </w:r>
          </w:p>
        </w:tc>
        <w:tc>
          <w:tcPr>
            <w:tcW w:w="1714" w:type="pct"/>
          </w:tcPr>
          <w:p w14:paraId="493183D0" w14:textId="2F3D5383" w:rsidR="00874E0B" w:rsidRPr="00B97C04" w:rsidRDefault="00874E0B" w:rsidP="009C1026">
            <w:pPr>
              <w:rPr>
                <w:rFonts w:cs="Segoe UI"/>
                <w:sz w:val="24"/>
                <w:szCs w:val="24"/>
              </w:rPr>
            </w:pPr>
            <w:r w:rsidRPr="00B97C04">
              <w:rPr>
                <w:rFonts w:cs="Segoe UI"/>
                <w:sz w:val="24"/>
                <w:szCs w:val="24"/>
                <w:lang w:bidi="cy-GB"/>
              </w:rPr>
              <w:t>417</w:t>
            </w:r>
          </w:p>
        </w:tc>
      </w:tr>
      <w:tr w:rsidR="00874E0B" w:rsidRPr="00B97C04" w14:paraId="09F389C5" w14:textId="77777777" w:rsidTr="00874E0B">
        <w:trPr>
          <w:trHeight w:val="386"/>
        </w:trPr>
        <w:tc>
          <w:tcPr>
            <w:tcW w:w="3286" w:type="pct"/>
          </w:tcPr>
          <w:p w14:paraId="551503C8" w14:textId="4CAA198E" w:rsidR="00874E0B" w:rsidRPr="00B97C04" w:rsidRDefault="00874E0B" w:rsidP="002E76BA">
            <w:pPr>
              <w:jc w:val="left"/>
              <w:rPr>
                <w:sz w:val="24"/>
                <w:szCs w:val="24"/>
                <w:lang w:eastAsia="en-GB"/>
              </w:rPr>
            </w:pPr>
            <w:r w:rsidRPr="00B97C04">
              <w:rPr>
                <w:rFonts w:cs="Segoe UI"/>
                <w:sz w:val="24"/>
                <w:szCs w:val="24"/>
                <w:lang w:bidi="cy-GB"/>
              </w:rPr>
              <w:t>Cymorth</w:t>
            </w:r>
          </w:p>
        </w:tc>
        <w:tc>
          <w:tcPr>
            <w:tcW w:w="1714" w:type="pct"/>
          </w:tcPr>
          <w:p w14:paraId="552644E4" w14:textId="4723DED0" w:rsidR="00874E0B" w:rsidRPr="00B97C04" w:rsidRDefault="00874E0B" w:rsidP="009C1026">
            <w:pPr>
              <w:rPr>
                <w:rFonts w:cs="Segoe UI"/>
                <w:sz w:val="24"/>
                <w:szCs w:val="24"/>
              </w:rPr>
            </w:pPr>
            <w:r w:rsidRPr="00B97C04">
              <w:rPr>
                <w:rFonts w:cs="Segoe UI"/>
                <w:sz w:val="24"/>
                <w:szCs w:val="24"/>
                <w:lang w:bidi="cy-GB"/>
              </w:rPr>
              <w:t>405</w:t>
            </w:r>
          </w:p>
        </w:tc>
      </w:tr>
      <w:tr w:rsidR="00874E0B" w:rsidRPr="00B97C04" w14:paraId="255FC07A" w14:textId="77777777" w:rsidTr="00874E0B">
        <w:trPr>
          <w:trHeight w:val="386"/>
        </w:trPr>
        <w:tc>
          <w:tcPr>
            <w:tcW w:w="3286" w:type="pct"/>
          </w:tcPr>
          <w:p w14:paraId="455A3D7A" w14:textId="75577AA9" w:rsidR="00874E0B" w:rsidRPr="00B97C04" w:rsidRDefault="00874E0B" w:rsidP="002E76BA">
            <w:pPr>
              <w:jc w:val="left"/>
              <w:rPr>
                <w:sz w:val="24"/>
                <w:szCs w:val="24"/>
                <w:lang w:eastAsia="en-GB"/>
              </w:rPr>
            </w:pPr>
            <w:r w:rsidRPr="00B97C04">
              <w:rPr>
                <w:rFonts w:cs="Segoe UI"/>
                <w:sz w:val="24"/>
                <w:szCs w:val="24"/>
                <w:lang w:bidi="cy-GB"/>
              </w:rPr>
              <w:t>Eraill</w:t>
            </w:r>
          </w:p>
        </w:tc>
        <w:tc>
          <w:tcPr>
            <w:tcW w:w="1714" w:type="pct"/>
          </w:tcPr>
          <w:p w14:paraId="3B0A537A" w14:textId="3312BF0D" w:rsidR="00874E0B" w:rsidRPr="00B97C04" w:rsidRDefault="00874E0B" w:rsidP="009C1026">
            <w:pPr>
              <w:rPr>
                <w:rFonts w:cs="Segoe UI"/>
                <w:sz w:val="24"/>
                <w:szCs w:val="24"/>
              </w:rPr>
            </w:pPr>
            <w:r w:rsidRPr="00B97C04">
              <w:rPr>
                <w:rFonts w:cs="Segoe UI"/>
                <w:sz w:val="24"/>
                <w:szCs w:val="24"/>
                <w:lang w:bidi="cy-GB"/>
              </w:rPr>
              <w:t>376</w:t>
            </w:r>
          </w:p>
        </w:tc>
      </w:tr>
      <w:tr w:rsidR="00874E0B" w:rsidRPr="00B97C04" w14:paraId="6ADCED53" w14:textId="77777777" w:rsidTr="00874E0B">
        <w:trPr>
          <w:trHeight w:val="386"/>
        </w:trPr>
        <w:tc>
          <w:tcPr>
            <w:tcW w:w="3286" w:type="pct"/>
          </w:tcPr>
          <w:p w14:paraId="1B4A0FAE" w14:textId="662B246E" w:rsidR="00874E0B" w:rsidRPr="00B97C04" w:rsidRDefault="00874E0B" w:rsidP="002E76BA">
            <w:pPr>
              <w:jc w:val="left"/>
              <w:rPr>
                <w:sz w:val="24"/>
                <w:szCs w:val="24"/>
                <w:lang w:eastAsia="en-GB"/>
              </w:rPr>
            </w:pPr>
            <w:r w:rsidRPr="00B97C04">
              <w:rPr>
                <w:rFonts w:cs="Segoe UI"/>
                <w:sz w:val="24"/>
                <w:szCs w:val="24"/>
                <w:lang w:bidi="cy-GB"/>
              </w:rPr>
              <w:t>Unigolion</w:t>
            </w:r>
          </w:p>
        </w:tc>
        <w:tc>
          <w:tcPr>
            <w:tcW w:w="1714" w:type="pct"/>
          </w:tcPr>
          <w:p w14:paraId="64DF6884" w14:textId="0C1B1F7A" w:rsidR="00874E0B" w:rsidRPr="00B97C04" w:rsidRDefault="00874E0B" w:rsidP="009C1026">
            <w:pPr>
              <w:rPr>
                <w:rFonts w:cs="Segoe UI"/>
                <w:sz w:val="24"/>
                <w:szCs w:val="24"/>
              </w:rPr>
            </w:pPr>
            <w:r w:rsidRPr="00B97C04">
              <w:rPr>
                <w:rFonts w:cs="Segoe UI"/>
                <w:sz w:val="24"/>
                <w:szCs w:val="24"/>
                <w:lang w:bidi="cy-GB"/>
              </w:rPr>
              <w:t>370</w:t>
            </w:r>
          </w:p>
        </w:tc>
      </w:tr>
      <w:tr w:rsidR="00874E0B" w:rsidRPr="00B97C04" w14:paraId="00689ACA" w14:textId="77777777" w:rsidTr="00874E0B">
        <w:trPr>
          <w:trHeight w:val="386"/>
        </w:trPr>
        <w:tc>
          <w:tcPr>
            <w:tcW w:w="3286" w:type="pct"/>
          </w:tcPr>
          <w:p w14:paraId="1CE0A213" w14:textId="3E8B3C22" w:rsidR="00874E0B" w:rsidRPr="00B97C04" w:rsidRDefault="00874E0B" w:rsidP="002E76BA">
            <w:pPr>
              <w:jc w:val="left"/>
              <w:rPr>
                <w:sz w:val="24"/>
                <w:szCs w:val="24"/>
                <w:lang w:eastAsia="en-GB"/>
              </w:rPr>
            </w:pPr>
            <w:r w:rsidRPr="00B97C04">
              <w:rPr>
                <w:rFonts w:cs="Segoe UI"/>
                <w:sz w:val="24"/>
                <w:szCs w:val="24"/>
                <w:lang w:bidi="cy-GB"/>
              </w:rPr>
              <w:t>Diwrnod</w:t>
            </w:r>
          </w:p>
        </w:tc>
        <w:tc>
          <w:tcPr>
            <w:tcW w:w="1714" w:type="pct"/>
          </w:tcPr>
          <w:p w14:paraId="535139AC" w14:textId="77C2B036" w:rsidR="00874E0B" w:rsidRPr="00B97C04" w:rsidRDefault="00874E0B" w:rsidP="009C1026">
            <w:pPr>
              <w:rPr>
                <w:rFonts w:cs="Segoe UI"/>
                <w:sz w:val="24"/>
                <w:szCs w:val="24"/>
              </w:rPr>
            </w:pPr>
            <w:r w:rsidRPr="00B97C04">
              <w:rPr>
                <w:rFonts w:cs="Segoe UI"/>
                <w:sz w:val="24"/>
                <w:szCs w:val="24"/>
                <w:lang w:bidi="cy-GB"/>
              </w:rPr>
              <w:t>344</w:t>
            </w:r>
          </w:p>
        </w:tc>
      </w:tr>
      <w:tr w:rsidR="00874E0B" w:rsidRPr="00B97C04" w14:paraId="2F5FC979" w14:textId="77777777" w:rsidTr="00874E0B">
        <w:trPr>
          <w:trHeight w:val="386"/>
        </w:trPr>
        <w:tc>
          <w:tcPr>
            <w:tcW w:w="3286" w:type="pct"/>
          </w:tcPr>
          <w:p w14:paraId="59581453" w14:textId="46458269" w:rsidR="00874E0B" w:rsidRPr="00B97C04" w:rsidRDefault="00874E0B" w:rsidP="002E76BA">
            <w:pPr>
              <w:jc w:val="left"/>
              <w:rPr>
                <w:sz w:val="24"/>
                <w:szCs w:val="24"/>
                <w:lang w:eastAsia="en-GB"/>
              </w:rPr>
            </w:pPr>
            <w:r w:rsidRPr="00B97C04">
              <w:rPr>
                <w:rFonts w:cs="Segoe UI"/>
                <w:sz w:val="24"/>
                <w:szCs w:val="24"/>
                <w:lang w:bidi="cy-GB"/>
              </w:rPr>
              <w:t>Da</w:t>
            </w:r>
          </w:p>
        </w:tc>
        <w:tc>
          <w:tcPr>
            <w:tcW w:w="1714" w:type="pct"/>
          </w:tcPr>
          <w:p w14:paraId="51D22CEE" w14:textId="796F1ACD" w:rsidR="00874E0B" w:rsidRPr="00B97C04" w:rsidRDefault="00874E0B" w:rsidP="009C1026">
            <w:pPr>
              <w:rPr>
                <w:rFonts w:cs="Segoe UI"/>
                <w:sz w:val="24"/>
                <w:szCs w:val="24"/>
              </w:rPr>
            </w:pPr>
            <w:r w:rsidRPr="00B97C04">
              <w:rPr>
                <w:rFonts w:cs="Segoe UI"/>
                <w:sz w:val="24"/>
                <w:szCs w:val="24"/>
                <w:lang w:bidi="cy-GB"/>
              </w:rPr>
              <w:t>319</w:t>
            </w:r>
          </w:p>
        </w:tc>
      </w:tr>
      <w:tr w:rsidR="00874E0B" w:rsidRPr="00B97C04" w14:paraId="56D2975C" w14:textId="77777777" w:rsidTr="00874E0B">
        <w:trPr>
          <w:trHeight w:val="386"/>
        </w:trPr>
        <w:tc>
          <w:tcPr>
            <w:tcW w:w="3286" w:type="pct"/>
          </w:tcPr>
          <w:p w14:paraId="68B4F9AB" w14:textId="2F0EBEE9" w:rsidR="00874E0B" w:rsidRPr="00B97C04" w:rsidRDefault="00874E0B" w:rsidP="002E76BA">
            <w:pPr>
              <w:jc w:val="left"/>
              <w:rPr>
                <w:sz w:val="24"/>
                <w:szCs w:val="24"/>
                <w:lang w:eastAsia="en-GB"/>
              </w:rPr>
            </w:pPr>
            <w:r w:rsidRPr="00B97C04">
              <w:rPr>
                <w:rFonts w:cs="Segoe UI"/>
                <w:sz w:val="24"/>
                <w:szCs w:val="24"/>
                <w:lang w:bidi="cy-GB"/>
              </w:rPr>
              <w:t>Cymdeithasol</w:t>
            </w:r>
          </w:p>
        </w:tc>
        <w:tc>
          <w:tcPr>
            <w:tcW w:w="1714" w:type="pct"/>
          </w:tcPr>
          <w:p w14:paraId="22E99290" w14:textId="4AC040B0" w:rsidR="00874E0B" w:rsidRPr="00B97C04" w:rsidRDefault="00874E0B" w:rsidP="009C1026">
            <w:pPr>
              <w:rPr>
                <w:rFonts w:cs="Segoe UI"/>
                <w:sz w:val="24"/>
                <w:szCs w:val="24"/>
              </w:rPr>
            </w:pPr>
            <w:r w:rsidRPr="00B97C04">
              <w:rPr>
                <w:rFonts w:cs="Segoe UI"/>
                <w:sz w:val="24"/>
                <w:szCs w:val="24"/>
                <w:lang w:bidi="cy-GB"/>
              </w:rPr>
              <w:t>315</w:t>
            </w:r>
          </w:p>
        </w:tc>
      </w:tr>
      <w:tr w:rsidR="00874E0B" w:rsidRPr="00B97C04" w14:paraId="37368D7D" w14:textId="77777777" w:rsidTr="00874E0B">
        <w:trPr>
          <w:trHeight w:val="386"/>
        </w:trPr>
        <w:tc>
          <w:tcPr>
            <w:tcW w:w="3286" w:type="pct"/>
          </w:tcPr>
          <w:p w14:paraId="3D90512B" w14:textId="252679DD" w:rsidR="00874E0B" w:rsidRPr="00B97C04" w:rsidRDefault="00874E0B" w:rsidP="002E76BA">
            <w:pPr>
              <w:jc w:val="left"/>
              <w:rPr>
                <w:sz w:val="24"/>
                <w:szCs w:val="24"/>
                <w:lang w:eastAsia="en-GB"/>
              </w:rPr>
            </w:pPr>
            <w:r w:rsidRPr="00B97C04">
              <w:rPr>
                <w:rFonts w:cs="Segoe UI"/>
                <w:sz w:val="24"/>
                <w:szCs w:val="24"/>
                <w:lang w:bidi="cy-GB"/>
              </w:rPr>
              <w:t>Boddhad</w:t>
            </w:r>
          </w:p>
        </w:tc>
        <w:tc>
          <w:tcPr>
            <w:tcW w:w="1714" w:type="pct"/>
          </w:tcPr>
          <w:p w14:paraId="003AC2E4" w14:textId="14822128" w:rsidR="00874E0B" w:rsidRPr="00B97C04" w:rsidRDefault="00874E0B" w:rsidP="009C1026">
            <w:pPr>
              <w:rPr>
                <w:rFonts w:cs="Segoe UI"/>
                <w:sz w:val="24"/>
                <w:szCs w:val="24"/>
              </w:rPr>
            </w:pPr>
            <w:r w:rsidRPr="00B97C04">
              <w:rPr>
                <w:rFonts w:cs="Segoe UI"/>
                <w:sz w:val="24"/>
                <w:szCs w:val="24"/>
                <w:lang w:bidi="cy-GB"/>
              </w:rPr>
              <w:t>314</w:t>
            </w:r>
          </w:p>
        </w:tc>
      </w:tr>
      <w:tr w:rsidR="00874E0B" w:rsidRPr="00B97C04" w14:paraId="4C4813B8" w14:textId="77777777" w:rsidTr="00874E0B">
        <w:trPr>
          <w:trHeight w:val="335"/>
        </w:trPr>
        <w:tc>
          <w:tcPr>
            <w:tcW w:w="3286" w:type="pct"/>
          </w:tcPr>
          <w:p w14:paraId="29F29E3D" w14:textId="260502F9" w:rsidR="00874E0B" w:rsidRPr="00B97C04" w:rsidRDefault="00874E0B" w:rsidP="002E76BA">
            <w:pPr>
              <w:jc w:val="left"/>
              <w:rPr>
                <w:sz w:val="24"/>
                <w:szCs w:val="24"/>
                <w:lang w:eastAsia="en-GB"/>
              </w:rPr>
            </w:pPr>
            <w:r w:rsidRPr="00B97C04">
              <w:rPr>
                <w:rFonts w:cs="Segoe UI"/>
                <w:sz w:val="24"/>
                <w:szCs w:val="24"/>
                <w:lang w:bidi="cy-GB"/>
              </w:rPr>
              <w:lastRenderedPageBreak/>
              <w:t>Rhywun</w:t>
            </w:r>
          </w:p>
        </w:tc>
        <w:tc>
          <w:tcPr>
            <w:tcW w:w="1714" w:type="pct"/>
          </w:tcPr>
          <w:p w14:paraId="743CCC4A" w14:textId="799E6EC8" w:rsidR="00874E0B" w:rsidRPr="00B97C04" w:rsidRDefault="00874E0B" w:rsidP="009C1026">
            <w:pPr>
              <w:rPr>
                <w:rFonts w:cs="Segoe UI"/>
                <w:sz w:val="24"/>
                <w:szCs w:val="24"/>
              </w:rPr>
            </w:pPr>
            <w:r w:rsidRPr="00B97C04">
              <w:rPr>
                <w:rFonts w:cs="Segoe UI"/>
                <w:sz w:val="24"/>
                <w:szCs w:val="24"/>
                <w:lang w:bidi="cy-GB"/>
              </w:rPr>
              <w:t>312</w:t>
            </w:r>
          </w:p>
        </w:tc>
      </w:tr>
      <w:tr w:rsidR="00874E0B" w:rsidRPr="00B97C04" w14:paraId="3D08D8B7" w14:textId="77777777" w:rsidTr="00874E0B">
        <w:trPr>
          <w:trHeight w:val="386"/>
        </w:trPr>
        <w:tc>
          <w:tcPr>
            <w:tcW w:w="3286" w:type="pct"/>
          </w:tcPr>
          <w:p w14:paraId="7C42C7DB" w14:textId="762D295A" w:rsidR="00874E0B" w:rsidRPr="00B97C04" w:rsidRDefault="00874E0B" w:rsidP="002E76BA">
            <w:pPr>
              <w:jc w:val="left"/>
              <w:rPr>
                <w:sz w:val="24"/>
                <w:szCs w:val="24"/>
                <w:lang w:eastAsia="en-GB"/>
              </w:rPr>
            </w:pPr>
            <w:r w:rsidRPr="00B97C04">
              <w:rPr>
                <w:rFonts w:cs="Segoe UI"/>
                <w:sz w:val="24"/>
                <w:szCs w:val="24"/>
                <w:lang w:bidi="cy-GB"/>
              </w:rPr>
              <w:t>Abl</w:t>
            </w:r>
          </w:p>
        </w:tc>
        <w:tc>
          <w:tcPr>
            <w:tcW w:w="1714" w:type="pct"/>
          </w:tcPr>
          <w:p w14:paraId="15FF15BC" w14:textId="237B3FC5" w:rsidR="00874E0B" w:rsidRPr="00B97C04" w:rsidRDefault="00874E0B" w:rsidP="009C1026">
            <w:pPr>
              <w:rPr>
                <w:rFonts w:cs="Segoe UI"/>
                <w:sz w:val="24"/>
                <w:szCs w:val="24"/>
              </w:rPr>
            </w:pPr>
            <w:r w:rsidRPr="00B97C04">
              <w:rPr>
                <w:rFonts w:cs="Segoe UI"/>
                <w:sz w:val="24"/>
                <w:szCs w:val="24"/>
                <w:lang w:bidi="cy-GB"/>
              </w:rPr>
              <w:t>284</w:t>
            </w:r>
          </w:p>
        </w:tc>
      </w:tr>
      <w:tr w:rsidR="00874E0B" w:rsidRPr="00B97C04" w14:paraId="3625EDB7" w14:textId="77777777" w:rsidTr="00874E0B">
        <w:trPr>
          <w:trHeight w:val="386"/>
        </w:trPr>
        <w:tc>
          <w:tcPr>
            <w:tcW w:w="3286" w:type="pct"/>
          </w:tcPr>
          <w:p w14:paraId="2775F8EA" w14:textId="17CE5EE0" w:rsidR="00874E0B" w:rsidRPr="00B97C04" w:rsidRDefault="00874E0B" w:rsidP="002E76BA">
            <w:pPr>
              <w:jc w:val="left"/>
              <w:rPr>
                <w:sz w:val="24"/>
                <w:szCs w:val="24"/>
                <w:lang w:eastAsia="en-GB"/>
              </w:rPr>
            </w:pPr>
            <w:r w:rsidRPr="00B97C04">
              <w:rPr>
                <w:rFonts w:cs="Segoe UI"/>
                <w:sz w:val="24"/>
                <w:szCs w:val="24"/>
                <w:lang w:bidi="cy-GB"/>
              </w:rPr>
              <w:t>Gweld</w:t>
            </w:r>
          </w:p>
        </w:tc>
        <w:tc>
          <w:tcPr>
            <w:tcW w:w="1714" w:type="pct"/>
          </w:tcPr>
          <w:p w14:paraId="0A2852EC" w14:textId="29A26517" w:rsidR="00874E0B" w:rsidRPr="00B97C04" w:rsidRDefault="00874E0B" w:rsidP="009C1026">
            <w:pPr>
              <w:rPr>
                <w:rFonts w:cs="Segoe UI"/>
                <w:sz w:val="24"/>
                <w:szCs w:val="24"/>
              </w:rPr>
            </w:pPr>
            <w:r w:rsidRPr="00B97C04">
              <w:rPr>
                <w:rFonts w:cs="Segoe UI"/>
                <w:sz w:val="24"/>
                <w:szCs w:val="24"/>
                <w:lang w:bidi="cy-GB"/>
              </w:rPr>
              <w:t>282</w:t>
            </w:r>
          </w:p>
        </w:tc>
      </w:tr>
      <w:tr w:rsidR="00874E0B" w:rsidRPr="00B97C04" w14:paraId="588E22E1" w14:textId="77777777" w:rsidTr="00874E0B">
        <w:trPr>
          <w:trHeight w:val="386"/>
        </w:trPr>
        <w:tc>
          <w:tcPr>
            <w:tcW w:w="3286" w:type="pct"/>
          </w:tcPr>
          <w:p w14:paraId="4FF85474" w14:textId="0AD7B876" w:rsidR="00874E0B" w:rsidRPr="00B97C04" w:rsidRDefault="00874E0B" w:rsidP="002E76BA">
            <w:pPr>
              <w:jc w:val="left"/>
              <w:rPr>
                <w:sz w:val="24"/>
                <w:szCs w:val="24"/>
                <w:lang w:eastAsia="en-GB"/>
              </w:rPr>
            </w:pPr>
            <w:r w:rsidRPr="00B97C04">
              <w:rPr>
                <w:rFonts w:cs="Segoe UI"/>
                <w:sz w:val="24"/>
                <w:szCs w:val="24"/>
                <w:lang w:bidi="cy-GB"/>
              </w:rPr>
              <w:t>Byw</w:t>
            </w:r>
          </w:p>
        </w:tc>
        <w:tc>
          <w:tcPr>
            <w:tcW w:w="1714" w:type="pct"/>
          </w:tcPr>
          <w:p w14:paraId="39DD60BF" w14:textId="6377837D" w:rsidR="00874E0B" w:rsidRPr="00B97C04" w:rsidRDefault="00874E0B" w:rsidP="009C1026">
            <w:pPr>
              <w:rPr>
                <w:rFonts w:cs="Segoe UI"/>
                <w:sz w:val="24"/>
                <w:szCs w:val="24"/>
              </w:rPr>
            </w:pPr>
            <w:r w:rsidRPr="00B97C04">
              <w:rPr>
                <w:rFonts w:cs="Segoe UI"/>
                <w:sz w:val="24"/>
                <w:szCs w:val="24"/>
                <w:lang w:bidi="cy-GB"/>
              </w:rPr>
              <w:t>275</w:t>
            </w:r>
          </w:p>
        </w:tc>
      </w:tr>
      <w:tr w:rsidR="00874E0B" w:rsidRPr="00B97C04" w14:paraId="76DBB4A1" w14:textId="77777777" w:rsidTr="00874E0B">
        <w:trPr>
          <w:trHeight w:val="386"/>
        </w:trPr>
        <w:tc>
          <w:tcPr>
            <w:tcW w:w="3286" w:type="pct"/>
          </w:tcPr>
          <w:p w14:paraId="305A4769" w14:textId="0662AE15" w:rsidR="00874E0B" w:rsidRPr="00B97C04" w:rsidRDefault="00874E0B" w:rsidP="002E76BA">
            <w:pPr>
              <w:jc w:val="left"/>
              <w:rPr>
                <w:sz w:val="24"/>
                <w:szCs w:val="24"/>
                <w:lang w:eastAsia="en-GB"/>
              </w:rPr>
            </w:pPr>
            <w:r w:rsidRPr="00B97C04">
              <w:rPr>
                <w:rFonts w:cs="Segoe UI"/>
                <w:sz w:val="24"/>
                <w:szCs w:val="24"/>
                <w:lang w:bidi="cy-GB"/>
              </w:rPr>
              <w:t>Teimlo</w:t>
            </w:r>
          </w:p>
        </w:tc>
        <w:tc>
          <w:tcPr>
            <w:tcW w:w="1714" w:type="pct"/>
          </w:tcPr>
          <w:p w14:paraId="327CA240" w14:textId="1162070F" w:rsidR="00874E0B" w:rsidRPr="00B97C04" w:rsidRDefault="00874E0B" w:rsidP="009C1026">
            <w:pPr>
              <w:rPr>
                <w:rFonts w:cs="Segoe UI"/>
                <w:sz w:val="24"/>
                <w:szCs w:val="24"/>
              </w:rPr>
            </w:pPr>
            <w:r w:rsidRPr="00B97C04">
              <w:rPr>
                <w:rFonts w:cs="Segoe UI"/>
                <w:sz w:val="24"/>
                <w:szCs w:val="24"/>
                <w:lang w:bidi="cy-GB"/>
              </w:rPr>
              <w:t>237</w:t>
            </w:r>
          </w:p>
        </w:tc>
      </w:tr>
      <w:tr w:rsidR="00874E0B" w:rsidRPr="00B97C04" w14:paraId="675AA04E" w14:textId="77777777" w:rsidTr="00874E0B">
        <w:trPr>
          <w:trHeight w:val="386"/>
        </w:trPr>
        <w:tc>
          <w:tcPr>
            <w:tcW w:w="3286" w:type="pct"/>
          </w:tcPr>
          <w:p w14:paraId="2E274E50" w14:textId="7C189809" w:rsidR="00874E0B" w:rsidRPr="00B97C04" w:rsidRDefault="00874E0B" w:rsidP="002E76BA">
            <w:pPr>
              <w:jc w:val="left"/>
              <w:rPr>
                <w:sz w:val="24"/>
                <w:szCs w:val="24"/>
                <w:lang w:eastAsia="en-GB"/>
              </w:rPr>
            </w:pPr>
            <w:r w:rsidRPr="00B97C04">
              <w:rPr>
                <w:rFonts w:cs="Segoe UI"/>
                <w:sz w:val="24"/>
                <w:szCs w:val="24"/>
                <w:lang w:bidi="cy-GB"/>
              </w:rPr>
              <w:t>Bregus</w:t>
            </w:r>
          </w:p>
        </w:tc>
        <w:tc>
          <w:tcPr>
            <w:tcW w:w="1714" w:type="pct"/>
          </w:tcPr>
          <w:p w14:paraId="11ADFFCF" w14:textId="57AE1C25" w:rsidR="00874E0B" w:rsidRPr="00B97C04" w:rsidRDefault="00874E0B" w:rsidP="009C1026">
            <w:pPr>
              <w:rPr>
                <w:rFonts w:cs="Segoe UI"/>
                <w:sz w:val="24"/>
                <w:szCs w:val="24"/>
              </w:rPr>
            </w:pPr>
            <w:r w:rsidRPr="00B97C04">
              <w:rPr>
                <w:rFonts w:cs="Segoe UI"/>
                <w:sz w:val="24"/>
                <w:szCs w:val="24"/>
                <w:lang w:bidi="cy-GB"/>
              </w:rPr>
              <w:t>231</w:t>
            </w:r>
          </w:p>
        </w:tc>
      </w:tr>
      <w:tr w:rsidR="00874E0B" w:rsidRPr="00B97C04" w14:paraId="5215E481" w14:textId="77777777" w:rsidTr="00874E0B">
        <w:trPr>
          <w:trHeight w:val="386"/>
        </w:trPr>
        <w:tc>
          <w:tcPr>
            <w:tcW w:w="3286" w:type="pct"/>
          </w:tcPr>
          <w:p w14:paraId="7369D4D9" w14:textId="0E43D59B" w:rsidR="00874E0B" w:rsidRPr="00B97C04" w:rsidRDefault="00874E0B" w:rsidP="002E76BA">
            <w:pPr>
              <w:jc w:val="left"/>
              <w:rPr>
                <w:sz w:val="24"/>
                <w:szCs w:val="24"/>
                <w:lang w:eastAsia="en-GB"/>
              </w:rPr>
            </w:pPr>
            <w:r w:rsidRPr="00B97C04">
              <w:rPr>
                <w:rFonts w:cs="Segoe UI"/>
                <w:sz w:val="24"/>
                <w:szCs w:val="24"/>
                <w:lang w:bidi="cy-GB"/>
              </w:rPr>
              <w:t>Mwynhau</w:t>
            </w:r>
          </w:p>
        </w:tc>
        <w:tc>
          <w:tcPr>
            <w:tcW w:w="1714" w:type="pct"/>
          </w:tcPr>
          <w:p w14:paraId="5D10C168" w14:textId="75F56129" w:rsidR="00874E0B" w:rsidRPr="00B97C04" w:rsidRDefault="00874E0B" w:rsidP="009C1026">
            <w:pPr>
              <w:rPr>
                <w:rFonts w:cs="Segoe UI"/>
                <w:sz w:val="24"/>
                <w:szCs w:val="24"/>
              </w:rPr>
            </w:pPr>
            <w:r w:rsidRPr="00B97C04">
              <w:rPr>
                <w:rFonts w:cs="Segoe UI"/>
                <w:sz w:val="24"/>
                <w:szCs w:val="24"/>
                <w:lang w:bidi="cy-GB"/>
              </w:rPr>
              <w:t>227</w:t>
            </w:r>
          </w:p>
        </w:tc>
      </w:tr>
      <w:tr w:rsidR="00874E0B" w:rsidRPr="00B97C04" w14:paraId="56DCECA6" w14:textId="77777777" w:rsidTr="00874E0B">
        <w:trPr>
          <w:trHeight w:val="339"/>
        </w:trPr>
        <w:tc>
          <w:tcPr>
            <w:tcW w:w="3286" w:type="pct"/>
          </w:tcPr>
          <w:p w14:paraId="717ECF3C" w14:textId="7CE0FE19" w:rsidR="00874E0B" w:rsidRPr="00B97C04" w:rsidRDefault="00874E0B" w:rsidP="002E76BA">
            <w:pPr>
              <w:jc w:val="left"/>
              <w:rPr>
                <w:sz w:val="24"/>
                <w:szCs w:val="24"/>
                <w:lang w:eastAsia="en-GB"/>
              </w:rPr>
            </w:pPr>
            <w:r w:rsidRPr="00B97C04">
              <w:rPr>
                <w:rFonts w:cs="Segoe UI"/>
                <w:sz w:val="24"/>
                <w:szCs w:val="24"/>
                <w:lang w:bidi="cy-GB"/>
              </w:rPr>
              <w:t>Angen</w:t>
            </w:r>
          </w:p>
        </w:tc>
        <w:tc>
          <w:tcPr>
            <w:tcW w:w="1714" w:type="pct"/>
          </w:tcPr>
          <w:p w14:paraId="04CD345E" w14:textId="74560C1D" w:rsidR="00874E0B" w:rsidRPr="00B97C04" w:rsidRDefault="00874E0B" w:rsidP="009C1026">
            <w:pPr>
              <w:rPr>
                <w:rFonts w:cs="Segoe UI"/>
                <w:sz w:val="24"/>
                <w:szCs w:val="24"/>
              </w:rPr>
            </w:pPr>
            <w:r w:rsidRPr="00B97C04">
              <w:rPr>
                <w:rFonts w:cs="Segoe UI"/>
                <w:sz w:val="24"/>
                <w:szCs w:val="24"/>
                <w:lang w:bidi="cy-GB"/>
              </w:rPr>
              <w:t>225</w:t>
            </w:r>
          </w:p>
        </w:tc>
      </w:tr>
      <w:tr w:rsidR="00874E0B" w:rsidRPr="00B97C04" w14:paraId="6D62DB46" w14:textId="77777777" w:rsidTr="00874E0B">
        <w:trPr>
          <w:trHeight w:val="386"/>
        </w:trPr>
        <w:tc>
          <w:tcPr>
            <w:tcW w:w="3286" w:type="pct"/>
          </w:tcPr>
          <w:p w14:paraId="12F5AAE8" w14:textId="137018D4" w:rsidR="00874E0B" w:rsidRPr="00B97C04" w:rsidRDefault="00874E0B" w:rsidP="002E76BA">
            <w:pPr>
              <w:jc w:val="left"/>
              <w:rPr>
                <w:sz w:val="24"/>
                <w:szCs w:val="24"/>
                <w:lang w:eastAsia="en-GB"/>
              </w:rPr>
            </w:pPr>
            <w:r w:rsidRPr="00B97C04">
              <w:rPr>
                <w:rFonts w:cs="Segoe UI"/>
                <w:sz w:val="24"/>
                <w:szCs w:val="24"/>
                <w:lang w:bidi="cy-GB"/>
              </w:rPr>
              <w:t>Cariad</w:t>
            </w:r>
          </w:p>
        </w:tc>
        <w:tc>
          <w:tcPr>
            <w:tcW w:w="1714" w:type="pct"/>
          </w:tcPr>
          <w:p w14:paraId="165B8918" w14:textId="590F1E4B" w:rsidR="00874E0B" w:rsidRPr="00B97C04" w:rsidRDefault="00874E0B" w:rsidP="009C1026">
            <w:pPr>
              <w:rPr>
                <w:rFonts w:cs="Segoe UI"/>
                <w:sz w:val="24"/>
                <w:szCs w:val="24"/>
              </w:rPr>
            </w:pPr>
            <w:r w:rsidRPr="00B97C04">
              <w:rPr>
                <w:rFonts w:cs="Segoe UI"/>
                <w:sz w:val="24"/>
                <w:szCs w:val="24"/>
                <w:lang w:bidi="cy-GB"/>
              </w:rPr>
              <w:t>217</w:t>
            </w:r>
          </w:p>
        </w:tc>
      </w:tr>
      <w:tr w:rsidR="00874E0B" w:rsidRPr="00B97C04" w14:paraId="730E8F25" w14:textId="77777777" w:rsidTr="00874E0B">
        <w:trPr>
          <w:trHeight w:val="386"/>
        </w:trPr>
        <w:tc>
          <w:tcPr>
            <w:tcW w:w="3286" w:type="pct"/>
          </w:tcPr>
          <w:p w14:paraId="52FDCB81" w14:textId="023F3306" w:rsidR="00874E0B" w:rsidRPr="00B97C04" w:rsidRDefault="00874E0B" w:rsidP="002E76BA">
            <w:pPr>
              <w:jc w:val="left"/>
              <w:rPr>
                <w:sz w:val="24"/>
                <w:szCs w:val="24"/>
                <w:lang w:eastAsia="en-GB"/>
              </w:rPr>
            </w:pPr>
            <w:r w:rsidRPr="00B97C04">
              <w:rPr>
                <w:rFonts w:cs="Segoe UI"/>
                <w:sz w:val="24"/>
                <w:szCs w:val="24"/>
                <w:lang w:bidi="cy-GB"/>
              </w:rPr>
              <w:t>Teuluoedd</w:t>
            </w:r>
          </w:p>
        </w:tc>
        <w:tc>
          <w:tcPr>
            <w:tcW w:w="1714" w:type="pct"/>
          </w:tcPr>
          <w:p w14:paraId="0F073F09" w14:textId="2E9CC009" w:rsidR="00874E0B" w:rsidRPr="00B97C04" w:rsidRDefault="00874E0B" w:rsidP="009C1026">
            <w:pPr>
              <w:rPr>
                <w:rFonts w:cs="Segoe UI"/>
                <w:sz w:val="24"/>
                <w:szCs w:val="24"/>
              </w:rPr>
            </w:pPr>
            <w:r w:rsidRPr="00B97C04">
              <w:rPr>
                <w:rFonts w:cs="Segoe UI"/>
                <w:sz w:val="24"/>
                <w:szCs w:val="24"/>
                <w:lang w:bidi="cy-GB"/>
              </w:rPr>
              <w:t>211</w:t>
            </w:r>
          </w:p>
        </w:tc>
      </w:tr>
      <w:tr w:rsidR="00874E0B" w:rsidRPr="00B97C04" w14:paraId="1E5BD39C" w14:textId="77777777" w:rsidTr="00874E0B">
        <w:trPr>
          <w:trHeight w:val="386"/>
        </w:trPr>
        <w:tc>
          <w:tcPr>
            <w:tcW w:w="3286" w:type="pct"/>
          </w:tcPr>
          <w:p w14:paraId="15646E50" w14:textId="6F0F67D0" w:rsidR="00874E0B" w:rsidRPr="00B97C04" w:rsidRDefault="00874E0B" w:rsidP="002E76BA">
            <w:pPr>
              <w:jc w:val="left"/>
              <w:rPr>
                <w:sz w:val="24"/>
                <w:szCs w:val="24"/>
                <w:lang w:eastAsia="en-GB"/>
              </w:rPr>
            </w:pPr>
            <w:r w:rsidRPr="00B97C04">
              <w:rPr>
                <w:rFonts w:cs="Segoe UI"/>
                <w:sz w:val="24"/>
                <w:szCs w:val="24"/>
                <w:lang w:bidi="cy-GB"/>
              </w:rPr>
              <w:t>Hoffi</w:t>
            </w:r>
          </w:p>
        </w:tc>
        <w:tc>
          <w:tcPr>
            <w:tcW w:w="1714" w:type="pct"/>
          </w:tcPr>
          <w:p w14:paraId="2BB5A671" w14:textId="141F688E" w:rsidR="00874E0B" w:rsidRPr="00B97C04" w:rsidRDefault="00874E0B" w:rsidP="009C1026">
            <w:pPr>
              <w:rPr>
                <w:rFonts w:cs="Segoe UI"/>
                <w:sz w:val="24"/>
                <w:szCs w:val="24"/>
              </w:rPr>
            </w:pPr>
            <w:r w:rsidRPr="00B97C04">
              <w:rPr>
                <w:rFonts w:cs="Segoe UI"/>
                <w:sz w:val="24"/>
                <w:szCs w:val="24"/>
                <w:lang w:bidi="cy-GB"/>
              </w:rPr>
              <w:t>206</w:t>
            </w:r>
          </w:p>
        </w:tc>
      </w:tr>
      <w:tr w:rsidR="00874E0B" w:rsidRPr="00B97C04" w14:paraId="3D96E555" w14:textId="77777777" w:rsidTr="00874E0B">
        <w:trPr>
          <w:trHeight w:val="386"/>
        </w:trPr>
        <w:tc>
          <w:tcPr>
            <w:tcW w:w="3286" w:type="pct"/>
          </w:tcPr>
          <w:p w14:paraId="1E2B81CB" w14:textId="71480B24" w:rsidR="00874E0B" w:rsidRPr="00B97C04" w:rsidRDefault="00874E0B" w:rsidP="002E76BA">
            <w:pPr>
              <w:jc w:val="left"/>
              <w:rPr>
                <w:sz w:val="24"/>
                <w:szCs w:val="24"/>
                <w:lang w:eastAsia="en-GB"/>
              </w:rPr>
            </w:pPr>
            <w:r w:rsidRPr="00B97C04">
              <w:rPr>
                <w:rFonts w:cs="Segoe UI"/>
                <w:sz w:val="24"/>
                <w:szCs w:val="24"/>
                <w:lang w:bidi="cy-GB"/>
              </w:rPr>
              <w:t>Sgiliau</w:t>
            </w:r>
          </w:p>
        </w:tc>
        <w:tc>
          <w:tcPr>
            <w:tcW w:w="1714" w:type="pct"/>
          </w:tcPr>
          <w:p w14:paraId="30FC422F" w14:textId="1B07EF8C" w:rsidR="00874E0B" w:rsidRPr="00B97C04" w:rsidRDefault="00874E0B" w:rsidP="009C1026">
            <w:pPr>
              <w:rPr>
                <w:rFonts w:cs="Segoe UI"/>
                <w:sz w:val="24"/>
                <w:szCs w:val="24"/>
              </w:rPr>
            </w:pPr>
            <w:r w:rsidRPr="00B97C04">
              <w:rPr>
                <w:rFonts w:cs="Segoe UI"/>
                <w:sz w:val="24"/>
                <w:szCs w:val="24"/>
                <w:lang w:bidi="cy-GB"/>
              </w:rPr>
              <w:t>205</w:t>
            </w:r>
          </w:p>
        </w:tc>
      </w:tr>
      <w:tr w:rsidR="00874E0B" w:rsidRPr="00B97C04" w14:paraId="717A53F5" w14:textId="77777777" w:rsidTr="00874E0B">
        <w:trPr>
          <w:trHeight w:val="386"/>
        </w:trPr>
        <w:tc>
          <w:tcPr>
            <w:tcW w:w="3286" w:type="pct"/>
          </w:tcPr>
          <w:p w14:paraId="1A80A70F" w14:textId="00156B1F" w:rsidR="00874E0B" w:rsidRPr="00B97C04" w:rsidRDefault="00874E0B" w:rsidP="002E76BA">
            <w:pPr>
              <w:jc w:val="left"/>
              <w:rPr>
                <w:sz w:val="24"/>
                <w:szCs w:val="24"/>
                <w:lang w:eastAsia="en-GB"/>
              </w:rPr>
            </w:pPr>
            <w:r w:rsidRPr="00B97C04">
              <w:rPr>
                <w:rFonts w:cs="Segoe UI"/>
                <w:sz w:val="24"/>
                <w:szCs w:val="24"/>
                <w:lang w:bidi="cy-GB"/>
              </w:rPr>
              <w:t>Gwahanol</w:t>
            </w:r>
          </w:p>
        </w:tc>
        <w:tc>
          <w:tcPr>
            <w:tcW w:w="1714" w:type="pct"/>
          </w:tcPr>
          <w:p w14:paraId="225CDC67" w14:textId="2F97BD79" w:rsidR="00874E0B" w:rsidRPr="00B97C04" w:rsidRDefault="00874E0B" w:rsidP="009C1026">
            <w:pPr>
              <w:rPr>
                <w:rFonts w:cs="Segoe UI"/>
                <w:sz w:val="24"/>
                <w:szCs w:val="24"/>
              </w:rPr>
            </w:pPr>
            <w:r w:rsidRPr="00B97C04">
              <w:rPr>
                <w:rFonts w:cs="Segoe UI"/>
                <w:sz w:val="24"/>
                <w:szCs w:val="24"/>
                <w:lang w:bidi="cy-GB"/>
              </w:rPr>
              <w:t>203</w:t>
            </w:r>
          </w:p>
        </w:tc>
      </w:tr>
      <w:tr w:rsidR="00874E0B" w:rsidRPr="00B97C04" w14:paraId="2764D7F3" w14:textId="77777777" w:rsidTr="00874E0B">
        <w:trPr>
          <w:trHeight w:val="335"/>
        </w:trPr>
        <w:tc>
          <w:tcPr>
            <w:tcW w:w="3286" w:type="pct"/>
          </w:tcPr>
          <w:p w14:paraId="1B80E025" w14:textId="375C3618" w:rsidR="00874E0B" w:rsidRPr="00B97C04" w:rsidRDefault="00874E0B" w:rsidP="002E76BA">
            <w:pPr>
              <w:jc w:val="left"/>
              <w:rPr>
                <w:sz w:val="24"/>
                <w:szCs w:val="24"/>
                <w:lang w:eastAsia="en-GB"/>
              </w:rPr>
            </w:pPr>
            <w:r w:rsidRPr="00B97C04">
              <w:rPr>
                <w:rFonts w:cs="Segoe UI"/>
                <w:sz w:val="24"/>
                <w:szCs w:val="24"/>
                <w:lang w:bidi="cy-GB"/>
              </w:rPr>
              <w:t>Pobl</w:t>
            </w:r>
          </w:p>
        </w:tc>
        <w:tc>
          <w:tcPr>
            <w:tcW w:w="1714" w:type="pct"/>
          </w:tcPr>
          <w:p w14:paraId="56EE8671" w14:textId="1F9D6FAC" w:rsidR="00874E0B" w:rsidRPr="00B97C04" w:rsidRDefault="00874E0B" w:rsidP="009C1026">
            <w:pPr>
              <w:rPr>
                <w:rFonts w:cs="Segoe UI"/>
                <w:sz w:val="24"/>
                <w:szCs w:val="24"/>
              </w:rPr>
            </w:pPr>
            <w:r w:rsidRPr="00B97C04">
              <w:rPr>
                <w:rFonts w:cs="Segoe UI"/>
                <w:sz w:val="24"/>
                <w:szCs w:val="24"/>
                <w:lang w:bidi="cy-GB"/>
              </w:rPr>
              <w:t>202</w:t>
            </w:r>
          </w:p>
        </w:tc>
      </w:tr>
      <w:tr w:rsidR="00874E0B" w:rsidRPr="00B97C04" w14:paraId="73187CEF" w14:textId="77777777" w:rsidTr="00874E0B">
        <w:trPr>
          <w:trHeight w:val="386"/>
        </w:trPr>
        <w:tc>
          <w:tcPr>
            <w:tcW w:w="3286" w:type="pct"/>
          </w:tcPr>
          <w:p w14:paraId="035D9929" w14:textId="37BBFF11" w:rsidR="00874E0B" w:rsidRPr="00B97C04" w:rsidRDefault="00874E0B" w:rsidP="002E76BA">
            <w:pPr>
              <w:jc w:val="left"/>
              <w:rPr>
                <w:sz w:val="24"/>
                <w:szCs w:val="24"/>
                <w:lang w:eastAsia="en-GB"/>
              </w:rPr>
            </w:pPr>
            <w:r w:rsidRPr="00B97C04">
              <w:rPr>
                <w:rFonts w:cs="Segoe UI"/>
                <w:sz w:val="24"/>
                <w:szCs w:val="24"/>
                <w:lang w:bidi="cy-GB"/>
              </w:rPr>
              <w:t>Gofalgar</w:t>
            </w:r>
          </w:p>
        </w:tc>
        <w:tc>
          <w:tcPr>
            <w:tcW w:w="1714" w:type="pct"/>
          </w:tcPr>
          <w:p w14:paraId="568FD9D0" w14:textId="61DC858D" w:rsidR="00874E0B" w:rsidRPr="00B97C04" w:rsidRDefault="00874E0B" w:rsidP="009C1026">
            <w:pPr>
              <w:rPr>
                <w:rFonts w:cs="Segoe UI"/>
                <w:sz w:val="24"/>
                <w:szCs w:val="24"/>
              </w:rPr>
            </w:pPr>
            <w:r w:rsidRPr="00B97C04">
              <w:rPr>
                <w:rFonts w:cs="Segoe UI"/>
                <w:sz w:val="24"/>
                <w:szCs w:val="24"/>
                <w:lang w:bidi="cy-GB"/>
              </w:rPr>
              <w:t>196</w:t>
            </w:r>
          </w:p>
        </w:tc>
      </w:tr>
      <w:tr w:rsidR="00874E0B" w:rsidRPr="00B97C04" w14:paraId="56880715" w14:textId="77777777" w:rsidTr="00874E0B">
        <w:trPr>
          <w:trHeight w:val="386"/>
        </w:trPr>
        <w:tc>
          <w:tcPr>
            <w:tcW w:w="3286" w:type="pct"/>
          </w:tcPr>
          <w:p w14:paraId="348B9275" w14:textId="0906605A" w:rsidR="00874E0B" w:rsidRPr="00B97C04" w:rsidRDefault="00874E0B" w:rsidP="002E76BA">
            <w:pPr>
              <w:jc w:val="left"/>
              <w:rPr>
                <w:sz w:val="24"/>
                <w:szCs w:val="24"/>
                <w:lang w:eastAsia="en-GB"/>
              </w:rPr>
            </w:pPr>
            <w:r w:rsidRPr="00B97C04">
              <w:rPr>
                <w:rFonts w:cs="Segoe UI"/>
                <w:sz w:val="24"/>
                <w:szCs w:val="24"/>
                <w:lang w:bidi="cy-GB"/>
              </w:rPr>
              <w:t>Cael</w:t>
            </w:r>
          </w:p>
        </w:tc>
        <w:tc>
          <w:tcPr>
            <w:tcW w:w="1714" w:type="pct"/>
          </w:tcPr>
          <w:p w14:paraId="4598180E" w14:textId="1D96E549" w:rsidR="00874E0B" w:rsidRPr="00B97C04" w:rsidRDefault="00874E0B" w:rsidP="009C1026">
            <w:pPr>
              <w:rPr>
                <w:rFonts w:cs="Segoe UI"/>
                <w:sz w:val="24"/>
                <w:szCs w:val="24"/>
              </w:rPr>
            </w:pPr>
            <w:r w:rsidRPr="00B97C04">
              <w:rPr>
                <w:rFonts w:cs="Segoe UI"/>
                <w:sz w:val="24"/>
                <w:szCs w:val="24"/>
                <w:lang w:bidi="cy-GB"/>
              </w:rPr>
              <w:t>190</w:t>
            </w:r>
          </w:p>
        </w:tc>
      </w:tr>
      <w:tr w:rsidR="00874E0B" w:rsidRPr="00B97C04" w14:paraId="71A496F1" w14:textId="77777777" w:rsidTr="00874E0B">
        <w:trPr>
          <w:trHeight w:val="386"/>
        </w:trPr>
        <w:tc>
          <w:tcPr>
            <w:tcW w:w="3286" w:type="pct"/>
          </w:tcPr>
          <w:p w14:paraId="32000B83" w14:textId="40EBC16B" w:rsidR="00874E0B" w:rsidRPr="00B97C04" w:rsidRDefault="00874E0B" w:rsidP="002E76BA">
            <w:pPr>
              <w:jc w:val="left"/>
              <w:rPr>
                <w:sz w:val="24"/>
                <w:szCs w:val="24"/>
                <w:lang w:eastAsia="en-GB"/>
              </w:rPr>
            </w:pPr>
            <w:r w:rsidRPr="00B97C04">
              <w:rPr>
                <w:rFonts w:cs="Segoe UI"/>
                <w:sz w:val="24"/>
                <w:szCs w:val="24"/>
                <w:lang w:bidi="cy-GB"/>
              </w:rPr>
              <w:t>Effaith</w:t>
            </w:r>
          </w:p>
        </w:tc>
        <w:tc>
          <w:tcPr>
            <w:tcW w:w="1714" w:type="pct"/>
          </w:tcPr>
          <w:p w14:paraId="0718B45F" w14:textId="73CE573D" w:rsidR="00874E0B" w:rsidRPr="00B97C04" w:rsidRDefault="00874E0B" w:rsidP="009C1026">
            <w:pPr>
              <w:rPr>
                <w:rFonts w:cs="Segoe UI"/>
                <w:sz w:val="24"/>
                <w:szCs w:val="24"/>
              </w:rPr>
            </w:pPr>
            <w:r w:rsidRPr="00B97C04">
              <w:rPr>
                <w:rFonts w:cs="Segoe UI"/>
                <w:sz w:val="24"/>
                <w:szCs w:val="24"/>
                <w:lang w:bidi="cy-GB"/>
              </w:rPr>
              <w:t>188</w:t>
            </w:r>
          </w:p>
        </w:tc>
      </w:tr>
      <w:tr w:rsidR="00874E0B" w:rsidRPr="00B97C04" w14:paraId="4ADB6A77" w14:textId="77777777" w:rsidTr="00874E0B">
        <w:trPr>
          <w:trHeight w:val="386"/>
        </w:trPr>
        <w:tc>
          <w:tcPr>
            <w:tcW w:w="3286" w:type="pct"/>
          </w:tcPr>
          <w:p w14:paraId="2EBDECEE" w14:textId="4088204B" w:rsidR="00874E0B" w:rsidRPr="00B97C04" w:rsidRDefault="00874E0B" w:rsidP="002E76BA">
            <w:pPr>
              <w:jc w:val="left"/>
              <w:rPr>
                <w:sz w:val="24"/>
                <w:szCs w:val="24"/>
                <w:lang w:eastAsia="en-GB"/>
              </w:rPr>
            </w:pPr>
            <w:r w:rsidRPr="00B97C04">
              <w:rPr>
                <w:rFonts w:cs="Segoe UI"/>
                <w:sz w:val="24"/>
                <w:szCs w:val="24"/>
                <w:lang w:bidi="cy-GB"/>
              </w:rPr>
              <w:t>Hapus</w:t>
            </w:r>
          </w:p>
        </w:tc>
        <w:tc>
          <w:tcPr>
            <w:tcW w:w="1714" w:type="pct"/>
          </w:tcPr>
          <w:p w14:paraId="6D3EC92E" w14:textId="032F8963" w:rsidR="00874E0B" w:rsidRPr="00B97C04" w:rsidRDefault="00874E0B" w:rsidP="009C1026">
            <w:pPr>
              <w:rPr>
                <w:rFonts w:cs="Segoe UI"/>
                <w:sz w:val="24"/>
                <w:szCs w:val="24"/>
              </w:rPr>
            </w:pPr>
            <w:r w:rsidRPr="00B97C04">
              <w:rPr>
                <w:rFonts w:cs="Segoe UI"/>
                <w:sz w:val="24"/>
                <w:szCs w:val="24"/>
                <w:lang w:bidi="cy-GB"/>
              </w:rPr>
              <w:t>182</w:t>
            </w:r>
          </w:p>
        </w:tc>
      </w:tr>
      <w:tr w:rsidR="00874E0B" w:rsidRPr="00B97C04" w14:paraId="0C2726FC" w14:textId="77777777" w:rsidTr="00874E0B">
        <w:trPr>
          <w:trHeight w:val="386"/>
        </w:trPr>
        <w:tc>
          <w:tcPr>
            <w:tcW w:w="3286" w:type="pct"/>
          </w:tcPr>
          <w:p w14:paraId="4F4762A2" w14:textId="118A8F5B" w:rsidR="00874E0B" w:rsidRPr="00B97C04" w:rsidRDefault="00874E0B" w:rsidP="002E76BA">
            <w:pPr>
              <w:jc w:val="left"/>
              <w:rPr>
                <w:sz w:val="24"/>
                <w:szCs w:val="24"/>
                <w:lang w:eastAsia="en-GB"/>
              </w:rPr>
            </w:pPr>
            <w:r w:rsidRPr="00B97C04">
              <w:rPr>
                <w:rFonts w:cs="Segoe UI"/>
                <w:sz w:val="24"/>
                <w:szCs w:val="24"/>
                <w:lang w:bidi="cy-GB"/>
              </w:rPr>
              <w:t>Plant</w:t>
            </w:r>
          </w:p>
        </w:tc>
        <w:tc>
          <w:tcPr>
            <w:tcW w:w="1714" w:type="pct"/>
          </w:tcPr>
          <w:p w14:paraId="27FEBC67" w14:textId="2E3BD79D" w:rsidR="00874E0B" w:rsidRPr="00B97C04" w:rsidRDefault="00874E0B" w:rsidP="009C1026">
            <w:pPr>
              <w:rPr>
                <w:rFonts w:cs="Segoe UI"/>
                <w:sz w:val="24"/>
                <w:szCs w:val="24"/>
              </w:rPr>
            </w:pPr>
            <w:r w:rsidRPr="00B97C04">
              <w:rPr>
                <w:rFonts w:cs="Segoe UI"/>
                <w:sz w:val="24"/>
                <w:szCs w:val="24"/>
                <w:lang w:bidi="cy-GB"/>
              </w:rPr>
              <w:t>178</w:t>
            </w:r>
          </w:p>
        </w:tc>
      </w:tr>
      <w:tr w:rsidR="00874E0B" w:rsidRPr="00B97C04" w14:paraId="4B60D6C2" w14:textId="77777777" w:rsidTr="00874E0B">
        <w:trPr>
          <w:trHeight w:val="386"/>
        </w:trPr>
        <w:tc>
          <w:tcPr>
            <w:tcW w:w="3286" w:type="pct"/>
          </w:tcPr>
          <w:p w14:paraId="61676D4B" w14:textId="20498DA2" w:rsidR="00874E0B" w:rsidRPr="00B97C04" w:rsidRDefault="00874E0B" w:rsidP="002E76BA">
            <w:pPr>
              <w:jc w:val="left"/>
              <w:rPr>
                <w:sz w:val="24"/>
                <w:szCs w:val="24"/>
                <w:lang w:eastAsia="en-GB"/>
              </w:rPr>
            </w:pPr>
            <w:r w:rsidRPr="00B97C04">
              <w:rPr>
                <w:rFonts w:cs="Segoe UI"/>
                <w:sz w:val="24"/>
                <w:szCs w:val="24"/>
                <w:lang w:bidi="cy-GB"/>
              </w:rPr>
              <w:t>Tîm</w:t>
            </w:r>
          </w:p>
        </w:tc>
        <w:tc>
          <w:tcPr>
            <w:tcW w:w="1714" w:type="pct"/>
          </w:tcPr>
          <w:p w14:paraId="25A35F70" w14:textId="3DE69C4B" w:rsidR="00874E0B" w:rsidRPr="00B97C04" w:rsidRDefault="00874E0B" w:rsidP="009C1026">
            <w:pPr>
              <w:rPr>
                <w:rFonts w:cs="Segoe UI"/>
                <w:sz w:val="24"/>
                <w:szCs w:val="24"/>
              </w:rPr>
            </w:pPr>
            <w:r w:rsidRPr="00B97C04">
              <w:rPr>
                <w:rFonts w:cs="Segoe UI"/>
                <w:sz w:val="24"/>
                <w:szCs w:val="24"/>
                <w:lang w:bidi="cy-GB"/>
              </w:rPr>
              <w:t>170</w:t>
            </w:r>
          </w:p>
        </w:tc>
      </w:tr>
      <w:tr w:rsidR="00874E0B" w:rsidRPr="00B97C04" w14:paraId="45033C19" w14:textId="77777777" w:rsidTr="00874E0B">
        <w:trPr>
          <w:trHeight w:val="386"/>
        </w:trPr>
        <w:tc>
          <w:tcPr>
            <w:tcW w:w="3286" w:type="pct"/>
          </w:tcPr>
          <w:p w14:paraId="5933DDA1" w14:textId="4E9F6DA3" w:rsidR="00874E0B" w:rsidRPr="00B97C04" w:rsidRDefault="00874E0B" w:rsidP="002E76BA">
            <w:pPr>
              <w:jc w:val="left"/>
              <w:rPr>
                <w:sz w:val="24"/>
                <w:szCs w:val="24"/>
                <w:lang w:eastAsia="en-GB"/>
              </w:rPr>
            </w:pPr>
            <w:r w:rsidRPr="00B97C04">
              <w:rPr>
                <w:rFonts w:cs="Segoe UI"/>
                <w:sz w:val="24"/>
                <w:szCs w:val="24"/>
                <w:lang w:bidi="cy-GB"/>
              </w:rPr>
              <w:t>Perthnasoedd</w:t>
            </w:r>
          </w:p>
        </w:tc>
        <w:tc>
          <w:tcPr>
            <w:tcW w:w="1714" w:type="pct"/>
          </w:tcPr>
          <w:p w14:paraId="50856242" w14:textId="569EF800" w:rsidR="00874E0B" w:rsidRPr="00B97C04" w:rsidRDefault="00874E0B" w:rsidP="009C1026">
            <w:pPr>
              <w:rPr>
                <w:rFonts w:cs="Segoe UI"/>
                <w:sz w:val="24"/>
                <w:szCs w:val="24"/>
              </w:rPr>
            </w:pPr>
            <w:r w:rsidRPr="00B97C04">
              <w:rPr>
                <w:rFonts w:cs="Segoe UI"/>
                <w:sz w:val="24"/>
                <w:szCs w:val="24"/>
                <w:lang w:bidi="cy-GB"/>
              </w:rPr>
              <w:t>169</w:t>
            </w:r>
          </w:p>
        </w:tc>
      </w:tr>
      <w:tr w:rsidR="00874E0B" w:rsidRPr="00B97C04" w14:paraId="00419F26" w14:textId="77777777" w:rsidTr="00874E0B">
        <w:trPr>
          <w:trHeight w:val="386"/>
        </w:trPr>
        <w:tc>
          <w:tcPr>
            <w:tcW w:w="3286" w:type="pct"/>
          </w:tcPr>
          <w:p w14:paraId="65A84CAE" w14:textId="400E9EAD" w:rsidR="00874E0B" w:rsidRPr="00B97C04" w:rsidRDefault="00874E0B" w:rsidP="002E76BA">
            <w:pPr>
              <w:jc w:val="left"/>
              <w:rPr>
                <w:sz w:val="24"/>
                <w:szCs w:val="24"/>
                <w:lang w:eastAsia="en-GB"/>
              </w:rPr>
            </w:pPr>
            <w:r w:rsidRPr="00B97C04">
              <w:rPr>
                <w:rFonts w:cs="Segoe UI"/>
                <w:sz w:val="24"/>
                <w:szCs w:val="24"/>
                <w:lang w:bidi="cy-GB"/>
              </w:rPr>
              <w:t>Gwasanaeth</w:t>
            </w:r>
          </w:p>
        </w:tc>
        <w:tc>
          <w:tcPr>
            <w:tcW w:w="1714" w:type="pct"/>
          </w:tcPr>
          <w:p w14:paraId="4A16F8AC" w14:textId="6A0D30C3" w:rsidR="00874E0B" w:rsidRPr="00B97C04" w:rsidRDefault="00874E0B" w:rsidP="009C1026">
            <w:pPr>
              <w:rPr>
                <w:rFonts w:cs="Segoe UI"/>
                <w:sz w:val="24"/>
                <w:szCs w:val="24"/>
              </w:rPr>
            </w:pPr>
            <w:r w:rsidRPr="00B97C04">
              <w:rPr>
                <w:rFonts w:cs="Segoe UI"/>
                <w:sz w:val="24"/>
                <w:szCs w:val="24"/>
                <w:lang w:bidi="cy-GB"/>
              </w:rPr>
              <w:t>167</w:t>
            </w:r>
          </w:p>
        </w:tc>
      </w:tr>
      <w:tr w:rsidR="00874E0B" w:rsidRPr="00B97C04" w14:paraId="43CC0EE7" w14:textId="77777777" w:rsidTr="00874E0B">
        <w:trPr>
          <w:trHeight w:val="433"/>
        </w:trPr>
        <w:tc>
          <w:tcPr>
            <w:tcW w:w="3286" w:type="pct"/>
          </w:tcPr>
          <w:p w14:paraId="361AB2FE" w14:textId="2F0F4CA6" w:rsidR="00874E0B" w:rsidRPr="00B97C04" w:rsidRDefault="00874E0B" w:rsidP="002E76BA">
            <w:pPr>
              <w:jc w:val="left"/>
              <w:rPr>
                <w:sz w:val="24"/>
                <w:szCs w:val="24"/>
                <w:lang w:eastAsia="en-GB"/>
              </w:rPr>
            </w:pPr>
            <w:r w:rsidRPr="00B97C04">
              <w:rPr>
                <w:rFonts w:cs="Segoe UI"/>
                <w:sz w:val="24"/>
                <w:szCs w:val="24"/>
                <w:lang w:bidi="cy-GB"/>
              </w:rPr>
              <w:t>Cwrdd</w:t>
            </w:r>
          </w:p>
        </w:tc>
        <w:tc>
          <w:tcPr>
            <w:tcW w:w="1714" w:type="pct"/>
          </w:tcPr>
          <w:p w14:paraId="04C93810" w14:textId="19446AC4" w:rsidR="00874E0B" w:rsidRPr="00B97C04" w:rsidRDefault="00874E0B" w:rsidP="009C1026">
            <w:pPr>
              <w:rPr>
                <w:rFonts w:cs="Segoe UI"/>
                <w:sz w:val="24"/>
                <w:szCs w:val="24"/>
              </w:rPr>
            </w:pPr>
            <w:r w:rsidRPr="00B97C04">
              <w:rPr>
                <w:rFonts w:cs="Segoe UI"/>
                <w:sz w:val="24"/>
                <w:szCs w:val="24"/>
                <w:lang w:bidi="cy-GB"/>
              </w:rPr>
              <w:t>160</w:t>
            </w:r>
          </w:p>
        </w:tc>
      </w:tr>
      <w:tr w:rsidR="00874E0B" w:rsidRPr="00B97C04" w14:paraId="01335964" w14:textId="77777777" w:rsidTr="00874E0B">
        <w:trPr>
          <w:trHeight w:val="386"/>
        </w:trPr>
        <w:tc>
          <w:tcPr>
            <w:tcW w:w="3286" w:type="pct"/>
          </w:tcPr>
          <w:p w14:paraId="77635D40" w14:textId="022E6A61" w:rsidR="00874E0B" w:rsidRPr="00B97C04" w:rsidRDefault="00874E0B" w:rsidP="002E76BA">
            <w:pPr>
              <w:jc w:val="left"/>
              <w:rPr>
                <w:sz w:val="24"/>
                <w:szCs w:val="24"/>
                <w:lang w:eastAsia="en-GB"/>
              </w:rPr>
            </w:pPr>
            <w:r w:rsidRPr="00B97C04">
              <w:rPr>
                <w:rFonts w:cs="Segoe UI"/>
                <w:sz w:val="24"/>
                <w:szCs w:val="24"/>
                <w:lang w:bidi="cy-GB"/>
              </w:rPr>
              <w:t>Gwell</w:t>
            </w:r>
          </w:p>
        </w:tc>
        <w:tc>
          <w:tcPr>
            <w:tcW w:w="1714" w:type="pct"/>
          </w:tcPr>
          <w:p w14:paraId="73EAA34C" w14:textId="6F0D6F23" w:rsidR="00874E0B" w:rsidRPr="00B97C04" w:rsidRDefault="00874E0B" w:rsidP="009C1026">
            <w:pPr>
              <w:rPr>
                <w:rFonts w:cs="Segoe UI"/>
                <w:sz w:val="24"/>
                <w:szCs w:val="24"/>
              </w:rPr>
            </w:pPr>
            <w:r w:rsidRPr="00B97C04">
              <w:rPr>
                <w:rFonts w:cs="Segoe UI"/>
                <w:sz w:val="24"/>
                <w:szCs w:val="24"/>
                <w:lang w:bidi="cy-GB"/>
              </w:rPr>
              <w:t>158</w:t>
            </w:r>
          </w:p>
        </w:tc>
      </w:tr>
      <w:tr w:rsidR="00874E0B" w:rsidRPr="00B97C04" w14:paraId="18F8E5DE" w14:textId="77777777" w:rsidTr="00874E0B">
        <w:trPr>
          <w:trHeight w:val="386"/>
        </w:trPr>
        <w:tc>
          <w:tcPr>
            <w:tcW w:w="3286" w:type="pct"/>
          </w:tcPr>
          <w:p w14:paraId="5A7AF0AD" w14:textId="0DB9DA67" w:rsidR="00874E0B" w:rsidRPr="00B97C04" w:rsidRDefault="00874E0B" w:rsidP="002E76BA">
            <w:pPr>
              <w:jc w:val="left"/>
              <w:rPr>
                <w:sz w:val="24"/>
                <w:szCs w:val="24"/>
                <w:lang w:eastAsia="en-GB"/>
              </w:rPr>
            </w:pPr>
            <w:r w:rsidRPr="00B97C04">
              <w:rPr>
                <w:rFonts w:cs="Segoe UI"/>
                <w:sz w:val="24"/>
                <w:szCs w:val="24"/>
                <w:lang w:bidi="cy-GB"/>
              </w:rPr>
              <w:t>Annibyniaeth</w:t>
            </w:r>
          </w:p>
        </w:tc>
        <w:tc>
          <w:tcPr>
            <w:tcW w:w="1714" w:type="pct"/>
          </w:tcPr>
          <w:p w14:paraId="00187FC3" w14:textId="497B5541" w:rsidR="00874E0B" w:rsidRPr="00B97C04" w:rsidRDefault="00874E0B" w:rsidP="009C1026">
            <w:pPr>
              <w:rPr>
                <w:rFonts w:cs="Segoe UI"/>
                <w:sz w:val="24"/>
                <w:szCs w:val="24"/>
              </w:rPr>
            </w:pPr>
            <w:r w:rsidRPr="00B97C04">
              <w:rPr>
                <w:rFonts w:cs="Segoe UI"/>
                <w:sz w:val="24"/>
                <w:szCs w:val="24"/>
                <w:lang w:bidi="cy-GB"/>
              </w:rPr>
              <w:t>156</w:t>
            </w:r>
          </w:p>
        </w:tc>
      </w:tr>
      <w:tr w:rsidR="00874E0B" w:rsidRPr="00B97C04" w14:paraId="050CDEBD" w14:textId="77777777" w:rsidTr="00874E0B">
        <w:trPr>
          <w:trHeight w:val="386"/>
        </w:trPr>
        <w:tc>
          <w:tcPr>
            <w:tcW w:w="3286" w:type="pct"/>
          </w:tcPr>
          <w:p w14:paraId="7C435BB0" w14:textId="44B08298" w:rsidR="00874E0B" w:rsidRPr="00B97C04" w:rsidRDefault="00874E0B" w:rsidP="002E76BA">
            <w:pPr>
              <w:jc w:val="left"/>
              <w:rPr>
                <w:sz w:val="24"/>
                <w:szCs w:val="24"/>
                <w:lang w:eastAsia="en-GB"/>
              </w:rPr>
            </w:pPr>
            <w:r w:rsidRPr="00B97C04">
              <w:rPr>
                <w:rFonts w:cs="Segoe UI"/>
                <w:sz w:val="24"/>
                <w:szCs w:val="24"/>
                <w:lang w:bidi="cy-GB"/>
              </w:rPr>
              <w:t>Newydd</w:t>
            </w:r>
          </w:p>
        </w:tc>
        <w:tc>
          <w:tcPr>
            <w:tcW w:w="1714" w:type="pct"/>
          </w:tcPr>
          <w:p w14:paraId="04BC11B3" w14:textId="787CA376" w:rsidR="00874E0B" w:rsidRPr="00B97C04" w:rsidRDefault="00874E0B" w:rsidP="009C1026">
            <w:pPr>
              <w:rPr>
                <w:rFonts w:cs="Segoe UI"/>
                <w:sz w:val="24"/>
                <w:szCs w:val="24"/>
              </w:rPr>
            </w:pPr>
            <w:r w:rsidRPr="00B97C04">
              <w:rPr>
                <w:rFonts w:cs="Segoe UI"/>
                <w:sz w:val="24"/>
                <w:szCs w:val="24"/>
                <w:lang w:bidi="cy-GB"/>
              </w:rPr>
              <w:t>155</w:t>
            </w:r>
          </w:p>
        </w:tc>
      </w:tr>
      <w:tr w:rsidR="00874E0B" w:rsidRPr="00B97C04" w14:paraId="5026249D" w14:textId="77777777" w:rsidTr="00874E0B">
        <w:trPr>
          <w:trHeight w:val="386"/>
        </w:trPr>
        <w:tc>
          <w:tcPr>
            <w:tcW w:w="3286" w:type="pct"/>
          </w:tcPr>
          <w:p w14:paraId="3F2B7316" w14:textId="000322C5" w:rsidR="00874E0B" w:rsidRPr="00B97C04" w:rsidRDefault="00874E0B" w:rsidP="002E76BA">
            <w:pPr>
              <w:jc w:val="left"/>
              <w:rPr>
                <w:sz w:val="24"/>
                <w:szCs w:val="24"/>
                <w:lang w:eastAsia="en-GB"/>
              </w:rPr>
            </w:pPr>
            <w:r w:rsidRPr="00B97C04">
              <w:rPr>
                <w:rFonts w:cs="Segoe UI"/>
                <w:sz w:val="24"/>
                <w:szCs w:val="24"/>
                <w:lang w:bidi="cy-GB"/>
              </w:rPr>
              <w:t>Preswylwyr</w:t>
            </w:r>
          </w:p>
        </w:tc>
        <w:tc>
          <w:tcPr>
            <w:tcW w:w="1714" w:type="pct"/>
          </w:tcPr>
          <w:p w14:paraId="0A78F0DD" w14:textId="2884061C" w:rsidR="00874E0B" w:rsidRPr="00B97C04" w:rsidRDefault="00874E0B" w:rsidP="009C1026">
            <w:pPr>
              <w:rPr>
                <w:rFonts w:cs="Segoe UI"/>
                <w:sz w:val="24"/>
                <w:szCs w:val="24"/>
              </w:rPr>
            </w:pPr>
            <w:r w:rsidRPr="00B97C04">
              <w:rPr>
                <w:rFonts w:cs="Segoe UI"/>
                <w:sz w:val="24"/>
                <w:szCs w:val="24"/>
                <w:lang w:bidi="cy-GB"/>
              </w:rPr>
              <w:t>155</w:t>
            </w:r>
          </w:p>
        </w:tc>
      </w:tr>
      <w:tr w:rsidR="00874E0B" w:rsidRPr="00B97C04" w14:paraId="72595735" w14:textId="77777777" w:rsidTr="00874E0B">
        <w:trPr>
          <w:trHeight w:val="386"/>
        </w:trPr>
        <w:tc>
          <w:tcPr>
            <w:tcW w:w="3286" w:type="pct"/>
            <w:tcBorders>
              <w:bottom w:val="single" w:sz="4" w:space="0" w:color="auto"/>
            </w:tcBorders>
          </w:tcPr>
          <w:p w14:paraId="4EE22B89" w14:textId="6C2358EC" w:rsidR="00874E0B" w:rsidRPr="00B97C04" w:rsidRDefault="00874E0B" w:rsidP="002E76BA">
            <w:pPr>
              <w:jc w:val="left"/>
              <w:rPr>
                <w:sz w:val="24"/>
                <w:szCs w:val="24"/>
                <w:lang w:eastAsia="en-GB"/>
              </w:rPr>
            </w:pPr>
            <w:r w:rsidRPr="00B97C04">
              <w:rPr>
                <w:rFonts w:cs="Segoe UI"/>
                <w:sz w:val="24"/>
                <w:szCs w:val="24"/>
                <w:lang w:bidi="cy-GB"/>
              </w:rPr>
              <w:t>Ystyrlon</w:t>
            </w:r>
          </w:p>
        </w:tc>
        <w:tc>
          <w:tcPr>
            <w:tcW w:w="1714" w:type="pct"/>
            <w:tcBorders>
              <w:bottom w:val="single" w:sz="4" w:space="0" w:color="auto"/>
            </w:tcBorders>
          </w:tcPr>
          <w:p w14:paraId="1985869B" w14:textId="29398594" w:rsidR="00874E0B" w:rsidRPr="00B97C04" w:rsidRDefault="00874E0B" w:rsidP="009C1026">
            <w:pPr>
              <w:rPr>
                <w:rFonts w:cs="Segoe UI"/>
                <w:sz w:val="24"/>
                <w:szCs w:val="24"/>
              </w:rPr>
            </w:pPr>
            <w:r w:rsidRPr="00B97C04">
              <w:rPr>
                <w:rFonts w:cs="Segoe UI"/>
                <w:sz w:val="24"/>
                <w:szCs w:val="24"/>
                <w:lang w:bidi="cy-GB"/>
              </w:rPr>
              <w:t>146</w:t>
            </w:r>
          </w:p>
        </w:tc>
      </w:tr>
    </w:tbl>
    <w:p w14:paraId="4834B94B" w14:textId="77777777" w:rsidR="00947C51" w:rsidRPr="00B97C04" w:rsidRDefault="00947C51"/>
    <w:p w14:paraId="0C6F78A2" w14:textId="77777777" w:rsidR="00F476BC" w:rsidRPr="00B97C04" w:rsidRDefault="00F476BC"/>
    <w:p w14:paraId="09C1C936" w14:textId="77777777" w:rsidR="00F476BC" w:rsidRPr="00B97C04" w:rsidRDefault="00F476BC"/>
    <w:p w14:paraId="39ECF326" w14:textId="77777777" w:rsidR="00F476BC" w:rsidRPr="00B97C04" w:rsidRDefault="00F476BC"/>
    <w:p w14:paraId="68CD976C" w14:textId="77777777" w:rsidR="00F476BC" w:rsidRPr="00B97C04" w:rsidRDefault="00F476BC"/>
    <w:p w14:paraId="76F63306" w14:textId="77777777" w:rsidR="002E76BA" w:rsidRPr="00B97C04" w:rsidRDefault="002E76BA"/>
    <w:p w14:paraId="2C59E110" w14:textId="77777777" w:rsidR="002E76BA" w:rsidRPr="00B97C04" w:rsidRDefault="002E76BA"/>
    <w:p w14:paraId="3BDE70B3" w14:textId="77777777" w:rsidR="002E76BA" w:rsidRPr="00B97C04" w:rsidRDefault="002E76BA"/>
    <w:p w14:paraId="01ACDDFD" w14:textId="77777777" w:rsidR="00F476BC" w:rsidRPr="00B97C04" w:rsidRDefault="00F476BC"/>
    <w:p w14:paraId="3A4B7B6F" w14:textId="3BA4A1B4" w:rsidR="008667DF" w:rsidRPr="00B97C04" w:rsidRDefault="00A21F8C">
      <w:r w:rsidRPr="00B97C04">
        <w:rPr>
          <w:lang w:bidi="cy-GB"/>
        </w:rPr>
        <w:t>Tabl A2: Y 50 gair negyddol mwyaf cyffredin</w:t>
      </w:r>
    </w:p>
    <w:tbl>
      <w:tblPr>
        <w:tblW w:w="5000" w:type="pct"/>
        <w:tblCellMar>
          <w:left w:w="30" w:type="dxa"/>
          <w:right w:w="30" w:type="dxa"/>
        </w:tblCellMar>
        <w:tblLook w:val="0000" w:firstRow="0" w:lastRow="0" w:firstColumn="0" w:lastColumn="0" w:noHBand="0" w:noVBand="0"/>
      </w:tblPr>
      <w:tblGrid>
        <w:gridCol w:w="5439"/>
        <w:gridCol w:w="3587"/>
      </w:tblGrid>
      <w:tr w:rsidR="00EE78D0" w:rsidRPr="00B97C04" w14:paraId="61543890" w14:textId="77777777" w:rsidTr="00EE78D0">
        <w:trPr>
          <w:trHeight w:val="386"/>
        </w:trPr>
        <w:tc>
          <w:tcPr>
            <w:tcW w:w="3013" w:type="pct"/>
            <w:shd w:val="clear" w:color="auto" w:fill="247C86"/>
            <w:vAlign w:val="center"/>
          </w:tcPr>
          <w:p w14:paraId="1331ED13" w14:textId="2962EFD2" w:rsidR="00EE78D0" w:rsidRPr="00B97C04" w:rsidRDefault="00EE78D0" w:rsidP="002E76BA">
            <w:pPr>
              <w:jc w:val="center"/>
              <w:rPr>
                <w:rFonts w:cs="Segoe UI"/>
                <w:b/>
                <w:bCs/>
                <w:color w:val="FFFFFF" w:themeColor="background1"/>
                <w:kern w:val="0"/>
              </w:rPr>
            </w:pPr>
            <w:r w:rsidRPr="00B97C04">
              <w:rPr>
                <w:rFonts w:cs="Segoe UI"/>
                <w:b/>
                <w:color w:val="FFFFFF" w:themeColor="background1"/>
                <w:lang w:bidi="cy-GB"/>
              </w:rPr>
              <w:t>Gair</w:t>
            </w:r>
          </w:p>
        </w:tc>
        <w:tc>
          <w:tcPr>
            <w:tcW w:w="1987" w:type="pct"/>
            <w:shd w:val="clear" w:color="auto" w:fill="247C86"/>
            <w:vAlign w:val="center"/>
          </w:tcPr>
          <w:p w14:paraId="7D60A453" w14:textId="53970B94" w:rsidR="00EE78D0" w:rsidRPr="00B97C04" w:rsidRDefault="00EE78D0" w:rsidP="00EC3C0A">
            <w:pPr>
              <w:jc w:val="center"/>
              <w:rPr>
                <w:rFonts w:cs="Segoe UI"/>
                <w:b/>
                <w:bCs/>
                <w:color w:val="FFFFFF" w:themeColor="background1"/>
                <w:kern w:val="0"/>
              </w:rPr>
            </w:pPr>
            <w:r w:rsidRPr="00B97C04">
              <w:rPr>
                <w:rFonts w:cs="Segoe UI"/>
                <w:b/>
                <w:color w:val="FFFFFF" w:themeColor="background1"/>
                <w:lang w:bidi="cy-GB"/>
              </w:rPr>
              <w:t>Nifer</w:t>
            </w:r>
          </w:p>
        </w:tc>
      </w:tr>
      <w:tr w:rsidR="00EE78D0" w:rsidRPr="00B97C04" w14:paraId="433A6BAB" w14:textId="77777777" w:rsidTr="00EE78D0">
        <w:trPr>
          <w:trHeight w:val="386"/>
        </w:trPr>
        <w:tc>
          <w:tcPr>
            <w:tcW w:w="3013" w:type="pct"/>
          </w:tcPr>
          <w:p w14:paraId="4C7A771D" w14:textId="4C1B4848" w:rsidR="00EE78D0" w:rsidRPr="00B97C04" w:rsidRDefault="00EE78D0" w:rsidP="002E76BA">
            <w:pPr>
              <w:spacing w:after="120" w:line="240" w:lineRule="auto"/>
              <w:rPr>
                <w:rFonts w:cs="Segoe UI"/>
                <w:color w:val="000000"/>
                <w:kern w:val="0"/>
              </w:rPr>
            </w:pPr>
            <w:r w:rsidRPr="00B97C04">
              <w:rPr>
                <w:rFonts w:cs="Segoe UI"/>
                <w:lang w:bidi="cy-GB"/>
              </w:rPr>
              <w:t>Tâl</w:t>
            </w:r>
          </w:p>
        </w:tc>
        <w:tc>
          <w:tcPr>
            <w:tcW w:w="1987" w:type="pct"/>
          </w:tcPr>
          <w:p w14:paraId="3F2D1200" w14:textId="4EAEE81A" w:rsidR="00EE78D0" w:rsidRPr="00B97C04" w:rsidRDefault="00EE78D0" w:rsidP="002E76BA">
            <w:pPr>
              <w:spacing w:after="120" w:line="240" w:lineRule="auto"/>
              <w:jc w:val="center"/>
              <w:rPr>
                <w:rFonts w:cs="Segoe UI"/>
                <w:color w:val="000000"/>
                <w:kern w:val="0"/>
              </w:rPr>
            </w:pPr>
            <w:r w:rsidRPr="00B97C04">
              <w:rPr>
                <w:rFonts w:cs="Segoe UI"/>
                <w:lang w:bidi="cy-GB"/>
              </w:rPr>
              <w:t>1863</w:t>
            </w:r>
          </w:p>
        </w:tc>
      </w:tr>
      <w:tr w:rsidR="00EE78D0" w:rsidRPr="00B97C04" w14:paraId="1999BF6A" w14:textId="77777777" w:rsidTr="00EE78D0">
        <w:trPr>
          <w:trHeight w:val="386"/>
        </w:trPr>
        <w:tc>
          <w:tcPr>
            <w:tcW w:w="3013" w:type="pct"/>
            <w:tcBorders>
              <w:left w:val="single" w:sz="6" w:space="0" w:color="FFFFFF"/>
              <w:bottom w:val="single" w:sz="6" w:space="0" w:color="FFFFFF"/>
              <w:right w:val="single" w:sz="6" w:space="0" w:color="FFFFFF"/>
            </w:tcBorders>
            <w:shd w:val="solid" w:color="FFFFFF" w:fill="auto"/>
          </w:tcPr>
          <w:p w14:paraId="334161F4" w14:textId="12B9E55F" w:rsidR="00EE78D0" w:rsidRPr="00B97C04" w:rsidRDefault="00EE78D0" w:rsidP="002E76BA">
            <w:pPr>
              <w:spacing w:after="120" w:line="240" w:lineRule="auto"/>
              <w:rPr>
                <w:rFonts w:cs="Segoe UI"/>
                <w:color w:val="000000"/>
                <w:kern w:val="0"/>
              </w:rPr>
            </w:pPr>
            <w:r w:rsidRPr="00B97C04">
              <w:rPr>
                <w:rFonts w:cs="Segoe UI"/>
                <w:lang w:bidi="cy-GB"/>
              </w:rPr>
              <w:t>Gwaith</w:t>
            </w:r>
          </w:p>
        </w:tc>
        <w:tc>
          <w:tcPr>
            <w:tcW w:w="1987" w:type="pct"/>
            <w:tcBorders>
              <w:left w:val="single" w:sz="6" w:space="0" w:color="FFFFFF"/>
              <w:bottom w:val="single" w:sz="6" w:space="0" w:color="FFFFFF"/>
              <w:right w:val="single" w:sz="6" w:space="0" w:color="FFFFFF"/>
            </w:tcBorders>
            <w:shd w:val="solid" w:color="FFFFFF" w:fill="auto"/>
          </w:tcPr>
          <w:p w14:paraId="315CA6E7" w14:textId="4AB3FC18" w:rsidR="00EE78D0" w:rsidRPr="00B97C04" w:rsidRDefault="00EE78D0" w:rsidP="002E76BA">
            <w:pPr>
              <w:spacing w:after="120" w:line="240" w:lineRule="auto"/>
              <w:jc w:val="center"/>
              <w:rPr>
                <w:rFonts w:cs="Segoe UI"/>
                <w:color w:val="000000"/>
                <w:kern w:val="0"/>
              </w:rPr>
            </w:pPr>
            <w:r w:rsidRPr="00B97C04">
              <w:rPr>
                <w:rFonts w:cs="Segoe UI"/>
                <w:lang w:bidi="cy-GB"/>
              </w:rPr>
              <w:t>1166</w:t>
            </w:r>
          </w:p>
        </w:tc>
      </w:tr>
      <w:tr w:rsidR="00EE78D0" w:rsidRPr="00B97C04" w14:paraId="2B3C94C7" w14:textId="77777777" w:rsidTr="00EE78D0">
        <w:trPr>
          <w:trHeight w:val="386"/>
        </w:trPr>
        <w:tc>
          <w:tcPr>
            <w:tcW w:w="3013" w:type="pct"/>
            <w:tcBorders>
              <w:top w:val="single" w:sz="6" w:space="0" w:color="FFFFFF"/>
              <w:left w:val="single" w:sz="6" w:space="0" w:color="FFFFFF"/>
              <w:bottom w:val="single" w:sz="6" w:space="0" w:color="FFFFFF"/>
              <w:right w:val="single" w:sz="6" w:space="0" w:color="FFFFFF"/>
            </w:tcBorders>
          </w:tcPr>
          <w:p w14:paraId="3A50FB02" w14:textId="42A6229F" w:rsidR="00EE78D0" w:rsidRPr="00B97C04" w:rsidRDefault="00EE78D0" w:rsidP="002E76BA">
            <w:pPr>
              <w:spacing w:after="120" w:line="240" w:lineRule="auto"/>
              <w:rPr>
                <w:rFonts w:cs="Segoe UI"/>
                <w:color w:val="000000"/>
                <w:kern w:val="0"/>
              </w:rPr>
            </w:pPr>
            <w:r w:rsidRPr="00B97C04">
              <w:rPr>
                <w:rFonts w:cs="Segoe UI"/>
                <w:lang w:bidi="cy-GB"/>
              </w:rPr>
              <w:t>Oriau</w:t>
            </w:r>
          </w:p>
        </w:tc>
        <w:tc>
          <w:tcPr>
            <w:tcW w:w="1987" w:type="pct"/>
            <w:tcBorders>
              <w:top w:val="single" w:sz="6" w:space="0" w:color="FFFFFF"/>
              <w:left w:val="single" w:sz="6" w:space="0" w:color="FFFFFF"/>
              <w:bottom w:val="single" w:sz="6" w:space="0" w:color="FFFFFF"/>
              <w:right w:val="single" w:sz="6" w:space="0" w:color="FFFFFF"/>
            </w:tcBorders>
          </w:tcPr>
          <w:p w14:paraId="38AB41C8" w14:textId="24836000" w:rsidR="00EE78D0" w:rsidRPr="00B97C04" w:rsidRDefault="00EE78D0" w:rsidP="002E76BA">
            <w:pPr>
              <w:spacing w:after="120" w:line="240" w:lineRule="auto"/>
              <w:jc w:val="center"/>
              <w:rPr>
                <w:rFonts w:cs="Segoe UI"/>
                <w:color w:val="000000"/>
                <w:kern w:val="0"/>
              </w:rPr>
            </w:pPr>
            <w:r w:rsidRPr="00B97C04">
              <w:rPr>
                <w:rFonts w:cs="Segoe UI"/>
                <w:lang w:bidi="cy-GB"/>
              </w:rPr>
              <w:t>1108</w:t>
            </w:r>
          </w:p>
        </w:tc>
      </w:tr>
      <w:tr w:rsidR="00EE78D0" w:rsidRPr="00B97C04" w14:paraId="32B01757" w14:textId="77777777" w:rsidTr="00EE78D0">
        <w:trPr>
          <w:trHeight w:val="386"/>
        </w:trPr>
        <w:tc>
          <w:tcPr>
            <w:tcW w:w="3013" w:type="pct"/>
            <w:tcBorders>
              <w:top w:val="single" w:sz="6" w:space="0" w:color="FFFFFF"/>
              <w:left w:val="single" w:sz="6" w:space="0" w:color="FFFFFF"/>
              <w:bottom w:val="single" w:sz="6" w:space="0" w:color="FFFFFF"/>
              <w:right w:val="single" w:sz="6" w:space="0" w:color="FFFFFF"/>
            </w:tcBorders>
            <w:shd w:val="solid" w:color="FFFFFF" w:fill="auto"/>
          </w:tcPr>
          <w:p w14:paraId="4E245D06" w14:textId="44280B24" w:rsidR="00EE78D0" w:rsidRPr="00B97C04" w:rsidRDefault="00EE78D0" w:rsidP="002E76BA">
            <w:pPr>
              <w:spacing w:after="120" w:line="240" w:lineRule="auto"/>
              <w:rPr>
                <w:rFonts w:cs="Segoe UI"/>
                <w:color w:val="000000"/>
                <w:kern w:val="0"/>
              </w:rPr>
            </w:pPr>
            <w:r w:rsidRPr="00B97C04">
              <w:rPr>
                <w:rFonts w:cs="Segoe UI"/>
                <w:lang w:bidi="cy-GB"/>
              </w:rPr>
              <w:t>Isel</w:t>
            </w:r>
          </w:p>
        </w:tc>
        <w:tc>
          <w:tcPr>
            <w:tcW w:w="1987" w:type="pct"/>
            <w:tcBorders>
              <w:top w:val="single" w:sz="6" w:space="0" w:color="FFFFFF"/>
              <w:left w:val="single" w:sz="6" w:space="0" w:color="FFFFFF"/>
              <w:bottom w:val="single" w:sz="6" w:space="0" w:color="FFFFFF"/>
              <w:right w:val="single" w:sz="6" w:space="0" w:color="FFFFFF"/>
            </w:tcBorders>
            <w:shd w:val="solid" w:color="FFFFFF" w:fill="auto"/>
          </w:tcPr>
          <w:p w14:paraId="12743774" w14:textId="4698FE9A" w:rsidR="00EE78D0" w:rsidRPr="00B97C04" w:rsidRDefault="00EE78D0" w:rsidP="002E76BA">
            <w:pPr>
              <w:spacing w:after="120" w:line="240" w:lineRule="auto"/>
              <w:jc w:val="center"/>
              <w:rPr>
                <w:rFonts w:cs="Segoe UI"/>
                <w:color w:val="000000"/>
                <w:kern w:val="0"/>
              </w:rPr>
            </w:pPr>
            <w:r w:rsidRPr="00B97C04">
              <w:rPr>
                <w:rFonts w:cs="Segoe UI"/>
                <w:lang w:bidi="cy-GB"/>
              </w:rPr>
              <w:t>912</w:t>
            </w:r>
          </w:p>
        </w:tc>
      </w:tr>
      <w:tr w:rsidR="00EE78D0" w:rsidRPr="00B97C04" w14:paraId="3AFFAE5D" w14:textId="77777777" w:rsidTr="00EE78D0">
        <w:trPr>
          <w:trHeight w:val="386"/>
        </w:trPr>
        <w:tc>
          <w:tcPr>
            <w:tcW w:w="3013" w:type="pct"/>
            <w:tcBorders>
              <w:top w:val="single" w:sz="6" w:space="0" w:color="FFFFFF"/>
              <w:left w:val="single" w:sz="6" w:space="0" w:color="FFFFFF"/>
              <w:bottom w:val="single" w:sz="6" w:space="0" w:color="FFFFFF"/>
              <w:right w:val="single" w:sz="6" w:space="0" w:color="FFFFFF"/>
            </w:tcBorders>
          </w:tcPr>
          <w:p w14:paraId="287C342E" w14:textId="6CEAC52E" w:rsidR="00EE78D0" w:rsidRPr="00B97C04" w:rsidRDefault="00EE78D0" w:rsidP="002E76BA">
            <w:pPr>
              <w:spacing w:after="120" w:line="240" w:lineRule="auto"/>
              <w:rPr>
                <w:rFonts w:cs="Segoe UI"/>
                <w:color w:val="000000"/>
                <w:kern w:val="0"/>
              </w:rPr>
            </w:pPr>
            <w:r w:rsidRPr="00B97C04">
              <w:rPr>
                <w:rFonts w:cs="Segoe UI"/>
                <w:lang w:bidi="cy-GB"/>
              </w:rPr>
              <w:t>Staff</w:t>
            </w:r>
          </w:p>
        </w:tc>
        <w:tc>
          <w:tcPr>
            <w:tcW w:w="1987" w:type="pct"/>
            <w:tcBorders>
              <w:top w:val="single" w:sz="6" w:space="0" w:color="FFFFFF"/>
              <w:left w:val="single" w:sz="6" w:space="0" w:color="FFFFFF"/>
              <w:bottom w:val="single" w:sz="6" w:space="0" w:color="FFFFFF"/>
              <w:right w:val="single" w:sz="6" w:space="0" w:color="FFFFFF"/>
            </w:tcBorders>
          </w:tcPr>
          <w:p w14:paraId="26DB135D" w14:textId="4CDB6668" w:rsidR="00EE78D0" w:rsidRPr="00B97C04" w:rsidRDefault="00EE78D0" w:rsidP="002E76BA">
            <w:pPr>
              <w:spacing w:after="120" w:line="240" w:lineRule="auto"/>
              <w:jc w:val="center"/>
              <w:rPr>
                <w:rFonts w:cs="Segoe UI"/>
                <w:color w:val="000000"/>
                <w:kern w:val="0"/>
              </w:rPr>
            </w:pPr>
            <w:r w:rsidRPr="00B97C04">
              <w:rPr>
                <w:rFonts w:cs="Segoe UI"/>
                <w:lang w:bidi="cy-GB"/>
              </w:rPr>
              <w:t>880</w:t>
            </w:r>
          </w:p>
        </w:tc>
      </w:tr>
      <w:tr w:rsidR="00EE78D0" w:rsidRPr="00B97C04" w14:paraId="7628BBA3" w14:textId="77777777" w:rsidTr="00EE78D0">
        <w:trPr>
          <w:trHeight w:val="386"/>
        </w:trPr>
        <w:tc>
          <w:tcPr>
            <w:tcW w:w="3013" w:type="pct"/>
            <w:tcBorders>
              <w:top w:val="single" w:sz="6" w:space="0" w:color="FFFFFF"/>
              <w:left w:val="single" w:sz="6" w:space="0" w:color="FFFFFF"/>
              <w:bottom w:val="single" w:sz="6" w:space="0" w:color="FFFFFF"/>
              <w:right w:val="single" w:sz="6" w:space="0" w:color="FFFFFF"/>
            </w:tcBorders>
            <w:shd w:val="solid" w:color="FFFFFF" w:fill="auto"/>
          </w:tcPr>
          <w:p w14:paraId="7DD0EC37" w14:textId="3760AB42" w:rsidR="00EE78D0" w:rsidRPr="00B97C04" w:rsidRDefault="00EE78D0" w:rsidP="002E76BA">
            <w:pPr>
              <w:spacing w:after="120" w:line="240" w:lineRule="auto"/>
              <w:rPr>
                <w:rFonts w:cs="Segoe UI"/>
                <w:color w:val="000000"/>
                <w:kern w:val="0"/>
              </w:rPr>
            </w:pPr>
            <w:r w:rsidRPr="00B97C04">
              <w:rPr>
                <w:rFonts w:cs="Segoe UI"/>
                <w:lang w:bidi="cy-GB"/>
              </w:rPr>
              <w:t>Gofal</w:t>
            </w:r>
          </w:p>
        </w:tc>
        <w:tc>
          <w:tcPr>
            <w:tcW w:w="1987" w:type="pct"/>
            <w:tcBorders>
              <w:top w:val="single" w:sz="6" w:space="0" w:color="FFFFFF"/>
              <w:left w:val="single" w:sz="6" w:space="0" w:color="FFFFFF"/>
              <w:bottom w:val="single" w:sz="6" w:space="0" w:color="FFFFFF"/>
              <w:right w:val="single" w:sz="6" w:space="0" w:color="FFFFFF"/>
            </w:tcBorders>
            <w:shd w:val="solid" w:color="FFFFFF" w:fill="auto"/>
          </w:tcPr>
          <w:p w14:paraId="32C93FE5" w14:textId="767BE6B1" w:rsidR="00EE78D0" w:rsidRPr="00B97C04" w:rsidRDefault="00EE78D0" w:rsidP="002E76BA">
            <w:pPr>
              <w:spacing w:after="120" w:line="240" w:lineRule="auto"/>
              <w:jc w:val="center"/>
              <w:rPr>
                <w:rFonts w:cs="Segoe UI"/>
                <w:color w:val="000000"/>
                <w:kern w:val="0"/>
              </w:rPr>
            </w:pPr>
            <w:r w:rsidRPr="00B97C04">
              <w:rPr>
                <w:rFonts w:cs="Segoe UI"/>
                <w:lang w:bidi="cy-GB"/>
              </w:rPr>
              <w:t>879</w:t>
            </w:r>
          </w:p>
        </w:tc>
      </w:tr>
      <w:tr w:rsidR="00EE78D0" w:rsidRPr="00B97C04" w14:paraId="18BF2715" w14:textId="77777777" w:rsidTr="00EE78D0">
        <w:trPr>
          <w:trHeight w:val="386"/>
        </w:trPr>
        <w:tc>
          <w:tcPr>
            <w:tcW w:w="3013" w:type="pct"/>
            <w:tcBorders>
              <w:top w:val="single" w:sz="6" w:space="0" w:color="FFFFFF"/>
              <w:left w:val="single" w:sz="6" w:space="0" w:color="FFFFFF"/>
              <w:bottom w:val="single" w:sz="6" w:space="0" w:color="FFFFFF"/>
              <w:right w:val="single" w:sz="6" w:space="0" w:color="FFFFFF"/>
            </w:tcBorders>
          </w:tcPr>
          <w:p w14:paraId="13B34E2F" w14:textId="3D2F974D" w:rsidR="00EE78D0" w:rsidRPr="00B97C04" w:rsidRDefault="00EE78D0" w:rsidP="002E76BA">
            <w:pPr>
              <w:spacing w:after="120" w:line="240" w:lineRule="auto"/>
              <w:rPr>
                <w:rFonts w:cs="Segoe UI"/>
                <w:color w:val="000000"/>
                <w:kern w:val="0"/>
              </w:rPr>
            </w:pPr>
            <w:r w:rsidRPr="00B97C04">
              <w:rPr>
                <w:rFonts w:cs="Segoe UI"/>
                <w:lang w:bidi="cy-GB"/>
              </w:rPr>
              <w:t>Hir</w:t>
            </w:r>
          </w:p>
        </w:tc>
        <w:tc>
          <w:tcPr>
            <w:tcW w:w="1987" w:type="pct"/>
            <w:tcBorders>
              <w:top w:val="single" w:sz="6" w:space="0" w:color="FFFFFF"/>
              <w:left w:val="single" w:sz="6" w:space="0" w:color="FFFFFF"/>
              <w:bottom w:val="single" w:sz="6" w:space="0" w:color="FFFFFF"/>
              <w:right w:val="single" w:sz="6" w:space="0" w:color="FFFFFF"/>
            </w:tcBorders>
          </w:tcPr>
          <w:p w14:paraId="6B786487" w14:textId="195016E5" w:rsidR="00EE78D0" w:rsidRPr="00B97C04" w:rsidRDefault="00EE78D0" w:rsidP="002E76BA">
            <w:pPr>
              <w:spacing w:after="120" w:line="240" w:lineRule="auto"/>
              <w:jc w:val="center"/>
              <w:rPr>
                <w:rFonts w:cs="Segoe UI"/>
                <w:color w:val="000000"/>
                <w:kern w:val="0"/>
              </w:rPr>
            </w:pPr>
            <w:r w:rsidRPr="00B97C04">
              <w:rPr>
                <w:rFonts w:cs="Segoe UI"/>
                <w:lang w:bidi="cy-GB"/>
              </w:rPr>
              <w:t>801</w:t>
            </w:r>
          </w:p>
        </w:tc>
      </w:tr>
      <w:tr w:rsidR="00EE78D0" w:rsidRPr="00B97C04" w14:paraId="4AFCE53A" w14:textId="77777777" w:rsidTr="00EE78D0">
        <w:trPr>
          <w:trHeight w:val="386"/>
        </w:trPr>
        <w:tc>
          <w:tcPr>
            <w:tcW w:w="3013" w:type="pct"/>
            <w:tcBorders>
              <w:top w:val="single" w:sz="6" w:space="0" w:color="FFFFFF"/>
              <w:left w:val="single" w:sz="6" w:space="0" w:color="FFFFFF"/>
              <w:bottom w:val="single" w:sz="6" w:space="0" w:color="FFFFFF"/>
              <w:right w:val="single" w:sz="6" w:space="0" w:color="FFFFFF"/>
            </w:tcBorders>
            <w:shd w:val="solid" w:color="FFFFFF" w:fill="auto"/>
          </w:tcPr>
          <w:p w14:paraId="784B0E24" w14:textId="6761A56E" w:rsidR="00EE78D0" w:rsidRPr="00B97C04" w:rsidRDefault="00EE78D0" w:rsidP="002E76BA">
            <w:pPr>
              <w:spacing w:after="120" w:line="240" w:lineRule="auto"/>
              <w:rPr>
                <w:rFonts w:cs="Segoe UI"/>
                <w:color w:val="000000"/>
                <w:kern w:val="0"/>
              </w:rPr>
            </w:pPr>
            <w:r w:rsidRPr="00B97C04">
              <w:rPr>
                <w:rFonts w:cs="Segoe UI"/>
                <w:lang w:bidi="cy-GB"/>
              </w:rPr>
              <w:t>Diffyg</w:t>
            </w:r>
          </w:p>
        </w:tc>
        <w:tc>
          <w:tcPr>
            <w:tcW w:w="1987" w:type="pct"/>
            <w:tcBorders>
              <w:top w:val="single" w:sz="6" w:space="0" w:color="FFFFFF"/>
              <w:left w:val="single" w:sz="6" w:space="0" w:color="FFFFFF"/>
              <w:bottom w:val="single" w:sz="6" w:space="0" w:color="FFFFFF"/>
              <w:right w:val="single" w:sz="6" w:space="0" w:color="FFFFFF"/>
            </w:tcBorders>
            <w:shd w:val="solid" w:color="FFFFFF" w:fill="auto"/>
          </w:tcPr>
          <w:p w14:paraId="7AC3226B" w14:textId="0F899E45" w:rsidR="00EE78D0" w:rsidRPr="00B97C04" w:rsidRDefault="00EE78D0" w:rsidP="002E76BA">
            <w:pPr>
              <w:spacing w:after="120" w:line="240" w:lineRule="auto"/>
              <w:jc w:val="center"/>
              <w:rPr>
                <w:rFonts w:cs="Segoe UI"/>
                <w:color w:val="000000"/>
                <w:kern w:val="0"/>
              </w:rPr>
            </w:pPr>
            <w:r w:rsidRPr="00B97C04">
              <w:rPr>
                <w:rFonts w:cs="Segoe UI"/>
                <w:lang w:bidi="cy-GB"/>
              </w:rPr>
              <w:t>696</w:t>
            </w:r>
          </w:p>
        </w:tc>
      </w:tr>
      <w:tr w:rsidR="00EE78D0" w:rsidRPr="00B97C04" w14:paraId="5F8B5F7C" w14:textId="77777777" w:rsidTr="00EE78D0">
        <w:trPr>
          <w:trHeight w:val="386"/>
        </w:trPr>
        <w:tc>
          <w:tcPr>
            <w:tcW w:w="3013" w:type="pct"/>
            <w:tcBorders>
              <w:top w:val="single" w:sz="6" w:space="0" w:color="FFFFFF"/>
              <w:left w:val="single" w:sz="6" w:space="0" w:color="FFFFFF"/>
              <w:bottom w:val="single" w:sz="6" w:space="0" w:color="FFFFFF"/>
              <w:right w:val="single" w:sz="6" w:space="0" w:color="FFFFFF"/>
            </w:tcBorders>
          </w:tcPr>
          <w:p w14:paraId="62F2ADAC" w14:textId="319BA238" w:rsidR="00EE78D0" w:rsidRPr="00B97C04" w:rsidRDefault="00EE78D0" w:rsidP="002E76BA">
            <w:pPr>
              <w:spacing w:after="120" w:line="240" w:lineRule="auto"/>
              <w:rPr>
                <w:rFonts w:cs="Segoe UI"/>
                <w:color w:val="000000"/>
                <w:kern w:val="0"/>
              </w:rPr>
            </w:pPr>
            <w:r w:rsidRPr="00B97C04">
              <w:rPr>
                <w:rFonts w:cs="Segoe UI"/>
                <w:lang w:bidi="cy-GB"/>
              </w:rPr>
              <w:t>Gweithio</w:t>
            </w:r>
          </w:p>
        </w:tc>
        <w:tc>
          <w:tcPr>
            <w:tcW w:w="1987" w:type="pct"/>
            <w:tcBorders>
              <w:top w:val="single" w:sz="6" w:space="0" w:color="FFFFFF"/>
              <w:left w:val="single" w:sz="6" w:space="0" w:color="FFFFFF"/>
              <w:bottom w:val="single" w:sz="6" w:space="0" w:color="FFFFFF"/>
              <w:right w:val="single" w:sz="6" w:space="0" w:color="FFFFFF"/>
            </w:tcBorders>
          </w:tcPr>
          <w:p w14:paraId="22B98497" w14:textId="2F21469A" w:rsidR="00EE78D0" w:rsidRPr="00B97C04" w:rsidRDefault="00EE78D0" w:rsidP="002E76BA">
            <w:pPr>
              <w:spacing w:after="120" w:line="240" w:lineRule="auto"/>
              <w:jc w:val="center"/>
              <w:rPr>
                <w:rFonts w:cs="Segoe UI"/>
                <w:color w:val="000000"/>
                <w:kern w:val="0"/>
              </w:rPr>
            </w:pPr>
            <w:r w:rsidRPr="00B97C04">
              <w:rPr>
                <w:rFonts w:cs="Segoe UI"/>
                <w:lang w:bidi="cy-GB"/>
              </w:rPr>
              <w:t>578</w:t>
            </w:r>
          </w:p>
        </w:tc>
      </w:tr>
      <w:tr w:rsidR="00EE78D0" w:rsidRPr="00B97C04" w14:paraId="7AF8D9AA" w14:textId="77777777" w:rsidTr="00EE78D0">
        <w:trPr>
          <w:trHeight w:val="386"/>
        </w:trPr>
        <w:tc>
          <w:tcPr>
            <w:tcW w:w="3013" w:type="pct"/>
            <w:tcBorders>
              <w:top w:val="single" w:sz="6" w:space="0" w:color="FFFFFF"/>
              <w:left w:val="single" w:sz="6" w:space="0" w:color="FFFFFF"/>
              <w:bottom w:val="single" w:sz="6" w:space="0" w:color="FFFFFF"/>
              <w:right w:val="single" w:sz="6" w:space="0" w:color="FFFFFF"/>
            </w:tcBorders>
            <w:shd w:val="solid" w:color="FFFFFF" w:fill="auto"/>
          </w:tcPr>
          <w:p w14:paraId="00DB14A8" w14:textId="4C286A28" w:rsidR="00EE78D0" w:rsidRPr="00B97C04" w:rsidRDefault="00EE78D0" w:rsidP="002E76BA">
            <w:pPr>
              <w:spacing w:after="120" w:line="240" w:lineRule="auto"/>
              <w:rPr>
                <w:rFonts w:cs="Segoe UI"/>
                <w:color w:val="000000"/>
                <w:kern w:val="0"/>
              </w:rPr>
            </w:pPr>
            <w:r w:rsidRPr="00B97C04">
              <w:rPr>
                <w:rFonts w:cs="Segoe UI"/>
                <w:lang w:bidi="cy-GB"/>
              </w:rPr>
              <w:t>Pobl</w:t>
            </w:r>
          </w:p>
        </w:tc>
        <w:tc>
          <w:tcPr>
            <w:tcW w:w="1987" w:type="pct"/>
            <w:tcBorders>
              <w:top w:val="single" w:sz="6" w:space="0" w:color="FFFFFF"/>
              <w:left w:val="single" w:sz="6" w:space="0" w:color="FFFFFF"/>
              <w:bottom w:val="single" w:sz="6" w:space="0" w:color="FFFFFF"/>
              <w:right w:val="single" w:sz="6" w:space="0" w:color="FFFFFF"/>
            </w:tcBorders>
            <w:shd w:val="solid" w:color="FFFFFF" w:fill="auto"/>
          </w:tcPr>
          <w:p w14:paraId="6D4DFC5F" w14:textId="6ABE4188" w:rsidR="00EE78D0" w:rsidRPr="00B97C04" w:rsidRDefault="00EE78D0" w:rsidP="002E76BA">
            <w:pPr>
              <w:spacing w:after="120" w:line="240" w:lineRule="auto"/>
              <w:jc w:val="center"/>
              <w:rPr>
                <w:rFonts w:cs="Segoe UI"/>
                <w:color w:val="000000"/>
                <w:kern w:val="0"/>
              </w:rPr>
            </w:pPr>
            <w:r w:rsidRPr="00B97C04">
              <w:rPr>
                <w:rFonts w:cs="Segoe UI"/>
                <w:lang w:bidi="cy-GB"/>
              </w:rPr>
              <w:t>566</w:t>
            </w:r>
          </w:p>
        </w:tc>
      </w:tr>
      <w:tr w:rsidR="00EE78D0" w:rsidRPr="00B97C04" w14:paraId="35527C54" w14:textId="77777777" w:rsidTr="00EE78D0">
        <w:trPr>
          <w:trHeight w:val="386"/>
        </w:trPr>
        <w:tc>
          <w:tcPr>
            <w:tcW w:w="3013" w:type="pct"/>
            <w:tcBorders>
              <w:top w:val="single" w:sz="6" w:space="0" w:color="FFFFFF"/>
              <w:left w:val="single" w:sz="6" w:space="0" w:color="FFFFFF"/>
              <w:bottom w:val="single" w:sz="6" w:space="0" w:color="FFFFFF"/>
              <w:right w:val="single" w:sz="6" w:space="0" w:color="FFFFFF"/>
            </w:tcBorders>
          </w:tcPr>
          <w:p w14:paraId="37C35867" w14:textId="770908C6" w:rsidR="00EE78D0" w:rsidRPr="00B97C04" w:rsidRDefault="00EE78D0" w:rsidP="002E76BA">
            <w:pPr>
              <w:spacing w:after="120" w:line="240" w:lineRule="auto"/>
              <w:rPr>
                <w:rFonts w:cs="Segoe UI"/>
                <w:color w:val="000000"/>
                <w:kern w:val="0"/>
              </w:rPr>
            </w:pPr>
            <w:r w:rsidRPr="00B97C04">
              <w:rPr>
                <w:rFonts w:cs="Segoe UI"/>
                <w:lang w:bidi="cy-GB"/>
              </w:rPr>
              <w:t>Cefnogaeth</w:t>
            </w:r>
          </w:p>
        </w:tc>
        <w:tc>
          <w:tcPr>
            <w:tcW w:w="1987" w:type="pct"/>
            <w:tcBorders>
              <w:top w:val="single" w:sz="6" w:space="0" w:color="FFFFFF"/>
              <w:left w:val="single" w:sz="6" w:space="0" w:color="FFFFFF"/>
              <w:bottom w:val="single" w:sz="6" w:space="0" w:color="FFFFFF"/>
              <w:right w:val="single" w:sz="6" w:space="0" w:color="FFFFFF"/>
            </w:tcBorders>
          </w:tcPr>
          <w:p w14:paraId="4DAE281E" w14:textId="2E99BE85" w:rsidR="00EE78D0" w:rsidRPr="00B97C04" w:rsidRDefault="00EE78D0" w:rsidP="002E76BA">
            <w:pPr>
              <w:spacing w:after="120" w:line="240" w:lineRule="auto"/>
              <w:jc w:val="center"/>
              <w:rPr>
                <w:rFonts w:cs="Segoe UI"/>
                <w:color w:val="000000"/>
                <w:kern w:val="0"/>
              </w:rPr>
            </w:pPr>
            <w:r w:rsidRPr="00B97C04">
              <w:rPr>
                <w:rFonts w:cs="Segoe UI"/>
                <w:lang w:bidi="cy-GB"/>
              </w:rPr>
              <w:t>565</w:t>
            </w:r>
          </w:p>
        </w:tc>
      </w:tr>
      <w:tr w:rsidR="00EE78D0" w:rsidRPr="00B97C04" w14:paraId="6A7D27F6" w14:textId="77777777" w:rsidTr="00EE78D0">
        <w:trPr>
          <w:trHeight w:val="386"/>
        </w:trPr>
        <w:tc>
          <w:tcPr>
            <w:tcW w:w="3013" w:type="pct"/>
            <w:tcBorders>
              <w:top w:val="single" w:sz="6" w:space="0" w:color="FFFFFF"/>
              <w:left w:val="single" w:sz="6" w:space="0" w:color="FFFFFF"/>
              <w:bottom w:val="single" w:sz="6" w:space="0" w:color="FFFFFF"/>
              <w:right w:val="single" w:sz="6" w:space="0" w:color="FFFFFF"/>
            </w:tcBorders>
            <w:shd w:val="solid" w:color="FFFFFF" w:fill="auto"/>
          </w:tcPr>
          <w:p w14:paraId="387874B6" w14:textId="657BEC4E" w:rsidR="00EE78D0" w:rsidRPr="00B97C04" w:rsidRDefault="00EE78D0" w:rsidP="002E76BA">
            <w:pPr>
              <w:spacing w:after="120" w:line="240" w:lineRule="auto"/>
              <w:rPr>
                <w:rFonts w:cs="Segoe UI"/>
                <w:color w:val="000000"/>
                <w:kern w:val="0"/>
              </w:rPr>
            </w:pPr>
            <w:r w:rsidRPr="00B97C04">
              <w:rPr>
                <w:rFonts w:cs="Segoe UI"/>
                <w:lang w:bidi="cy-GB"/>
              </w:rPr>
              <w:t>Gwael</w:t>
            </w:r>
          </w:p>
        </w:tc>
        <w:tc>
          <w:tcPr>
            <w:tcW w:w="1987" w:type="pct"/>
            <w:tcBorders>
              <w:top w:val="single" w:sz="6" w:space="0" w:color="FFFFFF"/>
              <w:left w:val="single" w:sz="6" w:space="0" w:color="FFFFFF"/>
              <w:bottom w:val="single" w:sz="6" w:space="0" w:color="FFFFFF"/>
              <w:right w:val="single" w:sz="6" w:space="0" w:color="FFFFFF"/>
            </w:tcBorders>
            <w:shd w:val="solid" w:color="FFFFFF" w:fill="auto"/>
          </w:tcPr>
          <w:p w14:paraId="3F142E7A" w14:textId="1F85BF18" w:rsidR="00EE78D0" w:rsidRPr="00B97C04" w:rsidRDefault="00EE78D0" w:rsidP="002E76BA">
            <w:pPr>
              <w:spacing w:after="120" w:line="240" w:lineRule="auto"/>
              <w:jc w:val="center"/>
              <w:rPr>
                <w:rFonts w:cs="Segoe UI"/>
                <w:color w:val="000000"/>
                <w:kern w:val="0"/>
              </w:rPr>
            </w:pPr>
            <w:r w:rsidRPr="00B97C04">
              <w:rPr>
                <w:rFonts w:cs="Segoe UI"/>
                <w:lang w:bidi="cy-GB"/>
              </w:rPr>
              <w:t>553</w:t>
            </w:r>
          </w:p>
        </w:tc>
      </w:tr>
      <w:tr w:rsidR="00EE78D0" w:rsidRPr="00B97C04" w14:paraId="05601246" w14:textId="77777777" w:rsidTr="00EE78D0">
        <w:trPr>
          <w:trHeight w:val="386"/>
        </w:trPr>
        <w:tc>
          <w:tcPr>
            <w:tcW w:w="3013" w:type="pct"/>
            <w:tcBorders>
              <w:top w:val="single" w:sz="6" w:space="0" w:color="FFFFFF"/>
              <w:left w:val="single" w:sz="6" w:space="0" w:color="FFFFFF"/>
              <w:bottom w:val="single" w:sz="6" w:space="0" w:color="FFFFFF"/>
              <w:right w:val="single" w:sz="6" w:space="0" w:color="FFFFFF"/>
            </w:tcBorders>
          </w:tcPr>
          <w:p w14:paraId="5E72F862" w14:textId="593284CD" w:rsidR="00EE78D0" w:rsidRPr="00B97C04" w:rsidRDefault="00EE78D0" w:rsidP="002E76BA">
            <w:pPr>
              <w:spacing w:after="120" w:line="240" w:lineRule="auto"/>
              <w:rPr>
                <w:rFonts w:cs="Segoe UI"/>
                <w:color w:val="000000"/>
                <w:kern w:val="0"/>
              </w:rPr>
            </w:pPr>
            <w:r w:rsidRPr="00B97C04">
              <w:rPr>
                <w:rFonts w:cs="Segoe UI"/>
                <w:lang w:bidi="cy-GB"/>
              </w:rPr>
              <w:t>Amser</w:t>
            </w:r>
          </w:p>
        </w:tc>
        <w:tc>
          <w:tcPr>
            <w:tcW w:w="1987" w:type="pct"/>
            <w:tcBorders>
              <w:top w:val="single" w:sz="6" w:space="0" w:color="FFFFFF"/>
              <w:left w:val="single" w:sz="6" w:space="0" w:color="FFFFFF"/>
              <w:bottom w:val="single" w:sz="6" w:space="0" w:color="FFFFFF"/>
              <w:right w:val="single" w:sz="6" w:space="0" w:color="FFFFFF"/>
            </w:tcBorders>
          </w:tcPr>
          <w:p w14:paraId="1EFEB920" w14:textId="7CB2B026" w:rsidR="00EE78D0" w:rsidRPr="00B97C04" w:rsidRDefault="00EE78D0" w:rsidP="002E76BA">
            <w:pPr>
              <w:spacing w:after="120" w:line="240" w:lineRule="auto"/>
              <w:jc w:val="center"/>
              <w:rPr>
                <w:rFonts w:cs="Segoe UI"/>
                <w:color w:val="000000"/>
                <w:kern w:val="0"/>
              </w:rPr>
            </w:pPr>
            <w:r w:rsidRPr="00B97C04">
              <w:rPr>
                <w:rFonts w:cs="Segoe UI"/>
                <w:lang w:bidi="cy-GB"/>
              </w:rPr>
              <w:t>509</w:t>
            </w:r>
          </w:p>
        </w:tc>
      </w:tr>
      <w:tr w:rsidR="00EE78D0" w:rsidRPr="00B97C04" w14:paraId="14CFBC85" w14:textId="77777777" w:rsidTr="00EE78D0">
        <w:trPr>
          <w:trHeight w:val="386"/>
        </w:trPr>
        <w:tc>
          <w:tcPr>
            <w:tcW w:w="3013" w:type="pct"/>
            <w:tcBorders>
              <w:top w:val="single" w:sz="6" w:space="0" w:color="FFFFFF"/>
              <w:left w:val="single" w:sz="6" w:space="0" w:color="FFFFFF"/>
              <w:bottom w:val="single" w:sz="6" w:space="0" w:color="FFFFFF"/>
              <w:right w:val="single" w:sz="6" w:space="0" w:color="FFFFFF"/>
            </w:tcBorders>
            <w:shd w:val="solid" w:color="FFFFFF" w:fill="auto"/>
          </w:tcPr>
          <w:p w14:paraId="51A9AD6B" w14:textId="41F2DA05" w:rsidR="00EE78D0" w:rsidRPr="00B97C04" w:rsidRDefault="00EE78D0" w:rsidP="002E76BA">
            <w:pPr>
              <w:spacing w:after="120" w:line="240" w:lineRule="auto"/>
              <w:rPr>
                <w:rFonts w:cs="Segoe UI"/>
                <w:color w:val="000000"/>
                <w:kern w:val="0"/>
              </w:rPr>
            </w:pPr>
            <w:r w:rsidRPr="00B97C04">
              <w:rPr>
                <w:rFonts w:cs="Segoe UI"/>
                <w:lang w:bidi="cy-GB"/>
              </w:rPr>
              <w:t>Cymdeithasol</w:t>
            </w:r>
          </w:p>
        </w:tc>
        <w:tc>
          <w:tcPr>
            <w:tcW w:w="1987" w:type="pct"/>
            <w:tcBorders>
              <w:top w:val="single" w:sz="6" w:space="0" w:color="FFFFFF"/>
              <w:left w:val="single" w:sz="6" w:space="0" w:color="FFFFFF"/>
              <w:bottom w:val="single" w:sz="6" w:space="0" w:color="FFFFFF"/>
              <w:right w:val="single" w:sz="6" w:space="0" w:color="FFFFFF"/>
            </w:tcBorders>
            <w:shd w:val="solid" w:color="FFFFFF" w:fill="auto"/>
          </w:tcPr>
          <w:p w14:paraId="34AB20B6" w14:textId="185F8C6D" w:rsidR="00EE78D0" w:rsidRPr="00B97C04" w:rsidRDefault="00EE78D0" w:rsidP="002E76BA">
            <w:pPr>
              <w:spacing w:after="120" w:line="240" w:lineRule="auto"/>
              <w:jc w:val="center"/>
              <w:rPr>
                <w:rFonts w:cs="Segoe UI"/>
                <w:color w:val="000000"/>
                <w:kern w:val="0"/>
              </w:rPr>
            </w:pPr>
            <w:r w:rsidRPr="00B97C04">
              <w:rPr>
                <w:rFonts w:cs="Segoe UI"/>
                <w:lang w:bidi="cy-GB"/>
              </w:rPr>
              <w:t>483</w:t>
            </w:r>
          </w:p>
        </w:tc>
      </w:tr>
      <w:tr w:rsidR="00EE78D0" w:rsidRPr="00B97C04" w14:paraId="2C91D3C0" w14:textId="77777777" w:rsidTr="00EE78D0">
        <w:trPr>
          <w:trHeight w:val="386"/>
        </w:trPr>
        <w:tc>
          <w:tcPr>
            <w:tcW w:w="3013" w:type="pct"/>
            <w:tcBorders>
              <w:top w:val="single" w:sz="6" w:space="0" w:color="FFFFFF"/>
              <w:left w:val="single" w:sz="6" w:space="0" w:color="FFFFFF"/>
              <w:bottom w:val="single" w:sz="6" w:space="0" w:color="FFFFFF"/>
              <w:right w:val="single" w:sz="6" w:space="0" w:color="FFFFFF"/>
            </w:tcBorders>
          </w:tcPr>
          <w:p w14:paraId="007FFD62" w14:textId="2AE2066D" w:rsidR="00EE78D0" w:rsidRPr="00B97C04" w:rsidRDefault="00EE78D0" w:rsidP="002E76BA">
            <w:pPr>
              <w:spacing w:after="120" w:line="240" w:lineRule="auto"/>
              <w:rPr>
                <w:rFonts w:cs="Segoe UI"/>
                <w:color w:val="000000"/>
                <w:kern w:val="0"/>
              </w:rPr>
            </w:pPr>
            <w:r w:rsidRPr="00B97C04">
              <w:rPr>
                <w:rFonts w:cs="Segoe UI"/>
                <w:lang w:bidi="cy-GB"/>
              </w:rPr>
              <w:t>Digon</w:t>
            </w:r>
          </w:p>
        </w:tc>
        <w:tc>
          <w:tcPr>
            <w:tcW w:w="1987" w:type="pct"/>
            <w:tcBorders>
              <w:top w:val="single" w:sz="6" w:space="0" w:color="FFFFFF"/>
              <w:left w:val="single" w:sz="6" w:space="0" w:color="FFFFFF"/>
              <w:bottom w:val="single" w:sz="6" w:space="0" w:color="FFFFFF"/>
              <w:right w:val="single" w:sz="6" w:space="0" w:color="FFFFFF"/>
            </w:tcBorders>
          </w:tcPr>
          <w:p w14:paraId="27802985" w14:textId="155144BF" w:rsidR="00EE78D0" w:rsidRPr="00B97C04" w:rsidRDefault="00EE78D0" w:rsidP="002E76BA">
            <w:pPr>
              <w:spacing w:after="120" w:line="240" w:lineRule="auto"/>
              <w:jc w:val="center"/>
              <w:rPr>
                <w:rFonts w:cs="Segoe UI"/>
                <w:color w:val="000000"/>
                <w:kern w:val="0"/>
              </w:rPr>
            </w:pPr>
            <w:r w:rsidRPr="00B97C04">
              <w:rPr>
                <w:rFonts w:cs="Segoe UI"/>
                <w:lang w:bidi="cy-GB"/>
              </w:rPr>
              <w:t>473</w:t>
            </w:r>
          </w:p>
        </w:tc>
      </w:tr>
      <w:tr w:rsidR="00EE78D0" w:rsidRPr="00B97C04" w14:paraId="51BF5A57" w14:textId="77777777" w:rsidTr="00EE78D0">
        <w:trPr>
          <w:trHeight w:val="386"/>
        </w:trPr>
        <w:tc>
          <w:tcPr>
            <w:tcW w:w="3013" w:type="pct"/>
            <w:tcBorders>
              <w:top w:val="single" w:sz="6" w:space="0" w:color="FFFFFF"/>
              <w:left w:val="single" w:sz="6" w:space="0" w:color="FFFFFF"/>
              <w:bottom w:val="single" w:sz="6" w:space="0" w:color="FFFFFF"/>
              <w:right w:val="single" w:sz="6" w:space="0" w:color="FFFFFF"/>
            </w:tcBorders>
            <w:shd w:val="solid" w:color="FFFFFF" w:fill="auto"/>
          </w:tcPr>
          <w:p w14:paraId="71754038" w14:textId="4A888689" w:rsidR="00EE78D0" w:rsidRPr="00B97C04" w:rsidRDefault="00EE78D0" w:rsidP="002E76BA">
            <w:pPr>
              <w:spacing w:after="120" w:line="240" w:lineRule="auto"/>
              <w:rPr>
                <w:rFonts w:cs="Segoe UI"/>
                <w:color w:val="000000"/>
                <w:kern w:val="0"/>
              </w:rPr>
            </w:pPr>
            <w:r w:rsidRPr="00B97C04">
              <w:rPr>
                <w:rFonts w:cs="Segoe UI"/>
                <w:lang w:bidi="cy-GB"/>
              </w:rPr>
              <w:t>Swydd</w:t>
            </w:r>
          </w:p>
        </w:tc>
        <w:tc>
          <w:tcPr>
            <w:tcW w:w="1987" w:type="pct"/>
            <w:tcBorders>
              <w:top w:val="single" w:sz="6" w:space="0" w:color="FFFFFF"/>
              <w:left w:val="single" w:sz="6" w:space="0" w:color="FFFFFF"/>
              <w:bottom w:val="single" w:sz="6" w:space="0" w:color="FFFFFF"/>
              <w:right w:val="single" w:sz="6" w:space="0" w:color="FFFFFF"/>
            </w:tcBorders>
            <w:shd w:val="solid" w:color="FFFFFF" w:fill="auto"/>
          </w:tcPr>
          <w:p w14:paraId="004E4BCE" w14:textId="641CED1E" w:rsidR="00EE78D0" w:rsidRPr="00B97C04" w:rsidRDefault="00EE78D0" w:rsidP="002E76BA">
            <w:pPr>
              <w:spacing w:after="120" w:line="240" w:lineRule="auto"/>
              <w:jc w:val="center"/>
              <w:rPr>
                <w:rFonts w:cs="Segoe UI"/>
                <w:color w:val="000000"/>
                <w:kern w:val="0"/>
              </w:rPr>
            </w:pPr>
            <w:r w:rsidRPr="00B97C04">
              <w:rPr>
                <w:rFonts w:cs="Segoe UI"/>
                <w:lang w:bidi="cy-GB"/>
              </w:rPr>
              <w:t>465</w:t>
            </w:r>
          </w:p>
        </w:tc>
      </w:tr>
      <w:tr w:rsidR="00EE78D0" w:rsidRPr="00B97C04" w14:paraId="32E6FC27" w14:textId="77777777" w:rsidTr="00EE78D0">
        <w:trPr>
          <w:trHeight w:val="386"/>
        </w:trPr>
        <w:tc>
          <w:tcPr>
            <w:tcW w:w="3013" w:type="pct"/>
            <w:tcBorders>
              <w:top w:val="single" w:sz="6" w:space="0" w:color="FFFFFF"/>
              <w:left w:val="single" w:sz="6" w:space="0" w:color="FFFFFF"/>
              <w:bottom w:val="single" w:sz="6" w:space="0" w:color="FFFFFF"/>
              <w:right w:val="single" w:sz="6" w:space="0" w:color="FFFFFF"/>
            </w:tcBorders>
          </w:tcPr>
          <w:p w14:paraId="34F98E8D" w14:textId="35FA57A3" w:rsidR="00EE78D0" w:rsidRPr="00B97C04" w:rsidRDefault="00EE78D0" w:rsidP="002E76BA">
            <w:pPr>
              <w:spacing w:after="120" w:line="240" w:lineRule="auto"/>
              <w:rPr>
                <w:rFonts w:cs="Segoe UI"/>
                <w:color w:val="000000"/>
                <w:kern w:val="0"/>
              </w:rPr>
            </w:pPr>
            <w:r w:rsidRPr="00B97C04">
              <w:rPr>
                <w:rFonts w:cs="Segoe UI"/>
                <w:lang w:bidi="cy-GB"/>
              </w:rPr>
              <w:t>Rheolwyr</w:t>
            </w:r>
          </w:p>
        </w:tc>
        <w:tc>
          <w:tcPr>
            <w:tcW w:w="1987" w:type="pct"/>
            <w:tcBorders>
              <w:top w:val="single" w:sz="6" w:space="0" w:color="FFFFFF"/>
              <w:left w:val="single" w:sz="6" w:space="0" w:color="FFFFFF"/>
              <w:bottom w:val="single" w:sz="6" w:space="0" w:color="FFFFFF"/>
              <w:right w:val="single" w:sz="6" w:space="0" w:color="FFFFFF"/>
            </w:tcBorders>
          </w:tcPr>
          <w:p w14:paraId="49DFFF71" w14:textId="038BA0D6" w:rsidR="00EE78D0" w:rsidRPr="00B97C04" w:rsidRDefault="00EE78D0" w:rsidP="002E76BA">
            <w:pPr>
              <w:spacing w:after="120" w:line="240" w:lineRule="auto"/>
              <w:jc w:val="center"/>
              <w:rPr>
                <w:rFonts w:cs="Segoe UI"/>
                <w:color w:val="000000"/>
                <w:kern w:val="0"/>
              </w:rPr>
            </w:pPr>
            <w:r w:rsidRPr="00B97C04">
              <w:rPr>
                <w:rFonts w:cs="Segoe UI"/>
                <w:lang w:bidi="cy-GB"/>
              </w:rPr>
              <w:t>370</w:t>
            </w:r>
          </w:p>
        </w:tc>
      </w:tr>
      <w:tr w:rsidR="00EE78D0" w:rsidRPr="00B97C04" w14:paraId="41BC84AE" w14:textId="77777777" w:rsidTr="00EE78D0">
        <w:trPr>
          <w:trHeight w:val="386"/>
        </w:trPr>
        <w:tc>
          <w:tcPr>
            <w:tcW w:w="3013" w:type="pct"/>
            <w:tcBorders>
              <w:top w:val="single" w:sz="6" w:space="0" w:color="FFFFFF"/>
              <w:left w:val="single" w:sz="6" w:space="0" w:color="FFFFFF"/>
              <w:bottom w:val="single" w:sz="6" w:space="0" w:color="FFFFFF"/>
              <w:right w:val="single" w:sz="6" w:space="0" w:color="FFFFFF"/>
            </w:tcBorders>
            <w:shd w:val="solid" w:color="FFFFFF" w:fill="auto"/>
          </w:tcPr>
          <w:p w14:paraId="6264322B" w14:textId="1AA29F25" w:rsidR="00EE78D0" w:rsidRPr="00B97C04" w:rsidRDefault="00EE78D0" w:rsidP="002E76BA">
            <w:pPr>
              <w:spacing w:after="120" w:line="240" w:lineRule="auto"/>
              <w:rPr>
                <w:rFonts w:cs="Segoe UI"/>
                <w:color w:val="000000"/>
                <w:kern w:val="0"/>
              </w:rPr>
            </w:pPr>
            <w:r w:rsidRPr="00B97C04">
              <w:rPr>
                <w:rFonts w:cs="Segoe UI"/>
                <w:lang w:bidi="cy-GB"/>
              </w:rPr>
              <w:t>Uchel</w:t>
            </w:r>
          </w:p>
        </w:tc>
        <w:tc>
          <w:tcPr>
            <w:tcW w:w="1987" w:type="pct"/>
            <w:tcBorders>
              <w:top w:val="single" w:sz="6" w:space="0" w:color="FFFFFF"/>
              <w:left w:val="single" w:sz="6" w:space="0" w:color="FFFFFF"/>
              <w:bottom w:val="single" w:sz="6" w:space="0" w:color="FFFFFF"/>
              <w:right w:val="single" w:sz="6" w:space="0" w:color="FFFFFF"/>
            </w:tcBorders>
            <w:shd w:val="solid" w:color="FFFFFF" w:fill="auto"/>
          </w:tcPr>
          <w:p w14:paraId="581297D4" w14:textId="2864D488" w:rsidR="00EE78D0" w:rsidRPr="00B97C04" w:rsidRDefault="00EE78D0" w:rsidP="002E76BA">
            <w:pPr>
              <w:spacing w:after="120" w:line="240" w:lineRule="auto"/>
              <w:jc w:val="center"/>
              <w:rPr>
                <w:rFonts w:cs="Segoe UI"/>
                <w:color w:val="000000"/>
                <w:kern w:val="0"/>
              </w:rPr>
            </w:pPr>
            <w:r w:rsidRPr="00B97C04">
              <w:rPr>
                <w:rFonts w:cs="Segoe UI"/>
                <w:lang w:bidi="cy-GB"/>
              </w:rPr>
              <w:t>318</w:t>
            </w:r>
          </w:p>
        </w:tc>
      </w:tr>
      <w:tr w:rsidR="00EE78D0" w:rsidRPr="00B97C04" w14:paraId="2FFE67FF" w14:textId="77777777" w:rsidTr="00EE78D0">
        <w:trPr>
          <w:trHeight w:val="386"/>
        </w:trPr>
        <w:tc>
          <w:tcPr>
            <w:tcW w:w="3013" w:type="pct"/>
            <w:tcBorders>
              <w:top w:val="single" w:sz="6" w:space="0" w:color="FFFFFF"/>
              <w:left w:val="single" w:sz="6" w:space="0" w:color="FFFFFF"/>
              <w:bottom w:val="single" w:sz="6" w:space="0" w:color="FFFFFF"/>
              <w:right w:val="single" w:sz="6" w:space="0" w:color="FFFFFF"/>
            </w:tcBorders>
          </w:tcPr>
          <w:p w14:paraId="783AD07D" w14:textId="3F86AC82" w:rsidR="00EE78D0" w:rsidRPr="00B97C04" w:rsidRDefault="00EE78D0" w:rsidP="002E76BA">
            <w:pPr>
              <w:spacing w:after="120" w:line="240" w:lineRule="auto"/>
              <w:rPr>
                <w:rFonts w:cs="Segoe UI"/>
                <w:color w:val="000000"/>
                <w:kern w:val="0"/>
              </w:rPr>
            </w:pPr>
            <w:r w:rsidRPr="00B97C04">
              <w:rPr>
                <w:rFonts w:cs="Segoe UI"/>
                <w:lang w:bidi="cy-GB"/>
              </w:rPr>
              <w:t>Weithiau</w:t>
            </w:r>
          </w:p>
        </w:tc>
        <w:tc>
          <w:tcPr>
            <w:tcW w:w="1987" w:type="pct"/>
            <w:tcBorders>
              <w:top w:val="single" w:sz="6" w:space="0" w:color="FFFFFF"/>
              <w:left w:val="single" w:sz="6" w:space="0" w:color="FFFFFF"/>
              <w:bottom w:val="single" w:sz="6" w:space="0" w:color="FFFFFF"/>
              <w:right w:val="single" w:sz="6" w:space="0" w:color="FFFFFF"/>
            </w:tcBorders>
          </w:tcPr>
          <w:p w14:paraId="2B1F6F52" w14:textId="7A216CB9" w:rsidR="00EE78D0" w:rsidRPr="00B97C04" w:rsidRDefault="00EE78D0" w:rsidP="002E76BA">
            <w:pPr>
              <w:spacing w:after="120" w:line="240" w:lineRule="auto"/>
              <w:jc w:val="center"/>
              <w:rPr>
                <w:rFonts w:cs="Segoe UI"/>
                <w:color w:val="000000"/>
                <w:kern w:val="0"/>
              </w:rPr>
            </w:pPr>
            <w:r w:rsidRPr="00B97C04">
              <w:rPr>
                <w:rFonts w:cs="Segoe UI"/>
                <w:lang w:bidi="cy-GB"/>
              </w:rPr>
              <w:t>306</w:t>
            </w:r>
          </w:p>
        </w:tc>
      </w:tr>
      <w:tr w:rsidR="00EE78D0" w:rsidRPr="00B97C04" w14:paraId="2D577A9E" w14:textId="77777777" w:rsidTr="00EE78D0">
        <w:trPr>
          <w:trHeight w:val="386"/>
        </w:trPr>
        <w:tc>
          <w:tcPr>
            <w:tcW w:w="3013" w:type="pct"/>
            <w:tcBorders>
              <w:top w:val="single" w:sz="6" w:space="0" w:color="FFFFFF"/>
              <w:left w:val="single" w:sz="6" w:space="0" w:color="FFFFFF"/>
              <w:bottom w:val="single" w:sz="6" w:space="0" w:color="FFFFFF"/>
              <w:right w:val="single" w:sz="6" w:space="0" w:color="FFFFFF"/>
            </w:tcBorders>
            <w:shd w:val="solid" w:color="FFFFFF" w:fill="auto"/>
          </w:tcPr>
          <w:p w14:paraId="4DE8679F" w14:textId="6636330D" w:rsidR="00EE78D0" w:rsidRPr="00B97C04" w:rsidRDefault="00EE78D0" w:rsidP="002E76BA">
            <w:pPr>
              <w:spacing w:after="120" w:line="240" w:lineRule="auto"/>
              <w:rPr>
                <w:rFonts w:cs="Segoe UI"/>
                <w:color w:val="000000"/>
                <w:kern w:val="0"/>
              </w:rPr>
            </w:pPr>
            <w:r w:rsidRPr="00B97C04">
              <w:rPr>
                <w:rFonts w:cs="Segoe UI"/>
                <w:lang w:bidi="cy-GB"/>
              </w:rPr>
              <w:t>Straen</w:t>
            </w:r>
          </w:p>
        </w:tc>
        <w:tc>
          <w:tcPr>
            <w:tcW w:w="1987" w:type="pct"/>
            <w:tcBorders>
              <w:top w:val="single" w:sz="6" w:space="0" w:color="FFFFFF"/>
              <w:left w:val="single" w:sz="6" w:space="0" w:color="FFFFFF"/>
              <w:bottom w:val="single" w:sz="6" w:space="0" w:color="FFFFFF"/>
              <w:right w:val="single" w:sz="6" w:space="0" w:color="FFFFFF"/>
            </w:tcBorders>
            <w:shd w:val="solid" w:color="FFFFFF" w:fill="auto"/>
          </w:tcPr>
          <w:p w14:paraId="7FA8F4A2" w14:textId="4A9CD22A" w:rsidR="00EE78D0" w:rsidRPr="00B97C04" w:rsidRDefault="00EE78D0" w:rsidP="002E76BA">
            <w:pPr>
              <w:spacing w:after="120" w:line="240" w:lineRule="auto"/>
              <w:jc w:val="center"/>
              <w:rPr>
                <w:rFonts w:cs="Segoe UI"/>
                <w:color w:val="000000"/>
                <w:kern w:val="0"/>
              </w:rPr>
            </w:pPr>
            <w:r w:rsidRPr="00B97C04">
              <w:rPr>
                <w:rFonts w:cs="Segoe UI"/>
                <w:lang w:bidi="cy-GB"/>
              </w:rPr>
              <w:t>277</w:t>
            </w:r>
          </w:p>
        </w:tc>
      </w:tr>
      <w:tr w:rsidR="00EE78D0" w:rsidRPr="00B97C04" w14:paraId="1C0F59E8" w14:textId="77777777" w:rsidTr="00EE78D0">
        <w:trPr>
          <w:trHeight w:val="386"/>
        </w:trPr>
        <w:tc>
          <w:tcPr>
            <w:tcW w:w="3013" w:type="pct"/>
            <w:tcBorders>
              <w:top w:val="single" w:sz="6" w:space="0" w:color="FFFFFF"/>
              <w:left w:val="single" w:sz="6" w:space="0" w:color="FFFFFF"/>
              <w:bottom w:val="single" w:sz="6" w:space="0" w:color="FFFFFF"/>
              <w:right w:val="single" w:sz="6" w:space="0" w:color="FFFFFF"/>
            </w:tcBorders>
          </w:tcPr>
          <w:p w14:paraId="1007B81F" w14:textId="74473E3D" w:rsidR="00EE78D0" w:rsidRPr="00B97C04" w:rsidRDefault="00EE78D0" w:rsidP="002E76BA">
            <w:pPr>
              <w:spacing w:after="120" w:line="240" w:lineRule="auto"/>
              <w:rPr>
                <w:rFonts w:cs="Segoe UI"/>
                <w:color w:val="000000"/>
                <w:kern w:val="0"/>
              </w:rPr>
            </w:pPr>
            <w:r w:rsidRPr="00B97C04">
              <w:rPr>
                <w:rFonts w:cs="Segoe UI"/>
                <w:lang w:bidi="cy-GB"/>
              </w:rPr>
              <w:t>Gormod</w:t>
            </w:r>
          </w:p>
        </w:tc>
        <w:tc>
          <w:tcPr>
            <w:tcW w:w="1987" w:type="pct"/>
            <w:tcBorders>
              <w:top w:val="single" w:sz="6" w:space="0" w:color="FFFFFF"/>
              <w:left w:val="single" w:sz="6" w:space="0" w:color="FFFFFF"/>
              <w:bottom w:val="single" w:sz="6" w:space="0" w:color="FFFFFF"/>
              <w:right w:val="single" w:sz="6" w:space="0" w:color="FFFFFF"/>
            </w:tcBorders>
          </w:tcPr>
          <w:p w14:paraId="17505319" w14:textId="746493E5" w:rsidR="00EE78D0" w:rsidRPr="00B97C04" w:rsidRDefault="00EE78D0" w:rsidP="002E76BA">
            <w:pPr>
              <w:spacing w:after="120" w:line="240" w:lineRule="auto"/>
              <w:jc w:val="center"/>
              <w:rPr>
                <w:rFonts w:cs="Segoe UI"/>
                <w:color w:val="000000"/>
                <w:kern w:val="0"/>
              </w:rPr>
            </w:pPr>
            <w:r w:rsidRPr="00B97C04">
              <w:rPr>
                <w:rFonts w:cs="Segoe UI"/>
                <w:lang w:bidi="cy-GB"/>
              </w:rPr>
              <w:t>261</w:t>
            </w:r>
          </w:p>
        </w:tc>
      </w:tr>
      <w:tr w:rsidR="00EE78D0" w:rsidRPr="00B97C04" w14:paraId="2F86CCBD" w14:textId="77777777" w:rsidTr="00EE78D0">
        <w:trPr>
          <w:trHeight w:val="386"/>
        </w:trPr>
        <w:tc>
          <w:tcPr>
            <w:tcW w:w="3013" w:type="pct"/>
            <w:tcBorders>
              <w:top w:val="single" w:sz="6" w:space="0" w:color="FFFFFF"/>
              <w:left w:val="single" w:sz="6" w:space="0" w:color="FFFFFF"/>
              <w:bottom w:val="single" w:sz="6" w:space="0" w:color="FFFFFF"/>
              <w:right w:val="single" w:sz="6" w:space="0" w:color="FFFFFF"/>
            </w:tcBorders>
            <w:shd w:val="solid" w:color="FFFFFF" w:fill="auto"/>
          </w:tcPr>
          <w:p w14:paraId="13F8EAE2" w14:textId="60B8149A" w:rsidR="00EE78D0" w:rsidRPr="00B97C04" w:rsidRDefault="00EE78D0" w:rsidP="002E76BA">
            <w:pPr>
              <w:spacing w:after="120" w:line="240" w:lineRule="auto"/>
              <w:rPr>
                <w:rFonts w:cs="Segoe UI"/>
                <w:color w:val="000000"/>
                <w:kern w:val="0"/>
              </w:rPr>
            </w:pPr>
            <w:r w:rsidRPr="00B97C04">
              <w:rPr>
                <w:rFonts w:cs="Segoe UI"/>
                <w:lang w:bidi="cy-GB"/>
              </w:rPr>
              <w:t>Â thâl</w:t>
            </w:r>
          </w:p>
        </w:tc>
        <w:tc>
          <w:tcPr>
            <w:tcW w:w="1987" w:type="pct"/>
            <w:tcBorders>
              <w:top w:val="single" w:sz="6" w:space="0" w:color="FFFFFF"/>
              <w:left w:val="single" w:sz="6" w:space="0" w:color="FFFFFF"/>
              <w:bottom w:val="single" w:sz="6" w:space="0" w:color="FFFFFF"/>
              <w:right w:val="single" w:sz="6" w:space="0" w:color="FFFFFF"/>
            </w:tcBorders>
            <w:shd w:val="solid" w:color="FFFFFF" w:fill="auto"/>
          </w:tcPr>
          <w:p w14:paraId="6CA8D33D" w14:textId="38AF4457" w:rsidR="00EE78D0" w:rsidRPr="00B97C04" w:rsidRDefault="00EE78D0" w:rsidP="002E76BA">
            <w:pPr>
              <w:spacing w:after="120" w:line="240" w:lineRule="auto"/>
              <w:jc w:val="center"/>
              <w:rPr>
                <w:rFonts w:cs="Segoe UI"/>
                <w:color w:val="000000"/>
                <w:kern w:val="0"/>
              </w:rPr>
            </w:pPr>
            <w:r w:rsidRPr="00B97C04">
              <w:rPr>
                <w:rFonts w:cs="Segoe UI"/>
                <w:lang w:bidi="cy-GB"/>
              </w:rPr>
              <w:t>250</w:t>
            </w:r>
          </w:p>
        </w:tc>
      </w:tr>
      <w:tr w:rsidR="00EE78D0" w:rsidRPr="00B97C04" w14:paraId="61C83CC7" w14:textId="77777777" w:rsidTr="00EE78D0">
        <w:trPr>
          <w:trHeight w:val="386"/>
        </w:trPr>
        <w:tc>
          <w:tcPr>
            <w:tcW w:w="3013" w:type="pct"/>
            <w:tcBorders>
              <w:top w:val="single" w:sz="6" w:space="0" w:color="FFFFFF"/>
              <w:left w:val="single" w:sz="6" w:space="0" w:color="FFFFFF"/>
              <w:bottom w:val="single" w:sz="6" w:space="0" w:color="FFFFFF"/>
              <w:right w:val="single" w:sz="6" w:space="0" w:color="FFFFFF"/>
            </w:tcBorders>
          </w:tcPr>
          <w:p w14:paraId="61693910" w14:textId="11B7266A" w:rsidR="00EE78D0" w:rsidRPr="00B97C04" w:rsidRDefault="00EE78D0" w:rsidP="002E76BA">
            <w:pPr>
              <w:spacing w:after="120" w:line="240" w:lineRule="auto"/>
              <w:rPr>
                <w:rFonts w:cs="Segoe UI"/>
                <w:color w:val="000000"/>
                <w:kern w:val="0"/>
              </w:rPr>
            </w:pPr>
            <w:r w:rsidRPr="00B97C04">
              <w:rPr>
                <w:rFonts w:cs="Segoe UI"/>
                <w:lang w:bidi="cy-GB"/>
              </w:rPr>
              <w:t>Gweithwyr</w:t>
            </w:r>
          </w:p>
        </w:tc>
        <w:tc>
          <w:tcPr>
            <w:tcW w:w="1987" w:type="pct"/>
            <w:tcBorders>
              <w:top w:val="single" w:sz="6" w:space="0" w:color="FFFFFF"/>
              <w:left w:val="single" w:sz="6" w:space="0" w:color="FFFFFF"/>
              <w:bottom w:val="single" w:sz="6" w:space="0" w:color="FFFFFF"/>
              <w:right w:val="single" w:sz="6" w:space="0" w:color="FFFFFF"/>
            </w:tcBorders>
          </w:tcPr>
          <w:p w14:paraId="66DBC3E5" w14:textId="13E91F77" w:rsidR="00EE78D0" w:rsidRPr="00B97C04" w:rsidRDefault="00EE78D0" w:rsidP="002E76BA">
            <w:pPr>
              <w:spacing w:after="120" w:line="240" w:lineRule="auto"/>
              <w:jc w:val="center"/>
              <w:rPr>
                <w:rFonts w:cs="Segoe UI"/>
                <w:color w:val="000000"/>
                <w:kern w:val="0"/>
              </w:rPr>
            </w:pPr>
            <w:r w:rsidRPr="00B97C04">
              <w:rPr>
                <w:rFonts w:cs="Segoe UI"/>
                <w:lang w:bidi="cy-GB"/>
              </w:rPr>
              <w:t>245</w:t>
            </w:r>
          </w:p>
        </w:tc>
      </w:tr>
      <w:tr w:rsidR="00EE78D0" w:rsidRPr="00B97C04" w14:paraId="7E40DE7D" w14:textId="77777777" w:rsidTr="00EE78D0">
        <w:trPr>
          <w:trHeight w:val="386"/>
        </w:trPr>
        <w:tc>
          <w:tcPr>
            <w:tcW w:w="3013" w:type="pct"/>
            <w:tcBorders>
              <w:top w:val="single" w:sz="6" w:space="0" w:color="FFFFFF"/>
              <w:left w:val="single" w:sz="6" w:space="0" w:color="FFFFFF"/>
              <w:bottom w:val="single" w:sz="6" w:space="0" w:color="FFFFFF"/>
              <w:right w:val="single" w:sz="6" w:space="0" w:color="FFFFFF"/>
            </w:tcBorders>
            <w:shd w:val="solid" w:color="FFFFFF" w:fill="auto"/>
          </w:tcPr>
          <w:p w14:paraId="59D07CED" w14:textId="304DA106" w:rsidR="00EE78D0" w:rsidRPr="00B97C04" w:rsidRDefault="00EE78D0" w:rsidP="002E76BA">
            <w:pPr>
              <w:spacing w:after="120" w:line="240" w:lineRule="auto"/>
              <w:rPr>
                <w:rFonts w:cs="Segoe UI"/>
                <w:color w:val="000000"/>
                <w:kern w:val="0"/>
              </w:rPr>
            </w:pPr>
            <w:r w:rsidRPr="00B97C04">
              <w:rPr>
                <w:rFonts w:cs="Segoe UI"/>
                <w:lang w:bidi="cy-GB"/>
              </w:rPr>
              <w:t>Cyfrifoldeb</w:t>
            </w:r>
          </w:p>
        </w:tc>
        <w:tc>
          <w:tcPr>
            <w:tcW w:w="1987" w:type="pct"/>
            <w:tcBorders>
              <w:top w:val="single" w:sz="6" w:space="0" w:color="FFFFFF"/>
              <w:left w:val="single" w:sz="6" w:space="0" w:color="FFFFFF"/>
              <w:bottom w:val="single" w:sz="6" w:space="0" w:color="FFFFFF"/>
              <w:right w:val="single" w:sz="6" w:space="0" w:color="FFFFFF"/>
            </w:tcBorders>
            <w:shd w:val="solid" w:color="FFFFFF" w:fill="auto"/>
          </w:tcPr>
          <w:p w14:paraId="202C7293" w14:textId="7162A27E" w:rsidR="00EE78D0" w:rsidRPr="00B97C04" w:rsidRDefault="00EE78D0" w:rsidP="002E76BA">
            <w:pPr>
              <w:spacing w:after="120" w:line="240" w:lineRule="auto"/>
              <w:jc w:val="center"/>
              <w:rPr>
                <w:rFonts w:cs="Segoe UI"/>
                <w:color w:val="000000"/>
                <w:kern w:val="0"/>
              </w:rPr>
            </w:pPr>
            <w:r w:rsidRPr="00B97C04">
              <w:rPr>
                <w:rFonts w:cs="Segoe UI"/>
                <w:lang w:bidi="cy-GB"/>
              </w:rPr>
              <w:t>240</w:t>
            </w:r>
          </w:p>
        </w:tc>
      </w:tr>
      <w:tr w:rsidR="00EE78D0" w:rsidRPr="00B97C04" w14:paraId="3DADC1F0" w14:textId="77777777" w:rsidTr="00EE78D0">
        <w:trPr>
          <w:trHeight w:val="386"/>
        </w:trPr>
        <w:tc>
          <w:tcPr>
            <w:tcW w:w="3013" w:type="pct"/>
            <w:tcBorders>
              <w:top w:val="single" w:sz="6" w:space="0" w:color="FFFFFF"/>
              <w:left w:val="single" w:sz="6" w:space="0" w:color="FFFFFF"/>
              <w:bottom w:val="single" w:sz="6" w:space="0" w:color="FFFFFF"/>
              <w:right w:val="single" w:sz="6" w:space="0" w:color="FFFFFF"/>
            </w:tcBorders>
          </w:tcPr>
          <w:p w14:paraId="19A46D74" w14:textId="55FDB33F" w:rsidR="00EE78D0" w:rsidRPr="00B97C04" w:rsidRDefault="00EE78D0" w:rsidP="002E76BA">
            <w:pPr>
              <w:spacing w:after="120" w:line="240" w:lineRule="auto"/>
              <w:rPr>
                <w:rFonts w:cs="Segoe UI"/>
                <w:color w:val="000000"/>
                <w:kern w:val="0"/>
              </w:rPr>
            </w:pPr>
            <w:r w:rsidRPr="00B97C04">
              <w:rPr>
                <w:rFonts w:cs="Segoe UI"/>
                <w:lang w:bidi="cy-GB"/>
              </w:rPr>
              <w:t>Cael</w:t>
            </w:r>
          </w:p>
        </w:tc>
        <w:tc>
          <w:tcPr>
            <w:tcW w:w="1987" w:type="pct"/>
            <w:tcBorders>
              <w:top w:val="single" w:sz="6" w:space="0" w:color="FFFFFF"/>
              <w:left w:val="single" w:sz="6" w:space="0" w:color="FFFFFF"/>
              <w:bottom w:val="single" w:sz="6" w:space="0" w:color="FFFFFF"/>
              <w:right w:val="single" w:sz="6" w:space="0" w:color="FFFFFF"/>
            </w:tcBorders>
          </w:tcPr>
          <w:p w14:paraId="489154BD" w14:textId="775D4A1C" w:rsidR="00EE78D0" w:rsidRPr="00B97C04" w:rsidRDefault="00EE78D0" w:rsidP="002E76BA">
            <w:pPr>
              <w:spacing w:after="120" w:line="240" w:lineRule="auto"/>
              <w:jc w:val="center"/>
              <w:rPr>
                <w:rFonts w:cs="Segoe UI"/>
                <w:color w:val="000000"/>
                <w:kern w:val="0"/>
              </w:rPr>
            </w:pPr>
            <w:r w:rsidRPr="00B97C04">
              <w:rPr>
                <w:rFonts w:cs="Segoe UI"/>
                <w:lang w:bidi="cy-GB"/>
              </w:rPr>
              <w:t>225</w:t>
            </w:r>
          </w:p>
        </w:tc>
      </w:tr>
      <w:tr w:rsidR="00EE78D0" w:rsidRPr="00B97C04" w14:paraId="630BA2F5" w14:textId="77777777" w:rsidTr="00EE78D0">
        <w:trPr>
          <w:trHeight w:val="386"/>
        </w:trPr>
        <w:tc>
          <w:tcPr>
            <w:tcW w:w="3013" w:type="pct"/>
            <w:tcBorders>
              <w:top w:val="single" w:sz="6" w:space="0" w:color="FFFFFF"/>
              <w:left w:val="single" w:sz="6" w:space="0" w:color="FFFFFF"/>
              <w:bottom w:val="single" w:sz="6" w:space="0" w:color="FFFFFF"/>
              <w:right w:val="single" w:sz="6" w:space="0" w:color="FFFFFF"/>
            </w:tcBorders>
            <w:shd w:val="solid" w:color="FFFFFF" w:fill="auto"/>
          </w:tcPr>
          <w:p w14:paraId="4DF5FBE3" w14:textId="1F6DE00E" w:rsidR="00EE78D0" w:rsidRPr="00B97C04" w:rsidRDefault="00EE78D0" w:rsidP="002E76BA">
            <w:pPr>
              <w:spacing w:after="120" w:line="240" w:lineRule="auto"/>
              <w:rPr>
                <w:rFonts w:cs="Segoe UI"/>
                <w:color w:val="000000"/>
                <w:kern w:val="0"/>
              </w:rPr>
            </w:pPr>
            <w:r w:rsidRPr="00B97C04">
              <w:rPr>
                <w:rFonts w:cs="Segoe UI"/>
                <w:lang w:bidi="cy-GB"/>
              </w:rPr>
              <w:t>Emosiynol</w:t>
            </w:r>
          </w:p>
        </w:tc>
        <w:tc>
          <w:tcPr>
            <w:tcW w:w="1987" w:type="pct"/>
            <w:tcBorders>
              <w:top w:val="single" w:sz="6" w:space="0" w:color="FFFFFF"/>
              <w:left w:val="single" w:sz="6" w:space="0" w:color="FFFFFF"/>
              <w:bottom w:val="single" w:sz="6" w:space="0" w:color="FFFFFF"/>
              <w:right w:val="single" w:sz="6" w:space="0" w:color="FFFFFF"/>
            </w:tcBorders>
            <w:shd w:val="solid" w:color="FFFFFF" w:fill="auto"/>
          </w:tcPr>
          <w:p w14:paraId="07C32125" w14:textId="08558A3B" w:rsidR="00EE78D0" w:rsidRPr="00B97C04" w:rsidRDefault="00EE78D0" w:rsidP="002E76BA">
            <w:pPr>
              <w:spacing w:after="120" w:line="240" w:lineRule="auto"/>
              <w:jc w:val="center"/>
              <w:rPr>
                <w:rFonts w:cs="Segoe UI"/>
                <w:color w:val="000000"/>
                <w:kern w:val="0"/>
              </w:rPr>
            </w:pPr>
            <w:r w:rsidRPr="00B97C04">
              <w:rPr>
                <w:rFonts w:cs="Segoe UI"/>
                <w:lang w:bidi="cy-GB"/>
              </w:rPr>
              <w:t>222</w:t>
            </w:r>
          </w:p>
        </w:tc>
      </w:tr>
      <w:tr w:rsidR="00EE78D0" w:rsidRPr="00B97C04" w14:paraId="05EC61A3" w14:textId="77777777" w:rsidTr="00EE78D0">
        <w:trPr>
          <w:trHeight w:val="386"/>
        </w:trPr>
        <w:tc>
          <w:tcPr>
            <w:tcW w:w="3013" w:type="pct"/>
            <w:tcBorders>
              <w:top w:val="single" w:sz="6" w:space="0" w:color="FFFFFF"/>
              <w:left w:val="single" w:sz="6" w:space="0" w:color="FFFFFF"/>
              <w:bottom w:val="single" w:sz="6" w:space="0" w:color="FFFFFF"/>
              <w:right w:val="single" w:sz="6" w:space="0" w:color="FFFFFF"/>
            </w:tcBorders>
          </w:tcPr>
          <w:p w14:paraId="507773FC" w14:textId="1043CCE6" w:rsidR="00EE78D0" w:rsidRPr="00B97C04" w:rsidRDefault="00EE78D0" w:rsidP="002E76BA">
            <w:pPr>
              <w:spacing w:after="120" w:line="240" w:lineRule="auto"/>
              <w:rPr>
                <w:rFonts w:cs="Segoe UI"/>
                <w:color w:val="000000"/>
                <w:kern w:val="0"/>
              </w:rPr>
            </w:pPr>
            <w:r w:rsidRPr="00B97C04">
              <w:rPr>
                <w:rFonts w:cs="Segoe UI"/>
                <w:lang w:bidi="cy-GB"/>
              </w:rPr>
              <w:t>Bywyd</w:t>
            </w:r>
          </w:p>
        </w:tc>
        <w:tc>
          <w:tcPr>
            <w:tcW w:w="1987" w:type="pct"/>
            <w:tcBorders>
              <w:top w:val="single" w:sz="6" w:space="0" w:color="FFFFFF"/>
              <w:left w:val="single" w:sz="6" w:space="0" w:color="FFFFFF"/>
              <w:bottom w:val="single" w:sz="6" w:space="0" w:color="FFFFFF"/>
              <w:right w:val="single" w:sz="6" w:space="0" w:color="FFFFFF"/>
            </w:tcBorders>
          </w:tcPr>
          <w:p w14:paraId="2A2F5F21" w14:textId="32608EFA" w:rsidR="00EE78D0" w:rsidRPr="00B97C04" w:rsidRDefault="00EE78D0" w:rsidP="002E76BA">
            <w:pPr>
              <w:spacing w:after="120" w:line="240" w:lineRule="auto"/>
              <w:jc w:val="center"/>
              <w:rPr>
                <w:rFonts w:cs="Segoe UI"/>
                <w:color w:val="000000"/>
                <w:kern w:val="0"/>
              </w:rPr>
            </w:pPr>
            <w:r w:rsidRPr="00B97C04">
              <w:rPr>
                <w:rFonts w:cs="Segoe UI"/>
                <w:lang w:bidi="cy-GB"/>
              </w:rPr>
              <w:t>222</w:t>
            </w:r>
          </w:p>
        </w:tc>
      </w:tr>
      <w:tr w:rsidR="00EE78D0" w:rsidRPr="00B97C04" w14:paraId="1DD9CD6F" w14:textId="77777777" w:rsidTr="00EE78D0">
        <w:trPr>
          <w:trHeight w:val="489"/>
        </w:trPr>
        <w:tc>
          <w:tcPr>
            <w:tcW w:w="3013" w:type="pct"/>
            <w:tcBorders>
              <w:top w:val="single" w:sz="6" w:space="0" w:color="FFFFFF"/>
              <w:left w:val="single" w:sz="6" w:space="0" w:color="FFFFFF"/>
              <w:bottom w:val="single" w:sz="6" w:space="0" w:color="FFFFFF"/>
              <w:right w:val="single" w:sz="6" w:space="0" w:color="FFFFFF"/>
            </w:tcBorders>
            <w:shd w:val="solid" w:color="FFFFFF" w:fill="auto"/>
          </w:tcPr>
          <w:p w14:paraId="586A6A0D" w14:textId="04219BCC" w:rsidR="00EE78D0" w:rsidRPr="00B97C04" w:rsidRDefault="00EE78D0" w:rsidP="002E76BA">
            <w:pPr>
              <w:spacing w:after="120" w:line="240" w:lineRule="auto"/>
              <w:rPr>
                <w:rFonts w:cs="Segoe UI"/>
                <w:color w:val="000000"/>
                <w:kern w:val="0"/>
              </w:rPr>
            </w:pPr>
            <w:r w:rsidRPr="00B97C04">
              <w:rPr>
                <w:rFonts w:cs="Segoe UI"/>
                <w:lang w:bidi="cy-GB"/>
              </w:rPr>
              <w:t>Iechyd</w:t>
            </w:r>
          </w:p>
        </w:tc>
        <w:tc>
          <w:tcPr>
            <w:tcW w:w="1987" w:type="pct"/>
            <w:tcBorders>
              <w:top w:val="single" w:sz="6" w:space="0" w:color="FFFFFF"/>
              <w:left w:val="single" w:sz="6" w:space="0" w:color="FFFFFF"/>
              <w:bottom w:val="single" w:sz="6" w:space="0" w:color="FFFFFF"/>
              <w:right w:val="single" w:sz="6" w:space="0" w:color="FFFFFF"/>
            </w:tcBorders>
            <w:shd w:val="solid" w:color="FFFFFF" w:fill="auto"/>
          </w:tcPr>
          <w:p w14:paraId="37F509CF" w14:textId="4C1CAA4A" w:rsidR="00EE78D0" w:rsidRPr="00B97C04" w:rsidRDefault="00EE78D0" w:rsidP="002E76BA">
            <w:pPr>
              <w:spacing w:after="120" w:line="240" w:lineRule="auto"/>
              <w:jc w:val="center"/>
              <w:rPr>
                <w:rFonts w:cs="Segoe UI"/>
                <w:color w:val="000000"/>
                <w:kern w:val="0"/>
              </w:rPr>
            </w:pPr>
            <w:r w:rsidRPr="00B97C04">
              <w:rPr>
                <w:rFonts w:cs="Segoe UI"/>
                <w:lang w:bidi="cy-GB"/>
              </w:rPr>
              <w:t>211</w:t>
            </w:r>
          </w:p>
        </w:tc>
      </w:tr>
      <w:tr w:rsidR="00EE78D0" w:rsidRPr="00B97C04" w14:paraId="0DFEE153" w14:textId="77777777" w:rsidTr="00EE78D0">
        <w:trPr>
          <w:trHeight w:val="386"/>
        </w:trPr>
        <w:tc>
          <w:tcPr>
            <w:tcW w:w="3013" w:type="pct"/>
            <w:tcBorders>
              <w:top w:val="single" w:sz="6" w:space="0" w:color="FFFFFF"/>
              <w:left w:val="single" w:sz="6" w:space="0" w:color="FFFFFF"/>
              <w:bottom w:val="single" w:sz="6" w:space="0" w:color="FFFFFF"/>
              <w:right w:val="single" w:sz="6" w:space="0" w:color="FFFFFF"/>
            </w:tcBorders>
          </w:tcPr>
          <w:p w14:paraId="47AAD804" w14:textId="1658CDC8" w:rsidR="00EE78D0" w:rsidRPr="00B97C04" w:rsidRDefault="00EE78D0" w:rsidP="002E76BA">
            <w:pPr>
              <w:spacing w:after="120" w:line="240" w:lineRule="auto"/>
              <w:rPr>
                <w:rFonts w:cs="Segoe UI"/>
                <w:color w:val="000000"/>
                <w:kern w:val="0"/>
              </w:rPr>
            </w:pPr>
            <w:r w:rsidRPr="00B97C04">
              <w:rPr>
                <w:rFonts w:cs="Segoe UI"/>
                <w:lang w:bidi="cy-GB"/>
              </w:rPr>
              <w:lastRenderedPageBreak/>
              <w:t>Adnoddau</w:t>
            </w:r>
          </w:p>
        </w:tc>
        <w:tc>
          <w:tcPr>
            <w:tcW w:w="1987" w:type="pct"/>
            <w:tcBorders>
              <w:top w:val="single" w:sz="6" w:space="0" w:color="FFFFFF"/>
              <w:left w:val="single" w:sz="6" w:space="0" w:color="FFFFFF"/>
              <w:bottom w:val="single" w:sz="6" w:space="0" w:color="FFFFFF"/>
              <w:right w:val="single" w:sz="6" w:space="0" w:color="FFFFFF"/>
            </w:tcBorders>
          </w:tcPr>
          <w:p w14:paraId="7D662561" w14:textId="0029E4C5" w:rsidR="00EE78D0" w:rsidRPr="00B97C04" w:rsidRDefault="00EE78D0" w:rsidP="002E76BA">
            <w:pPr>
              <w:spacing w:after="120" w:line="240" w:lineRule="auto"/>
              <w:jc w:val="center"/>
              <w:rPr>
                <w:rFonts w:cs="Segoe UI"/>
                <w:color w:val="000000"/>
                <w:kern w:val="0"/>
              </w:rPr>
            </w:pPr>
            <w:r w:rsidRPr="00B97C04">
              <w:rPr>
                <w:rFonts w:cs="Segoe UI"/>
                <w:lang w:bidi="cy-GB"/>
              </w:rPr>
              <w:t>206</w:t>
            </w:r>
          </w:p>
        </w:tc>
      </w:tr>
      <w:tr w:rsidR="00EE78D0" w:rsidRPr="00B97C04" w14:paraId="09674E2B" w14:textId="77777777" w:rsidTr="00EE78D0">
        <w:trPr>
          <w:trHeight w:val="386"/>
        </w:trPr>
        <w:tc>
          <w:tcPr>
            <w:tcW w:w="3013" w:type="pct"/>
            <w:tcBorders>
              <w:top w:val="single" w:sz="6" w:space="0" w:color="FFFFFF"/>
              <w:left w:val="single" w:sz="6" w:space="0" w:color="FFFFFF"/>
              <w:bottom w:val="single" w:sz="6" w:space="0" w:color="FFFFFF"/>
              <w:right w:val="single" w:sz="6" w:space="0" w:color="FFFFFF"/>
            </w:tcBorders>
            <w:shd w:val="solid" w:color="FFFFFF" w:fill="auto"/>
          </w:tcPr>
          <w:p w14:paraId="0616F22A" w14:textId="608D9418" w:rsidR="00EE78D0" w:rsidRPr="00B97C04" w:rsidRDefault="00EE78D0" w:rsidP="002E76BA">
            <w:pPr>
              <w:spacing w:after="120" w:line="240" w:lineRule="auto"/>
              <w:rPr>
                <w:rFonts w:cs="Segoe UI"/>
                <w:color w:val="000000"/>
                <w:kern w:val="0"/>
              </w:rPr>
            </w:pPr>
            <w:r w:rsidRPr="00B97C04">
              <w:rPr>
                <w:rFonts w:cs="Segoe UI"/>
                <w:lang w:bidi="cy-GB"/>
              </w:rPr>
              <w:t>Heriol</w:t>
            </w:r>
          </w:p>
        </w:tc>
        <w:tc>
          <w:tcPr>
            <w:tcW w:w="1987" w:type="pct"/>
            <w:tcBorders>
              <w:top w:val="single" w:sz="6" w:space="0" w:color="FFFFFF"/>
              <w:left w:val="single" w:sz="6" w:space="0" w:color="FFFFFF"/>
              <w:bottom w:val="single" w:sz="6" w:space="0" w:color="FFFFFF"/>
              <w:right w:val="single" w:sz="6" w:space="0" w:color="FFFFFF"/>
            </w:tcBorders>
            <w:shd w:val="solid" w:color="FFFFFF" w:fill="auto"/>
          </w:tcPr>
          <w:p w14:paraId="0B1D92B4" w14:textId="1DA6AD67" w:rsidR="00EE78D0" w:rsidRPr="00B97C04" w:rsidRDefault="00EE78D0" w:rsidP="002E76BA">
            <w:pPr>
              <w:spacing w:after="120" w:line="240" w:lineRule="auto"/>
              <w:jc w:val="center"/>
              <w:rPr>
                <w:rFonts w:cs="Segoe UI"/>
                <w:color w:val="000000"/>
                <w:kern w:val="0"/>
              </w:rPr>
            </w:pPr>
            <w:r w:rsidRPr="00B97C04">
              <w:rPr>
                <w:rFonts w:cs="Segoe UI"/>
                <w:lang w:bidi="cy-GB"/>
              </w:rPr>
              <w:t>203</w:t>
            </w:r>
          </w:p>
        </w:tc>
      </w:tr>
      <w:tr w:rsidR="00EE78D0" w:rsidRPr="00B97C04" w14:paraId="5DE401EF" w14:textId="77777777" w:rsidTr="00EE78D0">
        <w:trPr>
          <w:trHeight w:val="386"/>
        </w:trPr>
        <w:tc>
          <w:tcPr>
            <w:tcW w:w="3013" w:type="pct"/>
            <w:tcBorders>
              <w:top w:val="single" w:sz="6" w:space="0" w:color="FFFFFF"/>
              <w:left w:val="single" w:sz="6" w:space="0" w:color="FFFFFF"/>
              <w:bottom w:val="single" w:sz="6" w:space="0" w:color="FFFFFF"/>
              <w:right w:val="single" w:sz="6" w:space="0" w:color="FFFFFF"/>
            </w:tcBorders>
          </w:tcPr>
          <w:p w14:paraId="5B2E6C1C" w14:textId="2637D24C" w:rsidR="00EE78D0" w:rsidRPr="00B97C04" w:rsidRDefault="00EE78D0" w:rsidP="002E76BA">
            <w:pPr>
              <w:spacing w:after="120" w:line="240" w:lineRule="auto"/>
              <w:rPr>
                <w:rFonts w:cs="Segoe UI"/>
                <w:color w:val="000000"/>
                <w:kern w:val="0"/>
              </w:rPr>
            </w:pPr>
            <w:r w:rsidRPr="00B97C04">
              <w:rPr>
                <w:rFonts w:cs="Segoe UI"/>
                <w:lang w:bidi="cy-GB"/>
              </w:rPr>
              <w:t>Rôl</w:t>
            </w:r>
          </w:p>
        </w:tc>
        <w:tc>
          <w:tcPr>
            <w:tcW w:w="1987" w:type="pct"/>
            <w:tcBorders>
              <w:top w:val="single" w:sz="6" w:space="0" w:color="FFFFFF"/>
              <w:left w:val="single" w:sz="6" w:space="0" w:color="FFFFFF"/>
              <w:bottom w:val="single" w:sz="6" w:space="0" w:color="FFFFFF"/>
              <w:right w:val="single" w:sz="6" w:space="0" w:color="FFFFFF"/>
            </w:tcBorders>
          </w:tcPr>
          <w:p w14:paraId="6BD8EE5E" w14:textId="36BD5A23" w:rsidR="00EE78D0" w:rsidRPr="00B97C04" w:rsidRDefault="00EE78D0" w:rsidP="002E76BA">
            <w:pPr>
              <w:spacing w:after="120" w:line="240" w:lineRule="auto"/>
              <w:jc w:val="center"/>
              <w:rPr>
                <w:rFonts w:cs="Segoe UI"/>
                <w:color w:val="000000"/>
                <w:kern w:val="0"/>
              </w:rPr>
            </w:pPr>
            <w:r w:rsidRPr="00B97C04">
              <w:rPr>
                <w:rFonts w:cs="Segoe UI"/>
                <w:lang w:bidi="cy-GB"/>
              </w:rPr>
              <w:t>196</w:t>
            </w:r>
          </w:p>
        </w:tc>
      </w:tr>
      <w:tr w:rsidR="00EE78D0" w:rsidRPr="00B97C04" w14:paraId="340121D1" w14:textId="77777777" w:rsidTr="00EE78D0">
        <w:trPr>
          <w:trHeight w:val="386"/>
        </w:trPr>
        <w:tc>
          <w:tcPr>
            <w:tcW w:w="3013" w:type="pct"/>
            <w:tcBorders>
              <w:top w:val="single" w:sz="6" w:space="0" w:color="FFFFFF"/>
              <w:left w:val="single" w:sz="6" w:space="0" w:color="FFFFFF"/>
              <w:bottom w:val="single" w:sz="6" w:space="0" w:color="FFFFFF"/>
              <w:right w:val="single" w:sz="6" w:space="0" w:color="FFFFFF"/>
            </w:tcBorders>
            <w:shd w:val="solid" w:color="FFFFFF" w:fill="auto"/>
          </w:tcPr>
          <w:p w14:paraId="0F2B1EAB" w14:textId="71DAF851" w:rsidR="00EE78D0" w:rsidRPr="00B97C04" w:rsidRDefault="00EE78D0" w:rsidP="002E76BA">
            <w:pPr>
              <w:spacing w:after="120" w:line="240" w:lineRule="auto"/>
              <w:rPr>
                <w:rFonts w:cs="Segoe UI"/>
                <w:color w:val="000000"/>
                <w:kern w:val="0"/>
              </w:rPr>
            </w:pPr>
            <w:r w:rsidRPr="00B97C04">
              <w:rPr>
                <w:rFonts w:cs="Segoe UI"/>
                <w:lang w:bidi="cy-GB"/>
              </w:rPr>
              <w:t>Pwysau</w:t>
            </w:r>
          </w:p>
        </w:tc>
        <w:tc>
          <w:tcPr>
            <w:tcW w:w="1987" w:type="pct"/>
            <w:tcBorders>
              <w:top w:val="single" w:sz="6" w:space="0" w:color="FFFFFF"/>
              <w:left w:val="single" w:sz="6" w:space="0" w:color="FFFFFF"/>
              <w:bottom w:val="single" w:sz="6" w:space="0" w:color="FFFFFF"/>
              <w:right w:val="single" w:sz="6" w:space="0" w:color="FFFFFF"/>
            </w:tcBorders>
            <w:shd w:val="solid" w:color="FFFFFF" w:fill="auto"/>
          </w:tcPr>
          <w:p w14:paraId="4B8D0FC9" w14:textId="7FC78A96" w:rsidR="00EE78D0" w:rsidRPr="00B97C04" w:rsidRDefault="00EE78D0" w:rsidP="002E76BA">
            <w:pPr>
              <w:spacing w:after="120" w:line="240" w:lineRule="auto"/>
              <w:jc w:val="center"/>
              <w:rPr>
                <w:rFonts w:cs="Segoe UI"/>
                <w:color w:val="000000"/>
                <w:kern w:val="0"/>
              </w:rPr>
            </w:pPr>
            <w:r w:rsidRPr="00B97C04">
              <w:rPr>
                <w:rFonts w:cs="Segoe UI"/>
                <w:lang w:bidi="cy-GB"/>
              </w:rPr>
              <w:t>188</w:t>
            </w:r>
          </w:p>
        </w:tc>
      </w:tr>
      <w:tr w:rsidR="00EE78D0" w:rsidRPr="00B97C04" w14:paraId="5E42F489" w14:textId="77777777" w:rsidTr="00EE78D0">
        <w:trPr>
          <w:trHeight w:val="386"/>
        </w:trPr>
        <w:tc>
          <w:tcPr>
            <w:tcW w:w="3013" w:type="pct"/>
            <w:tcBorders>
              <w:top w:val="single" w:sz="6" w:space="0" w:color="FFFFFF"/>
              <w:left w:val="single" w:sz="6" w:space="0" w:color="FFFFFF"/>
              <w:bottom w:val="single" w:sz="6" w:space="0" w:color="FFFFFF"/>
              <w:right w:val="single" w:sz="6" w:space="0" w:color="FFFFFF"/>
            </w:tcBorders>
          </w:tcPr>
          <w:p w14:paraId="2A7B1715" w14:textId="43CE0933" w:rsidR="00EE78D0" w:rsidRPr="00B97C04" w:rsidRDefault="00EE78D0" w:rsidP="002E76BA">
            <w:pPr>
              <w:spacing w:after="120" w:line="240" w:lineRule="auto"/>
              <w:rPr>
                <w:rFonts w:cs="Segoe UI"/>
                <w:color w:val="000000"/>
                <w:kern w:val="0"/>
              </w:rPr>
            </w:pPr>
            <w:r w:rsidRPr="00B97C04">
              <w:rPr>
                <w:rFonts w:cs="Segoe UI"/>
                <w:lang w:bidi="cy-GB"/>
              </w:rPr>
              <w:t>Teimlo</w:t>
            </w:r>
          </w:p>
        </w:tc>
        <w:tc>
          <w:tcPr>
            <w:tcW w:w="1987" w:type="pct"/>
            <w:tcBorders>
              <w:top w:val="single" w:sz="6" w:space="0" w:color="FFFFFF"/>
              <w:left w:val="single" w:sz="6" w:space="0" w:color="FFFFFF"/>
              <w:bottom w:val="single" w:sz="6" w:space="0" w:color="FFFFFF"/>
              <w:right w:val="single" w:sz="6" w:space="0" w:color="FFFFFF"/>
            </w:tcBorders>
          </w:tcPr>
          <w:p w14:paraId="32F2A492" w14:textId="0BA1706C" w:rsidR="00EE78D0" w:rsidRPr="00B97C04" w:rsidRDefault="00EE78D0" w:rsidP="002E76BA">
            <w:pPr>
              <w:spacing w:after="120" w:line="240" w:lineRule="auto"/>
              <w:jc w:val="center"/>
              <w:rPr>
                <w:rFonts w:cs="Segoe UI"/>
                <w:color w:val="000000"/>
                <w:kern w:val="0"/>
              </w:rPr>
            </w:pPr>
            <w:r w:rsidRPr="00B97C04">
              <w:rPr>
                <w:rFonts w:cs="Segoe UI"/>
                <w:lang w:bidi="cy-GB"/>
              </w:rPr>
              <w:t>186</w:t>
            </w:r>
          </w:p>
        </w:tc>
      </w:tr>
      <w:tr w:rsidR="00EE78D0" w:rsidRPr="00B97C04" w14:paraId="570E8DC5" w14:textId="77777777" w:rsidTr="00EE78D0">
        <w:trPr>
          <w:trHeight w:val="386"/>
        </w:trPr>
        <w:tc>
          <w:tcPr>
            <w:tcW w:w="3013" w:type="pct"/>
            <w:tcBorders>
              <w:top w:val="single" w:sz="6" w:space="0" w:color="FFFFFF"/>
              <w:left w:val="single" w:sz="6" w:space="0" w:color="FFFFFF"/>
              <w:bottom w:val="single" w:sz="6" w:space="0" w:color="FFFFFF"/>
              <w:right w:val="single" w:sz="6" w:space="0" w:color="FFFFFF"/>
            </w:tcBorders>
            <w:shd w:val="solid" w:color="FFFFFF" w:fill="auto"/>
          </w:tcPr>
          <w:p w14:paraId="49AC1EEF" w14:textId="0C20C508" w:rsidR="00EE78D0" w:rsidRPr="00B97C04" w:rsidRDefault="00EE78D0" w:rsidP="002E76BA">
            <w:pPr>
              <w:spacing w:after="120" w:line="240" w:lineRule="auto"/>
              <w:rPr>
                <w:rFonts w:cs="Segoe UI"/>
                <w:color w:val="000000"/>
                <w:kern w:val="0"/>
              </w:rPr>
            </w:pPr>
            <w:r w:rsidRPr="00B97C04">
              <w:rPr>
                <w:rFonts w:cs="Segoe UI"/>
                <w:lang w:bidi="cy-GB"/>
              </w:rPr>
              <w:t>Wastad</w:t>
            </w:r>
          </w:p>
        </w:tc>
        <w:tc>
          <w:tcPr>
            <w:tcW w:w="1987" w:type="pct"/>
            <w:tcBorders>
              <w:top w:val="single" w:sz="6" w:space="0" w:color="FFFFFF"/>
              <w:left w:val="single" w:sz="6" w:space="0" w:color="FFFFFF"/>
              <w:bottom w:val="single" w:sz="6" w:space="0" w:color="FFFFFF"/>
              <w:right w:val="single" w:sz="6" w:space="0" w:color="FFFFFF"/>
            </w:tcBorders>
            <w:shd w:val="solid" w:color="FFFFFF" w:fill="auto"/>
          </w:tcPr>
          <w:p w14:paraId="0264EF68" w14:textId="0561C0FF" w:rsidR="00EE78D0" w:rsidRPr="00B97C04" w:rsidRDefault="00EE78D0" w:rsidP="002E76BA">
            <w:pPr>
              <w:spacing w:after="120" w:line="240" w:lineRule="auto"/>
              <w:jc w:val="center"/>
              <w:rPr>
                <w:rFonts w:cs="Segoe UI"/>
                <w:color w:val="000000"/>
                <w:kern w:val="0"/>
              </w:rPr>
            </w:pPr>
            <w:r w:rsidRPr="00B97C04">
              <w:rPr>
                <w:rFonts w:cs="Segoe UI"/>
                <w:lang w:bidi="cy-GB"/>
              </w:rPr>
              <w:t>184</w:t>
            </w:r>
          </w:p>
        </w:tc>
      </w:tr>
      <w:tr w:rsidR="00EE78D0" w:rsidRPr="00B97C04" w14:paraId="01BE6982" w14:textId="77777777" w:rsidTr="00EE78D0">
        <w:trPr>
          <w:trHeight w:val="386"/>
        </w:trPr>
        <w:tc>
          <w:tcPr>
            <w:tcW w:w="3013" w:type="pct"/>
            <w:tcBorders>
              <w:top w:val="single" w:sz="6" w:space="0" w:color="FFFFFF"/>
              <w:left w:val="single" w:sz="6" w:space="0" w:color="FFFFFF"/>
              <w:bottom w:val="single" w:sz="6" w:space="0" w:color="FFFFFF"/>
              <w:right w:val="single" w:sz="6" w:space="0" w:color="FFFFFF"/>
            </w:tcBorders>
          </w:tcPr>
          <w:p w14:paraId="6461B10E" w14:textId="324C72B4" w:rsidR="00EE78D0" w:rsidRPr="00B97C04" w:rsidRDefault="00EE78D0" w:rsidP="002E76BA">
            <w:pPr>
              <w:spacing w:after="120" w:line="240" w:lineRule="auto"/>
              <w:rPr>
                <w:rFonts w:cs="Segoe UI"/>
                <w:color w:val="000000"/>
                <w:kern w:val="0"/>
              </w:rPr>
            </w:pPr>
            <w:r w:rsidRPr="00B97C04">
              <w:rPr>
                <w:rFonts w:cs="Segoe UI"/>
                <w:lang w:bidi="cy-GB"/>
              </w:rPr>
              <w:t>Cyflog</w:t>
            </w:r>
          </w:p>
        </w:tc>
        <w:tc>
          <w:tcPr>
            <w:tcW w:w="1987" w:type="pct"/>
            <w:tcBorders>
              <w:top w:val="single" w:sz="6" w:space="0" w:color="FFFFFF"/>
              <w:left w:val="single" w:sz="6" w:space="0" w:color="FFFFFF"/>
              <w:bottom w:val="single" w:sz="6" w:space="0" w:color="FFFFFF"/>
              <w:right w:val="single" w:sz="6" w:space="0" w:color="FFFFFF"/>
            </w:tcBorders>
          </w:tcPr>
          <w:p w14:paraId="2A10148F" w14:textId="01D3A3B3" w:rsidR="00EE78D0" w:rsidRPr="00B97C04" w:rsidRDefault="00EE78D0" w:rsidP="002E76BA">
            <w:pPr>
              <w:spacing w:after="120" w:line="240" w:lineRule="auto"/>
              <w:jc w:val="center"/>
              <w:rPr>
                <w:rFonts w:cs="Segoe UI"/>
                <w:color w:val="000000"/>
                <w:kern w:val="0"/>
              </w:rPr>
            </w:pPr>
            <w:r w:rsidRPr="00B97C04">
              <w:rPr>
                <w:rFonts w:cs="Segoe UI"/>
                <w:lang w:bidi="cy-GB"/>
              </w:rPr>
              <w:t>177</w:t>
            </w:r>
          </w:p>
        </w:tc>
      </w:tr>
      <w:tr w:rsidR="00EE78D0" w:rsidRPr="00B97C04" w14:paraId="5B6ADD5E" w14:textId="77777777" w:rsidTr="00EE78D0">
        <w:trPr>
          <w:trHeight w:val="386"/>
        </w:trPr>
        <w:tc>
          <w:tcPr>
            <w:tcW w:w="3013" w:type="pct"/>
            <w:tcBorders>
              <w:top w:val="single" w:sz="6" w:space="0" w:color="FFFFFF"/>
              <w:left w:val="single" w:sz="6" w:space="0" w:color="FFFFFF"/>
              <w:bottom w:val="single" w:sz="6" w:space="0" w:color="FFFFFF"/>
              <w:right w:val="single" w:sz="6" w:space="0" w:color="FFFFFF"/>
            </w:tcBorders>
            <w:shd w:val="solid" w:color="FFFFFF" w:fill="auto"/>
          </w:tcPr>
          <w:p w14:paraId="00E25D39" w14:textId="5E484F84" w:rsidR="00EE78D0" w:rsidRPr="00B97C04" w:rsidRDefault="00EE78D0" w:rsidP="002E76BA">
            <w:pPr>
              <w:spacing w:after="120" w:line="240" w:lineRule="auto"/>
              <w:rPr>
                <w:rFonts w:cs="Segoe UI"/>
                <w:color w:val="000000"/>
                <w:kern w:val="0"/>
              </w:rPr>
            </w:pPr>
            <w:r w:rsidRPr="00B97C04">
              <w:rPr>
                <w:rFonts w:cs="Segoe UI"/>
                <w:lang w:bidi="cy-GB"/>
              </w:rPr>
              <w:t>Anodd</w:t>
            </w:r>
          </w:p>
        </w:tc>
        <w:tc>
          <w:tcPr>
            <w:tcW w:w="1987" w:type="pct"/>
            <w:tcBorders>
              <w:top w:val="single" w:sz="6" w:space="0" w:color="FFFFFF"/>
              <w:left w:val="single" w:sz="6" w:space="0" w:color="FFFFFF"/>
              <w:bottom w:val="single" w:sz="6" w:space="0" w:color="FFFFFF"/>
              <w:right w:val="single" w:sz="6" w:space="0" w:color="FFFFFF"/>
            </w:tcBorders>
            <w:shd w:val="solid" w:color="FFFFFF" w:fill="auto"/>
          </w:tcPr>
          <w:p w14:paraId="4B8EC850" w14:textId="7498575A" w:rsidR="00EE78D0" w:rsidRPr="00B97C04" w:rsidRDefault="00EE78D0" w:rsidP="002E76BA">
            <w:pPr>
              <w:spacing w:after="120" w:line="240" w:lineRule="auto"/>
              <w:jc w:val="center"/>
              <w:rPr>
                <w:rFonts w:cs="Segoe UI"/>
                <w:color w:val="000000"/>
                <w:kern w:val="0"/>
              </w:rPr>
            </w:pPr>
            <w:r w:rsidRPr="00B97C04">
              <w:rPr>
                <w:rFonts w:cs="Segoe UI"/>
                <w:lang w:bidi="cy-GB"/>
              </w:rPr>
              <w:t>174</w:t>
            </w:r>
          </w:p>
        </w:tc>
      </w:tr>
      <w:tr w:rsidR="00EE78D0" w:rsidRPr="00B97C04" w14:paraId="732D8874" w14:textId="77777777" w:rsidTr="00EE78D0">
        <w:trPr>
          <w:trHeight w:val="386"/>
        </w:trPr>
        <w:tc>
          <w:tcPr>
            <w:tcW w:w="3013" w:type="pct"/>
            <w:tcBorders>
              <w:top w:val="single" w:sz="6" w:space="0" w:color="FFFFFF"/>
              <w:left w:val="single" w:sz="6" w:space="0" w:color="FFFFFF"/>
              <w:bottom w:val="single" w:sz="6" w:space="0" w:color="FFFFFF"/>
              <w:right w:val="single" w:sz="6" w:space="0" w:color="FFFFFF"/>
            </w:tcBorders>
          </w:tcPr>
          <w:p w14:paraId="2DBB499F" w14:textId="2CD8C9CF" w:rsidR="00EE78D0" w:rsidRPr="00B97C04" w:rsidRDefault="00EE78D0" w:rsidP="002E76BA">
            <w:pPr>
              <w:spacing w:after="120" w:line="240" w:lineRule="auto"/>
              <w:rPr>
                <w:rFonts w:cs="Segoe UI"/>
                <w:color w:val="000000"/>
                <w:kern w:val="0"/>
              </w:rPr>
            </w:pPr>
            <w:r w:rsidRPr="00B97C04">
              <w:rPr>
                <w:rFonts w:cs="Segoe UI"/>
                <w:lang w:bidi="cy-GB"/>
              </w:rPr>
              <w:t>Gwasanaeth</w:t>
            </w:r>
          </w:p>
        </w:tc>
        <w:tc>
          <w:tcPr>
            <w:tcW w:w="1987" w:type="pct"/>
            <w:tcBorders>
              <w:top w:val="single" w:sz="6" w:space="0" w:color="FFFFFF"/>
              <w:left w:val="single" w:sz="6" w:space="0" w:color="FFFFFF"/>
              <w:bottom w:val="single" w:sz="6" w:space="0" w:color="FFFFFF"/>
              <w:right w:val="single" w:sz="6" w:space="0" w:color="FFFFFF"/>
            </w:tcBorders>
          </w:tcPr>
          <w:p w14:paraId="0DB9E840" w14:textId="052E6973" w:rsidR="00EE78D0" w:rsidRPr="00B97C04" w:rsidRDefault="00EE78D0" w:rsidP="002E76BA">
            <w:pPr>
              <w:spacing w:after="120" w:line="240" w:lineRule="auto"/>
              <w:jc w:val="center"/>
              <w:rPr>
                <w:rFonts w:cs="Segoe UI"/>
                <w:color w:val="000000"/>
                <w:kern w:val="0"/>
              </w:rPr>
            </w:pPr>
            <w:r w:rsidRPr="00B97C04">
              <w:rPr>
                <w:rFonts w:cs="Segoe UI"/>
                <w:lang w:bidi="cy-GB"/>
              </w:rPr>
              <w:t>174</w:t>
            </w:r>
          </w:p>
        </w:tc>
      </w:tr>
      <w:tr w:rsidR="00EE78D0" w:rsidRPr="00B97C04" w14:paraId="2670B681" w14:textId="77777777" w:rsidTr="00EE78D0">
        <w:trPr>
          <w:trHeight w:val="386"/>
        </w:trPr>
        <w:tc>
          <w:tcPr>
            <w:tcW w:w="3013" w:type="pct"/>
            <w:tcBorders>
              <w:top w:val="single" w:sz="6" w:space="0" w:color="FFFFFF"/>
              <w:left w:val="single" w:sz="6" w:space="0" w:color="FFFFFF"/>
              <w:bottom w:val="single" w:sz="6" w:space="0" w:color="FFFFFF"/>
              <w:right w:val="single" w:sz="6" w:space="0" w:color="FFFFFF"/>
            </w:tcBorders>
            <w:shd w:val="solid" w:color="FFFFFF" w:fill="auto"/>
          </w:tcPr>
          <w:p w14:paraId="34D8CB3E" w14:textId="358832C1" w:rsidR="00EE78D0" w:rsidRPr="00B97C04" w:rsidRDefault="00EE78D0" w:rsidP="002E76BA">
            <w:pPr>
              <w:spacing w:after="120" w:line="240" w:lineRule="auto"/>
              <w:rPr>
                <w:rFonts w:cs="Segoe UI"/>
                <w:color w:val="000000"/>
                <w:kern w:val="0"/>
              </w:rPr>
            </w:pPr>
            <w:r w:rsidRPr="00B97C04">
              <w:rPr>
                <w:rFonts w:cs="Segoe UI"/>
                <w:lang w:bidi="cy-GB"/>
              </w:rPr>
              <w:t>Amser</w:t>
            </w:r>
          </w:p>
        </w:tc>
        <w:tc>
          <w:tcPr>
            <w:tcW w:w="1987" w:type="pct"/>
            <w:tcBorders>
              <w:top w:val="single" w:sz="6" w:space="0" w:color="FFFFFF"/>
              <w:left w:val="single" w:sz="6" w:space="0" w:color="FFFFFF"/>
              <w:bottom w:val="single" w:sz="6" w:space="0" w:color="FFFFFF"/>
              <w:right w:val="single" w:sz="6" w:space="0" w:color="FFFFFF"/>
            </w:tcBorders>
            <w:shd w:val="solid" w:color="FFFFFF" w:fill="auto"/>
          </w:tcPr>
          <w:p w14:paraId="3C663A87" w14:textId="730F0381" w:rsidR="00EE78D0" w:rsidRPr="00B97C04" w:rsidRDefault="00EE78D0" w:rsidP="002E76BA">
            <w:pPr>
              <w:spacing w:after="120" w:line="240" w:lineRule="auto"/>
              <w:jc w:val="center"/>
              <w:rPr>
                <w:rFonts w:cs="Segoe UI"/>
                <w:color w:val="000000"/>
                <w:kern w:val="0"/>
              </w:rPr>
            </w:pPr>
            <w:r w:rsidRPr="00B97C04">
              <w:rPr>
                <w:rFonts w:cs="Segoe UI"/>
                <w:lang w:bidi="cy-GB"/>
              </w:rPr>
              <w:t>174</w:t>
            </w:r>
          </w:p>
        </w:tc>
      </w:tr>
      <w:tr w:rsidR="00EE78D0" w:rsidRPr="00B97C04" w14:paraId="20AF0E7B" w14:textId="77777777" w:rsidTr="00EE78D0">
        <w:trPr>
          <w:trHeight w:val="386"/>
        </w:trPr>
        <w:tc>
          <w:tcPr>
            <w:tcW w:w="3013" w:type="pct"/>
            <w:tcBorders>
              <w:top w:val="single" w:sz="6" w:space="0" w:color="FFFFFF"/>
              <w:left w:val="single" w:sz="6" w:space="0" w:color="FFFFFF"/>
              <w:bottom w:val="single" w:sz="6" w:space="0" w:color="FFFFFF"/>
              <w:right w:val="single" w:sz="6" w:space="0" w:color="FFFFFF"/>
            </w:tcBorders>
          </w:tcPr>
          <w:p w14:paraId="4D163001" w14:textId="1060EAB6" w:rsidR="00EE78D0" w:rsidRPr="00B97C04" w:rsidRDefault="00EE78D0" w:rsidP="002E76BA">
            <w:pPr>
              <w:spacing w:after="120" w:line="240" w:lineRule="auto"/>
              <w:rPr>
                <w:rFonts w:cs="Segoe UI"/>
                <w:color w:val="000000"/>
                <w:kern w:val="0"/>
              </w:rPr>
            </w:pPr>
            <w:r w:rsidRPr="00B97C04">
              <w:rPr>
                <w:rFonts w:cs="Segoe UI"/>
                <w:lang w:bidi="cy-GB"/>
              </w:rPr>
              <w:t>Gwasanaethau</w:t>
            </w:r>
          </w:p>
        </w:tc>
        <w:tc>
          <w:tcPr>
            <w:tcW w:w="1987" w:type="pct"/>
            <w:tcBorders>
              <w:top w:val="single" w:sz="6" w:space="0" w:color="FFFFFF"/>
              <w:left w:val="single" w:sz="6" w:space="0" w:color="FFFFFF"/>
              <w:bottom w:val="single" w:sz="6" w:space="0" w:color="FFFFFF"/>
              <w:right w:val="single" w:sz="6" w:space="0" w:color="FFFFFF"/>
            </w:tcBorders>
          </w:tcPr>
          <w:p w14:paraId="15EB3E15" w14:textId="292CAAE1" w:rsidR="00EE78D0" w:rsidRPr="00B97C04" w:rsidRDefault="00EE78D0" w:rsidP="002E76BA">
            <w:pPr>
              <w:spacing w:after="120" w:line="240" w:lineRule="auto"/>
              <w:jc w:val="center"/>
              <w:rPr>
                <w:rFonts w:cs="Segoe UI"/>
                <w:color w:val="000000"/>
                <w:kern w:val="0"/>
              </w:rPr>
            </w:pPr>
            <w:r w:rsidRPr="00B97C04">
              <w:rPr>
                <w:rFonts w:cs="Segoe UI"/>
                <w:lang w:bidi="cy-GB"/>
              </w:rPr>
              <w:t>172</w:t>
            </w:r>
          </w:p>
        </w:tc>
      </w:tr>
      <w:tr w:rsidR="00EE78D0" w:rsidRPr="00B97C04" w14:paraId="418AEA0E" w14:textId="77777777" w:rsidTr="00EE78D0">
        <w:trPr>
          <w:trHeight w:val="386"/>
        </w:trPr>
        <w:tc>
          <w:tcPr>
            <w:tcW w:w="3013" w:type="pct"/>
            <w:tcBorders>
              <w:top w:val="single" w:sz="6" w:space="0" w:color="FFFFFF"/>
              <w:left w:val="single" w:sz="6" w:space="0" w:color="FFFFFF"/>
              <w:bottom w:val="single" w:sz="6" w:space="0" w:color="FFFFFF"/>
              <w:right w:val="single" w:sz="6" w:space="0" w:color="FFFFFF"/>
            </w:tcBorders>
            <w:shd w:val="solid" w:color="FFFFFF" w:fill="auto"/>
          </w:tcPr>
          <w:p w14:paraId="76CB4ABD" w14:textId="67813BFE" w:rsidR="00EE78D0" w:rsidRPr="00B97C04" w:rsidRDefault="00EE78D0" w:rsidP="002E76BA">
            <w:pPr>
              <w:spacing w:after="120" w:line="240" w:lineRule="auto"/>
              <w:rPr>
                <w:rFonts w:cs="Segoe UI"/>
                <w:color w:val="000000"/>
                <w:kern w:val="0"/>
              </w:rPr>
            </w:pPr>
            <w:r w:rsidRPr="00B97C04">
              <w:rPr>
                <w:rFonts w:cs="Segoe UI"/>
                <w:lang w:bidi="cy-GB"/>
              </w:rPr>
              <w:t>Sifftiau</w:t>
            </w:r>
          </w:p>
        </w:tc>
        <w:tc>
          <w:tcPr>
            <w:tcW w:w="1987" w:type="pct"/>
            <w:tcBorders>
              <w:top w:val="single" w:sz="6" w:space="0" w:color="FFFFFF"/>
              <w:left w:val="single" w:sz="6" w:space="0" w:color="FFFFFF"/>
              <w:bottom w:val="single" w:sz="6" w:space="0" w:color="FFFFFF"/>
              <w:right w:val="single" w:sz="6" w:space="0" w:color="FFFFFF"/>
            </w:tcBorders>
            <w:shd w:val="solid" w:color="FFFFFF" w:fill="auto"/>
          </w:tcPr>
          <w:p w14:paraId="2BA77F1A" w14:textId="5FCE3AA7" w:rsidR="00EE78D0" w:rsidRPr="00B97C04" w:rsidRDefault="00EE78D0" w:rsidP="002E76BA">
            <w:pPr>
              <w:spacing w:after="120" w:line="240" w:lineRule="auto"/>
              <w:jc w:val="center"/>
              <w:rPr>
                <w:rFonts w:cs="Segoe UI"/>
                <w:color w:val="000000"/>
                <w:kern w:val="0"/>
              </w:rPr>
            </w:pPr>
            <w:r w:rsidRPr="00B97C04">
              <w:rPr>
                <w:rFonts w:cs="Segoe UI"/>
                <w:lang w:bidi="cy-GB"/>
              </w:rPr>
              <w:t>166</w:t>
            </w:r>
          </w:p>
        </w:tc>
      </w:tr>
      <w:tr w:rsidR="00EE78D0" w:rsidRPr="00B97C04" w14:paraId="45C09194" w14:textId="77777777" w:rsidTr="00EE78D0">
        <w:trPr>
          <w:trHeight w:val="386"/>
        </w:trPr>
        <w:tc>
          <w:tcPr>
            <w:tcW w:w="3013" w:type="pct"/>
            <w:tcBorders>
              <w:top w:val="single" w:sz="6" w:space="0" w:color="FFFFFF"/>
              <w:left w:val="single" w:sz="6" w:space="0" w:color="FFFFFF"/>
              <w:bottom w:val="single" w:sz="6" w:space="0" w:color="FFFFFF"/>
              <w:right w:val="single" w:sz="6" w:space="0" w:color="FFFFFF"/>
            </w:tcBorders>
          </w:tcPr>
          <w:p w14:paraId="0941F980" w14:textId="3DF377F7" w:rsidR="00EE78D0" w:rsidRPr="00B97C04" w:rsidRDefault="00EE78D0" w:rsidP="002E76BA">
            <w:pPr>
              <w:spacing w:after="120" w:line="240" w:lineRule="auto"/>
              <w:rPr>
                <w:rFonts w:cs="Segoe UI"/>
                <w:color w:val="000000"/>
                <w:kern w:val="0"/>
              </w:rPr>
            </w:pPr>
            <w:r w:rsidRPr="00B97C04">
              <w:rPr>
                <w:rFonts w:cs="Segoe UI"/>
                <w:lang w:bidi="cy-GB"/>
              </w:rPr>
              <w:t>Llawer</w:t>
            </w:r>
          </w:p>
        </w:tc>
        <w:tc>
          <w:tcPr>
            <w:tcW w:w="1987" w:type="pct"/>
            <w:tcBorders>
              <w:top w:val="single" w:sz="6" w:space="0" w:color="FFFFFF"/>
              <w:left w:val="single" w:sz="6" w:space="0" w:color="FFFFFF"/>
              <w:bottom w:val="single" w:sz="6" w:space="0" w:color="FFFFFF"/>
              <w:right w:val="single" w:sz="6" w:space="0" w:color="FFFFFF"/>
            </w:tcBorders>
          </w:tcPr>
          <w:p w14:paraId="710B0F49" w14:textId="684AAEE0" w:rsidR="00EE78D0" w:rsidRPr="00B97C04" w:rsidRDefault="00EE78D0" w:rsidP="002E76BA">
            <w:pPr>
              <w:spacing w:after="120" w:line="240" w:lineRule="auto"/>
              <w:jc w:val="center"/>
              <w:rPr>
                <w:rFonts w:cs="Segoe UI"/>
                <w:color w:val="000000"/>
                <w:kern w:val="0"/>
              </w:rPr>
            </w:pPr>
            <w:r w:rsidRPr="00B97C04">
              <w:rPr>
                <w:rFonts w:cs="Segoe UI"/>
                <w:lang w:bidi="cy-GB"/>
              </w:rPr>
              <w:t>161</w:t>
            </w:r>
          </w:p>
        </w:tc>
      </w:tr>
      <w:tr w:rsidR="00EE78D0" w:rsidRPr="00B97C04" w14:paraId="42874DE2" w14:textId="77777777" w:rsidTr="00EE78D0">
        <w:trPr>
          <w:trHeight w:val="386"/>
        </w:trPr>
        <w:tc>
          <w:tcPr>
            <w:tcW w:w="3013" w:type="pct"/>
            <w:tcBorders>
              <w:top w:val="single" w:sz="6" w:space="0" w:color="FFFFFF"/>
              <w:left w:val="single" w:sz="6" w:space="0" w:color="FFFFFF"/>
              <w:bottom w:val="single" w:sz="6" w:space="0" w:color="FFFFFF"/>
              <w:right w:val="single" w:sz="6" w:space="0" w:color="FFFFFF"/>
            </w:tcBorders>
            <w:shd w:val="solid" w:color="FFFFFF" w:fill="auto"/>
          </w:tcPr>
          <w:p w14:paraId="079DB6B5" w14:textId="0EE92C86" w:rsidR="00EE78D0" w:rsidRPr="00B97C04" w:rsidRDefault="00EE78D0" w:rsidP="002E76BA">
            <w:pPr>
              <w:spacing w:after="120" w:line="240" w:lineRule="auto"/>
              <w:rPr>
                <w:rFonts w:cs="Segoe UI"/>
                <w:color w:val="000000"/>
                <w:kern w:val="0"/>
              </w:rPr>
            </w:pPr>
            <w:r w:rsidRPr="00B97C04">
              <w:rPr>
                <w:rFonts w:cs="Segoe UI"/>
                <w:lang w:bidi="cy-GB"/>
              </w:rPr>
              <w:t>Cyllid</w:t>
            </w:r>
          </w:p>
        </w:tc>
        <w:tc>
          <w:tcPr>
            <w:tcW w:w="1987" w:type="pct"/>
            <w:tcBorders>
              <w:top w:val="single" w:sz="6" w:space="0" w:color="FFFFFF"/>
              <w:left w:val="single" w:sz="6" w:space="0" w:color="FFFFFF"/>
              <w:bottom w:val="single" w:sz="6" w:space="0" w:color="FFFFFF"/>
              <w:right w:val="single" w:sz="6" w:space="0" w:color="FFFFFF"/>
            </w:tcBorders>
            <w:shd w:val="solid" w:color="FFFFFF" w:fill="auto"/>
          </w:tcPr>
          <w:p w14:paraId="15565E84" w14:textId="3CC5CEA1" w:rsidR="00EE78D0" w:rsidRPr="00B97C04" w:rsidRDefault="00EE78D0" w:rsidP="002E76BA">
            <w:pPr>
              <w:spacing w:after="120" w:line="240" w:lineRule="auto"/>
              <w:jc w:val="center"/>
              <w:rPr>
                <w:rFonts w:cs="Segoe UI"/>
                <w:color w:val="000000"/>
                <w:kern w:val="0"/>
              </w:rPr>
            </w:pPr>
            <w:r w:rsidRPr="00B97C04">
              <w:rPr>
                <w:rFonts w:cs="Segoe UI"/>
                <w:lang w:bidi="cy-GB"/>
              </w:rPr>
              <w:t>159</w:t>
            </w:r>
          </w:p>
        </w:tc>
      </w:tr>
      <w:tr w:rsidR="00EE78D0" w:rsidRPr="00B97C04" w14:paraId="6F789356" w14:textId="77777777" w:rsidTr="00EE78D0">
        <w:trPr>
          <w:trHeight w:val="386"/>
        </w:trPr>
        <w:tc>
          <w:tcPr>
            <w:tcW w:w="3013" w:type="pct"/>
            <w:tcBorders>
              <w:top w:val="single" w:sz="6" w:space="0" w:color="FFFFFF"/>
              <w:left w:val="single" w:sz="6" w:space="0" w:color="FFFFFF"/>
              <w:bottom w:val="single" w:sz="6" w:space="0" w:color="FFFFFF"/>
              <w:right w:val="single" w:sz="6" w:space="0" w:color="FFFFFF"/>
            </w:tcBorders>
          </w:tcPr>
          <w:p w14:paraId="5BC39FDB" w14:textId="050F639E" w:rsidR="00EE78D0" w:rsidRPr="00B97C04" w:rsidRDefault="00EE78D0" w:rsidP="002E76BA">
            <w:pPr>
              <w:spacing w:after="120" w:line="240" w:lineRule="auto"/>
              <w:rPr>
                <w:rFonts w:cs="Segoe UI"/>
                <w:color w:val="000000"/>
                <w:kern w:val="0"/>
              </w:rPr>
            </w:pPr>
            <w:r w:rsidRPr="00B97C04">
              <w:rPr>
                <w:rFonts w:cs="Segoe UI"/>
                <w:lang w:bidi="cy-GB"/>
              </w:rPr>
              <w:t>Hoffi</w:t>
            </w:r>
          </w:p>
        </w:tc>
        <w:tc>
          <w:tcPr>
            <w:tcW w:w="1987" w:type="pct"/>
            <w:tcBorders>
              <w:top w:val="single" w:sz="6" w:space="0" w:color="FFFFFF"/>
              <w:left w:val="single" w:sz="6" w:space="0" w:color="FFFFFF"/>
              <w:bottom w:val="single" w:sz="6" w:space="0" w:color="FFFFFF"/>
              <w:right w:val="single" w:sz="6" w:space="0" w:color="FFFFFF"/>
            </w:tcBorders>
          </w:tcPr>
          <w:p w14:paraId="5E351806" w14:textId="2569D296" w:rsidR="00EE78D0" w:rsidRPr="00B97C04" w:rsidRDefault="00EE78D0" w:rsidP="002E76BA">
            <w:pPr>
              <w:spacing w:after="120" w:line="240" w:lineRule="auto"/>
              <w:jc w:val="center"/>
              <w:rPr>
                <w:rFonts w:cs="Segoe UI"/>
                <w:color w:val="000000"/>
                <w:kern w:val="0"/>
              </w:rPr>
            </w:pPr>
            <w:r w:rsidRPr="00B97C04">
              <w:rPr>
                <w:rFonts w:cs="Segoe UI"/>
                <w:lang w:bidi="cy-GB"/>
              </w:rPr>
              <w:t>159</w:t>
            </w:r>
          </w:p>
        </w:tc>
      </w:tr>
      <w:tr w:rsidR="00EE78D0" w:rsidRPr="00B97C04" w14:paraId="126FCDE9" w14:textId="77777777" w:rsidTr="00EE78D0">
        <w:trPr>
          <w:trHeight w:val="386"/>
        </w:trPr>
        <w:tc>
          <w:tcPr>
            <w:tcW w:w="3013" w:type="pct"/>
            <w:tcBorders>
              <w:top w:val="single" w:sz="6" w:space="0" w:color="FFFFFF"/>
              <w:left w:val="single" w:sz="6" w:space="0" w:color="FFFFFF"/>
              <w:bottom w:val="single" w:sz="6" w:space="0" w:color="FFFFFF"/>
              <w:right w:val="single" w:sz="6" w:space="0" w:color="FFFFFF"/>
            </w:tcBorders>
            <w:shd w:val="solid" w:color="FFFFFF" w:fill="auto"/>
          </w:tcPr>
          <w:p w14:paraId="7FB94CC4" w14:textId="0F58437B" w:rsidR="00EE78D0" w:rsidRPr="00B97C04" w:rsidRDefault="00EE78D0" w:rsidP="002E76BA">
            <w:pPr>
              <w:spacing w:after="120" w:line="240" w:lineRule="auto"/>
              <w:rPr>
                <w:rFonts w:cs="Segoe UI"/>
                <w:color w:val="000000"/>
                <w:kern w:val="0"/>
              </w:rPr>
            </w:pPr>
            <w:r w:rsidRPr="00B97C04">
              <w:rPr>
                <w:rFonts w:cs="Segoe UI"/>
                <w:lang w:bidi="cy-GB"/>
              </w:rPr>
              <w:t>Beichus</w:t>
            </w:r>
          </w:p>
        </w:tc>
        <w:tc>
          <w:tcPr>
            <w:tcW w:w="1987" w:type="pct"/>
            <w:tcBorders>
              <w:top w:val="single" w:sz="6" w:space="0" w:color="FFFFFF"/>
              <w:left w:val="single" w:sz="6" w:space="0" w:color="FFFFFF"/>
              <w:bottom w:val="single" w:sz="6" w:space="0" w:color="FFFFFF"/>
              <w:right w:val="single" w:sz="6" w:space="0" w:color="FFFFFF"/>
            </w:tcBorders>
            <w:shd w:val="solid" w:color="FFFFFF" w:fill="auto"/>
          </w:tcPr>
          <w:p w14:paraId="09E0BCD0" w14:textId="04B88064" w:rsidR="00EE78D0" w:rsidRPr="00B97C04" w:rsidRDefault="00EE78D0" w:rsidP="002E76BA">
            <w:pPr>
              <w:spacing w:after="120" w:line="240" w:lineRule="auto"/>
              <w:jc w:val="center"/>
              <w:rPr>
                <w:rFonts w:cs="Segoe UI"/>
                <w:color w:val="000000"/>
                <w:kern w:val="0"/>
              </w:rPr>
            </w:pPr>
            <w:r w:rsidRPr="00B97C04">
              <w:rPr>
                <w:rFonts w:cs="Segoe UI"/>
                <w:lang w:bidi="cy-GB"/>
              </w:rPr>
              <w:t>158</w:t>
            </w:r>
          </w:p>
        </w:tc>
      </w:tr>
      <w:tr w:rsidR="00EE78D0" w:rsidRPr="00B97C04" w14:paraId="7F7D2666" w14:textId="77777777" w:rsidTr="00EE78D0">
        <w:trPr>
          <w:trHeight w:val="386"/>
        </w:trPr>
        <w:tc>
          <w:tcPr>
            <w:tcW w:w="3013" w:type="pct"/>
            <w:tcBorders>
              <w:top w:val="single" w:sz="6" w:space="0" w:color="FFFFFF"/>
              <w:left w:val="single" w:sz="6" w:space="0" w:color="FFFFFF"/>
              <w:bottom w:val="single" w:sz="6" w:space="0" w:color="FFFFFF"/>
              <w:right w:val="single" w:sz="6" w:space="0" w:color="FFFFFF"/>
            </w:tcBorders>
          </w:tcPr>
          <w:p w14:paraId="663B1A91" w14:textId="4A11CA75" w:rsidR="00EE78D0" w:rsidRPr="00B97C04" w:rsidRDefault="00EE78D0" w:rsidP="002E76BA">
            <w:pPr>
              <w:spacing w:after="120" w:line="240" w:lineRule="auto"/>
              <w:rPr>
                <w:rFonts w:cs="Segoe UI"/>
                <w:color w:val="000000"/>
                <w:kern w:val="0"/>
              </w:rPr>
            </w:pPr>
            <w:r w:rsidRPr="00B97C04">
              <w:rPr>
                <w:rFonts w:cs="Segoe UI"/>
                <w:lang w:bidi="cy-GB"/>
              </w:rPr>
              <w:t>Oherwydd</w:t>
            </w:r>
          </w:p>
        </w:tc>
        <w:tc>
          <w:tcPr>
            <w:tcW w:w="1987" w:type="pct"/>
            <w:tcBorders>
              <w:top w:val="single" w:sz="6" w:space="0" w:color="FFFFFF"/>
              <w:left w:val="single" w:sz="6" w:space="0" w:color="FFFFFF"/>
              <w:bottom w:val="single" w:sz="6" w:space="0" w:color="FFFFFF"/>
              <w:right w:val="single" w:sz="6" w:space="0" w:color="FFFFFF"/>
            </w:tcBorders>
          </w:tcPr>
          <w:p w14:paraId="66139E2F" w14:textId="6F66077B" w:rsidR="00EE78D0" w:rsidRPr="00B97C04" w:rsidRDefault="00EE78D0" w:rsidP="002E76BA">
            <w:pPr>
              <w:spacing w:after="120" w:line="240" w:lineRule="auto"/>
              <w:jc w:val="center"/>
              <w:rPr>
                <w:rFonts w:cs="Segoe UI"/>
                <w:color w:val="000000"/>
                <w:kern w:val="0"/>
              </w:rPr>
            </w:pPr>
            <w:r w:rsidRPr="00B97C04">
              <w:rPr>
                <w:rFonts w:cs="Segoe UI"/>
                <w:lang w:bidi="cy-GB"/>
              </w:rPr>
              <w:t>152</w:t>
            </w:r>
          </w:p>
        </w:tc>
      </w:tr>
      <w:tr w:rsidR="00EE78D0" w:rsidRPr="00B97C04" w14:paraId="0CDC35E4" w14:textId="77777777" w:rsidTr="00EE78D0">
        <w:trPr>
          <w:trHeight w:val="386"/>
        </w:trPr>
        <w:tc>
          <w:tcPr>
            <w:tcW w:w="3013" w:type="pct"/>
            <w:tcBorders>
              <w:top w:val="single" w:sz="6" w:space="0" w:color="FFFFFF"/>
              <w:left w:val="single" w:sz="6" w:space="0" w:color="FFFFFF"/>
              <w:bottom w:val="single" w:sz="6" w:space="0" w:color="FFFFFF"/>
              <w:right w:val="single" w:sz="6" w:space="0" w:color="FFFFFF"/>
            </w:tcBorders>
            <w:shd w:val="solid" w:color="FFFFFF" w:fill="auto"/>
          </w:tcPr>
          <w:p w14:paraId="7F370160" w14:textId="7A97D54E" w:rsidR="00EE78D0" w:rsidRPr="00B97C04" w:rsidRDefault="00EE78D0" w:rsidP="002E76BA">
            <w:pPr>
              <w:spacing w:after="120" w:line="240" w:lineRule="auto"/>
              <w:rPr>
                <w:rFonts w:cs="Segoe UI"/>
                <w:color w:val="000000"/>
                <w:kern w:val="0"/>
              </w:rPr>
            </w:pPr>
            <w:r w:rsidRPr="00B97C04">
              <w:rPr>
                <w:rFonts w:cs="Segoe UI"/>
                <w:lang w:bidi="cy-GB"/>
              </w:rPr>
              <w:t>Caled</w:t>
            </w:r>
          </w:p>
        </w:tc>
        <w:tc>
          <w:tcPr>
            <w:tcW w:w="1987" w:type="pct"/>
            <w:tcBorders>
              <w:top w:val="single" w:sz="6" w:space="0" w:color="FFFFFF"/>
              <w:left w:val="single" w:sz="6" w:space="0" w:color="FFFFFF"/>
              <w:bottom w:val="single" w:sz="6" w:space="0" w:color="FFFFFF"/>
              <w:right w:val="single" w:sz="6" w:space="0" w:color="FFFFFF"/>
            </w:tcBorders>
            <w:shd w:val="solid" w:color="FFFFFF" w:fill="auto"/>
          </w:tcPr>
          <w:p w14:paraId="4031A191" w14:textId="0C9CD53B" w:rsidR="00EE78D0" w:rsidRPr="00B97C04" w:rsidRDefault="00EE78D0" w:rsidP="002E76BA">
            <w:pPr>
              <w:spacing w:after="120" w:line="240" w:lineRule="auto"/>
              <w:jc w:val="center"/>
              <w:rPr>
                <w:rFonts w:cs="Segoe UI"/>
                <w:color w:val="000000"/>
                <w:kern w:val="0"/>
              </w:rPr>
            </w:pPr>
            <w:r w:rsidRPr="00B97C04">
              <w:rPr>
                <w:rFonts w:cs="Segoe UI"/>
                <w:lang w:bidi="cy-GB"/>
              </w:rPr>
              <w:t>150</w:t>
            </w:r>
          </w:p>
        </w:tc>
      </w:tr>
      <w:tr w:rsidR="00EE78D0" w:rsidRPr="00B97C04" w14:paraId="799990BA" w14:textId="77777777" w:rsidTr="00EE78D0">
        <w:trPr>
          <w:trHeight w:val="386"/>
        </w:trPr>
        <w:tc>
          <w:tcPr>
            <w:tcW w:w="3013" w:type="pct"/>
            <w:tcBorders>
              <w:top w:val="single" w:sz="6" w:space="0" w:color="FFFFFF"/>
              <w:left w:val="single" w:sz="6" w:space="0" w:color="FFFFFF"/>
              <w:bottom w:val="single" w:sz="6" w:space="0" w:color="FFFFFF"/>
              <w:right w:val="single" w:sz="6" w:space="0" w:color="FFFFFF"/>
            </w:tcBorders>
          </w:tcPr>
          <w:p w14:paraId="770C2B11" w14:textId="62742415" w:rsidR="00EE78D0" w:rsidRPr="00B97C04" w:rsidRDefault="00EE78D0" w:rsidP="002E76BA">
            <w:pPr>
              <w:spacing w:after="120" w:line="240" w:lineRule="auto"/>
              <w:rPr>
                <w:rFonts w:cs="Segoe UI"/>
                <w:color w:val="000000"/>
                <w:kern w:val="0"/>
              </w:rPr>
            </w:pPr>
            <w:r w:rsidRPr="00B97C04">
              <w:rPr>
                <w:rFonts w:cs="Segoe UI"/>
                <w:lang w:bidi="cy-GB"/>
              </w:rPr>
              <w:t>Anghymdeithasol</w:t>
            </w:r>
          </w:p>
        </w:tc>
        <w:tc>
          <w:tcPr>
            <w:tcW w:w="1987" w:type="pct"/>
            <w:tcBorders>
              <w:top w:val="single" w:sz="6" w:space="0" w:color="FFFFFF"/>
              <w:left w:val="single" w:sz="6" w:space="0" w:color="FFFFFF"/>
              <w:bottom w:val="single" w:sz="6" w:space="0" w:color="FFFFFF"/>
              <w:right w:val="single" w:sz="6" w:space="0" w:color="FFFFFF"/>
            </w:tcBorders>
          </w:tcPr>
          <w:p w14:paraId="43D6A806" w14:textId="06DA0608" w:rsidR="00EE78D0" w:rsidRPr="00B97C04" w:rsidRDefault="00EE78D0" w:rsidP="002E76BA">
            <w:pPr>
              <w:spacing w:after="120" w:line="240" w:lineRule="auto"/>
              <w:jc w:val="center"/>
              <w:rPr>
                <w:rFonts w:cs="Segoe UI"/>
                <w:color w:val="000000"/>
                <w:kern w:val="0"/>
              </w:rPr>
            </w:pPr>
            <w:r w:rsidRPr="00B97C04">
              <w:rPr>
                <w:rFonts w:cs="Segoe UI"/>
                <w:lang w:bidi="cy-GB"/>
              </w:rPr>
              <w:t>150</w:t>
            </w:r>
          </w:p>
        </w:tc>
      </w:tr>
      <w:tr w:rsidR="00EE78D0" w:rsidRPr="00B97C04" w14:paraId="4F340647" w14:textId="77777777" w:rsidTr="00EE78D0">
        <w:trPr>
          <w:trHeight w:val="386"/>
        </w:trPr>
        <w:tc>
          <w:tcPr>
            <w:tcW w:w="3013" w:type="pct"/>
            <w:tcBorders>
              <w:top w:val="single" w:sz="6" w:space="0" w:color="FFFFFF"/>
              <w:left w:val="single" w:sz="6" w:space="0" w:color="FFFFFF"/>
              <w:bottom w:val="single" w:sz="6" w:space="0" w:color="FFFFFF"/>
              <w:right w:val="single" w:sz="6" w:space="0" w:color="FFFFFF"/>
            </w:tcBorders>
            <w:shd w:val="solid" w:color="FFFFFF" w:fill="auto"/>
          </w:tcPr>
          <w:p w14:paraId="1352267C" w14:textId="3C861AFA" w:rsidR="00EE78D0" w:rsidRPr="00B97C04" w:rsidRDefault="00EE78D0" w:rsidP="002E76BA">
            <w:pPr>
              <w:spacing w:after="120" w:line="240" w:lineRule="auto"/>
              <w:rPr>
                <w:rFonts w:cs="Segoe UI"/>
                <w:color w:val="000000"/>
                <w:kern w:val="0"/>
              </w:rPr>
            </w:pPr>
            <w:r w:rsidRPr="00B97C04">
              <w:rPr>
                <w:rFonts w:cs="Segoe UI"/>
                <w:lang w:bidi="cy-GB"/>
              </w:rPr>
              <w:t>Emosiynol</w:t>
            </w:r>
          </w:p>
        </w:tc>
        <w:tc>
          <w:tcPr>
            <w:tcW w:w="1987" w:type="pct"/>
            <w:tcBorders>
              <w:top w:val="single" w:sz="6" w:space="0" w:color="FFFFFF"/>
              <w:left w:val="single" w:sz="6" w:space="0" w:color="FFFFFF"/>
              <w:bottom w:val="single" w:sz="6" w:space="0" w:color="FFFFFF"/>
              <w:right w:val="single" w:sz="6" w:space="0" w:color="FFFFFF"/>
            </w:tcBorders>
            <w:shd w:val="solid" w:color="FFFFFF" w:fill="auto"/>
          </w:tcPr>
          <w:p w14:paraId="4742D2C3" w14:textId="63217DF3" w:rsidR="00EE78D0" w:rsidRPr="00B97C04" w:rsidRDefault="00EE78D0" w:rsidP="002E76BA">
            <w:pPr>
              <w:spacing w:after="120" w:line="240" w:lineRule="auto"/>
              <w:jc w:val="center"/>
              <w:rPr>
                <w:rFonts w:cs="Segoe UI"/>
                <w:color w:val="000000"/>
                <w:kern w:val="0"/>
              </w:rPr>
            </w:pPr>
            <w:r w:rsidRPr="00B97C04">
              <w:rPr>
                <w:rFonts w:cs="Segoe UI"/>
                <w:lang w:bidi="cy-GB"/>
              </w:rPr>
              <w:t>148</w:t>
            </w:r>
          </w:p>
        </w:tc>
      </w:tr>
      <w:tr w:rsidR="00EE78D0" w:rsidRPr="00B97C04" w14:paraId="08780E23" w14:textId="77777777" w:rsidTr="00EE78D0">
        <w:trPr>
          <w:trHeight w:val="386"/>
        </w:trPr>
        <w:tc>
          <w:tcPr>
            <w:tcW w:w="3013" w:type="pct"/>
            <w:tcBorders>
              <w:top w:val="single" w:sz="6" w:space="0" w:color="FFFFFF"/>
              <w:left w:val="single" w:sz="6" w:space="0" w:color="FFFFFF"/>
              <w:bottom w:val="single" w:sz="6" w:space="0" w:color="FFFFFF"/>
              <w:right w:val="single" w:sz="6" w:space="0" w:color="FFFFFF"/>
            </w:tcBorders>
          </w:tcPr>
          <w:p w14:paraId="19E1C257" w14:textId="5D5726C5" w:rsidR="00EE78D0" w:rsidRPr="00B97C04" w:rsidRDefault="00EE78D0" w:rsidP="002E76BA">
            <w:pPr>
              <w:spacing w:after="120" w:line="240" w:lineRule="auto"/>
              <w:rPr>
                <w:rFonts w:cs="Segoe UI"/>
                <w:color w:val="000000"/>
                <w:kern w:val="0"/>
              </w:rPr>
            </w:pPr>
            <w:r w:rsidRPr="00B97C04">
              <w:rPr>
                <w:rFonts w:cs="Segoe UI"/>
                <w:lang w:bidi="cy-GB"/>
              </w:rPr>
              <w:t>Meddyliol</w:t>
            </w:r>
          </w:p>
        </w:tc>
        <w:tc>
          <w:tcPr>
            <w:tcW w:w="1987" w:type="pct"/>
            <w:tcBorders>
              <w:top w:val="single" w:sz="6" w:space="0" w:color="FFFFFF"/>
              <w:left w:val="single" w:sz="6" w:space="0" w:color="FFFFFF"/>
              <w:bottom w:val="single" w:sz="6" w:space="0" w:color="FFFFFF"/>
              <w:right w:val="single" w:sz="6" w:space="0" w:color="FFFFFF"/>
            </w:tcBorders>
          </w:tcPr>
          <w:p w14:paraId="00F03DF2" w14:textId="77F85871" w:rsidR="00EE78D0" w:rsidRPr="00B97C04" w:rsidRDefault="00EE78D0" w:rsidP="002E76BA">
            <w:pPr>
              <w:spacing w:after="120" w:line="240" w:lineRule="auto"/>
              <w:jc w:val="center"/>
              <w:rPr>
                <w:rFonts w:cs="Segoe UI"/>
                <w:color w:val="000000"/>
                <w:kern w:val="0"/>
              </w:rPr>
            </w:pPr>
            <w:r w:rsidRPr="00B97C04">
              <w:rPr>
                <w:rFonts w:cs="Segoe UI"/>
                <w:lang w:bidi="cy-GB"/>
              </w:rPr>
              <w:t>147</w:t>
            </w:r>
          </w:p>
        </w:tc>
      </w:tr>
      <w:tr w:rsidR="00EE78D0" w:rsidRPr="00B97C04" w14:paraId="08382956" w14:textId="77777777" w:rsidTr="00EE78D0">
        <w:trPr>
          <w:trHeight w:val="386"/>
        </w:trPr>
        <w:tc>
          <w:tcPr>
            <w:tcW w:w="3013" w:type="pct"/>
            <w:tcBorders>
              <w:top w:val="single" w:sz="6" w:space="0" w:color="FFFFFF"/>
              <w:left w:val="single" w:sz="6" w:space="0" w:color="FFFFFF"/>
              <w:bottom w:val="single" w:sz="4" w:space="0" w:color="auto"/>
              <w:right w:val="single" w:sz="6" w:space="0" w:color="FFFFFF"/>
            </w:tcBorders>
            <w:shd w:val="solid" w:color="FFFFFF" w:fill="auto"/>
          </w:tcPr>
          <w:p w14:paraId="00C3160E" w14:textId="3DE7C286" w:rsidR="00EE78D0" w:rsidRPr="00B97C04" w:rsidRDefault="00EE78D0" w:rsidP="002E76BA">
            <w:pPr>
              <w:spacing w:after="120" w:line="240" w:lineRule="auto"/>
              <w:rPr>
                <w:rFonts w:cs="Segoe UI"/>
                <w:color w:val="000000"/>
                <w:kern w:val="0"/>
              </w:rPr>
            </w:pPr>
            <w:r w:rsidRPr="00B97C04">
              <w:rPr>
                <w:rFonts w:cs="Segoe UI"/>
                <w:lang w:bidi="cy-GB"/>
              </w:rPr>
              <w:t>Arian</w:t>
            </w:r>
          </w:p>
        </w:tc>
        <w:tc>
          <w:tcPr>
            <w:tcW w:w="1987" w:type="pct"/>
            <w:tcBorders>
              <w:top w:val="single" w:sz="6" w:space="0" w:color="FFFFFF"/>
              <w:left w:val="single" w:sz="6" w:space="0" w:color="FFFFFF"/>
              <w:bottom w:val="single" w:sz="4" w:space="0" w:color="auto"/>
              <w:right w:val="single" w:sz="6" w:space="0" w:color="FFFFFF"/>
            </w:tcBorders>
            <w:shd w:val="solid" w:color="FFFFFF" w:fill="auto"/>
          </w:tcPr>
          <w:p w14:paraId="2E73AE1F" w14:textId="02D27BD0" w:rsidR="00EE78D0" w:rsidRPr="00B97C04" w:rsidRDefault="00EE78D0" w:rsidP="002E76BA">
            <w:pPr>
              <w:spacing w:after="120" w:line="240" w:lineRule="auto"/>
              <w:jc w:val="center"/>
              <w:rPr>
                <w:rFonts w:cs="Segoe UI"/>
                <w:color w:val="000000"/>
                <w:kern w:val="0"/>
              </w:rPr>
            </w:pPr>
            <w:r w:rsidRPr="00B97C04">
              <w:rPr>
                <w:rFonts w:cs="Segoe UI"/>
                <w:lang w:bidi="cy-GB"/>
              </w:rPr>
              <w:t>147</w:t>
            </w:r>
          </w:p>
        </w:tc>
      </w:tr>
    </w:tbl>
    <w:p w14:paraId="1988B8D4" w14:textId="77777777" w:rsidR="008667DF" w:rsidRPr="00B97C04" w:rsidRDefault="008667DF"/>
    <w:p w14:paraId="5E4A4A9E" w14:textId="77777777" w:rsidR="00F66043" w:rsidRPr="00B97C04" w:rsidRDefault="00F66043"/>
    <w:p w14:paraId="384B738B" w14:textId="77777777" w:rsidR="002E76BA" w:rsidRPr="00B97C04" w:rsidRDefault="002E76BA"/>
    <w:p w14:paraId="2A037947" w14:textId="3E05C37A" w:rsidR="00A42C49" w:rsidRPr="00B97C04" w:rsidRDefault="00A42C49">
      <w:pPr>
        <w:spacing w:line="278" w:lineRule="auto"/>
      </w:pPr>
      <w:r w:rsidRPr="00B97C04">
        <w:rPr>
          <w:lang w:bidi="cy-GB"/>
        </w:rPr>
        <w:br w:type="page"/>
      </w:r>
    </w:p>
    <w:p w14:paraId="7DFE87EE" w14:textId="5B9A4A2E" w:rsidR="00F66043" w:rsidRPr="00B97C04" w:rsidRDefault="00F66043">
      <w:r w:rsidRPr="00B97C04">
        <w:rPr>
          <w:lang w:bidi="cy-GB"/>
        </w:rPr>
        <w:lastRenderedPageBreak/>
        <w:t>Tabl A3: Y 50 gair mwyaf cyffredin ar gyfer gwelliannau</w:t>
      </w:r>
    </w:p>
    <w:tbl>
      <w:tblPr>
        <w:tblStyle w:val="Katy"/>
        <w:tblW w:w="5000" w:type="pct"/>
        <w:jc w:val="right"/>
        <w:tblLook w:val="04A0" w:firstRow="1" w:lastRow="0" w:firstColumn="1" w:lastColumn="0" w:noHBand="0" w:noVBand="1"/>
      </w:tblPr>
      <w:tblGrid>
        <w:gridCol w:w="5170"/>
        <w:gridCol w:w="3856"/>
      </w:tblGrid>
      <w:tr w:rsidR="00EE78D0" w:rsidRPr="00B97C04" w14:paraId="75B60BA5" w14:textId="77777777" w:rsidTr="00EE78D0">
        <w:trPr>
          <w:cnfStyle w:val="100000000000" w:firstRow="1" w:lastRow="0" w:firstColumn="0" w:lastColumn="0" w:oddVBand="0" w:evenVBand="0" w:oddHBand="0" w:evenHBand="0" w:firstRowFirstColumn="0" w:firstRowLastColumn="0" w:lastRowFirstColumn="0" w:lastRowLastColumn="0"/>
          <w:trHeight w:val="384"/>
          <w:jc w:val="right"/>
        </w:trPr>
        <w:tc>
          <w:tcPr>
            <w:tcW w:w="2864" w:type="pct"/>
            <w:shd w:val="clear" w:color="auto" w:fill="247C86"/>
            <w:noWrap/>
            <w:vAlign w:val="center"/>
          </w:tcPr>
          <w:p w14:paraId="5249AADB" w14:textId="5B610761" w:rsidR="00EE78D0" w:rsidRPr="00B97C04" w:rsidRDefault="00EE78D0" w:rsidP="00EC3C0A">
            <w:pPr>
              <w:rPr>
                <w:color w:val="FFFFFF" w:themeColor="background1"/>
                <w:sz w:val="24"/>
                <w:szCs w:val="24"/>
                <w:lang w:eastAsia="en-GB"/>
              </w:rPr>
            </w:pPr>
            <w:r w:rsidRPr="00B97C04">
              <w:rPr>
                <w:rFonts w:cs="Segoe UI"/>
                <w:color w:val="FFFFFF" w:themeColor="background1"/>
                <w:sz w:val="24"/>
                <w:szCs w:val="24"/>
                <w:lang w:bidi="cy-GB"/>
              </w:rPr>
              <w:t>Gair</w:t>
            </w:r>
          </w:p>
        </w:tc>
        <w:tc>
          <w:tcPr>
            <w:tcW w:w="2136" w:type="pct"/>
            <w:shd w:val="clear" w:color="auto" w:fill="247C86"/>
            <w:noWrap/>
            <w:vAlign w:val="center"/>
          </w:tcPr>
          <w:p w14:paraId="6F2C7483" w14:textId="3464F6D8" w:rsidR="00EE78D0" w:rsidRPr="00B97C04" w:rsidRDefault="00EE78D0" w:rsidP="002E76BA">
            <w:pPr>
              <w:rPr>
                <w:color w:val="FFFFFF" w:themeColor="background1"/>
                <w:sz w:val="24"/>
                <w:szCs w:val="24"/>
                <w:lang w:eastAsia="en-GB"/>
              </w:rPr>
            </w:pPr>
            <w:r w:rsidRPr="00B97C04">
              <w:rPr>
                <w:rFonts w:cs="Segoe UI"/>
                <w:color w:val="FFFFFF" w:themeColor="background1"/>
                <w:sz w:val="24"/>
                <w:szCs w:val="24"/>
                <w:lang w:bidi="cy-GB"/>
              </w:rPr>
              <w:t>Nifer</w:t>
            </w:r>
          </w:p>
        </w:tc>
      </w:tr>
      <w:tr w:rsidR="00EE78D0" w:rsidRPr="00B97C04" w14:paraId="0BEAF4A9" w14:textId="77777777" w:rsidTr="00EE78D0">
        <w:trPr>
          <w:trHeight w:val="384"/>
          <w:jc w:val="right"/>
        </w:trPr>
        <w:tc>
          <w:tcPr>
            <w:tcW w:w="2864" w:type="pct"/>
            <w:noWrap/>
            <w:hideMark/>
          </w:tcPr>
          <w:p w14:paraId="22D55E09" w14:textId="7D8C52E6" w:rsidR="00EE78D0" w:rsidRPr="00B97C04" w:rsidRDefault="00EE78D0" w:rsidP="002E76BA">
            <w:pPr>
              <w:jc w:val="left"/>
              <w:rPr>
                <w:sz w:val="24"/>
                <w:szCs w:val="24"/>
                <w:lang w:eastAsia="en-GB"/>
              </w:rPr>
            </w:pPr>
            <w:r w:rsidRPr="00B97C04">
              <w:rPr>
                <w:rFonts w:cs="Segoe UI"/>
                <w:sz w:val="24"/>
                <w:szCs w:val="24"/>
                <w:lang w:bidi="cy-GB"/>
              </w:rPr>
              <w:t>Tâl</w:t>
            </w:r>
          </w:p>
        </w:tc>
        <w:tc>
          <w:tcPr>
            <w:tcW w:w="2136" w:type="pct"/>
            <w:noWrap/>
            <w:hideMark/>
          </w:tcPr>
          <w:p w14:paraId="6E85440D" w14:textId="628229B6" w:rsidR="00EE78D0" w:rsidRPr="00B97C04" w:rsidRDefault="00EE78D0" w:rsidP="002E76BA">
            <w:pPr>
              <w:rPr>
                <w:sz w:val="24"/>
                <w:szCs w:val="24"/>
                <w:lang w:eastAsia="en-GB"/>
              </w:rPr>
            </w:pPr>
            <w:r w:rsidRPr="00B97C04">
              <w:rPr>
                <w:rFonts w:cs="Segoe UI"/>
                <w:sz w:val="24"/>
                <w:szCs w:val="24"/>
                <w:lang w:bidi="cy-GB"/>
              </w:rPr>
              <w:t>2810</w:t>
            </w:r>
          </w:p>
        </w:tc>
      </w:tr>
      <w:tr w:rsidR="00EE78D0" w:rsidRPr="00B97C04" w14:paraId="57A56818" w14:textId="77777777" w:rsidTr="00EE78D0">
        <w:trPr>
          <w:trHeight w:val="384"/>
          <w:jc w:val="right"/>
        </w:trPr>
        <w:tc>
          <w:tcPr>
            <w:tcW w:w="2864" w:type="pct"/>
            <w:noWrap/>
            <w:hideMark/>
          </w:tcPr>
          <w:p w14:paraId="4FB8B00A" w14:textId="5EBA78D0" w:rsidR="00EE78D0" w:rsidRPr="00B97C04" w:rsidRDefault="00EE78D0" w:rsidP="002E76BA">
            <w:pPr>
              <w:jc w:val="left"/>
              <w:rPr>
                <w:sz w:val="24"/>
                <w:szCs w:val="24"/>
                <w:lang w:eastAsia="en-GB"/>
              </w:rPr>
            </w:pPr>
            <w:r w:rsidRPr="00B97C04">
              <w:rPr>
                <w:rFonts w:cs="Segoe UI"/>
                <w:sz w:val="24"/>
                <w:szCs w:val="24"/>
                <w:lang w:bidi="cy-GB"/>
              </w:rPr>
              <w:t>Gwell</w:t>
            </w:r>
          </w:p>
        </w:tc>
        <w:tc>
          <w:tcPr>
            <w:tcW w:w="2136" w:type="pct"/>
            <w:noWrap/>
            <w:hideMark/>
          </w:tcPr>
          <w:p w14:paraId="7B4655C2" w14:textId="2BFE5A46" w:rsidR="00EE78D0" w:rsidRPr="00B97C04" w:rsidRDefault="00EE78D0" w:rsidP="002E76BA">
            <w:pPr>
              <w:rPr>
                <w:sz w:val="24"/>
                <w:szCs w:val="24"/>
                <w:lang w:eastAsia="en-GB"/>
              </w:rPr>
            </w:pPr>
            <w:r w:rsidRPr="00B97C04">
              <w:rPr>
                <w:rFonts w:cs="Segoe UI"/>
                <w:sz w:val="24"/>
                <w:szCs w:val="24"/>
                <w:lang w:bidi="cy-GB"/>
              </w:rPr>
              <w:t>1952</w:t>
            </w:r>
          </w:p>
        </w:tc>
      </w:tr>
      <w:tr w:rsidR="00EE78D0" w:rsidRPr="00B97C04" w14:paraId="4FCF2D13" w14:textId="77777777" w:rsidTr="00EE78D0">
        <w:trPr>
          <w:trHeight w:val="384"/>
          <w:jc w:val="right"/>
        </w:trPr>
        <w:tc>
          <w:tcPr>
            <w:tcW w:w="2864" w:type="pct"/>
            <w:noWrap/>
            <w:hideMark/>
          </w:tcPr>
          <w:p w14:paraId="7F9753F4" w14:textId="198FBF49" w:rsidR="00EE78D0" w:rsidRPr="00B97C04" w:rsidRDefault="00EE78D0" w:rsidP="002E76BA">
            <w:pPr>
              <w:jc w:val="left"/>
              <w:rPr>
                <w:sz w:val="24"/>
                <w:szCs w:val="24"/>
                <w:lang w:eastAsia="en-GB"/>
              </w:rPr>
            </w:pPr>
            <w:r w:rsidRPr="00B97C04">
              <w:rPr>
                <w:rFonts w:cs="Segoe UI"/>
                <w:sz w:val="24"/>
                <w:szCs w:val="24"/>
                <w:lang w:bidi="cy-GB"/>
              </w:rPr>
              <w:t>Staff</w:t>
            </w:r>
          </w:p>
        </w:tc>
        <w:tc>
          <w:tcPr>
            <w:tcW w:w="2136" w:type="pct"/>
            <w:noWrap/>
            <w:hideMark/>
          </w:tcPr>
          <w:p w14:paraId="6B7CC5C7" w14:textId="2E9FBBD9" w:rsidR="00EE78D0" w:rsidRPr="00B97C04" w:rsidRDefault="00EE78D0" w:rsidP="002E76BA">
            <w:pPr>
              <w:rPr>
                <w:sz w:val="24"/>
                <w:szCs w:val="24"/>
                <w:lang w:eastAsia="en-GB"/>
              </w:rPr>
            </w:pPr>
            <w:r w:rsidRPr="00B97C04">
              <w:rPr>
                <w:rFonts w:cs="Segoe UI"/>
                <w:sz w:val="24"/>
                <w:szCs w:val="24"/>
                <w:lang w:bidi="cy-GB"/>
              </w:rPr>
              <w:t>1040</w:t>
            </w:r>
          </w:p>
        </w:tc>
      </w:tr>
      <w:tr w:rsidR="00EE78D0" w:rsidRPr="00B97C04" w14:paraId="5FB3337E" w14:textId="77777777" w:rsidTr="00EE78D0">
        <w:trPr>
          <w:trHeight w:val="384"/>
          <w:jc w:val="right"/>
        </w:trPr>
        <w:tc>
          <w:tcPr>
            <w:tcW w:w="2864" w:type="pct"/>
            <w:noWrap/>
            <w:hideMark/>
          </w:tcPr>
          <w:p w14:paraId="5A01224B" w14:textId="2A5679BB" w:rsidR="00EE78D0" w:rsidRPr="00B97C04" w:rsidRDefault="00EE78D0" w:rsidP="002E76BA">
            <w:pPr>
              <w:jc w:val="left"/>
              <w:rPr>
                <w:sz w:val="24"/>
                <w:szCs w:val="24"/>
                <w:lang w:eastAsia="en-GB"/>
              </w:rPr>
            </w:pPr>
            <w:r w:rsidRPr="00B97C04">
              <w:rPr>
                <w:rFonts w:cs="Segoe UI"/>
                <w:sz w:val="24"/>
                <w:szCs w:val="24"/>
                <w:lang w:bidi="cy-GB"/>
              </w:rPr>
              <w:t>Gwaith</w:t>
            </w:r>
          </w:p>
        </w:tc>
        <w:tc>
          <w:tcPr>
            <w:tcW w:w="2136" w:type="pct"/>
            <w:noWrap/>
            <w:hideMark/>
          </w:tcPr>
          <w:p w14:paraId="788D82C4" w14:textId="17F359EE" w:rsidR="00EE78D0" w:rsidRPr="00B97C04" w:rsidRDefault="00EE78D0" w:rsidP="002E76BA">
            <w:pPr>
              <w:rPr>
                <w:sz w:val="24"/>
                <w:szCs w:val="24"/>
                <w:lang w:eastAsia="en-GB"/>
              </w:rPr>
            </w:pPr>
            <w:r w:rsidRPr="00B97C04">
              <w:rPr>
                <w:rFonts w:cs="Segoe UI"/>
                <w:sz w:val="24"/>
                <w:szCs w:val="24"/>
                <w:lang w:bidi="cy-GB"/>
              </w:rPr>
              <w:t>982</w:t>
            </w:r>
          </w:p>
        </w:tc>
      </w:tr>
      <w:tr w:rsidR="00EE78D0" w:rsidRPr="00B97C04" w14:paraId="2A58A675" w14:textId="77777777" w:rsidTr="00EE78D0">
        <w:trPr>
          <w:trHeight w:val="384"/>
          <w:jc w:val="right"/>
        </w:trPr>
        <w:tc>
          <w:tcPr>
            <w:tcW w:w="2864" w:type="pct"/>
            <w:noWrap/>
            <w:hideMark/>
          </w:tcPr>
          <w:p w14:paraId="78CB509F" w14:textId="6204D364" w:rsidR="00EE78D0" w:rsidRPr="00B97C04" w:rsidRDefault="00EE78D0" w:rsidP="002E76BA">
            <w:pPr>
              <w:jc w:val="left"/>
              <w:rPr>
                <w:sz w:val="24"/>
                <w:szCs w:val="24"/>
                <w:lang w:eastAsia="en-GB"/>
              </w:rPr>
            </w:pPr>
            <w:r w:rsidRPr="00B97C04">
              <w:rPr>
                <w:rFonts w:cs="Segoe UI"/>
                <w:sz w:val="24"/>
                <w:szCs w:val="24"/>
                <w:lang w:bidi="cy-GB"/>
              </w:rPr>
              <w:t>Gofal</w:t>
            </w:r>
          </w:p>
        </w:tc>
        <w:tc>
          <w:tcPr>
            <w:tcW w:w="2136" w:type="pct"/>
            <w:noWrap/>
            <w:hideMark/>
          </w:tcPr>
          <w:p w14:paraId="2AE0DA86" w14:textId="7EA99F58" w:rsidR="00EE78D0" w:rsidRPr="00B97C04" w:rsidRDefault="00EE78D0" w:rsidP="002E76BA">
            <w:pPr>
              <w:rPr>
                <w:sz w:val="24"/>
                <w:szCs w:val="24"/>
                <w:lang w:eastAsia="en-GB"/>
              </w:rPr>
            </w:pPr>
            <w:r w:rsidRPr="00B97C04">
              <w:rPr>
                <w:rFonts w:cs="Segoe UI"/>
                <w:sz w:val="24"/>
                <w:szCs w:val="24"/>
                <w:lang w:bidi="cy-GB"/>
              </w:rPr>
              <w:t>867</w:t>
            </w:r>
          </w:p>
        </w:tc>
      </w:tr>
      <w:tr w:rsidR="00EE78D0" w:rsidRPr="00B97C04" w14:paraId="0C84AAD1" w14:textId="77777777" w:rsidTr="00EE78D0">
        <w:trPr>
          <w:trHeight w:val="384"/>
          <w:jc w:val="right"/>
        </w:trPr>
        <w:tc>
          <w:tcPr>
            <w:tcW w:w="2864" w:type="pct"/>
            <w:noWrap/>
            <w:hideMark/>
          </w:tcPr>
          <w:p w14:paraId="25F697C5" w14:textId="0A817568" w:rsidR="00EE78D0" w:rsidRPr="00B97C04" w:rsidRDefault="00EE78D0" w:rsidP="002E76BA">
            <w:pPr>
              <w:jc w:val="left"/>
              <w:rPr>
                <w:sz w:val="24"/>
                <w:szCs w:val="24"/>
                <w:lang w:eastAsia="en-GB"/>
              </w:rPr>
            </w:pPr>
            <w:r w:rsidRPr="00B97C04">
              <w:rPr>
                <w:rFonts w:cs="Segoe UI"/>
                <w:sz w:val="24"/>
                <w:szCs w:val="24"/>
                <w:lang w:bidi="cy-GB"/>
              </w:rPr>
              <w:t>Cefnogaeth</w:t>
            </w:r>
          </w:p>
        </w:tc>
        <w:tc>
          <w:tcPr>
            <w:tcW w:w="2136" w:type="pct"/>
            <w:noWrap/>
            <w:hideMark/>
          </w:tcPr>
          <w:p w14:paraId="00291C10" w14:textId="6DAAC545" w:rsidR="00EE78D0" w:rsidRPr="00B97C04" w:rsidRDefault="00EE78D0" w:rsidP="002E76BA">
            <w:pPr>
              <w:rPr>
                <w:sz w:val="24"/>
                <w:szCs w:val="24"/>
                <w:lang w:eastAsia="en-GB"/>
              </w:rPr>
            </w:pPr>
            <w:r w:rsidRPr="00B97C04">
              <w:rPr>
                <w:rFonts w:cs="Segoe UI"/>
                <w:sz w:val="24"/>
                <w:szCs w:val="24"/>
                <w:lang w:bidi="cy-GB"/>
              </w:rPr>
              <w:t>703</w:t>
            </w:r>
          </w:p>
        </w:tc>
      </w:tr>
      <w:tr w:rsidR="00EE78D0" w:rsidRPr="00B97C04" w14:paraId="28BE64C8" w14:textId="77777777" w:rsidTr="00EE78D0">
        <w:trPr>
          <w:trHeight w:val="384"/>
          <w:jc w:val="right"/>
        </w:trPr>
        <w:tc>
          <w:tcPr>
            <w:tcW w:w="2864" w:type="pct"/>
            <w:noWrap/>
            <w:hideMark/>
          </w:tcPr>
          <w:p w14:paraId="5899CBE5" w14:textId="45169933" w:rsidR="00EE78D0" w:rsidRPr="00B97C04" w:rsidRDefault="00EE78D0" w:rsidP="002E76BA">
            <w:pPr>
              <w:jc w:val="left"/>
              <w:rPr>
                <w:sz w:val="24"/>
                <w:szCs w:val="24"/>
                <w:lang w:eastAsia="en-GB"/>
              </w:rPr>
            </w:pPr>
            <w:r w:rsidRPr="00B97C04">
              <w:rPr>
                <w:rFonts w:cs="Segoe UI"/>
                <w:sz w:val="24"/>
                <w:szCs w:val="24"/>
                <w:lang w:bidi="cy-GB"/>
              </w:rPr>
              <w:t>Uwch</w:t>
            </w:r>
          </w:p>
        </w:tc>
        <w:tc>
          <w:tcPr>
            <w:tcW w:w="2136" w:type="pct"/>
            <w:noWrap/>
            <w:hideMark/>
          </w:tcPr>
          <w:p w14:paraId="1F300455" w14:textId="43126A74" w:rsidR="00EE78D0" w:rsidRPr="00B97C04" w:rsidRDefault="00EE78D0" w:rsidP="002E76BA">
            <w:pPr>
              <w:rPr>
                <w:sz w:val="24"/>
                <w:szCs w:val="24"/>
                <w:lang w:eastAsia="en-GB"/>
              </w:rPr>
            </w:pPr>
            <w:r w:rsidRPr="00B97C04">
              <w:rPr>
                <w:rFonts w:cs="Segoe UI"/>
                <w:sz w:val="24"/>
                <w:szCs w:val="24"/>
                <w:lang w:bidi="cy-GB"/>
              </w:rPr>
              <w:t>602</w:t>
            </w:r>
          </w:p>
        </w:tc>
      </w:tr>
      <w:tr w:rsidR="00EE78D0" w:rsidRPr="00B97C04" w14:paraId="5D42D951" w14:textId="77777777" w:rsidTr="00EE78D0">
        <w:trPr>
          <w:trHeight w:val="384"/>
          <w:jc w:val="right"/>
        </w:trPr>
        <w:tc>
          <w:tcPr>
            <w:tcW w:w="2864" w:type="pct"/>
            <w:noWrap/>
            <w:hideMark/>
          </w:tcPr>
          <w:p w14:paraId="2B2D04EE" w14:textId="128BFC76" w:rsidR="00EE78D0" w:rsidRPr="00B97C04" w:rsidRDefault="00EE78D0" w:rsidP="002E76BA">
            <w:pPr>
              <w:jc w:val="left"/>
              <w:rPr>
                <w:sz w:val="24"/>
                <w:szCs w:val="24"/>
                <w:lang w:eastAsia="en-GB"/>
              </w:rPr>
            </w:pPr>
            <w:r w:rsidRPr="00B97C04">
              <w:rPr>
                <w:rFonts w:cs="Segoe UI"/>
                <w:sz w:val="24"/>
                <w:szCs w:val="24"/>
                <w:lang w:bidi="cy-GB"/>
              </w:rPr>
              <w:t>Pobl</w:t>
            </w:r>
          </w:p>
        </w:tc>
        <w:tc>
          <w:tcPr>
            <w:tcW w:w="2136" w:type="pct"/>
            <w:noWrap/>
            <w:hideMark/>
          </w:tcPr>
          <w:p w14:paraId="7922E1BE" w14:textId="654B9193" w:rsidR="00EE78D0" w:rsidRPr="00B97C04" w:rsidRDefault="00EE78D0" w:rsidP="002E76BA">
            <w:pPr>
              <w:rPr>
                <w:sz w:val="24"/>
                <w:szCs w:val="24"/>
                <w:lang w:eastAsia="en-GB"/>
              </w:rPr>
            </w:pPr>
            <w:r w:rsidRPr="00B97C04">
              <w:rPr>
                <w:rFonts w:cs="Segoe UI"/>
                <w:sz w:val="24"/>
                <w:szCs w:val="24"/>
                <w:lang w:bidi="cy-GB"/>
              </w:rPr>
              <w:t>514</w:t>
            </w:r>
          </w:p>
        </w:tc>
      </w:tr>
      <w:tr w:rsidR="00EE78D0" w:rsidRPr="00B97C04" w14:paraId="1537C0A5" w14:textId="77777777" w:rsidTr="00EE78D0">
        <w:trPr>
          <w:trHeight w:val="384"/>
          <w:jc w:val="right"/>
        </w:trPr>
        <w:tc>
          <w:tcPr>
            <w:tcW w:w="2864" w:type="pct"/>
            <w:noWrap/>
            <w:hideMark/>
          </w:tcPr>
          <w:p w14:paraId="6897CFF1" w14:textId="631D893A" w:rsidR="00EE78D0" w:rsidRPr="00B97C04" w:rsidRDefault="00EE78D0" w:rsidP="002E76BA">
            <w:pPr>
              <w:jc w:val="left"/>
              <w:rPr>
                <w:sz w:val="24"/>
                <w:szCs w:val="24"/>
                <w:lang w:eastAsia="en-GB"/>
              </w:rPr>
            </w:pPr>
            <w:r w:rsidRPr="00B97C04">
              <w:rPr>
                <w:rFonts w:cs="Segoe UI"/>
                <w:sz w:val="24"/>
                <w:szCs w:val="24"/>
                <w:lang w:bidi="cy-GB"/>
              </w:rPr>
              <w:t>Cymdeithasol</w:t>
            </w:r>
          </w:p>
        </w:tc>
        <w:tc>
          <w:tcPr>
            <w:tcW w:w="2136" w:type="pct"/>
            <w:noWrap/>
            <w:hideMark/>
          </w:tcPr>
          <w:p w14:paraId="23113063" w14:textId="10E69EA3" w:rsidR="00EE78D0" w:rsidRPr="00B97C04" w:rsidRDefault="00EE78D0" w:rsidP="002E76BA">
            <w:pPr>
              <w:rPr>
                <w:sz w:val="24"/>
                <w:szCs w:val="24"/>
                <w:lang w:eastAsia="en-GB"/>
              </w:rPr>
            </w:pPr>
            <w:r w:rsidRPr="00B97C04">
              <w:rPr>
                <w:rFonts w:cs="Segoe UI"/>
                <w:sz w:val="24"/>
                <w:szCs w:val="24"/>
                <w:lang w:bidi="cy-GB"/>
              </w:rPr>
              <w:t>490</w:t>
            </w:r>
          </w:p>
        </w:tc>
      </w:tr>
      <w:tr w:rsidR="00EE78D0" w:rsidRPr="00B97C04" w14:paraId="3761785E" w14:textId="77777777" w:rsidTr="00EE78D0">
        <w:trPr>
          <w:trHeight w:val="384"/>
          <w:jc w:val="right"/>
        </w:trPr>
        <w:tc>
          <w:tcPr>
            <w:tcW w:w="2864" w:type="pct"/>
            <w:noWrap/>
            <w:hideMark/>
          </w:tcPr>
          <w:p w14:paraId="16E63FC7" w14:textId="7F4407BD" w:rsidR="00EE78D0" w:rsidRPr="00B97C04" w:rsidRDefault="00EE78D0" w:rsidP="002E76BA">
            <w:pPr>
              <w:jc w:val="left"/>
              <w:rPr>
                <w:sz w:val="24"/>
                <w:szCs w:val="24"/>
                <w:lang w:eastAsia="en-GB"/>
              </w:rPr>
            </w:pPr>
            <w:r w:rsidRPr="00B97C04">
              <w:rPr>
                <w:rFonts w:cs="Segoe UI"/>
                <w:sz w:val="24"/>
                <w:szCs w:val="24"/>
                <w:lang w:bidi="cy-GB"/>
              </w:rPr>
              <w:t>Gweithio</w:t>
            </w:r>
          </w:p>
        </w:tc>
        <w:tc>
          <w:tcPr>
            <w:tcW w:w="2136" w:type="pct"/>
            <w:noWrap/>
            <w:hideMark/>
          </w:tcPr>
          <w:p w14:paraId="1A2973DC" w14:textId="495EEF31" w:rsidR="00EE78D0" w:rsidRPr="00B97C04" w:rsidRDefault="00EE78D0" w:rsidP="002E76BA">
            <w:pPr>
              <w:rPr>
                <w:sz w:val="24"/>
                <w:szCs w:val="24"/>
                <w:lang w:eastAsia="en-GB"/>
              </w:rPr>
            </w:pPr>
            <w:r w:rsidRPr="00B97C04">
              <w:rPr>
                <w:rFonts w:cs="Segoe UI"/>
                <w:sz w:val="24"/>
                <w:szCs w:val="24"/>
                <w:lang w:bidi="cy-GB"/>
              </w:rPr>
              <w:t>480</w:t>
            </w:r>
          </w:p>
        </w:tc>
      </w:tr>
      <w:tr w:rsidR="00EE78D0" w:rsidRPr="00B97C04" w14:paraId="71566A7E" w14:textId="77777777" w:rsidTr="00EE78D0">
        <w:trPr>
          <w:trHeight w:val="384"/>
          <w:jc w:val="right"/>
        </w:trPr>
        <w:tc>
          <w:tcPr>
            <w:tcW w:w="2864" w:type="pct"/>
            <w:noWrap/>
            <w:hideMark/>
          </w:tcPr>
          <w:p w14:paraId="31538D75" w14:textId="7A9DB145" w:rsidR="00EE78D0" w:rsidRPr="00B97C04" w:rsidRDefault="00EE78D0" w:rsidP="002E76BA">
            <w:pPr>
              <w:jc w:val="left"/>
              <w:rPr>
                <w:sz w:val="24"/>
                <w:szCs w:val="24"/>
                <w:lang w:eastAsia="en-GB"/>
              </w:rPr>
            </w:pPr>
            <w:r w:rsidRPr="00B97C04">
              <w:rPr>
                <w:rFonts w:cs="Segoe UI"/>
                <w:sz w:val="24"/>
                <w:szCs w:val="24"/>
                <w:lang w:bidi="cy-GB"/>
              </w:rPr>
              <w:t>Oriau</w:t>
            </w:r>
          </w:p>
        </w:tc>
        <w:tc>
          <w:tcPr>
            <w:tcW w:w="2136" w:type="pct"/>
            <w:noWrap/>
            <w:hideMark/>
          </w:tcPr>
          <w:p w14:paraId="6D669D24" w14:textId="54E6EE51" w:rsidR="00EE78D0" w:rsidRPr="00B97C04" w:rsidRDefault="00EE78D0" w:rsidP="002E76BA">
            <w:pPr>
              <w:rPr>
                <w:sz w:val="24"/>
                <w:szCs w:val="24"/>
                <w:lang w:eastAsia="en-GB"/>
              </w:rPr>
            </w:pPr>
            <w:r w:rsidRPr="00B97C04">
              <w:rPr>
                <w:rFonts w:cs="Segoe UI"/>
                <w:sz w:val="24"/>
                <w:szCs w:val="24"/>
                <w:lang w:bidi="cy-GB"/>
              </w:rPr>
              <w:t>413</w:t>
            </w:r>
          </w:p>
        </w:tc>
      </w:tr>
      <w:tr w:rsidR="00EE78D0" w:rsidRPr="00B97C04" w14:paraId="01883A12" w14:textId="77777777" w:rsidTr="00EE78D0">
        <w:trPr>
          <w:trHeight w:val="384"/>
          <w:jc w:val="right"/>
        </w:trPr>
        <w:tc>
          <w:tcPr>
            <w:tcW w:w="2864" w:type="pct"/>
            <w:noWrap/>
            <w:hideMark/>
          </w:tcPr>
          <w:p w14:paraId="1B4048EE" w14:textId="28664EEC" w:rsidR="00EE78D0" w:rsidRPr="00B97C04" w:rsidRDefault="00EE78D0" w:rsidP="002E76BA">
            <w:pPr>
              <w:jc w:val="left"/>
              <w:rPr>
                <w:sz w:val="24"/>
                <w:szCs w:val="24"/>
                <w:lang w:eastAsia="en-GB"/>
              </w:rPr>
            </w:pPr>
            <w:r w:rsidRPr="00B97C04">
              <w:rPr>
                <w:rFonts w:cs="Segoe UI"/>
                <w:sz w:val="24"/>
                <w:szCs w:val="24"/>
                <w:lang w:bidi="cy-GB"/>
              </w:rPr>
              <w:t>Hyfforddiant</w:t>
            </w:r>
          </w:p>
        </w:tc>
        <w:tc>
          <w:tcPr>
            <w:tcW w:w="2136" w:type="pct"/>
            <w:noWrap/>
            <w:hideMark/>
          </w:tcPr>
          <w:p w14:paraId="0C3A8E55" w14:textId="4254A797" w:rsidR="00EE78D0" w:rsidRPr="00B97C04" w:rsidRDefault="00EE78D0" w:rsidP="002E76BA">
            <w:pPr>
              <w:rPr>
                <w:sz w:val="24"/>
                <w:szCs w:val="24"/>
                <w:lang w:eastAsia="en-GB"/>
              </w:rPr>
            </w:pPr>
            <w:r w:rsidRPr="00B97C04">
              <w:rPr>
                <w:rFonts w:cs="Segoe UI"/>
                <w:sz w:val="24"/>
                <w:szCs w:val="24"/>
                <w:lang w:bidi="cy-GB"/>
              </w:rPr>
              <w:t>401</w:t>
            </w:r>
          </w:p>
        </w:tc>
      </w:tr>
      <w:tr w:rsidR="00EE78D0" w:rsidRPr="00B97C04" w14:paraId="1AD8FA33" w14:textId="77777777" w:rsidTr="00EE78D0">
        <w:trPr>
          <w:trHeight w:val="384"/>
          <w:jc w:val="right"/>
        </w:trPr>
        <w:tc>
          <w:tcPr>
            <w:tcW w:w="2864" w:type="pct"/>
            <w:noWrap/>
            <w:hideMark/>
          </w:tcPr>
          <w:p w14:paraId="62286FFF" w14:textId="112DE674" w:rsidR="00EE78D0" w:rsidRPr="00B97C04" w:rsidRDefault="00EE78D0" w:rsidP="002E76BA">
            <w:pPr>
              <w:jc w:val="left"/>
              <w:rPr>
                <w:sz w:val="24"/>
                <w:szCs w:val="24"/>
                <w:lang w:eastAsia="en-GB"/>
              </w:rPr>
            </w:pPr>
            <w:r w:rsidRPr="00B97C04">
              <w:rPr>
                <w:rFonts w:cs="Segoe UI"/>
                <w:sz w:val="24"/>
                <w:szCs w:val="24"/>
                <w:lang w:bidi="cy-GB"/>
              </w:rPr>
              <w:t>Gweithwyr</w:t>
            </w:r>
          </w:p>
        </w:tc>
        <w:tc>
          <w:tcPr>
            <w:tcW w:w="2136" w:type="pct"/>
            <w:noWrap/>
            <w:hideMark/>
          </w:tcPr>
          <w:p w14:paraId="445D70F7" w14:textId="62AA1A24" w:rsidR="00EE78D0" w:rsidRPr="00B97C04" w:rsidRDefault="00EE78D0" w:rsidP="002E76BA">
            <w:pPr>
              <w:rPr>
                <w:sz w:val="24"/>
                <w:szCs w:val="24"/>
                <w:lang w:eastAsia="en-GB"/>
              </w:rPr>
            </w:pPr>
            <w:r w:rsidRPr="00B97C04">
              <w:rPr>
                <w:rFonts w:cs="Segoe UI"/>
                <w:sz w:val="24"/>
                <w:szCs w:val="24"/>
                <w:lang w:bidi="cy-GB"/>
              </w:rPr>
              <w:t>396</w:t>
            </w:r>
          </w:p>
        </w:tc>
      </w:tr>
      <w:tr w:rsidR="00EE78D0" w:rsidRPr="00B97C04" w14:paraId="6FDBF7A5" w14:textId="77777777" w:rsidTr="00EE78D0">
        <w:trPr>
          <w:trHeight w:val="384"/>
          <w:jc w:val="right"/>
        </w:trPr>
        <w:tc>
          <w:tcPr>
            <w:tcW w:w="2864" w:type="pct"/>
            <w:noWrap/>
            <w:hideMark/>
          </w:tcPr>
          <w:p w14:paraId="11032AC1" w14:textId="68E1D538" w:rsidR="00EE78D0" w:rsidRPr="00B97C04" w:rsidRDefault="00EE78D0" w:rsidP="002E76BA">
            <w:pPr>
              <w:jc w:val="left"/>
              <w:rPr>
                <w:sz w:val="24"/>
                <w:szCs w:val="24"/>
                <w:lang w:eastAsia="en-GB"/>
              </w:rPr>
            </w:pPr>
            <w:r w:rsidRPr="00B97C04">
              <w:rPr>
                <w:rFonts w:cs="Segoe UI"/>
                <w:sz w:val="24"/>
                <w:szCs w:val="24"/>
                <w:lang w:bidi="cy-GB"/>
              </w:rPr>
              <w:t>Cynnydd</w:t>
            </w:r>
          </w:p>
        </w:tc>
        <w:tc>
          <w:tcPr>
            <w:tcW w:w="2136" w:type="pct"/>
            <w:noWrap/>
            <w:hideMark/>
          </w:tcPr>
          <w:p w14:paraId="418BF8BE" w14:textId="72EE1BEB" w:rsidR="00EE78D0" w:rsidRPr="00B97C04" w:rsidRDefault="00EE78D0" w:rsidP="002E76BA">
            <w:pPr>
              <w:rPr>
                <w:sz w:val="24"/>
                <w:szCs w:val="24"/>
                <w:lang w:eastAsia="en-GB"/>
              </w:rPr>
            </w:pPr>
            <w:r w:rsidRPr="00B97C04">
              <w:rPr>
                <w:rFonts w:cs="Segoe UI"/>
                <w:sz w:val="24"/>
                <w:szCs w:val="24"/>
                <w:lang w:bidi="cy-GB"/>
              </w:rPr>
              <w:t>371</w:t>
            </w:r>
          </w:p>
        </w:tc>
      </w:tr>
      <w:tr w:rsidR="00EE78D0" w:rsidRPr="00B97C04" w14:paraId="3F8C199C" w14:textId="77777777" w:rsidTr="00EE78D0">
        <w:trPr>
          <w:trHeight w:val="384"/>
          <w:jc w:val="right"/>
        </w:trPr>
        <w:tc>
          <w:tcPr>
            <w:tcW w:w="2864" w:type="pct"/>
            <w:noWrap/>
            <w:hideMark/>
          </w:tcPr>
          <w:p w14:paraId="64B86A34" w14:textId="1B9B7131" w:rsidR="00EE78D0" w:rsidRPr="00B97C04" w:rsidRDefault="00EE78D0" w:rsidP="002E76BA">
            <w:pPr>
              <w:jc w:val="left"/>
              <w:rPr>
                <w:sz w:val="24"/>
                <w:szCs w:val="24"/>
                <w:lang w:eastAsia="en-GB"/>
              </w:rPr>
            </w:pPr>
            <w:r w:rsidRPr="00B97C04">
              <w:rPr>
                <w:rFonts w:cs="Segoe UI"/>
                <w:sz w:val="24"/>
                <w:szCs w:val="24"/>
                <w:lang w:bidi="cy-GB"/>
              </w:rPr>
              <w:t>Amser</w:t>
            </w:r>
          </w:p>
        </w:tc>
        <w:tc>
          <w:tcPr>
            <w:tcW w:w="2136" w:type="pct"/>
            <w:noWrap/>
            <w:hideMark/>
          </w:tcPr>
          <w:p w14:paraId="11CF3113" w14:textId="597ADDA3" w:rsidR="00EE78D0" w:rsidRPr="00B97C04" w:rsidRDefault="00EE78D0" w:rsidP="002E76BA">
            <w:pPr>
              <w:rPr>
                <w:sz w:val="24"/>
                <w:szCs w:val="24"/>
                <w:lang w:eastAsia="en-GB"/>
              </w:rPr>
            </w:pPr>
            <w:r w:rsidRPr="00B97C04">
              <w:rPr>
                <w:rFonts w:cs="Segoe UI"/>
                <w:sz w:val="24"/>
                <w:szCs w:val="24"/>
                <w:lang w:bidi="cy-GB"/>
              </w:rPr>
              <w:t>368</w:t>
            </w:r>
          </w:p>
        </w:tc>
      </w:tr>
      <w:tr w:rsidR="00EE78D0" w:rsidRPr="00B97C04" w14:paraId="34DF35B2" w14:textId="77777777" w:rsidTr="00EE78D0">
        <w:trPr>
          <w:trHeight w:val="384"/>
          <w:jc w:val="right"/>
        </w:trPr>
        <w:tc>
          <w:tcPr>
            <w:tcW w:w="2864" w:type="pct"/>
            <w:noWrap/>
            <w:hideMark/>
          </w:tcPr>
          <w:p w14:paraId="7CBF513B" w14:textId="2B4BD884" w:rsidR="00EE78D0" w:rsidRPr="00B97C04" w:rsidRDefault="00EE78D0" w:rsidP="002E76BA">
            <w:pPr>
              <w:jc w:val="left"/>
              <w:rPr>
                <w:sz w:val="24"/>
                <w:szCs w:val="24"/>
                <w:lang w:eastAsia="en-GB"/>
              </w:rPr>
            </w:pPr>
            <w:r w:rsidRPr="00B97C04">
              <w:rPr>
                <w:rFonts w:cs="Segoe UI"/>
                <w:sz w:val="24"/>
                <w:szCs w:val="24"/>
                <w:lang w:bidi="cy-GB"/>
              </w:rPr>
              <w:t>Swydd</w:t>
            </w:r>
          </w:p>
        </w:tc>
        <w:tc>
          <w:tcPr>
            <w:tcW w:w="2136" w:type="pct"/>
            <w:noWrap/>
            <w:hideMark/>
          </w:tcPr>
          <w:p w14:paraId="529C4349" w14:textId="5F6C53E8" w:rsidR="00EE78D0" w:rsidRPr="00B97C04" w:rsidRDefault="00EE78D0" w:rsidP="002E76BA">
            <w:pPr>
              <w:rPr>
                <w:sz w:val="24"/>
                <w:szCs w:val="24"/>
                <w:lang w:eastAsia="en-GB"/>
              </w:rPr>
            </w:pPr>
            <w:r w:rsidRPr="00B97C04">
              <w:rPr>
                <w:rFonts w:cs="Segoe UI"/>
                <w:sz w:val="24"/>
                <w:szCs w:val="24"/>
                <w:lang w:bidi="cy-GB"/>
              </w:rPr>
              <w:t>360</w:t>
            </w:r>
          </w:p>
        </w:tc>
      </w:tr>
      <w:tr w:rsidR="00EE78D0" w:rsidRPr="00B97C04" w14:paraId="627FAC08" w14:textId="77777777" w:rsidTr="00EE78D0">
        <w:trPr>
          <w:trHeight w:val="384"/>
          <w:jc w:val="right"/>
        </w:trPr>
        <w:tc>
          <w:tcPr>
            <w:tcW w:w="2864" w:type="pct"/>
            <w:noWrap/>
            <w:hideMark/>
          </w:tcPr>
          <w:p w14:paraId="721BB106" w14:textId="708EEDD5" w:rsidR="00EE78D0" w:rsidRPr="00B97C04" w:rsidRDefault="00EE78D0" w:rsidP="002E76BA">
            <w:pPr>
              <w:jc w:val="left"/>
              <w:rPr>
                <w:sz w:val="24"/>
                <w:szCs w:val="24"/>
                <w:lang w:eastAsia="en-GB"/>
              </w:rPr>
            </w:pPr>
            <w:r w:rsidRPr="00B97C04">
              <w:rPr>
                <w:rFonts w:cs="Segoe UI"/>
                <w:sz w:val="24"/>
                <w:szCs w:val="24"/>
                <w:lang w:bidi="cy-GB"/>
              </w:rPr>
              <w:t>Sector</w:t>
            </w:r>
          </w:p>
        </w:tc>
        <w:tc>
          <w:tcPr>
            <w:tcW w:w="2136" w:type="pct"/>
            <w:noWrap/>
            <w:hideMark/>
          </w:tcPr>
          <w:p w14:paraId="2B631856" w14:textId="17943655" w:rsidR="00EE78D0" w:rsidRPr="00B97C04" w:rsidRDefault="00EE78D0" w:rsidP="002E76BA">
            <w:pPr>
              <w:rPr>
                <w:sz w:val="24"/>
                <w:szCs w:val="24"/>
                <w:lang w:eastAsia="en-GB"/>
              </w:rPr>
            </w:pPr>
            <w:r w:rsidRPr="00B97C04">
              <w:rPr>
                <w:rFonts w:cs="Segoe UI"/>
                <w:sz w:val="24"/>
                <w:szCs w:val="24"/>
                <w:lang w:bidi="cy-GB"/>
              </w:rPr>
              <w:t>324</w:t>
            </w:r>
          </w:p>
        </w:tc>
      </w:tr>
      <w:tr w:rsidR="00EE78D0" w:rsidRPr="00B97C04" w14:paraId="4CB63AF2" w14:textId="77777777" w:rsidTr="00EE78D0">
        <w:trPr>
          <w:trHeight w:val="384"/>
          <w:jc w:val="right"/>
        </w:trPr>
        <w:tc>
          <w:tcPr>
            <w:tcW w:w="2864" w:type="pct"/>
            <w:noWrap/>
            <w:hideMark/>
          </w:tcPr>
          <w:p w14:paraId="56F78719" w14:textId="5C28E9A7" w:rsidR="00EE78D0" w:rsidRPr="00B97C04" w:rsidRDefault="00EE78D0" w:rsidP="002E76BA">
            <w:pPr>
              <w:jc w:val="left"/>
              <w:rPr>
                <w:sz w:val="24"/>
                <w:szCs w:val="24"/>
                <w:lang w:eastAsia="en-GB"/>
              </w:rPr>
            </w:pPr>
            <w:r w:rsidRPr="00B97C04">
              <w:rPr>
                <w:rFonts w:cs="Segoe UI"/>
                <w:sz w:val="24"/>
                <w:szCs w:val="24"/>
                <w:lang w:bidi="cy-GB"/>
              </w:rPr>
              <w:t>Cyflog</w:t>
            </w:r>
          </w:p>
        </w:tc>
        <w:tc>
          <w:tcPr>
            <w:tcW w:w="2136" w:type="pct"/>
            <w:noWrap/>
            <w:hideMark/>
          </w:tcPr>
          <w:p w14:paraId="71069BE7" w14:textId="50F221D5" w:rsidR="00EE78D0" w:rsidRPr="00B97C04" w:rsidRDefault="00EE78D0" w:rsidP="002E76BA">
            <w:pPr>
              <w:rPr>
                <w:sz w:val="24"/>
                <w:szCs w:val="24"/>
                <w:lang w:eastAsia="en-GB"/>
              </w:rPr>
            </w:pPr>
            <w:r w:rsidRPr="00B97C04">
              <w:rPr>
                <w:rFonts w:cs="Segoe UI"/>
                <w:sz w:val="24"/>
                <w:szCs w:val="24"/>
                <w:lang w:bidi="cy-GB"/>
              </w:rPr>
              <w:t>291</w:t>
            </w:r>
          </w:p>
        </w:tc>
      </w:tr>
      <w:tr w:rsidR="00EE78D0" w:rsidRPr="00B97C04" w14:paraId="69395122" w14:textId="77777777" w:rsidTr="00EE78D0">
        <w:trPr>
          <w:trHeight w:val="384"/>
          <w:jc w:val="right"/>
        </w:trPr>
        <w:tc>
          <w:tcPr>
            <w:tcW w:w="2864" w:type="pct"/>
            <w:noWrap/>
            <w:hideMark/>
          </w:tcPr>
          <w:p w14:paraId="06002963" w14:textId="7FDBEBA9" w:rsidR="00EE78D0" w:rsidRPr="00B97C04" w:rsidRDefault="00EE78D0" w:rsidP="002E76BA">
            <w:pPr>
              <w:jc w:val="left"/>
              <w:rPr>
                <w:sz w:val="24"/>
                <w:szCs w:val="24"/>
                <w:lang w:eastAsia="en-GB"/>
              </w:rPr>
            </w:pPr>
            <w:r w:rsidRPr="00B97C04">
              <w:rPr>
                <w:rFonts w:cs="Segoe UI"/>
                <w:sz w:val="24"/>
                <w:szCs w:val="24"/>
                <w:lang w:bidi="cy-GB"/>
              </w:rPr>
              <w:t>Cydnabyddiaeth</w:t>
            </w:r>
          </w:p>
        </w:tc>
        <w:tc>
          <w:tcPr>
            <w:tcW w:w="2136" w:type="pct"/>
            <w:noWrap/>
            <w:hideMark/>
          </w:tcPr>
          <w:p w14:paraId="4F407BC7" w14:textId="43F0C232" w:rsidR="00EE78D0" w:rsidRPr="00B97C04" w:rsidRDefault="00EE78D0" w:rsidP="002E76BA">
            <w:pPr>
              <w:rPr>
                <w:sz w:val="24"/>
                <w:szCs w:val="24"/>
                <w:lang w:eastAsia="en-GB"/>
              </w:rPr>
            </w:pPr>
            <w:r w:rsidRPr="00B97C04">
              <w:rPr>
                <w:rFonts w:cs="Segoe UI"/>
                <w:sz w:val="24"/>
                <w:szCs w:val="24"/>
                <w:lang w:bidi="cy-GB"/>
              </w:rPr>
              <w:t>286</w:t>
            </w:r>
          </w:p>
        </w:tc>
      </w:tr>
      <w:tr w:rsidR="00EE78D0" w:rsidRPr="00B97C04" w14:paraId="47488D0D" w14:textId="77777777" w:rsidTr="00EE78D0">
        <w:trPr>
          <w:trHeight w:val="384"/>
          <w:jc w:val="right"/>
        </w:trPr>
        <w:tc>
          <w:tcPr>
            <w:tcW w:w="2864" w:type="pct"/>
            <w:noWrap/>
            <w:hideMark/>
          </w:tcPr>
          <w:p w14:paraId="56EA6FF9" w14:textId="3CA393E1" w:rsidR="00EE78D0" w:rsidRPr="00B97C04" w:rsidRDefault="00EE78D0" w:rsidP="002E76BA">
            <w:pPr>
              <w:jc w:val="left"/>
              <w:rPr>
                <w:sz w:val="24"/>
                <w:szCs w:val="24"/>
                <w:lang w:eastAsia="en-GB"/>
              </w:rPr>
            </w:pPr>
            <w:r w:rsidRPr="00B97C04">
              <w:rPr>
                <w:rFonts w:cs="Segoe UI"/>
                <w:sz w:val="24"/>
                <w:szCs w:val="24"/>
                <w:lang w:bidi="cy-GB"/>
              </w:rPr>
              <w:t>Tâl</w:t>
            </w:r>
          </w:p>
        </w:tc>
        <w:tc>
          <w:tcPr>
            <w:tcW w:w="2136" w:type="pct"/>
            <w:noWrap/>
            <w:hideMark/>
          </w:tcPr>
          <w:p w14:paraId="7AD68F80" w14:textId="0AD15C57" w:rsidR="00EE78D0" w:rsidRPr="00B97C04" w:rsidRDefault="00EE78D0" w:rsidP="002E76BA">
            <w:pPr>
              <w:rPr>
                <w:sz w:val="24"/>
                <w:szCs w:val="24"/>
                <w:lang w:eastAsia="en-GB"/>
              </w:rPr>
            </w:pPr>
            <w:r w:rsidRPr="00B97C04">
              <w:rPr>
                <w:rFonts w:cs="Segoe UI"/>
                <w:sz w:val="24"/>
                <w:szCs w:val="24"/>
                <w:lang w:bidi="cy-GB"/>
              </w:rPr>
              <w:t>277</w:t>
            </w:r>
          </w:p>
        </w:tc>
      </w:tr>
      <w:tr w:rsidR="00EE78D0" w:rsidRPr="00B97C04" w14:paraId="74624191" w14:textId="77777777" w:rsidTr="00EE78D0">
        <w:trPr>
          <w:trHeight w:val="384"/>
          <w:jc w:val="right"/>
        </w:trPr>
        <w:tc>
          <w:tcPr>
            <w:tcW w:w="2864" w:type="pct"/>
            <w:noWrap/>
            <w:hideMark/>
          </w:tcPr>
          <w:p w14:paraId="45580F3A" w14:textId="71D6B3F1" w:rsidR="00EE78D0" w:rsidRPr="00B97C04" w:rsidRDefault="00EE78D0" w:rsidP="002E76BA">
            <w:pPr>
              <w:jc w:val="left"/>
              <w:rPr>
                <w:sz w:val="24"/>
                <w:szCs w:val="24"/>
                <w:lang w:eastAsia="en-GB"/>
              </w:rPr>
            </w:pPr>
            <w:r w:rsidRPr="00B97C04">
              <w:rPr>
                <w:rFonts w:cs="Segoe UI"/>
                <w:sz w:val="24"/>
                <w:szCs w:val="24"/>
                <w:lang w:bidi="cy-GB"/>
              </w:rPr>
              <w:t>Llai</w:t>
            </w:r>
          </w:p>
        </w:tc>
        <w:tc>
          <w:tcPr>
            <w:tcW w:w="2136" w:type="pct"/>
            <w:noWrap/>
            <w:hideMark/>
          </w:tcPr>
          <w:p w14:paraId="5E4D064D" w14:textId="07F758AE" w:rsidR="00EE78D0" w:rsidRPr="00B97C04" w:rsidRDefault="00EE78D0" w:rsidP="002E76BA">
            <w:pPr>
              <w:rPr>
                <w:sz w:val="24"/>
                <w:szCs w:val="24"/>
                <w:lang w:eastAsia="en-GB"/>
              </w:rPr>
            </w:pPr>
            <w:r w:rsidRPr="00B97C04">
              <w:rPr>
                <w:rFonts w:cs="Segoe UI"/>
                <w:sz w:val="24"/>
                <w:szCs w:val="24"/>
                <w:lang w:bidi="cy-GB"/>
              </w:rPr>
              <w:t>268</w:t>
            </w:r>
          </w:p>
        </w:tc>
      </w:tr>
      <w:tr w:rsidR="00EE78D0" w:rsidRPr="00B97C04" w14:paraId="5EC9152B" w14:textId="77777777" w:rsidTr="00EE78D0">
        <w:trPr>
          <w:trHeight w:val="384"/>
          <w:jc w:val="right"/>
        </w:trPr>
        <w:tc>
          <w:tcPr>
            <w:tcW w:w="2864" w:type="pct"/>
            <w:noWrap/>
            <w:hideMark/>
          </w:tcPr>
          <w:p w14:paraId="787A4FDC" w14:textId="378A2BF7" w:rsidR="00EE78D0" w:rsidRPr="00B97C04" w:rsidRDefault="00EE78D0" w:rsidP="002E76BA">
            <w:pPr>
              <w:jc w:val="left"/>
              <w:rPr>
                <w:sz w:val="24"/>
                <w:szCs w:val="24"/>
                <w:lang w:eastAsia="en-GB"/>
              </w:rPr>
            </w:pPr>
            <w:r w:rsidRPr="00B97C04">
              <w:rPr>
                <w:rFonts w:cs="Segoe UI"/>
                <w:sz w:val="24"/>
                <w:szCs w:val="24"/>
                <w:lang w:bidi="cy-GB"/>
              </w:rPr>
              <w:t>Gwneud</w:t>
            </w:r>
          </w:p>
        </w:tc>
        <w:tc>
          <w:tcPr>
            <w:tcW w:w="2136" w:type="pct"/>
            <w:noWrap/>
            <w:hideMark/>
          </w:tcPr>
          <w:p w14:paraId="07569240" w14:textId="32FEB076" w:rsidR="00EE78D0" w:rsidRPr="00B97C04" w:rsidRDefault="00EE78D0" w:rsidP="002E76BA">
            <w:pPr>
              <w:rPr>
                <w:sz w:val="24"/>
                <w:szCs w:val="24"/>
                <w:lang w:eastAsia="en-GB"/>
              </w:rPr>
            </w:pPr>
            <w:r w:rsidRPr="00B97C04">
              <w:rPr>
                <w:rFonts w:cs="Segoe UI"/>
                <w:sz w:val="24"/>
                <w:szCs w:val="24"/>
                <w:lang w:bidi="cy-GB"/>
              </w:rPr>
              <w:t>268</w:t>
            </w:r>
          </w:p>
        </w:tc>
      </w:tr>
      <w:tr w:rsidR="00EE78D0" w:rsidRPr="00B97C04" w14:paraId="5F70CDFF" w14:textId="77777777" w:rsidTr="00EE78D0">
        <w:trPr>
          <w:trHeight w:val="384"/>
          <w:jc w:val="right"/>
        </w:trPr>
        <w:tc>
          <w:tcPr>
            <w:tcW w:w="2864" w:type="pct"/>
            <w:noWrap/>
            <w:hideMark/>
          </w:tcPr>
          <w:p w14:paraId="633DF9CC" w14:textId="162BD47F" w:rsidR="00EE78D0" w:rsidRPr="00B97C04" w:rsidRDefault="00EE78D0" w:rsidP="002E76BA">
            <w:pPr>
              <w:jc w:val="left"/>
              <w:rPr>
                <w:sz w:val="24"/>
                <w:szCs w:val="24"/>
                <w:lang w:eastAsia="en-GB"/>
              </w:rPr>
            </w:pPr>
            <w:r w:rsidRPr="00B97C04">
              <w:rPr>
                <w:rFonts w:cs="Segoe UI"/>
                <w:sz w:val="24"/>
                <w:szCs w:val="24"/>
                <w:lang w:bidi="cy-GB"/>
              </w:rPr>
              <w:t>Gyrfa</w:t>
            </w:r>
          </w:p>
        </w:tc>
        <w:tc>
          <w:tcPr>
            <w:tcW w:w="2136" w:type="pct"/>
            <w:noWrap/>
            <w:hideMark/>
          </w:tcPr>
          <w:p w14:paraId="5BA4E585" w14:textId="26F6D00A" w:rsidR="00EE78D0" w:rsidRPr="00B97C04" w:rsidRDefault="00EE78D0" w:rsidP="002E76BA">
            <w:pPr>
              <w:rPr>
                <w:sz w:val="24"/>
                <w:szCs w:val="24"/>
                <w:lang w:eastAsia="en-GB"/>
              </w:rPr>
            </w:pPr>
            <w:r w:rsidRPr="00B97C04">
              <w:rPr>
                <w:rFonts w:cs="Segoe UI"/>
                <w:sz w:val="24"/>
                <w:szCs w:val="24"/>
                <w:lang w:bidi="cy-GB"/>
              </w:rPr>
              <w:t>249</w:t>
            </w:r>
          </w:p>
        </w:tc>
      </w:tr>
      <w:tr w:rsidR="00EE78D0" w:rsidRPr="00B97C04" w14:paraId="6BE33965" w14:textId="77777777" w:rsidTr="00EE78D0">
        <w:trPr>
          <w:trHeight w:val="384"/>
          <w:jc w:val="right"/>
        </w:trPr>
        <w:tc>
          <w:tcPr>
            <w:tcW w:w="2864" w:type="pct"/>
            <w:noWrap/>
            <w:hideMark/>
          </w:tcPr>
          <w:p w14:paraId="059B94B8" w14:textId="1E3D7A79" w:rsidR="00EE78D0" w:rsidRPr="00B97C04" w:rsidRDefault="00EE78D0" w:rsidP="002E76BA">
            <w:pPr>
              <w:jc w:val="left"/>
              <w:rPr>
                <w:sz w:val="24"/>
                <w:szCs w:val="24"/>
                <w:lang w:eastAsia="en-GB"/>
              </w:rPr>
            </w:pPr>
            <w:r w:rsidRPr="00B97C04">
              <w:rPr>
                <w:rFonts w:cs="Segoe UI"/>
                <w:sz w:val="24"/>
                <w:szCs w:val="24"/>
                <w:lang w:bidi="cy-GB"/>
              </w:rPr>
              <w:t>Rheolwyr</w:t>
            </w:r>
          </w:p>
        </w:tc>
        <w:tc>
          <w:tcPr>
            <w:tcW w:w="2136" w:type="pct"/>
            <w:noWrap/>
            <w:hideMark/>
          </w:tcPr>
          <w:p w14:paraId="3CA50B98" w14:textId="49EC6894" w:rsidR="00EE78D0" w:rsidRPr="00B97C04" w:rsidRDefault="00EE78D0" w:rsidP="002E76BA">
            <w:pPr>
              <w:rPr>
                <w:sz w:val="24"/>
                <w:szCs w:val="24"/>
                <w:lang w:eastAsia="en-GB"/>
              </w:rPr>
            </w:pPr>
            <w:r w:rsidRPr="00B97C04">
              <w:rPr>
                <w:rFonts w:cs="Segoe UI"/>
                <w:sz w:val="24"/>
                <w:szCs w:val="24"/>
                <w:lang w:bidi="cy-GB"/>
              </w:rPr>
              <w:t>244</w:t>
            </w:r>
          </w:p>
        </w:tc>
      </w:tr>
      <w:tr w:rsidR="00EE78D0" w:rsidRPr="00B97C04" w14:paraId="7F94D6C4" w14:textId="77777777" w:rsidTr="00EE78D0">
        <w:trPr>
          <w:trHeight w:val="384"/>
          <w:jc w:val="right"/>
        </w:trPr>
        <w:tc>
          <w:tcPr>
            <w:tcW w:w="2864" w:type="pct"/>
            <w:noWrap/>
            <w:hideMark/>
          </w:tcPr>
          <w:p w14:paraId="071DD2A7" w14:textId="327625C7" w:rsidR="00EE78D0" w:rsidRPr="00B97C04" w:rsidRDefault="00EE78D0" w:rsidP="002E76BA">
            <w:pPr>
              <w:jc w:val="left"/>
              <w:rPr>
                <w:sz w:val="24"/>
                <w:szCs w:val="24"/>
                <w:lang w:eastAsia="en-GB"/>
              </w:rPr>
            </w:pPr>
            <w:r w:rsidRPr="00B97C04">
              <w:rPr>
                <w:rFonts w:cs="Segoe UI"/>
                <w:sz w:val="24"/>
                <w:szCs w:val="24"/>
                <w:lang w:bidi="cy-GB"/>
              </w:rPr>
              <w:t>Â thâl</w:t>
            </w:r>
          </w:p>
        </w:tc>
        <w:tc>
          <w:tcPr>
            <w:tcW w:w="2136" w:type="pct"/>
            <w:noWrap/>
            <w:hideMark/>
          </w:tcPr>
          <w:p w14:paraId="1E2706FE" w14:textId="3A84B90C" w:rsidR="00EE78D0" w:rsidRPr="00B97C04" w:rsidRDefault="00EE78D0" w:rsidP="002E76BA">
            <w:pPr>
              <w:rPr>
                <w:sz w:val="24"/>
                <w:szCs w:val="24"/>
                <w:lang w:eastAsia="en-GB"/>
              </w:rPr>
            </w:pPr>
            <w:r w:rsidRPr="00B97C04">
              <w:rPr>
                <w:rFonts w:cs="Segoe UI"/>
                <w:sz w:val="24"/>
                <w:szCs w:val="24"/>
                <w:lang w:bidi="cy-GB"/>
              </w:rPr>
              <w:t>238</w:t>
            </w:r>
          </w:p>
        </w:tc>
      </w:tr>
      <w:tr w:rsidR="00EE78D0" w:rsidRPr="00B97C04" w14:paraId="15DAD9AA" w14:textId="77777777" w:rsidTr="00EE78D0">
        <w:trPr>
          <w:trHeight w:val="384"/>
          <w:jc w:val="right"/>
        </w:trPr>
        <w:tc>
          <w:tcPr>
            <w:tcW w:w="2864" w:type="pct"/>
            <w:noWrap/>
            <w:hideMark/>
          </w:tcPr>
          <w:p w14:paraId="0C002008" w14:textId="426AD04F" w:rsidR="00EE78D0" w:rsidRPr="00B97C04" w:rsidRDefault="00EE78D0" w:rsidP="002E76BA">
            <w:pPr>
              <w:jc w:val="left"/>
              <w:rPr>
                <w:sz w:val="24"/>
                <w:szCs w:val="24"/>
                <w:lang w:eastAsia="en-GB"/>
              </w:rPr>
            </w:pPr>
            <w:r w:rsidRPr="00B97C04">
              <w:rPr>
                <w:rFonts w:cs="Segoe UI"/>
                <w:sz w:val="24"/>
                <w:szCs w:val="24"/>
                <w:lang w:bidi="cy-GB"/>
              </w:rPr>
              <w:t>Gofalwyr</w:t>
            </w:r>
          </w:p>
        </w:tc>
        <w:tc>
          <w:tcPr>
            <w:tcW w:w="2136" w:type="pct"/>
            <w:noWrap/>
            <w:hideMark/>
          </w:tcPr>
          <w:p w14:paraId="7BD98C13" w14:textId="3A091837" w:rsidR="00EE78D0" w:rsidRPr="00B97C04" w:rsidRDefault="00EE78D0" w:rsidP="002E76BA">
            <w:pPr>
              <w:rPr>
                <w:sz w:val="24"/>
                <w:szCs w:val="24"/>
                <w:lang w:eastAsia="en-GB"/>
              </w:rPr>
            </w:pPr>
            <w:r w:rsidRPr="00B97C04">
              <w:rPr>
                <w:rFonts w:cs="Segoe UI"/>
                <w:sz w:val="24"/>
                <w:szCs w:val="24"/>
                <w:lang w:bidi="cy-GB"/>
              </w:rPr>
              <w:t>207</w:t>
            </w:r>
          </w:p>
        </w:tc>
      </w:tr>
      <w:tr w:rsidR="00EE78D0" w:rsidRPr="00B97C04" w14:paraId="0195824C" w14:textId="77777777" w:rsidTr="00EE78D0">
        <w:trPr>
          <w:trHeight w:val="384"/>
          <w:jc w:val="right"/>
        </w:trPr>
        <w:tc>
          <w:tcPr>
            <w:tcW w:w="2864" w:type="pct"/>
            <w:noWrap/>
            <w:hideMark/>
          </w:tcPr>
          <w:p w14:paraId="07DCFAAB" w14:textId="4D1FD164" w:rsidR="00EE78D0" w:rsidRPr="00B97C04" w:rsidRDefault="00EE78D0" w:rsidP="002E76BA">
            <w:pPr>
              <w:jc w:val="left"/>
              <w:rPr>
                <w:sz w:val="24"/>
                <w:szCs w:val="24"/>
                <w:lang w:eastAsia="en-GB"/>
              </w:rPr>
            </w:pPr>
            <w:r w:rsidRPr="00B97C04">
              <w:rPr>
                <w:rFonts w:cs="Segoe UI"/>
                <w:sz w:val="24"/>
                <w:szCs w:val="24"/>
                <w:lang w:bidi="cy-GB"/>
              </w:rPr>
              <w:t>Da</w:t>
            </w:r>
          </w:p>
        </w:tc>
        <w:tc>
          <w:tcPr>
            <w:tcW w:w="2136" w:type="pct"/>
            <w:noWrap/>
            <w:hideMark/>
          </w:tcPr>
          <w:p w14:paraId="43893688" w14:textId="69169432" w:rsidR="00EE78D0" w:rsidRPr="00B97C04" w:rsidRDefault="00EE78D0" w:rsidP="002E76BA">
            <w:pPr>
              <w:rPr>
                <w:sz w:val="24"/>
                <w:szCs w:val="24"/>
                <w:lang w:eastAsia="en-GB"/>
              </w:rPr>
            </w:pPr>
            <w:r w:rsidRPr="00B97C04">
              <w:rPr>
                <w:rFonts w:cs="Segoe UI"/>
                <w:sz w:val="24"/>
                <w:szCs w:val="24"/>
                <w:lang w:bidi="cy-GB"/>
              </w:rPr>
              <w:t>204</w:t>
            </w:r>
          </w:p>
        </w:tc>
      </w:tr>
      <w:tr w:rsidR="00EE78D0" w:rsidRPr="00B97C04" w14:paraId="0566E6BA" w14:textId="77777777" w:rsidTr="00EE78D0">
        <w:trPr>
          <w:trHeight w:val="384"/>
          <w:jc w:val="right"/>
        </w:trPr>
        <w:tc>
          <w:tcPr>
            <w:tcW w:w="2864" w:type="pct"/>
            <w:noWrap/>
            <w:hideMark/>
          </w:tcPr>
          <w:p w14:paraId="5FB44D6A" w14:textId="13ABB2B9" w:rsidR="00EE78D0" w:rsidRPr="00B97C04" w:rsidRDefault="00EE78D0" w:rsidP="002E76BA">
            <w:pPr>
              <w:jc w:val="left"/>
              <w:rPr>
                <w:sz w:val="24"/>
                <w:szCs w:val="24"/>
                <w:lang w:eastAsia="en-GB"/>
              </w:rPr>
            </w:pPr>
            <w:r w:rsidRPr="00B97C04">
              <w:rPr>
                <w:rFonts w:cs="Segoe UI"/>
                <w:sz w:val="24"/>
                <w:szCs w:val="24"/>
                <w:lang w:bidi="cy-GB"/>
              </w:rPr>
              <w:t>Cynnydd</w:t>
            </w:r>
          </w:p>
        </w:tc>
        <w:tc>
          <w:tcPr>
            <w:tcW w:w="2136" w:type="pct"/>
            <w:noWrap/>
            <w:hideMark/>
          </w:tcPr>
          <w:p w14:paraId="230AC800" w14:textId="6E7840CD" w:rsidR="00EE78D0" w:rsidRPr="00B97C04" w:rsidRDefault="00EE78D0" w:rsidP="002E76BA">
            <w:pPr>
              <w:rPr>
                <w:sz w:val="24"/>
                <w:szCs w:val="24"/>
                <w:lang w:eastAsia="en-GB"/>
              </w:rPr>
            </w:pPr>
            <w:r w:rsidRPr="00B97C04">
              <w:rPr>
                <w:rFonts w:cs="Segoe UI"/>
                <w:sz w:val="24"/>
                <w:szCs w:val="24"/>
                <w:lang w:bidi="cy-GB"/>
              </w:rPr>
              <w:t>189</w:t>
            </w:r>
          </w:p>
        </w:tc>
      </w:tr>
      <w:tr w:rsidR="00EE78D0" w:rsidRPr="00B97C04" w14:paraId="3E8CCF5C" w14:textId="77777777" w:rsidTr="00EE78D0">
        <w:trPr>
          <w:trHeight w:val="384"/>
          <w:jc w:val="right"/>
        </w:trPr>
        <w:tc>
          <w:tcPr>
            <w:tcW w:w="2864" w:type="pct"/>
            <w:noWrap/>
            <w:hideMark/>
          </w:tcPr>
          <w:p w14:paraId="57AE0EC3" w14:textId="7BC3817C" w:rsidR="00EE78D0" w:rsidRPr="00B97C04" w:rsidRDefault="00EE78D0" w:rsidP="002E76BA">
            <w:pPr>
              <w:jc w:val="left"/>
              <w:rPr>
                <w:sz w:val="24"/>
                <w:szCs w:val="24"/>
                <w:lang w:eastAsia="en-GB"/>
              </w:rPr>
            </w:pPr>
            <w:r w:rsidRPr="00B97C04">
              <w:rPr>
                <w:rFonts w:cs="Segoe UI"/>
                <w:sz w:val="24"/>
                <w:szCs w:val="24"/>
                <w:lang w:bidi="cy-GB"/>
              </w:rPr>
              <w:t>Rôl</w:t>
            </w:r>
          </w:p>
        </w:tc>
        <w:tc>
          <w:tcPr>
            <w:tcW w:w="2136" w:type="pct"/>
            <w:noWrap/>
            <w:hideMark/>
          </w:tcPr>
          <w:p w14:paraId="4B793A96" w14:textId="72E3633B" w:rsidR="00EE78D0" w:rsidRPr="00B97C04" w:rsidRDefault="00EE78D0" w:rsidP="002E76BA">
            <w:pPr>
              <w:rPr>
                <w:sz w:val="24"/>
                <w:szCs w:val="24"/>
                <w:lang w:eastAsia="en-GB"/>
              </w:rPr>
            </w:pPr>
            <w:r w:rsidRPr="00B97C04">
              <w:rPr>
                <w:rFonts w:cs="Segoe UI"/>
                <w:sz w:val="24"/>
                <w:szCs w:val="24"/>
                <w:lang w:bidi="cy-GB"/>
              </w:rPr>
              <w:t>178</w:t>
            </w:r>
          </w:p>
        </w:tc>
      </w:tr>
      <w:tr w:rsidR="00EE78D0" w:rsidRPr="00B97C04" w14:paraId="2E7AC628" w14:textId="77777777" w:rsidTr="00EE78D0">
        <w:trPr>
          <w:trHeight w:val="384"/>
          <w:jc w:val="right"/>
        </w:trPr>
        <w:tc>
          <w:tcPr>
            <w:tcW w:w="2864" w:type="pct"/>
            <w:noWrap/>
            <w:hideMark/>
          </w:tcPr>
          <w:p w14:paraId="3AFBD776" w14:textId="64CA3142" w:rsidR="00EE78D0" w:rsidRPr="00B97C04" w:rsidRDefault="00EE78D0" w:rsidP="002E76BA">
            <w:pPr>
              <w:jc w:val="left"/>
              <w:rPr>
                <w:sz w:val="24"/>
                <w:szCs w:val="24"/>
                <w:lang w:eastAsia="en-GB"/>
              </w:rPr>
            </w:pPr>
            <w:r w:rsidRPr="00B97C04">
              <w:rPr>
                <w:rFonts w:cs="Segoe UI"/>
                <w:sz w:val="24"/>
                <w:szCs w:val="24"/>
                <w:lang w:bidi="cy-GB"/>
              </w:rPr>
              <w:t>Staffio</w:t>
            </w:r>
          </w:p>
        </w:tc>
        <w:tc>
          <w:tcPr>
            <w:tcW w:w="2136" w:type="pct"/>
            <w:noWrap/>
            <w:hideMark/>
          </w:tcPr>
          <w:p w14:paraId="6A8597F1" w14:textId="3E9818FA" w:rsidR="00EE78D0" w:rsidRPr="00B97C04" w:rsidRDefault="00EE78D0" w:rsidP="002E76BA">
            <w:pPr>
              <w:rPr>
                <w:sz w:val="24"/>
                <w:szCs w:val="24"/>
                <w:lang w:eastAsia="en-GB"/>
              </w:rPr>
            </w:pPr>
            <w:r w:rsidRPr="00B97C04">
              <w:rPr>
                <w:rFonts w:cs="Segoe UI"/>
                <w:sz w:val="24"/>
                <w:szCs w:val="24"/>
                <w:lang w:bidi="cy-GB"/>
              </w:rPr>
              <w:t>174</w:t>
            </w:r>
          </w:p>
        </w:tc>
      </w:tr>
      <w:tr w:rsidR="00EE78D0" w:rsidRPr="00B97C04" w14:paraId="75323CAB" w14:textId="77777777" w:rsidTr="00EE78D0">
        <w:trPr>
          <w:trHeight w:val="384"/>
          <w:jc w:val="right"/>
        </w:trPr>
        <w:tc>
          <w:tcPr>
            <w:tcW w:w="2864" w:type="pct"/>
            <w:noWrap/>
            <w:hideMark/>
          </w:tcPr>
          <w:p w14:paraId="3710A64D" w14:textId="4C2D914B" w:rsidR="00EE78D0" w:rsidRPr="00B97C04" w:rsidRDefault="00EE78D0" w:rsidP="002E76BA">
            <w:pPr>
              <w:jc w:val="left"/>
              <w:rPr>
                <w:sz w:val="24"/>
                <w:szCs w:val="24"/>
                <w:lang w:eastAsia="en-GB"/>
              </w:rPr>
            </w:pPr>
            <w:r w:rsidRPr="00B97C04">
              <w:rPr>
                <w:rFonts w:cs="Segoe UI"/>
                <w:sz w:val="24"/>
                <w:szCs w:val="24"/>
                <w:lang w:bidi="cy-GB"/>
              </w:rPr>
              <w:t>Cyflog</w:t>
            </w:r>
          </w:p>
        </w:tc>
        <w:tc>
          <w:tcPr>
            <w:tcW w:w="2136" w:type="pct"/>
            <w:noWrap/>
            <w:hideMark/>
          </w:tcPr>
          <w:p w14:paraId="14C8B38A" w14:textId="7CF4B5CA" w:rsidR="00EE78D0" w:rsidRPr="00B97C04" w:rsidRDefault="00EE78D0" w:rsidP="002E76BA">
            <w:pPr>
              <w:rPr>
                <w:sz w:val="24"/>
                <w:szCs w:val="24"/>
                <w:lang w:eastAsia="en-GB"/>
              </w:rPr>
            </w:pPr>
            <w:r w:rsidRPr="00B97C04">
              <w:rPr>
                <w:rFonts w:cs="Segoe UI"/>
                <w:sz w:val="24"/>
                <w:szCs w:val="24"/>
                <w:lang w:bidi="cy-GB"/>
              </w:rPr>
              <w:t>173</w:t>
            </w:r>
          </w:p>
        </w:tc>
      </w:tr>
      <w:tr w:rsidR="00EE78D0" w:rsidRPr="00B97C04" w14:paraId="62191300" w14:textId="77777777" w:rsidTr="00EE78D0">
        <w:trPr>
          <w:trHeight w:val="384"/>
          <w:jc w:val="right"/>
        </w:trPr>
        <w:tc>
          <w:tcPr>
            <w:tcW w:w="2864" w:type="pct"/>
            <w:noWrap/>
            <w:hideMark/>
          </w:tcPr>
          <w:p w14:paraId="234E6954" w14:textId="29C36985" w:rsidR="00EE78D0" w:rsidRPr="00B97C04" w:rsidRDefault="00EE78D0" w:rsidP="002E76BA">
            <w:pPr>
              <w:jc w:val="left"/>
              <w:rPr>
                <w:sz w:val="24"/>
                <w:szCs w:val="24"/>
                <w:lang w:eastAsia="en-GB"/>
              </w:rPr>
            </w:pPr>
            <w:r w:rsidRPr="00B97C04">
              <w:rPr>
                <w:rFonts w:cs="Segoe UI"/>
                <w:sz w:val="24"/>
                <w:szCs w:val="24"/>
                <w:lang w:bidi="cy-GB"/>
              </w:rPr>
              <w:t>Iechyd</w:t>
            </w:r>
          </w:p>
        </w:tc>
        <w:tc>
          <w:tcPr>
            <w:tcW w:w="2136" w:type="pct"/>
            <w:noWrap/>
            <w:hideMark/>
          </w:tcPr>
          <w:p w14:paraId="122B8313" w14:textId="1E507D6E" w:rsidR="00EE78D0" w:rsidRPr="00B97C04" w:rsidRDefault="00EE78D0" w:rsidP="002E76BA">
            <w:pPr>
              <w:rPr>
                <w:sz w:val="24"/>
                <w:szCs w:val="24"/>
                <w:lang w:eastAsia="en-GB"/>
              </w:rPr>
            </w:pPr>
            <w:r w:rsidRPr="00B97C04">
              <w:rPr>
                <w:rFonts w:cs="Segoe UI"/>
                <w:sz w:val="24"/>
                <w:szCs w:val="24"/>
                <w:lang w:bidi="cy-GB"/>
              </w:rPr>
              <w:t>172</w:t>
            </w:r>
          </w:p>
        </w:tc>
      </w:tr>
      <w:tr w:rsidR="00EE78D0" w:rsidRPr="00B97C04" w14:paraId="27F14851" w14:textId="77777777" w:rsidTr="00EE78D0">
        <w:trPr>
          <w:trHeight w:val="384"/>
          <w:jc w:val="right"/>
        </w:trPr>
        <w:tc>
          <w:tcPr>
            <w:tcW w:w="2864" w:type="pct"/>
            <w:noWrap/>
            <w:hideMark/>
          </w:tcPr>
          <w:p w14:paraId="76FACCE6" w14:textId="3522FCCE" w:rsidR="00EE78D0" w:rsidRPr="00B97C04" w:rsidRDefault="00EE78D0" w:rsidP="002E76BA">
            <w:pPr>
              <w:jc w:val="left"/>
              <w:rPr>
                <w:sz w:val="24"/>
                <w:szCs w:val="24"/>
                <w:lang w:eastAsia="en-GB"/>
              </w:rPr>
            </w:pPr>
            <w:r w:rsidRPr="00B97C04">
              <w:rPr>
                <w:rFonts w:cs="Segoe UI"/>
                <w:sz w:val="24"/>
                <w:szCs w:val="24"/>
                <w:lang w:bidi="cy-GB"/>
              </w:rPr>
              <w:t>Arian</w:t>
            </w:r>
          </w:p>
        </w:tc>
        <w:tc>
          <w:tcPr>
            <w:tcW w:w="2136" w:type="pct"/>
            <w:noWrap/>
            <w:hideMark/>
          </w:tcPr>
          <w:p w14:paraId="0E9394F6" w14:textId="07370B0A" w:rsidR="00EE78D0" w:rsidRPr="00B97C04" w:rsidRDefault="00EE78D0" w:rsidP="002E76BA">
            <w:pPr>
              <w:rPr>
                <w:sz w:val="24"/>
                <w:szCs w:val="24"/>
                <w:lang w:eastAsia="en-GB"/>
              </w:rPr>
            </w:pPr>
            <w:r w:rsidRPr="00B97C04">
              <w:rPr>
                <w:rFonts w:cs="Segoe UI"/>
                <w:sz w:val="24"/>
                <w:szCs w:val="24"/>
                <w:lang w:bidi="cy-GB"/>
              </w:rPr>
              <w:t>166</w:t>
            </w:r>
          </w:p>
        </w:tc>
      </w:tr>
      <w:tr w:rsidR="00EE78D0" w:rsidRPr="00B97C04" w14:paraId="55C65B91" w14:textId="77777777" w:rsidTr="00EE78D0">
        <w:trPr>
          <w:trHeight w:val="384"/>
          <w:jc w:val="right"/>
        </w:trPr>
        <w:tc>
          <w:tcPr>
            <w:tcW w:w="2864" w:type="pct"/>
            <w:noWrap/>
            <w:hideMark/>
          </w:tcPr>
          <w:p w14:paraId="6E701B86" w14:textId="06FF1C7B" w:rsidR="00EE78D0" w:rsidRPr="00B97C04" w:rsidRDefault="00EE78D0" w:rsidP="002E76BA">
            <w:pPr>
              <w:jc w:val="left"/>
              <w:rPr>
                <w:sz w:val="24"/>
                <w:szCs w:val="24"/>
                <w:lang w:eastAsia="en-GB"/>
              </w:rPr>
            </w:pPr>
            <w:r w:rsidRPr="00B97C04">
              <w:rPr>
                <w:rFonts w:cs="Segoe UI"/>
                <w:sz w:val="24"/>
                <w:szCs w:val="24"/>
                <w:lang w:bidi="cy-GB"/>
              </w:rPr>
              <w:t>Amodau</w:t>
            </w:r>
          </w:p>
        </w:tc>
        <w:tc>
          <w:tcPr>
            <w:tcW w:w="2136" w:type="pct"/>
            <w:noWrap/>
            <w:hideMark/>
          </w:tcPr>
          <w:p w14:paraId="5DDCC430" w14:textId="031842E8" w:rsidR="00EE78D0" w:rsidRPr="00B97C04" w:rsidRDefault="00EE78D0" w:rsidP="002E76BA">
            <w:pPr>
              <w:rPr>
                <w:sz w:val="24"/>
                <w:szCs w:val="24"/>
                <w:lang w:eastAsia="en-GB"/>
              </w:rPr>
            </w:pPr>
            <w:r w:rsidRPr="00B97C04">
              <w:rPr>
                <w:rFonts w:cs="Segoe UI"/>
                <w:sz w:val="24"/>
                <w:szCs w:val="24"/>
                <w:lang w:bidi="cy-GB"/>
              </w:rPr>
              <w:t>164</w:t>
            </w:r>
          </w:p>
        </w:tc>
      </w:tr>
      <w:tr w:rsidR="00EE78D0" w:rsidRPr="00B97C04" w14:paraId="73460862" w14:textId="77777777" w:rsidTr="00EE78D0">
        <w:trPr>
          <w:trHeight w:val="384"/>
          <w:jc w:val="right"/>
        </w:trPr>
        <w:tc>
          <w:tcPr>
            <w:tcW w:w="2864" w:type="pct"/>
            <w:noWrap/>
            <w:hideMark/>
          </w:tcPr>
          <w:p w14:paraId="35B3B965" w14:textId="4FE59B5E" w:rsidR="00EE78D0" w:rsidRPr="00B97C04" w:rsidRDefault="00EE78D0" w:rsidP="002E76BA">
            <w:pPr>
              <w:jc w:val="left"/>
              <w:rPr>
                <w:sz w:val="24"/>
                <w:szCs w:val="24"/>
                <w:lang w:eastAsia="en-GB"/>
              </w:rPr>
            </w:pPr>
            <w:r w:rsidRPr="00B97C04">
              <w:rPr>
                <w:rFonts w:cs="Segoe UI"/>
                <w:sz w:val="24"/>
                <w:szCs w:val="24"/>
                <w:lang w:bidi="cy-GB"/>
              </w:rPr>
              <w:lastRenderedPageBreak/>
              <w:t>Cyfradd</w:t>
            </w:r>
          </w:p>
        </w:tc>
        <w:tc>
          <w:tcPr>
            <w:tcW w:w="2136" w:type="pct"/>
            <w:noWrap/>
            <w:hideMark/>
          </w:tcPr>
          <w:p w14:paraId="4ADC2ADD" w14:textId="5D9A5464" w:rsidR="00EE78D0" w:rsidRPr="00B97C04" w:rsidRDefault="00EE78D0" w:rsidP="002E76BA">
            <w:pPr>
              <w:rPr>
                <w:sz w:val="24"/>
                <w:szCs w:val="24"/>
                <w:lang w:eastAsia="en-GB"/>
              </w:rPr>
            </w:pPr>
            <w:r w:rsidRPr="00B97C04">
              <w:rPr>
                <w:rFonts w:cs="Segoe UI"/>
                <w:sz w:val="24"/>
                <w:szCs w:val="24"/>
                <w:lang w:bidi="cy-GB"/>
              </w:rPr>
              <w:t>164</w:t>
            </w:r>
          </w:p>
        </w:tc>
      </w:tr>
      <w:tr w:rsidR="00EE78D0" w:rsidRPr="00B97C04" w14:paraId="2349FAAC" w14:textId="77777777" w:rsidTr="00EE78D0">
        <w:trPr>
          <w:trHeight w:val="384"/>
          <w:jc w:val="right"/>
        </w:trPr>
        <w:tc>
          <w:tcPr>
            <w:tcW w:w="2864" w:type="pct"/>
            <w:noWrap/>
            <w:hideMark/>
          </w:tcPr>
          <w:p w14:paraId="60BC9135" w14:textId="5573755E" w:rsidR="00EE78D0" w:rsidRPr="00B97C04" w:rsidRDefault="00EE78D0" w:rsidP="002E76BA">
            <w:pPr>
              <w:jc w:val="left"/>
              <w:rPr>
                <w:sz w:val="24"/>
                <w:szCs w:val="24"/>
                <w:lang w:eastAsia="en-GB"/>
              </w:rPr>
            </w:pPr>
            <w:r w:rsidRPr="00B97C04">
              <w:rPr>
                <w:rFonts w:cs="Segoe UI"/>
                <w:sz w:val="24"/>
                <w:szCs w:val="24"/>
                <w:lang w:bidi="cy-GB"/>
              </w:rPr>
              <w:t>Bywyd</w:t>
            </w:r>
          </w:p>
        </w:tc>
        <w:tc>
          <w:tcPr>
            <w:tcW w:w="2136" w:type="pct"/>
            <w:noWrap/>
            <w:hideMark/>
          </w:tcPr>
          <w:p w14:paraId="3D1B96F7" w14:textId="7253DFC3" w:rsidR="00EE78D0" w:rsidRPr="00B97C04" w:rsidRDefault="00EE78D0" w:rsidP="002E76BA">
            <w:pPr>
              <w:rPr>
                <w:sz w:val="24"/>
                <w:szCs w:val="24"/>
                <w:lang w:eastAsia="en-GB"/>
              </w:rPr>
            </w:pPr>
            <w:r w:rsidRPr="00B97C04">
              <w:rPr>
                <w:rFonts w:cs="Segoe UI"/>
                <w:sz w:val="24"/>
                <w:szCs w:val="24"/>
                <w:lang w:bidi="cy-GB"/>
              </w:rPr>
              <w:t>160</w:t>
            </w:r>
          </w:p>
        </w:tc>
      </w:tr>
      <w:tr w:rsidR="00EE78D0" w:rsidRPr="00B97C04" w14:paraId="0EF2823B" w14:textId="77777777" w:rsidTr="00EE78D0">
        <w:trPr>
          <w:trHeight w:val="384"/>
          <w:jc w:val="right"/>
        </w:trPr>
        <w:tc>
          <w:tcPr>
            <w:tcW w:w="2864" w:type="pct"/>
            <w:noWrap/>
            <w:hideMark/>
          </w:tcPr>
          <w:p w14:paraId="6822679B" w14:textId="15ED2F85" w:rsidR="00EE78D0" w:rsidRPr="00B97C04" w:rsidRDefault="00EE78D0" w:rsidP="002E76BA">
            <w:pPr>
              <w:jc w:val="left"/>
              <w:rPr>
                <w:sz w:val="24"/>
                <w:szCs w:val="24"/>
                <w:lang w:eastAsia="en-GB"/>
              </w:rPr>
            </w:pPr>
            <w:r w:rsidRPr="00B97C04">
              <w:rPr>
                <w:rFonts w:cs="Segoe UI"/>
                <w:sz w:val="24"/>
                <w:szCs w:val="24"/>
                <w:lang w:bidi="cy-GB"/>
              </w:rPr>
              <w:t>Cyfleoedd</w:t>
            </w:r>
          </w:p>
        </w:tc>
        <w:tc>
          <w:tcPr>
            <w:tcW w:w="2136" w:type="pct"/>
            <w:noWrap/>
            <w:hideMark/>
          </w:tcPr>
          <w:p w14:paraId="0AED9E52" w14:textId="6CB7D413" w:rsidR="00EE78D0" w:rsidRPr="00B97C04" w:rsidRDefault="00EE78D0" w:rsidP="002E76BA">
            <w:pPr>
              <w:rPr>
                <w:sz w:val="24"/>
                <w:szCs w:val="24"/>
                <w:lang w:eastAsia="en-GB"/>
              </w:rPr>
            </w:pPr>
            <w:r w:rsidRPr="00B97C04">
              <w:rPr>
                <w:rFonts w:cs="Segoe UI"/>
                <w:sz w:val="24"/>
                <w:szCs w:val="24"/>
                <w:lang w:bidi="cy-GB"/>
              </w:rPr>
              <w:t>156</w:t>
            </w:r>
          </w:p>
        </w:tc>
      </w:tr>
      <w:tr w:rsidR="00EE78D0" w:rsidRPr="00B97C04" w14:paraId="0CC99337" w14:textId="77777777" w:rsidTr="00EE78D0">
        <w:trPr>
          <w:trHeight w:val="384"/>
          <w:jc w:val="right"/>
        </w:trPr>
        <w:tc>
          <w:tcPr>
            <w:tcW w:w="2864" w:type="pct"/>
            <w:noWrap/>
            <w:hideMark/>
          </w:tcPr>
          <w:p w14:paraId="087ABBB2" w14:textId="35BE148B" w:rsidR="00EE78D0" w:rsidRPr="00B97C04" w:rsidRDefault="00EE78D0" w:rsidP="002E76BA">
            <w:pPr>
              <w:jc w:val="left"/>
              <w:rPr>
                <w:sz w:val="24"/>
                <w:szCs w:val="24"/>
                <w:lang w:eastAsia="en-GB"/>
              </w:rPr>
            </w:pPr>
            <w:r w:rsidRPr="00B97C04">
              <w:rPr>
                <w:rFonts w:cs="Segoe UI"/>
                <w:sz w:val="24"/>
                <w:szCs w:val="24"/>
                <w:lang w:bidi="cy-GB"/>
              </w:rPr>
              <w:t>Buddion</w:t>
            </w:r>
          </w:p>
        </w:tc>
        <w:tc>
          <w:tcPr>
            <w:tcW w:w="2136" w:type="pct"/>
            <w:noWrap/>
            <w:hideMark/>
          </w:tcPr>
          <w:p w14:paraId="677F6039" w14:textId="6D9242C7" w:rsidR="00EE78D0" w:rsidRPr="00B97C04" w:rsidRDefault="00EE78D0" w:rsidP="002E76BA">
            <w:pPr>
              <w:rPr>
                <w:sz w:val="24"/>
                <w:szCs w:val="24"/>
                <w:lang w:eastAsia="en-GB"/>
              </w:rPr>
            </w:pPr>
            <w:r w:rsidRPr="00B97C04">
              <w:rPr>
                <w:rFonts w:cs="Segoe UI"/>
                <w:sz w:val="24"/>
                <w:szCs w:val="24"/>
                <w:lang w:bidi="cy-GB"/>
              </w:rPr>
              <w:t>153</w:t>
            </w:r>
          </w:p>
        </w:tc>
      </w:tr>
      <w:tr w:rsidR="00EE78D0" w:rsidRPr="00B97C04" w14:paraId="23BE25FB" w14:textId="77777777" w:rsidTr="00EE78D0">
        <w:trPr>
          <w:trHeight w:val="414"/>
          <w:jc w:val="right"/>
        </w:trPr>
        <w:tc>
          <w:tcPr>
            <w:tcW w:w="2864" w:type="pct"/>
            <w:noWrap/>
            <w:hideMark/>
          </w:tcPr>
          <w:p w14:paraId="2C215589" w14:textId="678511EC" w:rsidR="00EE78D0" w:rsidRPr="00B97C04" w:rsidRDefault="00EE78D0" w:rsidP="002E76BA">
            <w:pPr>
              <w:jc w:val="left"/>
              <w:rPr>
                <w:sz w:val="24"/>
                <w:szCs w:val="24"/>
                <w:lang w:eastAsia="en-GB"/>
              </w:rPr>
            </w:pPr>
            <w:r w:rsidRPr="00B97C04">
              <w:rPr>
                <w:rFonts w:cs="Segoe UI"/>
                <w:sz w:val="24"/>
                <w:szCs w:val="24"/>
                <w:lang w:bidi="cy-GB"/>
              </w:rPr>
              <w:t>Cael</w:t>
            </w:r>
          </w:p>
        </w:tc>
        <w:tc>
          <w:tcPr>
            <w:tcW w:w="2136" w:type="pct"/>
            <w:noWrap/>
            <w:hideMark/>
          </w:tcPr>
          <w:p w14:paraId="15DB3739" w14:textId="1124F2A7" w:rsidR="00EE78D0" w:rsidRPr="00B97C04" w:rsidRDefault="00EE78D0" w:rsidP="002E76BA">
            <w:pPr>
              <w:rPr>
                <w:sz w:val="24"/>
                <w:szCs w:val="24"/>
                <w:lang w:eastAsia="en-GB"/>
              </w:rPr>
            </w:pPr>
            <w:r w:rsidRPr="00B97C04">
              <w:rPr>
                <w:rFonts w:cs="Segoe UI"/>
                <w:sz w:val="24"/>
                <w:szCs w:val="24"/>
                <w:lang w:bidi="cy-GB"/>
              </w:rPr>
              <w:t>151</w:t>
            </w:r>
          </w:p>
        </w:tc>
      </w:tr>
      <w:tr w:rsidR="00EE78D0" w:rsidRPr="00B97C04" w14:paraId="4B153201" w14:textId="77777777" w:rsidTr="00EE78D0">
        <w:trPr>
          <w:trHeight w:val="384"/>
          <w:jc w:val="right"/>
        </w:trPr>
        <w:tc>
          <w:tcPr>
            <w:tcW w:w="2864" w:type="pct"/>
            <w:noWrap/>
            <w:hideMark/>
          </w:tcPr>
          <w:p w14:paraId="50C3C9D3" w14:textId="5C531979" w:rsidR="00EE78D0" w:rsidRPr="00B97C04" w:rsidRDefault="00EE78D0" w:rsidP="002E76BA">
            <w:pPr>
              <w:jc w:val="left"/>
              <w:rPr>
                <w:sz w:val="24"/>
                <w:szCs w:val="24"/>
                <w:lang w:eastAsia="en-GB"/>
              </w:rPr>
            </w:pPr>
            <w:r w:rsidRPr="00B97C04">
              <w:rPr>
                <w:rFonts w:cs="Segoe UI"/>
                <w:sz w:val="24"/>
                <w:szCs w:val="24"/>
                <w:lang w:bidi="cy-GB"/>
              </w:rPr>
              <w:t>Deniadol</w:t>
            </w:r>
          </w:p>
        </w:tc>
        <w:tc>
          <w:tcPr>
            <w:tcW w:w="2136" w:type="pct"/>
            <w:noWrap/>
            <w:hideMark/>
          </w:tcPr>
          <w:p w14:paraId="022293F9" w14:textId="1304E1D6" w:rsidR="00EE78D0" w:rsidRPr="00B97C04" w:rsidRDefault="00EE78D0" w:rsidP="002E76BA">
            <w:pPr>
              <w:rPr>
                <w:sz w:val="24"/>
                <w:szCs w:val="24"/>
                <w:lang w:eastAsia="en-GB"/>
              </w:rPr>
            </w:pPr>
            <w:r w:rsidRPr="00B97C04">
              <w:rPr>
                <w:rFonts w:cs="Segoe UI"/>
                <w:sz w:val="24"/>
                <w:szCs w:val="24"/>
                <w:lang w:bidi="cy-GB"/>
              </w:rPr>
              <w:t>150</w:t>
            </w:r>
          </w:p>
        </w:tc>
      </w:tr>
      <w:tr w:rsidR="00EE78D0" w:rsidRPr="00B97C04" w14:paraId="38AF1467" w14:textId="77777777" w:rsidTr="00EE78D0">
        <w:trPr>
          <w:trHeight w:val="384"/>
          <w:jc w:val="right"/>
        </w:trPr>
        <w:tc>
          <w:tcPr>
            <w:tcW w:w="2864" w:type="pct"/>
            <w:noWrap/>
            <w:hideMark/>
          </w:tcPr>
          <w:p w14:paraId="072C32E3" w14:textId="0D1FEB40" w:rsidR="00EE78D0" w:rsidRPr="00B97C04" w:rsidRDefault="00EE78D0" w:rsidP="002E76BA">
            <w:pPr>
              <w:jc w:val="left"/>
              <w:rPr>
                <w:sz w:val="24"/>
                <w:szCs w:val="24"/>
                <w:lang w:eastAsia="en-GB"/>
              </w:rPr>
            </w:pPr>
            <w:r w:rsidRPr="00B97C04">
              <w:rPr>
                <w:rFonts w:cs="Segoe UI"/>
                <w:sz w:val="24"/>
                <w:szCs w:val="24"/>
                <w:lang w:bidi="cy-GB"/>
              </w:rPr>
              <w:t>Cymorth</w:t>
            </w:r>
          </w:p>
        </w:tc>
        <w:tc>
          <w:tcPr>
            <w:tcW w:w="2136" w:type="pct"/>
            <w:noWrap/>
            <w:hideMark/>
          </w:tcPr>
          <w:p w14:paraId="45A8F38C" w14:textId="5D5CB452" w:rsidR="00EE78D0" w:rsidRPr="00B97C04" w:rsidRDefault="00EE78D0" w:rsidP="002E76BA">
            <w:pPr>
              <w:rPr>
                <w:sz w:val="24"/>
                <w:szCs w:val="24"/>
                <w:lang w:eastAsia="en-GB"/>
              </w:rPr>
            </w:pPr>
            <w:r w:rsidRPr="00B97C04">
              <w:rPr>
                <w:rFonts w:cs="Segoe UI"/>
                <w:sz w:val="24"/>
                <w:szCs w:val="24"/>
                <w:lang w:bidi="cy-GB"/>
              </w:rPr>
              <w:t>150</w:t>
            </w:r>
          </w:p>
        </w:tc>
      </w:tr>
      <w:tr w:rsidR="00EE78D0" w:rsidRPr="00B97C04" w14:paraId="1B264D15" w14:textId="77777777" w:rsidTr="00EE78D0">
        <w:trPr>
          <w:trHeight w:val="384"/>
          <w:jc w:val="right"/>
        </w:trPr>
        <w:tc>
          <w:tcPr>
            <w:tcW w:w="2864" w:type="pct"/>
            <w:noWrap/>
            <w:hideMark/>
          </w:tcPr>
          <w:p w14:paraId="2FAE8CF5" w14:textId="74369CF7" w:rsidR="00EE78D0" w:rsidRPr="00B97C04" w:rsidRDefault="00EE78D0" w:rsidP="002E76BA">
            <w:pPr>
              <w:jc w:val="left"/>
              <w:rPr>
                <w:sz w:val="24"/>
                <w:szCs w:val="24"/>
                <w:lang w:eastAsia="en-GB"/>
              </w:rPr>
            </w:pPr>
            <w:r w:rsidRPr="00B97C04">
              <w:rPr>
                <w:rFonts w:cs="Segoe UI"/>
                <w:sz w:val="24"/>
                <w:szCs w:val="24"/>
                <w:lang w:bidi="cy-GB"/>
              </w:rPr>
              <w:t>Gwell</w:t>
            </w:r>
          </w:p>
        </w:tc>
        <w:tc>
          <w:tcPr>
            <w:tcW w:w="2136" w:type="pct"/>
            <w:noWrap/>
            <w:hideMark/>
          </w:tcPr>
          <w:p w14:paraId="56626F2A" w14:textId="300C31AC" w:rsidR="00EE78D0" w:rsidRPr="00B97C04" w:rsidRDefault="00EE78D0" w:rsidP="002E76BA">
            <w:pPr>
              <w:rPr>
                <w:sz w:val="24"/>
                <w:szCs w:val="24"/>
                <w:lang w:eastAsia="en-GB"/>
              </w:rPr>
            </w:pPr>
            <w:r w:rsidRPr="00B97C04">
              <w:rPr>
                <w:rFonts w:cs="Segoe UI"/>
                <w:sz w:val="24"/>
                <w:szCs w:val="24"/>
                <w:lang w:bidi="cy-GB"/>
              </w:rPr>
              <w:t>148</w:t>
            </w:r>
          </w:p>
        </w:tc>
      </w:tr>
      <w:tr w:rsidR="00EE78D0" w:rsidRPr="00B97C04" w14:paraId="279A6E21" w14:textId="77777777" w:rsidTr="00EE78D0">
        <w:trPr>
          <w:trHeight w:val="384"/>
          <w:jc w:val="right"/>
        </w:trPr>
        <w:tc>
          <w:tcPr>
            <w:tcW w:w="2864" w:type="pct"/>
            <w:noWrap/>
            <w:hideMark/>
          </w:tcPr>
          <w:p w14:paraId="2767D21B" w14:textId="5A6791C3" w:rsidR="00EE78D0" w:rsidRPr="00B97C04" w:rsidRDefault="00EE78D0" w:rsidP="002E76BA">
            <w:pPr>
              <w:jc w:val="left"/>
              <w:rPr>
                <w:sz w:val="24"/>
                <w:szCs w:val="24"/>
                <w:lang w:eastAsia="en-GB"/>
              </w:rPr>
            </w:pPr>
            <w:r w:rsidRPr="00B97C04">
              <w:rPr>
                <w:rFonts w:cs="Segoe UI"/>
                <w:sz w:val="24"/>
                <w:szCs w:val="24"/>
                <w:lang w:bidi="cy-GB"/>
              </w:rPr>
              <w:t>Hefyd</w:t>
            </w:r>
          </w:p>
        </w:tc>
        <w:tc>
          <w:tcPr>
            <w:tcW w:w="2136" w:type="pct"/>
            <w:noWrap/>
            <w:hideMark/>
          </w:tcPr>
          <w:p w14:paraId="54F4277B" w14:textId="3FF1A8DF" w:rsidR="00EE78D0" w:rsidRPr="00B97C04" w:rsidRDefault="00EE78D0" w:rsidP="002E76BA">
            <w:pPr>
              <w:rPr>
                <w:sz w:val="24"/>
                <w:szCs w:val="24"/>
                <w:lang w:eastAsia="en-GB"/>
              </w:rPr>
            </w:pPr>
            <w:r w:rsidRPr="00B97C04">
              <w:rPr>
                <w:rFonts w:cs="Segoe UI"/>
                <w:sz w:val="24"/>
                <w:szCs w:val="24"/>
                <w:lang w:bidi="cy-GB"/>
              </w:rPr>
              <w:t>142</w:t>
            </w:r>
          </w:p>
        </w:tc>
      </w:tr>
      <w:tr w:rsidR="00EE78D0" w:rsidRPr="00B97C04" w14:paraId="7FCABE9E" w14:textId="77777777" w:rsidTr="00EE78D0">
        <w:trPr>
          <w:trHeight w:val="384"/>
          <w:jc w:val="right"/>
        </w:trPr>
        <w:tc>
          <w:tcPr>
            <w:tcW w:w="2864" w:type="pct"/>
            <w:noWrap/>
            <w:hideMark/>
          </w:tcPr>
          <w:p w14:paraId="6A7FB3BD" w14:textId="5BDD60D3" w:rsidR="00EE78D0" w:rsidRPr="00B97C04" w:rsidRDefault="00EE78D0" w:rsidP="002E76BA">
            <w:pPr>
              <w:jc w:val="left"/>
              <w:rPr>
                <w:sz w:val="24"/>
                <w:szCs w:val="24"/>
                <w:lang w:eastAsia="en-GB"/>
              </w:rPr>
            </w:pPr>
            <w:r w:rsidRPr="00B97C04">
              <w:rPr>
                <w:rFonts w:cs="Segoe UI"/>
                <w:sz w:val="24"/>
                <w:szCs w:val="24"/>
                <w:lang w:bidi="cy-GB"/>
              </w:rPr>
              <w:t>Angen</w:t>
            </w:r>
          </w:p>
        </w:tc>
        <w:tc>
          <w:tcPr>
            <w:tcW w:w="2136" w:type="pct"/>
            <w:noWrap/>
            <w:hideMark/>
          </w:tcPr>
          <w:p w14:paraId="401F4C00" w14:textId="076886EB" w:rsidR="00EE78D0" w:rsidRPr="00B97C04" w:rsidRDefault="00EE78D0" w:rsidP="002E76BA">
            <w:pPr>
              <w:rPr>
                <w:sz w:val="24"/>
                <w:szCs w:val="24"/>
                <w:lang w:eastAsia="en-GB"/>
              </w:rPr>
            </w:pPr>
            <w:r w:rsidRPr="00B97C04">
              <w:rPr>
                <w:rFonts w:cs="Segoe UI"/>
                <w:sz w:val="24"/>
                <w:szCs w:val="24"/>
                <w:lang w:bidi="cy-GB"/>
              </w:rPr>
              <w:t>139</w:t>
            </w:r>
          </w:p>
        </w:tc>
      </w:tr>
      <w:tr w:rsidR="00EE78D0" w:rsidRPr="00B97C04" w14:paraId="2FFEEC25" w14:textId="77777777" w:rsidTr="00EE78D0">
        <w:trPr>
          <w:trHeight w:val="384"/>
          <w:jc w:val="right"/>
        </w:trPr>
        <w:tc>
          <w:tcPr>
            <w:tcW w:w="2864" w:type="pct"/>
            <w:noWrap/>
            <w:hideMark/>
          </w:tcPr>
          <w:p w14:paraId="1FFFAF68" w14:textId="47EC873C" w:rsidR="00EE78D0" w:rsidRPr="00B97C04" w:rsidRDefault="00EE78D0" w:rsidP="002E76BA">
            <w:pPr>
              <w:jc w:val="left"/>
              <w:rPr>
                <w:sz w:val="24"/>
                <w:szCs w:val="24"/>
                <w:lang w:eastAsia="en-GB"/>
              </w:rPr>
            </w:pPr>
            <w:r w:rsidRPr="00B97C04">
              <w:rPr>
                <w:rFonts w:cs="Segoe UI"/>
                <w:sz w:val="24"/>
                <w:szCs w:val="24"/>
                <w:lang w:bidi="cy-GB"/>
              </w:rPr>
              <w:t>Ond</w:t>
            </w:r>
          </w:p>
        </w:tc>
        <w:tc>
          <w:tcPr>
            <w:tcW w:w="2136" w:type="pct"/>
            <w:noWrap/>
            <w:hideMark/>
          </w:tcPr>
          <w:p w14:paraId="2EF8F3F0" w14:textId="43D51B93" w:rsidR="00EE78D0" w:rsidRPr="00B97C04" w:rsidRDefault="00EE78D0" w:rsidP="002E76BA">
            <w:pPr>
              <w:rPr>
                <w:sz w:val="24"/>
                <w:szCs w:val="24"/>
                <w:lang w:eastAsia="en-GB"/>
              </w:rPr>
            </w:pPr>
            <w:r w:rsidRPr="00B97C04">
              <w:rPr>
                <w:rFonts w:cs="Segoe UI"/>
                <w:sz w:val="24"/>
                <w:szCs w:val="24"/>
                <w:lang w:bidi="cy-GB"/>
              </w:rPr>
              <w:t>132</w:t>
            </w:r>
          </w:p>
        </w:tc>
      </w:tr>
      <w:tr w:rsidR="00EE78D0" w:rsidRPr="00B97C04" w14:paraId="68FD5B7F" w14:textId="77777777" w:rsidTr="00EE78D0">
        <w:trPr>
          <w:trHeight w:val="384"/>
          <w:jc w:val="right"/>
        </w:trPr>
        <w:tc>
          <w:tcPr>
            <w:tcW w:w="2864" w:type="pct"/>
            <w:noWrap/>
            <w:hideMark/>
          </w:tcPr>
          <w:p w14:paraId="61B618F6" w14:textId="00DB1ED7" w:rsidR="00EE78D0" w:rsidRPr="00B97C04" w:rsidRDefault="00EE78D0" w:rsidP="002E76BA">
            <w:pPr>
              <w:jc w:val="left"/>
              <w:rPr>
                <w:sz w:val="24"/>
                <w:szCs w:val="24"/>
                <w:lang w:eastAsia="en-GB"/>
              </w:rPr>
            </w:pPr>
            <w:r w:rsidRPr="00B97C04">
              <w:rPr>
                <w:rFonts w:cs="Segoe UI"/>
                <w:sz w:val="24"/>
                <w:szCs w:val="24"/>
                <w:lang w:bidi="cy-GB"/>
              </w:rPr>
              <w:t>Lefelau</w:t>
            </w:r>
          </w:p>
        </w:tc>
        <w:tc>
          <w:tcPr>
            <w:tcW w:w="2136" w:type="pct"/>
            <w:noWrap/>
            <w:hideMark/>
          </w:tcPr>
          <w:p w14:paraId="21E8872F" w14:textId="0FDDDB26" w:rsidR="00EE78D0" w:rsidRPr="00B97C04" w:rsidRDefault="00EE78D0" w:rsidP="002E76BA">
            <w:pPr>
              <w:rPr>
                <w:sz w:val="24"/>
                <w:szCs w:val="24"/>
                <w:lang w:eastAsia="en-GB"/>
              </w:rPr>
            </w:pPr>
            <w:r w:rsidRPr="00B97C04">
              <w:rPr>
                <w:rFonts w:cs="Segoe UI"/>
                <w:sz w:val="24"/>
                <w:szCs w:val="24"/>
                <w:lang w:bidi="cy-GB"/>
              </w:rPr>
              <w:t>131</w:t>
            </w:r>
          </w:p>
        </w:tc>
      </w:tr>
      <w:tr w:rsidR="00EE78D0" w:rsidRPr="00B97C04" w14:paraId="35A6760D" w14:textId="77777777" w:rsidTr="00EE78D0">
        <w:trPr>
          <w:trHeight w:val="384"/>
          <w:jc w:val="right"/>
        </w:trPr>
        <w:tc>
          <w:tcPr>
            <w:tcW w:w="2864" w:type="pct"/>
            <w:noWrap/>
            <w:hideMark/>
          </w:tcPr>
          <w:p w14:paraId="5AAC1098" w14:textId="781F9774" w:rsidR="00EE78D0" w:rsidRPr="00B97C04" w:rsidRDefault="00EE78D0" w:rsidP="002E76BA">
            <w:pPr>
              <w:jc w:val="left"/>
              <w:rPr>
                <w:sz w:val="24"/>
                <w:szCs w:val="24"/>
                <w:lang w:eastAsia="en-GB"/>
              </w:rPr>
            </w:pPr>
            <w:r w:rsidRPr="00B97C04">
              <w:rPr>
                <w:rFonts w:cs="Segoe UI"/>
                <w:sz w:val="24"/>
                <w:szCs w:val="24"/>
                <w:lang w:bidi="cy-GB"/>
              </w:rPr>
              <w:t>Cyllid</w:t>
            </w:r>
          </w:p>
        </w:tc>
        <w:tc>
          <w:tcPr>
            <w:tcW w:w="2136" w:type="pct"/>
            <w:noWrap/>
            <w:hideMark/>
          </w:tcPr>
          <w:p w14:paraId="160581EB" w14:textId="429BF252" w:rsidR="00EE78D0" w:rsidRPr="00B97C04" w:rsidRDefault="00EE78D0" w:rsidP="002E76BA">
            <w:pPr>
              <w:rPr>
                <w:sz w:val="24"/>
                <w:szCs w:val="24"/>
                <w:lang w:eastAsia="en-GB"/>
              </w:rPr>
            </w:pPr>
            <w:r w:rsidRPr="00B97C04">
              <w:rPr>
                <w:rFonts w:cs="Segoe UI"/>
                <w:sz w:val="24"/>
                <w:szCs w:val="24"/>
                <w:lang w:bidi="cy-GB"/>
              </w:rPr>
              <w:t>128</w:t>
            </w:r>
          </w:p>
        </w:tc>
      </w:tr>
      <w:tr w:rsidR="00EE78D0" w:rsidRPr="00B97C04" w14:paraId="22D7C5DF" w14:textId="77777777" w:rsidTr="00EE78D0">
        <w:trPr>
          <w:trHeight w:val="384"/>
          <w:jc w:val="right"/>
        </w:trPr>
        <w:tc>
          <w:tcPr>
            <w:tcW w:w="2864" w:type="pct"/>
            <w:noWrap/>
            <w:hideMark/>
          </w:tcPr>
          <w:p w14:paraId="4E0BA6AA" w14:textId="44DE205F" w:rsidR="00EE78D0" w:rsidRPr="00B97C04" w:rsidRDefault="00EE78D0" w:rsidP="002E76BA">
            <w:pPr>
              <w:jc w:val="left"/>
              <w:rPr>
                <w:sz w:val="24"/>
                <w:szCs w:val="24"/>
                <w:lang w:eastAsia="en-GB"/>
              </w:rPr>
            </w:pPr>
            <w:r w:rsidRPr="00B97C04">
              <w:rPr>
                <w:rFonts w:cs="Segoe UI"/>
                <w:sz w:val="24"/>
                <w:szCs w:val="24"/>
                <w:lang w:bidi="cy-GB"/>
              </w:rPr>
              <w:t>Cynnydd</w:t>
            </w:r>
          </w:p>
        </w:tc>
        <w:tc>
          <w:tcPr>
            <w:tcW w:w="2136" w:type="pct"/>
            <w:noWrap/>
            <w:hideMark/>
          </w:tcPr>
          <w:p w14:paraId="3005AEB6" w14:textId="3733C4FF" w:rsidR="00EE78D0" w:rsidRPr="00B97C04" w:rsidRDefault="00EE78D0" w:rsidP="002E76BA">
            <w:pPr>
              <w:rPr>
                <w:sz w:val="24"/>
                <w:szCs w:val="24"/>
                <w:lang w:eastAsia="en-GB"/>
              </w:rPr>
            </w:pPr>
            <w:r w:rsidRPr="00B97C04">
              <w:rPr>
                <w:rFonts w:cs="Segoe UI"/>
                <w:sz w:val="24"/>
                <w:szCs w:val="24"/>
                <w:lang w:bidi="cy-GB"/>
              </w:rPr>
              <w:t>125</w:t>
            </w:r>
          </w:p>
        </w:tc>
      </w:tr>
      <w:tr w:rsidR="00EE78D0" w:rsidRPr="00B97C04" w14:paraId="73587B4A" w14:textId="77777777" w:rsidTr="00EE78D0">
        <w:trPr>
          <w:trHeight w:val="384"/>
          <w:jc w:val="right"/>
        </w:trPr>
        <w:tc>
          <w:tcPr>
            <w:tcW w:w="2864" w:type="pct"/>
            <w:noWrap/>
            <w:hideMark/>
          </w:tcPr>
          <w:p w14:paraId="4ACEBF12" w14:textId="66CF884D" w:rsidR="00EE78D0" w:rsidRPr="00B97C04" w:rsidRDefault="00EE78D0" w:rsidP="002E76BA">
            <w:pPr>
              <w:jc w:val="left"/>
              <w:rPr>
                <w:sz w:val="24"/>
                <w:szCs w:val="24"/>
                <w:lang w:eastAsia="en-GB"/>
              </w:rPr>
            </w:pPr>
            <w:r w:rsidRPr="00B97C04">
              <w:rPr>
                <w:rFonts w:cs="Segoe UI"/>
                <w:sz w:val="24"/>
                <w:szCs w:val="24"/>
                <w:lang w:bidi="cy-GB"/>
              </w:rPr>
              <w:t>Rheolwyr</w:t>
            </w:r>
          </w:p>
        </w:tc>
        <w:tc>
          <w:tcPr>
            <w:tcW w:w="2136" w:type="pct"/>
            <w:noWrap/>
            <w:hideMark/>
          </w:tcPr>
          <w:p w14:paraId="7885052E" w14:textId="1A467B17" w:rsidR="00EE78D0" w:rsidRPr="00B97C04" w:rsidRDefault="00EE78D0" w:rsidP="002E76BA">
            <w:pPr>
              <w:rPr>
                <w:sz w:val="24"/>
                <w:szCs w:val="24"/>
                <w:lang w:eastAsia="en-GB"/>
              </w:rPr>
            </w:pPr>
            <w:r w:rsidRPr="00B97C04">
              <w:rPr>
                <w:rFonts w:cs="Segoe UI"/>
                <w:sz w:val="24"/>
                <w:szCs w:val="24"/>
                <w:lang w:bidi="cy-GB"/>
              </w:rPr>
              <w:t>124</w:t>
            </w:r>
          </w:p>
        </w:tc>
      </w:tr>
      <w:tr w:rsidR="00EE78D0" w:rsidRPr="00D0784C" w14:paraId="0BE97D0A" w14:textId="77777777" w:rsidTr="00EE78D0">
        <w:trPr>
          <w:trHeight w:val="384"/>
          <w:jc w:val="right"/>
        </w:trPr>
        <w:tc>
          <w:tcPr>
            <w:tcW w:w="2864" w:type="pct"/>
            <w:tcBorders>
              <w:bottom w:val="single" w:sz="4" w:space="0" w:color="auto"/>
            </w:tcBorders>
            <w:noWrap/>
            <w:hideMark/>
          </w:tcPr>
          <w:p w14:paraId="247EBB5F" w14:textId="7B2D6F8F" w:rsidR="00EE78D0" w:rsidRPr="00B97C04" w:rsidRDefault="00EE78D0" w:rsidP="002E76BA">
            <w:pPr>
              <w:jc w:val="left"/>
              <w:rPr>
                <w:sz w:val="24"/>
                <w:szCs w:val="24"/>
                <w:lang w:eastAsia="en-GB"/>
              </w:rPr>
            </w:pPr>
            <w:r w:rsidRPr="00B97C04">
              <w:rPr>
                <w:rFonts w:cs="Segoe UI"/>
                <w:sz w:val="24"/>
                <w:szCs w:val="24"/>
                <w:lang w:bidi="cy-GB"/>
              </w:rPr>
              <w:t>Cydbwysedd</w:t>
            </w:r>
          </w:p>
        </w:tc>
        <w:tc>
          <w:tcPr>
            <w:tcW w:w="2136" w:type="pct"/>
            <w:tcBorders>
              <w:bottom w:val="single" w:sz="4" w:space="0" w:color="auto"/>
            </w:tcBorders>
            <w:noWrap/>
            <w:hideMark/>
          </w:tcPr>
          <w:p w14:paraId="2CE6FE29" w14:textId="6C55462D" w:rsidR="00EE78D0" w:rsidRPr="00B97C04" w:rsidRDefault="00EE78D0" w:rsidP="002E76BA">
            <w:pPr>
              <w:rPr>
                <w:sz w:val="24"/>
                <w:szCs w:val="24"/>
                <w:lang w:eastAsia="en-GB"/>
              </w:rPr>
            </w:pPr>
            <w:r w:rsidRPr="00B97C04">
              <w:rPr>
                <w:rFonts w:cs="Segoe UI"/>
                <w:sz w:val="24"/>
                <w:szCs w:val="24"/>
                <w:lang w:bidi="cy-GB"/>
              </w:rPr>
              <w:t>123</w:t>
            </w:r>
          </w:p>
        </w:tc>
      </w:tr>
    </w:tbl>
    <w:p w14:paraId="56A40ABC" w14:textId="77777777" w:rsidR="008A6CB4" w:rsidRPr="008A6CB4" w:rsidRDefault="008A6CB4"/>
    <w:sectPr w:rsidR="008A6CB4" w:rsidRPr="008A6CB4" w:rsidSect="00AE6FB4">
      <w:headerReference w:type="even" r:id="rId37"/>
      <w:headerReference w:type="default" r:id="rId38"/>
      <w:footerReference w:type="even" r:id="rId39"/>
      <w:footerReference w:type="default" r:id="rId40"/>
      <w:headerReference w:type="first" r:id="rId41"/>
      <w:footerReference w:type="first" r:id="rId42"/>
      <w:pgSz w:w="11906" w:h="16838"/>
      <w:pgMar w:top="1440" w:right="1440" w:bottom="1276"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B54E76" w14:textId="77777777" w:rsidR="00154E6A" w:rsidRDefault="00154E6A" w:rsidP="00EC3C0A">
      <w:r>
        <w:separator/>
      </w:r>
    </w:p>
  </w:endnote>
  <w:endnote w:type="continuationSeparator" w:id="0">
    <w:p w14:paraId="0E69679C" w14:textId="77777777" w:rsidR="00154E6A" w:rsidRDefault="00154E6A" w:rsidP="00EC3C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Aptos Narrow">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6775C" w14:textId="77777777" w:rsidR="00261DF2" w:rsidRDefault="00261DF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6503376"/>
      <w:docPartObj>
        <w:docPartGallery w:val="Page Numbers (Bottom of Page)"/>
        <w:docPartUnique/>
      </w:docPartObj>
    </w:sdtPr>
    <w:sdtEndPr/>
    <w:sdtContent>
      <w:p w14:paraId="6C9D4E7C" w14:textId="31D25ADB" w:rsidR="006C44A0" w:rsidRPr="009A1AE2" w:rsidRDefault="00025568">
        <w:pPr>
          <w:pStyle w:val="Footer"/>
          <w:jc w:val="center"/>
        </w:pPr>
        <w:r>
          <w:rPr>
            <w:lang w:bidi="cy-GB"/>
          </w:rPr>
          <w:fldChar w:fldCharType="begin"/>
        </w:r>
        <w:r>
          <w:rPr>
            <w:lang w:bidi="cy-GB"/>
          </w:rPr>
          <w:instrText xml:space="preserve"> PAGE   \* MERGEFORMAT </w:instrText>
        </w:r>
        <w:r>
          <w:rPr>
            <w:lang w:bidi="cy-GB"/>
          </w:rPr>
          <w:fldChar w:fldCharType="separate"/>
        </w:r>
        <w:r>
          <w:rPr>
            <w:noProof/>
            <w:lang w:bidi="cy-GB"/>
          </w:rPr>
          <w:t>2</w:t>
        </w:r>
        <w:r>
          <w:rPr>
            <w:noProof/>
            <w:lang w:bidi="cy-GB"/>
          </w:rPr>
          <w:fldChar w:fldCharType="end"/>
        </w:r>
      </w:p>
    </w:sdtContent>
  </w:sdt>
  <w:p w14:paraId="69D8CBA1" w14:textId="77777777" w:rsidR="006C44A0" w:rsidRPr="009A1AE2" w:rsidRDefault="006C44A0" w:rsidP="00650A4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09630" w14:textId="77777777" w:rsidR="00261DF2" w:rsidRDefault="00261D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6A55D9" w14:textId="77777777" w:rsidR="00154E6A" w:rsidRDefault="00154E6A" w:rsidP="00EC3C0A">
      <w:r>
        <w:separator/>
      </w:r>
    </w:p>
  </w:footnote>
  <w:footnote w:type="continuationSeparator" w:id="0">
    <w:p w14:paraId="5A19D422" w14:textId="77777777" w:rsidR="00154E6A" w:rsidRDefault="00154E6A" w:rsidP="00EC3C0A">
      <w:r>
        <w:continuationSeparator/>
      </w:r>
    </w:p>
  </w:footnote>
  <w:footnote w:id="1">
    <w:p w14:paraId="5073A1C1" w14:textId="25195E20" w:rsidR="00101739" w:rsidRPr="009418BE" w:rsidRDefault="00101739" w:rsidP="00650A4D">
      <w:pPr>
        <w:pStyle w:val="FootnoteText"/>
        <w:rPr>
          <w:sz w:val="24"/>
          <w:szCs w:val="24"/>
        </w:rPr>
      </w:pPr>
      <w:r w:rsidRPr="009418BE">
        <w:rPr>
          <w:rStyle w:val="FootnoteReference"/>
          <w:sz w:val="24"/>
          <w:szCs w:val="24"/>
          <w:lang w:bidi="cy-GB"/>
        </w:rPr>
        <w:footnoteRef/>
      </w:r>
      <w:r w:rsidRPr="009418BE">
        <w:rPr>
          <w:sz w:val="24"/>
          <w:szCs w:val="24"/>
          <w:lang w:bidi="cy-GB"/>
        </w:rPr>
        <w:t xml:space="preserve"> </w:t>
      </w:r>
      <w:hyperlink r:id="rId1" w:tgtFrame="_blank" w:history="1">
        <w:r w:rsidRPr="009418BE">
          <w:rPr>
            <w:rStyle w:val="Hyperlink"/>
            <w:sz w:val="24"/>
            <w:szCs w:val="24"/>
            <w:lang w:bidi="cy-GB"/>
          </w:rPr>
          <w:t>Gwaith Teg Cymru 2019, t2</w:t>
        </w:r>
      </w:hyperlink>
    </w:p>
  </w:footnote>
  <w:footnote w:id="2">
    <w:p w14:paraId="2D20CE67" w14:textId="2935DAB5" w:rsidR="00943E2D" w:rsidRPr="009418BE" w:rsidRDefault="00943E2D" w:rsidP="00943E2D">
      <w:pPr>
        <w:pStyle w:val="FootnoteText"/>
        <w:rPr>
          <w:sz w:val="24"/>
          <w:szCs w:val="24"/>
        </w:rPr>
      </w:pPr>
      <w:r w:rsidRPr="009418BE">
        <w:rPr>
          <w:rStyle w:val="FootnoteReference"/>
          <w:sz w:val="24"/>
          <w:szCs w:val="24"/>
          <w:lang w:bidi="cy-GB"/>
        </w:rPr>
        <w:footnoteRef/>
      </w:r>
      <w:r w:rsidRPr="009418BE">
        <w:rPr>
          <w:sz w:val="24"/>
          <w:szCs w:val="24"/>
          <w:lang w:bidi="cy-GB"/>
        </w:rPr>
        <w:t xml:space="preserve"> Mae </w:t>
      </w:r>
      <w:r w:rsidRPr="009418BE">
        <w:rPr>
          <w:sz w:val="24"/>
          <w:szCs w:val="24"/>
          <w:lang w:bidi="cy-GB"/>
        </w:rPr>
        <w:t>adroddiadau byr ar wahân ar gael ar gyfer pob grŵp galwedigaethol craidd gweithwyr gofal cymdeithasol yn ogystal ag adroddiad thematig ar wahân sy'n canolbwyntio ar bobl ifanc (18-30 oed) a'u profiadau gwaith yn y sector</w:t>
      </w:r>
      <w:r w:rsidR="00E951B4">
        <w:rPr>
          <w:sz w:val="24"/>
          <w:szCs w:val="24"/>
          <w:lang w:bidi="cy-GB"/>
        </w:rPr>
        <w:t xml:space="preserve">. Gellir eu gweld, </w:t>
      </w:r>
      <w:hyperlink r:id="rId2" w:history="1">
        <w:r w:rsidR="00E951B4" w:rsidRPr="00E951B4">
          <w:rPr>
            <w:rStyle w:val="Hyperlink"/>
            <w:sz w:val="24"/>
            <w:szCs w:val="24"/>
            <w:lang w:bidi="cy-GB"/>
          </w:rPr>
          <w:t>yma</w:t>
        </w:r>
      </w:hyperlink>
      <w:r w:rsidR="00E951B4">
        <w:rPr>
          <w:sz w:val="24"/>
          <w:szCs w:val="24"/>
          <w:lang w:bidi="cy-GB"/>
        </w:rPr>
        <w:t>.</w:t>
      </w:r>
    </w:p>
  </w:footnote>
  <w:footnote w:id="3">
    <w:p w14:paraId="0D448BB5" w14:textId="31807783" w:rsidR="002207E0" w:rsidRPr="009418BE" w:rsidRDefault="002207E0" w:rsidP="00650A4D">
      <w:pPr>
        <w:pStyle w:val="FootnoteText"/>
        <w:rPr>
          <w:sz w:val="24"/>
          <w:szCs w:val="24"/>
        </w:rPr>
      </w:pPr>
      <w:r>
        <w:rPr>
          <w:rStyle w:val="FootnoteReference"/>
          <w:lang w:bidi="cy-GB"/>
        </w:rPr>
        <w:footnoteRef/>
      </w:r>
      <w:r>
        <w:rPr>
          <w:lang w:bidi="cy-GB"/>
        </w:rPr>
        <w:t xml:space="preserve"> </w:t>
      </w:r>
      <w:r w:rsidRPr="009418BE">
        <w:rPr>
          <w:sz w:val="24"/>
          <w:szCs w:val="24"/>
          <w:lang w:bidi="cy-GB"/>
        </w:rPr>
        <w:t xml:space="preserve">Er </w:t>
      </w:r>
      <w:r w:rsidRPr="009418BE">
        <w:rPr>
          <w:sz w:val="24"/>
          <w:szCs w:val="24"/>
          <w:lang w:bidi="cy-GB"/>
        </w:rPr>
        <w:t xml:space="preserve">enghraifft, gweler Klaus, F., Peek, E., Quynh, A., Sutherland, AN, Selvam, D., Moore, RC ac Eyler, LT (2022) ‘Mobile survey engagement by older adults is high during multiple phases of the COVID-19 pandemic and is predicted by baseline and structural factors’, </w:t>
      </w:r>
      <w:r w:rsidRPr="009418BE">
        <w:rPr>
          <w:i/>
          <w:sz w:val="24"/>
          <w:szCs w:val="24"/>
          <w:lang w:bidi="cy-GB"/>
        </w:rPr>
        <w:t>Frontiers in Digital Health</w:t>
      </w:r>
      <w:r w:rsidRPr="009418BE">
        <w:rPr>
          <w:sz w:val="24"/>
          <w:szCs w:val="24"/>
          <w:lang w:bidi="cy-GB"/>
        </w:rPr>
        <w:t>, 4, 920706.</w:t>
      </w:r>
      <w:r w:rsidRPr="009418BE">
        <w:rPr>
          <w:sz w:val="24"/>
          <w:szCs w:val="24"/>
          <w:lang w:bidi="cy-GB"/>
        </w:rPr>
        <w:br/>
      </w:r>
      <w:hyperlink r:id="rId3" w:history="1">
        <w:r w:rsidRPr="009418BE">
          <w:rPr>
            <w:rStyle w:val="Hyperlink"/>
            <w:sz w:val="24"/>
            <w:szCs w:val="24"/>
            <w:lang w:bidi="cy-GB"/>
          </w:rPr>
          <w:t>https://doi.org/10.3389/fdgth.2022.920706</w:t>
        </w:r>
      </w:hyperlink>
      <w:r w:rsidRPr="009418BE">
        <w:rPr>
          <w:sz w:val="24"/>
          <w:szCs w:val="24"/>
          <w:lang w:bidi="cy-GB"/>
        </w:rPr>
        <w:t xml:space="preserve"> </w:t>
      </w:r>
    </w:p>
  </w:footnote>
  <w:footnote w:id="4">
    <w:p w14:paraId="253F9BED" w14:textId="64037DD9" w:rsidR="005E5E75" w:rsidRDefault="005E5E75" w:rsidP="00650A4D">
      <w:pPr>
        <w:pStyle w:val="FootnoteText"/>
      </w:pPr>
      <w:r w:rsidRPr="009418BE">
        <w:rPr>
          <w:rStyle w:val="FootnoteReference"/>
          <w:sz w:val="24"/>
          <w:szCs w:val="24"/>
          <w:lang w:bidi="cy-GB"/>
        </w:rPr>
        <w:footnoteRef/>
      </w:r>
      <w:r w:rsidRPr="009418BE">
        <w:rPr>
          <w:sz w:val="24"/>
          <w:szCs w:val="24"/>
          <w:lang w:bidi="cy-GB"/>
        </w:rPr>
        <w:t xml:space="preserve"> </w:t>
      </w:r>
      <w:hyperlink r:id="rId4" w:history="1">
        <w:r w:rsidRPr="009418BE">
          <w:rPr>
            <w:rStyle w:val="Hyperlink"/>
            <w:sz w:val="24"/>
            <w:szCs w:val="24"/>
            <w:lang w:bidi="cy-GB"/>
          </w:rPr>
          <w:t>https://gofalcymdeithasol.cymru/ymchwil-a-data/adroddiadaur-gweithlu</w:t>
        </w:r>
      </w:hyperlink>
      <w:r w:rsidRPr="009418BE">
        <w:rPr>
          <w:sz w:val="24"/>
          <w:szCs w:val="24"/>
          <w:lang w:bidi="cy-GB"/>
        </w:rPr>
        <w:t xml:space="preserve"> </w:t>
      </w:r>
    </w:p>
  </w:footnote>
  <w:footnote w:id="5">
    <w:p w14:paraId="40FE2C62" w14:textId="5B3A0B24" w:rsidR="006C44A0" w:rsidRPr="00732BDA" w:rsidRDefault="006C44A0" w:rsidP="00650A4D">
      <w:pPr>
        <w:pStyle w:val="FootnoteText"/>
        <w:rPr>
          <w:sz w:val="24"/>
          <w:szCs w:val="24"/>
        </w:rPr>
      </w:pPr>
      <w:r w:rsidRPr="00732BDA">
        <w:rPr>
          <w:rStyle w:val="FootnoteReference"/>
          <w:sz w:val="24"/>
          <w:szCs w:val="24"/>
        </w:rPr>
        <w:footnoteRef/>
      </w:r>
      <w:r w:rsidRPr="00732BDA">
        <w:rPr>
          <w:sz w:val="24"/>
          <w:szCs w:val="24"/>
        </w:rPr>
        <w:t xml:space="preserve"> Cafodd </w:t>
      </w:r>
      <w:r w:rsidRPr="00732BDA">
        <w:rPr>
          <w:sz w:val="24"/>
          <w:szCs w:val="24"/>
        </w:rPr>
        <w:t xml:space="preserve">'rôl gweithiwr gofal arall' ei hepgor o arolwg 2026 er mwyn archwilio natur y rolau hyn. Roedd hyn yn golygu bod cynnydd yng nghyfran y gweithwyr a ddewisodd 'Rôl arall' nag yn y blynyddoedd blaenorol. Gan gyfuno Arall (6%) a Gweithiwr gofal arall (9%) ar gyfer data 2025, mae'r ymatebion yn cynrychioli tua 15% o'r sampl, sydd 3.5% yn is na'r ymatebion yn 2026. </w:t>
      </w:r>
    </w:p>
  </w:footnote>
  <w:footnote w:id="6">
    <w:p w14:paraId="71F97015" w14:textId="61A8685C" w:rsidR="006C44A0" w:rsidRPr="00732BDA" w:rsidRDefault="006C44A0" w:rsidP="00650A4D">
      <w:pPr>
        <w:pStyle w:val="FootnoteText"/>
        <w:rPr>
          <w:sz w:val="24"/>
          <w:szCs w:val="24"/>
        </w:rPr>
      </w:pPr>
      <w:r w:rsidRPr="00732BDA">
        <w:rPr>
          <w:rStyle w:val="FootnoteReference"/>
          <w:sz w:val="24"/>
          <w:szCs w:val="24"/>
          <w:lang w:bidi="cy-GB"/>
        </w:rPr>
        <w:footnoteRef/>
      </w:r>
      <w:r w:rsidRPr="00732BDA">
        <w:rPr>
          <w:sz w:val="24"/>
          <w:szCs w:val="24"/>
          <w:lang w:bidi="cy-GB"/>
        </w:rPr>
        <w:t xml:space="preserve"> Mae </w:t>
      </w:r>
      <w:r w:rsidRPr="00732BDA">
        <w:rPr>
          <w:sz w:val="24"/>
          <w:szCs w:val="24"/>
          <w:lang w:bidi="cy-GB"/>
        </w:rPr>
        <w:t xml:space="preserve">Unigolyn Cyfrifol yn rôl statudol, ac mae deiliad y rôl yn gyfrifol am ansawdd y gwasanaeth a chydymffurfiaeth â Rheoliadau'r Gwasanaethau Rheoledig (Darparwyr Gwasanaeth ac Unigolion Cyfrifol) 2017. Mae'r dyletswyddau'n cynnwys: goruchwylio'r gwaith o reoli'r gwasanaeth, adolygu a gwella ansawdd y gwasanaeth; a hyrwyddo diwylliant o gyfrifoldeb a bod yn agored. </w:t>
      </w:r>
    </w:p>
  </w:footnote>
  <w:footnote w:id="7">
    <w:p w14:paraId="316F2B48" w14:textId="77777777" w:rsidR="00E50D3D" w:rsidRDefault="00E50D3D" w:rsidP="00E50D3D">
      <w:pPr>
        <w:pStyle w:val="FootnoteText"/>
      </w:pPr>
      <w:r w:rsidRPr="009A1AE2">
        <w:rPr>
          <w:rStyle w:val="FootnoteReference"/>
          <w:lang w:bidi="cy-GB"/>
        </w:rPr>
        <w:footnoteRef/>
      </w:r>
      <w:r w:rsidRPr="009A1AE2">
        <w:rPr>
          <w:lang w:bidi="cy-GB"/>
        </w:rPr>
        <w:t xml:space="preserve"> Oherwydd </w:t>
      </w:r>
      <w:r w:rsidRPr="009A1AE2">
        <w:rPr>
          <w:lang w:bidi="cy-GB"/>
        </w:rPr>
        <w:t xml:space="preserve">niferoedd isel, ni ellir adrodd am resymau eraill. </w:t>
      </w:r>
    </w:p>
  </w:footnote>
  <w:footnote w:id="8">
    <w:p w14:paraId="7AD93217" w14:textId="6ACFE830" w:rsidR="00DE6DED" w:rsidRPr="00642202" w:rsidRDefault="00DE6DED" w:rsidP="00650A4D">
      <w:pPr>
        <w:pStyle w:val="FootnoteText"/>
        <w:rPr>
          <w:sz w:val="24"/>
          <w:szCs w:val="24"/>
        </w:rPr>
      </w:pPr>
      <w:r w:rsidRPr="00642202">
        <w:rPr>
          <w:rStyle w:val="FootnoteReference"/>
          <w:sz w:val="24"/>
          <w:szCs w:val="24"/>
          <w:lang w:bidi="cy-GB"/>
        </w:rPr>
        <w:footnoteRef/>
      </w:r>
      <w:r w:rsidRPr="00642202">
        <w:rPr>
          <w:sz w:val="24"/>
          <w:szCs w:val="24"/>
          <w:lang w:bidi="cy-GB"/>
        </w:rPr>
        <w:t xml:space="preserve"> Mae'r </w:t>
      </w:r>
      <w:r w:rsidRPr="00642202">
        <w:rPr>
          <w:sz w:val="24"/>
          <w:szCs w:val="24"/>
          <w:lang w:bidi="cy-GB"/>
        </w:rPr>
        <w:t xml:space="preserve">sgôr mynegai yn adio'r ddau fesur, ac yn rhannu â dau i roi mesur mynegai sy'n amrywio rhwng sero (disgresiwn isel) a phump (disgresiwn uchel). </w:t>
      </w:r>
    </w:p>
  </w:footnote>
  <w:footnote w:id="9">
    <w:p w14:paraId="4F00B2D3" w14:textId="6D553C88" w:rsidR="009A55CD" w:rsidRPr="00163B36" w:rsidRDefault="009A55CD" w:rsidP="00650A4D">
      <w:pPr>
        <w:pStyle w:val="FootnoteText"/>
        <w:rPr>
          <w:sz w:val="24"/>
          <w:szCs w:val="24"/>
        </w:rPr>
      </w:pPr>
      <w:r w:rsidRPr="00163B36">
        <w:rPr>
          <w:rStyle w:val="FootnoteReference"/>
          <w:sz w:val="24"/>
          <w:szCs w:val="24"/>
          <w:lang w:bidi="cy-GB"/>
        </w:rPr>
        <w:footnoteRef/>
      </w:r>
      <w:r w:rsidRPr="00163B36">
        <w:rPr>
          <w:sz w:val="24"/>
          <w:szCs w:val="24"/>
          <w:lang w:bidi="cy-GB"/>
        </w:rPr>
        <w:t xml:space="preserve"> Mae'r </w:t>
      </w:r>
      <w:r w:rsidRPr="00163B36">
        <w:rPr>
          <w:sz w:val="24"/>
          <w:szCs w:val="24"/>
          <w:lang w:bidi="cy-GB"/>
        </w:rPr>
        <w:t>Cod Ymarfer Proffesiynol yn ei gwneud yn ofynnol i weithwyr gofal cymdeithasol gymryd cyfrifoldeb am gynnal a datblygu eu gwybodaeth a'u sgiliau.</w:t>
      </w:r>
    </w:p>
  </w:footnote>
  <w:footnote w:id="10">
    <w:p w14:paraId="0A2DDCD6" w14:textId="1FB09FD9" w:rsidR="006C44A0" w:rsidRPr="002836C8" w:rsidRDefault="006C44A0" w:rsidP="00650A4D">
      <w:pPr>
        <w:pStyle w:val="FootnoteText"/>
        <w:rPr>
          <w:sz w:val="24"/>
          <w:szCs w:val="24"/>
        </w:rPr>
      </w:pPr>
      <w:r w:rsidRPr="002836C8">
        <w:rPr>
          <w:rStyle w:val="FootnoteReference"/>
          <w:sz w:val="24"/>
          <w:szCs w:val="24"/>
          <w:lang w:bidi="cy-GB"/>
        </w:rPr>
        <w:footnoteRef/>
      </w:r>
      <w:r w:rsidRPr="002836C8">
        <w:rPr>
          <w:sz w:val="24"/>
          <w:szCs w:val="24"/>
          <w:lang w:bidi="cy-GB"/>
        </w:rPr>
        <w:t xml:space="preserve"> </w:t>
      </w:r>
      <w:hyperlink r:id="rId5" w:history="1">
        <w:r w:rsidRPr="002836C8">
          <w:rPr>
            <w:rStyle w:val="Hyperlink"/>
            <w:sz w:val="24"/>
            <w:szCs w:val="24"/>
            <w:lang w:bidi="cy-GB"/>
          </w:rPr>
          <w:t>Amcangyfrifon lles personol chwarterol – heb eu haddasu'n dymhorol - Y Swyddfa Ystadegau Gwladol</w:t>
        </w:r>
      </w:hyperlink>
    </w:p>
  </w:footnote>
  <w:footnote w:id="11">
    <w:p w14:paraId="639864F0" w14:textId="626FDE9E" w:rsidR="00811C57" w:rsidRPr="002836C8" w:rsidRDefault="00811C57" w:rsidP="00650A4D">
      <w:pPr>
        <w:pStyle w:val="FootnoteText"/>
        <w:rPr>
          <w:sz w:val="24"/>
          <w:szCs w:val="24"/>
        </w:rPr>
      </w:pPr>
      <w:r w:rsidRPr="002836C8">
        <w:rPr>
          <w:rStyle w:val="FootnoteReference"/>
          <w:sz w:val="24"/>
          <w:szCs w:val="24"/>
          <w:lang w:bidi="cy-GB"/>
        </w:rPr>
        <w:footnoteRef/>
      </w:r>
      <w:r w:rsidR="00CA2CA9" w:rsidRPr="002836C8">
        <w:rPr>
          <w:sz w:val="24"/>
          <w:szCs w:val="24"/>
          <w:lang w:bidi="cy-GB"/>
        </w:rPr>
        <w:t xml:space="preserve"> Gwasanaeth </w:t>
      </w:r>
      <w:r w:rsidR="00CA2CA9" w:rsidRPr="002836C8">
        <w:rPr>
          <w:sz w:val="24"/>
          <w:szCs w:val="24"/>
          <w:lang w:bidi="cy-GB"/>
        </w:rPr>
        <w:t xml:space="preserve">cymorth iechyd meddwl am ddim a chyfrinachol i staff gofal cymdeithasol a GIG yng Nghymru yw Canopi. Ewch i </w:t>
      </w:r>
      <w:hyperlink r:id="rId6" w:history="1">
        <w:r w:rsidR="00CA2CA9" w:rsidRPr="00A07986">
          <w:rPr>
            <w:rStyle w:val="Hyperlink"/>
            <w:sz w:val="24"/>
            <w:szCs w:val="24"/>
            <w:lang w:bidi="cy-GB"/>
          </w:rPr>
          <w:t>canopi.nhs.cymru</w:t>
        </w:r>
      </w:hyperlink>
      <w:r w:rsidR="00CA2CA9" w:rsidRPr="002836C8">
        <w:rPr>
          <w:sz w:val="24"/>
          <w:szCs w:val="24"/>
          <w:lang w:bidi="cy-GB"/>
        </w:rPr>
        <w:t xml:space="preserve"> i gael rhagor o wybodaeth.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E18A5" w14:textId="77777777" w:rsidR="00261DF2" w:rsidRDefault="00261DF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B6DBE" w14:textId="77777777" w:rsidR="00261DF2" w:rsidRDefault="00261DF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BB4D4" w14:textId="77777777" w:rsidR="00261DF2" w:rsidRDefault="00261DF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D10B7"/>
    <w:multiLevelType w:val="multilevel"/>
    <w:tmpl w:val="C636A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511D59"/>
    <w:multiLevelType w:val="multilevel"/>
    <w:tmpl w:val="336AB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15104F"/>
    <w:multiLevelType w:val="multilevel"/>
    <w:tmpl w:val="A7BEB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7920AC"/>
    <w:multiLevelType w:val="hybridMultilevel"/>
    <w:tmpl w:val="37EEF7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E4348EC"/>
    <w:multiLevelType w:val="hybridMultilevel"/>
    <w:tmpl w:val="E438C42E"/>
    <w:lvl w:ilvl="0" w:tplc="08090001">
      <w:start w:val="1"/>
      <w:numFmt w:val="bullet"/>
      <w:lvlText w:val=""/>
      <w:lvlJc w:val="left"/>
      <w:pPr>
        <w:ind w:left="720" w:hanging="360"/>
      </w:pPr>
      <w:rPr>
        <w:rFonts w:ascii="Symbol" w:hAnsi="Symbol" w:hint="default"/>
      </w:rPr>
    </w:lvl>
    <w:lvl w:ilvl="1" w:tplc="A3128AAA">
      <w:start w:val="1"/>
      <w:numFmt w:val="decimal"/>
      <w:lvlText w:val="%2."/>
      <w:lvlJc w:val="left"/>
      <w:pPr>
        <w:ind w:left="1440" w:hanging="360"/>
      </w:pPr>
      <w:rPr>
        <w:rFonts w:asciiTheme="minorHAnsi" w:eastAsiaTheme="minorHAnsi" w:hAnsiTheme="minorHAnsi" w:cstheme="minorBidi"/>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60A2745"/>
    <w:multiLevelType w:val="multilevel"/>
    <w:tmpl w:val="48A8B37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E8C1562"/>
    <w:multiLevelType w:val="hybridMultilevel"/>
    <w:tmpl w:val="8D043BC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F400AE8"/>
    <w:multiLevelType w:val="multilevel"/>
    <w:tmpl w:val="2AAEC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FF93843"/>
    <w:multiLevelType w:val="hybridMultilevel"/>
    <w:tmpl w:val="31F845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04D722B"/>
    <w:multiLevelType w:val="multilevel"/>
    <w:tmpl w:val="4784E6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88E1CE2"/>
    <w:multiLevelType w:val="multilevel"/>
    <w:tmpl w:val="0409001D"/>
    <w:numStyleLink w:val="Multipunch"/>
  </w:abstractNum>
  <w:abstractNum w:abstractNumId="11" w15:restartNumberingAfterBreak="0">
    <w:nsid w:val="298932DE"/>
    <w:multiLevelType w:val="hybridMultilevel"/>
    <w:tmpl w:val="BB843B88"/>
    <w:lvl w:ilvl="0" w:tplc="071E7778">
      <w:start w:val="12"/>
      <w:numFmt w:val="decimal"/>
      <w:lvlText w:val="%1."/>
      <w:lvlJc w:val="left"/>
      <w:pPr>
        <w:ind w:left="864" w:hanging="504"/>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A9C543C"/>
    <w:multiLevelType w:val="multilevel"/>
    <w:tmpl w:val="0409001D"/>
    <w:styleLink w:val="Multipunch"/>
    <w:lvl w:ilvl="0">
      <w:start w:val="1"/>
      <w:numFmt w:val="bullet"/>
      <w:lvlText w:val="▢"/>
      <w:lvlJc w:val="left"/>
      <w:pPr>
        <w:spacing w:before="120"/>
        <w:ind w:left="360"/>
      </w:pPr>
      <w:rPr>
        <w:rFonts w:ascii="Courier New" w:eastAsia="Courier New" w:hAnsi="Courier New" w:cs="Courier New"/>
        <w:color w:val="BFBFBF"/>
        <w:sz w:val="56"/>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AE560D1"/>
    <w:multiLevelType w:val="hybridMultilevel"/>
    <w:tmpl w:val="D0061C30"/>
    <w:lvl w:ilvl="0" w:tplc="55ECA20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10A17F6"/>
    <w:multiLevelType w:val="multilevel"/>
    <w:tmpl w:val="D68C4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8BA6626"/>
    <w:multiLevelType w:val="hybridMultilevel"/>
    <w:tmpl w:val="14BE448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C6D51EF"/>
    <w:multiLevelType w:val="multilevel"/>
    <w:tmpl w:val="FE464C74"/>
    <w:lvl w:ilvl="0">
      <w:start w:val="1"/>
      <w:numFmt w:val="decimal"/>
      <w:lvlText w:val="%1."/>
      <w:lvlJc w:val="left"/>
      <w:pPr>
        <w:ind w:left="1069" w:hanging="360"/>
      </w:pPr>
      <w:rPr>
        <w:rFonts w:hint="default"/>
        <w:i w:val="0"/>
        <w:iCs w:val="0"/>
      </w:rPr>
    </w:lvl>
    <w:lvl w:ilvl="1">
      <w:start w:val="1"/>
      <w:numFmt w:val="decimal"/>
      <w:pStyle w:val="Numberednor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7" w15:restartNumberingAfterBreak="0">
    <w:nsid w:val="4B041489"/>
    <w:multiLevelType w:val="hybridMultilevel"/>
    <w:tmpl w:val="F49EF8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13F1E93"/>
    <w:multiLevelType w:val="multilevel"/>
    <w:tmpl w:val="6EB0C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28B5517"/>
    <w:multiLevelType w:val="multilevel"/>
    <w:tmpl w:val="3D9CF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A787090"/>
    <w:multiLevelType w:val="hybridMultilevel"/>
    <w:tmpl w:val="191A6AD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5D321649"/>
    <w:multiLevelType w:val="hybridMultilevel"/>
    <w:tmpl w:val="4104C23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5D845EBB"/>
    <w:multiLevelType w:val="multilevel"/>
    <w:tmpl w:val="D220C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03F1502"/>
    <w:multiLevelType w:val="hybridMultilevel"/>
    <w:tmpl w:val="FA0649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6A21FBC"/>
    <w:multiLevelType w:val="hybridMultilevel"/>
    <w:tmpl w:val="44A0FED6"/>
    <w:lvl w:ilvl="0" w:tplc="A3128AAA">
      <w:start w:val="1"/>
      <w:numFmt w:val="decimal"/>
      <w:lvlText w:val="%1."/>
      <w:lvlJc w:val="left"/>
      <w:pPr>
        <w:ind w:left="1440" w:hanging="360"/>
      </w:pPr>
      <w:rPr>
        <w:rFonts w:asciiTheme="minorHAnsi" w:eastAsiaTheme="minorHAnsi" w:hAnsiTheme="minorHAnsi" w:cstheme="minorBid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B0332C6"/>
    <w:multiLevelType w:val="multilevel"/>
    <w:tmpl w:val="764E2180"/>
    <w:styleLink w:val="CurrentList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6BD04697"/>
    <w:multiLevelType w:val="multilevel"/>
    <w:tmpl w:val="A470D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C9C6445"/>
    <w:multiLevelType w:val="hybridMultilevel"/>
    <w:tmpl w:val="F9F4B9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FB367DC"/>
    <w:multiLevelType w:val="multilevel"/>
    <w:tmpl w:val="4D041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FCE7D91"/>
    <w:multiLevelType w:val="multilevel"/>
    <w:tmpl w:val="D48EF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8094BBA"/>
    <w:multiLevelType w:val="multilevel"/>
    <w:tmpl w:val="EAB270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AA27103"/>
    <w:multiLevelType w:val="multilevel"/>
    <w:tmpl w:val="BB426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82538264">
    <w:abstractNumId w:val="3"/>
  </w:num>
  <w:num w:numId="2" w16cid:durableId="1449928189">
    <w:abstractNumId w:val="8"/>
  </w:num>
  <w:num w:numId="3" w16cid:durableId="81689033">
    <w:abstractNumId w:val="12"/>
  </w:num>
  <w:num w:numId="4" w16cid:durableId="734622664">
    <w:abstractNumId w:val="10"/>
  </w:num>
  <w:num w:numId="5" w16cid:durableId="1017921543">
    <w:abstractNumId w:val="13"/>
  </w:num>
  <w:num w:numId="6" w16cid:durableId="1800491292">
    <w:abstractNumId w:val="0"/>
  </w:num>
  <w:num w:numId="7" w16cid:durableId="1739281274">
    <w:abstractNumId w:val="7"/>
  </w:num>
  <w:num w:numId="8" w16cid:durableId="231552402">
    <w:abstractNumId w:val="15"/>
  </w:num>
  <w:num w:numId="9" w16cid:durableId="1756898871">
    <w:abstractNumId w:val="1"/>
  </w:num>
  <w:num w:numId="10" w16cid:durableId="2046833461">
    <w:abstractNumId w:val="19"/>
  </w:num>
  <w:num w:numId="11" w16cid:durableId="800801919">
    <w:abstractNumId w:val="4"/>
  </w:num>
  <w:num w:numId="12" w16cid:durableId="774248004">
    <w:abstractNumId w:val="5"/>
  </w:num>
  <w:num w:numId="13" w16cid:durableId="1322543581">
    <w:abstractNumId w:val="26"/>
  </w:num>
  <w:num w:numId="14" w16cid:durableId="1806390657">
    <w:abstractNumId w:val="2"/>
  </w:num>
  <w:num w:numId="15" w16cid:durableId="1837963781">
    <w:abstractNumId w:val="31"/>
  </w:num>
  <w:num w:numId="16" w16cid:durableId="191766517">
    <w:abstractNumId w:val="22"/>
  </w:num>
  <w:num w:numId="17" w16cid:durableId="1703285178">
    <w:abstractNumId w:val="17"/>
  </w:num>
  <w:num w:numId="18" w16cid:durableId="347027724">
    <w:abstractNumId w:val="21"/>
  </w:num>
  <w:num w:numId="19" w16cid:durableId="696465077">
    <w:abstractNumId w:val="23"/>
  </w:num>
  <w:num w:numId="20" w16cid:durableId="62997028">
    <w:abstractNumId w:val="6"/>
  </w:num>
  <w:num w:numId="21" w16cid:durableId="133374513">
    <w:abstractNumId w:val="20"/>
  </w:num>
  <w:num w:numId="22" w16cid:durableId="1402946223">
    <w:abstractNumId w:val="11"/>
  </w:num>
  <w:num w:numId="23" w16cid:durableId="1577203776">
    <w:abstractNumId w:val="16"/>
  </w:num>
  <w:num w:numId="24" w16cid:durableId="1887453427">
    <w:abstractNumId w:val="24"/>
  </w:num>
  <w:num w:numId="25" w16cid:durableId="1805731015">
    <w:abstractNumId w:val="14"/>
  </w:num>
  <w:num w:numId="26" w16cid:durableId="1186872327">
    <w:abstractNumId w:val="29"/>
  </w:num>
  <w:num w:numId="27" w16cid:durableId="1912233906">
    <w:abstractNumId w:val="28"/>
  </w:num>
  <w:num w:numId="28" w16cid:durableId="1572886490">
    <w:abstractNumId w:val="18"/>
  </w:num>
  <w:num w:numId="29" w16cid:durableId="151526620">
    <w:abstractNumId w:val="27"/>
  </w:num>
  <w:num w:numId="30" w16cid:durableId="1938099587">
    <w:abstractNumId w:val="9"/>
  </w:num>
  <w:num w:numId="31" w16cid:durableId="670916679">
    <w:abstractNumId w:val="30"/>
  </w:num>
  <w:num w:numId="32" w16cid:durableId="50883470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44A0"/>
    <w:rsid w:val="0000040F"/>
    <w:rsid w:val="0000096B"/>
    <w:rsid w:val="00000E4F"/>
    <w:rsid w:val="00000E7E"/>
    <w:rsid w:val="0000182B"/>
    <w:rsid w:val="000022A1"/>
    <w:rsid w:val="000024E9"/>
    <w:rsid w:val="00002615"/>
    <w:rsid w:val="00002A86"/>
    <w:rsid w:val="00003697"/>
    <w:rsid w:val="00003AEA"/>
    <w:rsid w:val="0000482B"/>
    <w:rsid w:val="00004B4E"/>
    <w:rsid w:val="0000548B"/>
    <w:rsid w:val="00005B2D"/>
    <w:rsid w:val="0000610A"/>
    <w:rsid w:val="00006F94"/>
    <w:rsid w:val="000102F1"/>
    <w:rsid w:val="000110BF"/>
    <w:rsid w:val="0001137F"/>
    <w:rsid w:val="00011C67"/>
    <w:rsid w:val="0001200B"/>
    <w:rsid w:val="00012854"/>
    <w:rsid w:val="00012DAF"/>
    <w:rsid w:val="00013F9D"/>
    <w:rsid w:val="00015C0C"/>
    <w:rsid w:val="0001694E"/>
    <w:rsid w:val="00017999"/>
    <w:rsid w:val="00017BFB"/>
    <w:rsid w:val="00017CE0"/>
    <w:rsid w:val="00020A6E"/>
    <w:rsid w:val="0002195D"/>
    <w:rsid w:val="00021CF8"/>
    <w:rsid w:val="00022794"/>
    <w:rsid w:val="0002322F"/>
    <w:rsid w:val="0002373F"/>
    <w:rsid w:val="00023924"/>
    <w:rsid w:val="00023C87"/>
    <w:rsid w:val="00023D92"/>
    <w:rsid w:val="0002426D"/>
    <w:rsid w:val="000245F4"/>
    <w:rsid w:val="0002470B"/>
    <w:rsid w:val="000250AD"/>
    <w:rsid w:val="000254D5"/>
    <w:rsid w:val="0002551C"/>
    <w:rsid w:val="00025568"/>
    <w:rsid w:val="00025D31"/>
    <w:rsid w:val="000265D9"/>
    <w:rsid w:val="00026D34"/>
    <w:rsid w:val="0002755A"/>
    <w:rsid w:val="00027808"/>
    <w:rsid w:val="000311FF"/>
    <w:rsid w:val="00032EA6"/>
    <w:rsid w:val="00033003"/>
    <w:rsid w:val="000334B0"/>
    <w:rsid w:val="00034065"/>
    <w:rsid w:val="00034B55"/>
    <w:rsid w:val="000357EA"/>
    <w:rsid w:val="000364C3"/>
    <w:rsid w:val="000366EA"/>
    <w:rsid w:val="00037717"/>
    <w:rsid w:val="00037CE1"/>
    <w:rsid w:val="000411D4"/>
    <w:rsid w:val="00041468"/>
    <w:rsid w:val="00041825"/>
    <w:rsid w:val="00042125"/>
    <w:rsid w:val="00042BF9"/>
    <w:rsid w:val="00042E62"/>
    <w:rsid w:val="00042F83"/>
    <w:rsid w:val="0004310F"/>
    <w:rsid w:val="00043449"/>
    <w:rsid w:val="00043542"/>
    <w:rsid w:val="00043684"/>
    <w:rsid w:val="000442AC"/>
    <w:rsid w:val="000449B3"/>
    <w:rsid w:val="000453F3"/>
    <w:rsid w:val="00045809"/>
    <w:rsid w:val="00045EBB"/>
    <w:rsid w:val="00045F47"/>
    <w:rsid w:val="00047667"/>
    <w:rsid w:val="00047940"/>
    <w:rsid w:val="00047B59"/>
    <w:rsid w:val="00050454"/>
    <w:rsid w:val="00050AD7"/>
    <w:rsid w:val="000523DC"/>
    <w:rsid w:val="000527AE"/>
    <w:rsid w:val="000537F9"/>
    <w:rsid w:val="00053BB9"/>
    <w:rsid w:val="00053D67"/>
    <w:rsid w:val="00053E7B"/>
    <w:rsid w:val="000543E3"/>
    <w:rsid w:val="00054C7B"/>
    <w:rsid w:val="00054F9F"/>
    <w:rsid w:val="0005521F"/>
    <w:rsid w:val="00055580"/>
    <w:rsid w:val="000559F2"/>
    <w:rsid w:val="000571BF"/>
    <w:rsid w:val="00060D78"/>
    <w:rsid w:val="00060F28"/>
    <w:rsid w:val="00061D89"/>
    <w:rsid w:val="000624B2"/>
    <w:rsid w:val="00062944"/>
    <w:rsid w:val="000629B7"/>
    <w:rsid w:val="00062B74"/>
    <w:rsid w:val="00064161"/>
    <w:rsid w:val="00064CB8"/>
    <w:rsid w:val="00065471"/>
    <w:rsid w:val="00065614"/>
    <w:rsid w:val="000657A4"/>
    <w:rsid w:val="00065A3F"/>
    <w:rsid w:val="00065CEE"/>
    <w:rsid w:val="00065F92"/>
    <w:rsid w:val="00066A0E"/>
    <w:rsid w:val="00066B98"/>
    <w:rsid w:val="000677AD"/>
    <w:rsid w:val="000701DC"/>
    <w:rsid w:val="00070A4D"/>
    <w:rsid w:val="00070DC6"/>
    <w:rsid w:val="00070F92"/>
    <w:rsid w:val="00071BE7"/>
    <w:rsid w:val="000722B1"/>
    <w:rsid w:val="000726F1"/>
    <w:rsid w:val="000735FF"/>
    <w:rsid w:val="000736E2"/>
    <w:rsid w:val="00073714"/>
    <w:rsid w:val="0007379E"/>
    <w:rsid w:val="000738CC"/>
    <w:rsid w:val="00074E01"/>
    <w:rsid w:val="000751F1"/>
    <w:rsid w:val="000752A2"/>
    <w:rsid w:val="00075C4F"/>
    <w:rsid w:val="00075F5C"/>
    <w:rsid w:val="000760D7"/>
    <w:rsid w:val="0007640C"/>
    <w:rsid w:val="0008050B"/>
    <w:rsid w:val="000805E5"/>
    <w:rsid w:val="0008096E"/>
    <w:rsid w:val="000818FC"/>
    <w:rsid w:val="0008221B"/>
    <w:rsid w:val="000826A0"/>
    <w:rsid w:val="00083C58"/>
    <w:rsid w:val="00084A3A"/>
    <w:rsid w:val="00084DD0"/>
    <w:rsid w:val="00084F87"/>
    <w:rsid w:val="00085AEB"/>
    <w:rsid w:val="00085BE1"/>
    <w:rsid w:val="00086C0C"/>
    <w:rsid w:val="00086E03"/>
    <w:rsid w:val="00086F38"/>
    <w:rsid w:val="000871AF"/>
    <w:rsid w:val="0008742F"/>
    <w:rsid w:val="000878DA"/>
    <w:rsid w:val="00090C1C"/>
    <w:rsid w:val="00092696"/>
    <w:rsid w:val="000938A8"/>
    <w:rsid w:val="00093A8B"/>
    <w:rsid w:val="0009447D"/>
    <w:rsid w:val="00094E6B"/>
    <w:rsid w:val="0009545E"/>
    <w:rsid w:val="00095D38"/>
    <w:rsid w:val="00097C64"/>
    <w:rsid w:val="000A0F71"/>
    <w:rsid w:val="000A2A0C"/>
    <w:rsid w:val="000A3CBA"/>
    <w:rsid w:val="000A40BF"/>
    <w:rsid w:val="000A40CF"/>
    <w:rsid w:val="000A46C5"/>
    <w:rsid w:val="000A56DB"/>
    <w:rsid w:val="000A7131"/>
    <w:rsid w:val="000A7277"/>
    <w:rsid w:val="000A7777"/>
    <w:rsid w:val="000A78E8"/>
    <w:rsid w:val="000A7B17"/>
    <w:rsid w:val="000A7FAB"/>
    <w:rsid w:val="000B1582"/>
    <w:rsid w:val="000B180F"/>
    <w:rsid w:val="000B19C4"/>
    <w:rsid w:val="000B1E64"/>
    <w:rsid w:val="000B1F50"/>
    <w:rsid w:val="000B23A5"/>
    <w:rsid w:val="000B2441"/>
    <w:rsid w:val="000B360A"/>
    <w:rsid w:val="000B464B"/>
    <w:rsid w:val="000B488E"/>
    <w:rsid w:val="000B4D19"/>
    <w:rsid w:val="000B5BFB"/>
    <w:rsid w:val="000B5F30"/>
    <w:rsid w:val="000B6DAF"/>
    <w:rsid w:val="000B6EC1"/>
    <w:rsid w:val="000B72FD"/>
    <w:rsid w:val="000B7919"/>
    <w:rsid w:val="000C0746"/>
    <w:rsid w:val="000C0F66"/>
    <w:rsid w:val="000C17C9"/>
    <w:rsid w:val="000C1AED"/>
    <w:rsid w:val="000C29C4"/>
    <w:rsid w:val="000C2BCD"/>
    <w:rsid w:val="000C2C2F"/>
    <w:rsid w:val="000C2EFB"/>
    <w:rsid w:val="000C32BF"/>
    <w:rsid w:val="000C37C6"/>
    <w:rsid w:val="000C387A"/>
    <w:rsid w:val="000C3E38"/>
    <w:rsid w:val="000C50D9"/>
    <w:rsid w:val="000C5249"/>
    <w:rsid w:val="000C53AF"/>
    <w:rsid w:val="000C61C9"/>
    <w:rsid w:val="000D17A5"/>
    <w:rsid w:val="000D1C14"/>
    <w:rsid w:val="000D279A"/>
    <w:rsid w:val="000D2938"/>
    <w:rsid w:val="000D2A38"/>
    <w:rsid w:val="000D2CA9"/>
    <w:rsid w:val="000D3724"/>
    <w:rsid w:val="000D38D6"/>
    <w:rsid w:val="000D3901"/>
    <w:rsid w:val="000D46C6"/>
    <w:rsid w:val="000D50DE"/>
    <w:rsid w:val="000D71C5"/>
    <w:rsid w:val="000D73E0"/>
    <w:rsid w:val="000D74CE"/>
    <w:rsid w:val="000D7AC1"/>
    <w:rsid w:val="000E053A"/>
    <w:rsid w:val="000E0652"/>
    <w:rsid w:val="000E11DC"/>
    <w:rsid w:val="000E199A"/>
    <w:rsid w:val="000E1BF3"/>
    <w:rsid w:val="000E1D4C"/>
    <w:rsid w:val="000E20EA"/>
    <w:rsid w:val="000E2D10"/>
    <w:rsid w:val="000E4D94"/>
    <w:rsid w:val="000E5A14"/>
    <w:rsid w:val="000E641B"/>
    <w:rsid w:val="000E6A11"/>
    <w:rsid w:val="000E7D0A"/>
    <w:rsid w:val="000F041D"/>
    <w:rsid w:val="000F1551"/>
    <w:rsid w:val="000F1725"/>
    <w:rsid w:val="000F2369"/>
    <w:rsid w:val="000F26E9"/>
    <w:rsid w:val="000F336A"/>
    <w:rsid w:val="000F47A0"/>
    <w:rsid w:val="000F4C9B"/>
    <w:rsid w:val="000F5192"/>
    <w:rsid w:val="000F5A6C"/>
    <w:rsid w:val="000F64D5"/>
    <w:rsid w:val="000F70EA"/>
    <w:rsid w:val="000F7234"/>
    <w:rsid w:val="000F7DA2"/>
    <w:rsid w:val="000F7FEF"/>
    <w:rsid w:val="00100A5C"/>
    <w:rsid w:val="00100A89"/>
    <w:rsid w:val="00100B1A"/>
    <w:rsid w:val="0010157B"/>
    <w:rsid w:val="00101739"/>
    <w:rsid w:val="0010195D"/>
    <w:rsid w:val="001023EE"/>
    <w:rsid w:val="001025FD"/>
    <w:rsid w:val="0010432A"/>
    <w:rsid w:val="001044D8"/>
    <w:rsid w:val="0010538A"/>
    <w:rsid w:val="00105F8F"/>
    <w:rsid w:val="0010606B"/>
    <w:rsid w:val="00106929"/>
    <w:rsid w:val="00106A67"/>
    <w:rsid w:val="00106AC8"/>
    <w:rsid w:val="00107274"/>
    <w:rsid w:val="00107421"/>
    <w:rsid w:val="0010787A"/>
    <w:rsid w:val="00107B1C"/>
    <w:rsid w:val="00107D5C"/>
    <w:rsid w:val="00110B49"/>
    <w:rsid w:val="001118E0"/>
    <w:rsid w:val="00111910"/>
    <w:rsid w:val="0011299A"/>
    <w:rsid w:val="00115AA6"/>
    <w:rsid w:val="00115E5D"/>
    <w:rsid w:val="00116392"/>
    <w:rsid w:val="0011662B"/>
    <w:rsid w:val="00116AC3"/>
    <w:rsid w:val="0011761D"/>
    <w:rsid w:val="001177EF"/>
    <w:rsid w:val="00117A18"/>
    <w:rsid w:val="00120B11"/>
    <w:rsid w:val="00120CE6"/>
    <w:rsid w:val="00123673"/>
    <w:rsid w:val="0012390F"/>
    <w:rsid w:val="0012391A"/>
    <w:rsid w:val="001244A1"/>
    <w:rsid w:val="001245D2"/>
    <w:rsid w:val="0012564A"/>
    <w:rsid w:val="00126224"/>
    <w:rsid w:val="00126EBC"/>
    <w:rsid w:val="0012730A"/>
    <w:rsid w:val="001275E0"/>
    <w:rsid w:val="00127CBA"/>
    <w:rsid w:val="00130715"/>
    <w:rsid w:val="00131BAE"/>
    <w:rsid w:val="00131F42"/>
    <w:rsid w:val="00131F58"/>
    <w:rsid w:val="001323F4"/>
    <w:rsid w:val="001323F9"/>
    <w:rsid w:val="001329C9"/>
    <w:rsid w:val="00133504"/>
    <w:rsid w:val="00133530"/>
    <w:rsid w:val="0013361E"/>
    <w:rsid w:val="0013507E"/>
    <w:rsid w:val="001350F0"/>
    <w:rsid w:val="00135BE3"/>
    <w:rsid w:val="0013626A"/>
    <w:rsid w:val="00136DE7"/>
    <w:rsid w:val="00136EE6"/>
    <w:rsid w:val="001377F6"/>
    <w:rsid w:val="00137F8B"/>
    <w:rsid w:val="001402FE"/>
    <w:rsid w:val="00140A8A"/>
    <w:rsid w:val="001411A5"/>
    <w:rsid w:val="00141770"/>
    <w:rsid w:val="00142339"/>
    <w:rsid w:val="00142521"/>
    <w:rsid w:val="0014274B"/>
    <w:rsid w:val="00142921"/>
    <w:rsid w:val="0014458D"/>
    <w:rsid w:val="001447E5"/>
    <w:rsid w:val="00146B20"/>
    <w:rsid w:val="00146F1B"/>
    <w:rsid w:val="001473C1"/>
    <w:rsid w:val="00147741"/>
    <w:rsid w:val="0015092E"/>
    <w:rsid w:val="0015143A"/>
    <w:rsid w:val="001516DE"/>
    <w:rsid w:val="00151D83"/>
    <w:rsid w:val="00152D0E"/>
    <w:rsid w:val="00153DF5"/>
    <w:rsid w:val="00154488"/>
    <w:rsid w:val="001547F7"/>
    <w:rsid w:val="00154E6A"/>
    <w:rsid w:val="00155DC1"/>
    <w:rsid w:val="001560EE"/>
    <w:rsid w:val="00157B29"/>
    <w:rsid w:val="00160272"/>
    <w:rsid w:val="00161193"/>
    <w:rsid w:val="00161329"/>
    <w:rsid w:val="001617AD"/>
    <w:rsid w:val="001629D5"/>
    <w:rsid w:val="00162D76"/>
    <w:rsid w:val="001631DA"/>
    <w:rsid w:val="00163268"/>
    <w:rsid w:val="001632BC"/>
    <w:rsid w:val="001638A1"/>
    <w:rsid w:val="00163B36"/>
    <w:rsid w:val="00164FA2"/>
    <w:rsid w:val="00165080"/>
    <w:rsid w:val="00166349"/>
    <w:rsid w:val="0016765A"/>
    <w:rsid w:val="00167EDB"/>
    <w:rsid w:val="00170C0D"/>
    <w:rsid w:val="00171F50"/>
    <w:rsid w:val="00171FFF"/>
    <w:rsid w:val="001727ED"/>
    <w:rsid w:val="00172F23"/>
    <w:rsid w:val="00173013"/>
    <w:rsid w:val="00173F02"/>
    <w:rsid w:val="00173FD7"/>
    <w:rsid w:val="00174E37"/>
    <w:rsid w:val="00174F55"/>
    <w:rsid w:val="00176391"/>
    <w:rsid w:val="0017639F"/>
    <w:rsid w:val="0017688C"/>
    <w:rsid w:val="00176E47"/>
    <w:rsid w:val="00177000"/>
    <w:rsid w:val="00177A53"/>
    <w:rsid w:val="00177BE1"/>
    <w:rsid w:val="00183643"/>
    <w:rsid w:val="00183C69"/>
    <w:rsid w:val="001844DF"/>
    <w:rsid w:val="0018466E"/>
    <w:rsid w:val="001848DA"/>
    <w:rsid w:val="00184DB6"/>
    <w:rsid w:val="00185079"/>
    <w:rsid w:val="001863AE"/>
    <w:rsid w:val="001875A8"/>
    <w:rsid w:val="00187D5A"/>
    <w:rsid w:val="00190161"/>
    <w:rsid w:val="001908F6"/>
    <w:rsid w:val="00191A81"/>
    <w:rsid w:val="00192F4E"/>
    <w:rsid w:val="00193B75"/>
    <w:rsid w:val="00193C01"/>
    <w:rsid w:val="00194328"/>
    <w:rsid w:val="00194FC5"/>
    <w:rsid w:val="0019511A"/>
    <w:rsid w:val="00195205"/>
    <w:rsid w:val="001952FC"/>
    <w:rsid w:val="00195628"/>
    <w:rsid w:val="0019632E"/>
    <w:rsid w:val="00196D3D"/>
    <w:rsid w:val="00196EE1"/>
    <w:rsid w:val="00197CF5"/>
    <w:rsid w:val="00197EE5"/>
    <w:rsid w:val="001A0194"/>
    <w:rsid w:val="001A023F"/>
    <w:rsid w:val="001A22BF"/>
    <w:rsid w:val="001A26D3"/>
    <w:rsid w:val="001A486F"/>
    <w:rsid w:val="001A4B6F"/>
    <w:rsid w:val="001A5073"/>
    <w:rsid w:val="001A56B9"/>
    <w:rsid w:val="001A59D4"/>
    <w:rsid w:val="001A63E3"/>
    <w:rsid w:val="001A68BB"/>
    <w:rsid w:val="001A6BC1"/>
    <w:rsid w:val="001A6C8D"/>
    <w:rsid w:val="001A7902"/>
    <w:rsid w:val="001B017E"/>
    <w:rsid w:val="001B029C"/>
    <w:rsid w:val="001B0EEC"/>
    <w:rsid w:val="001B1409"/>
    <w:rsid w:val="001B1E36"/>
    <w:rsid w:val="001B2F20"/>
    <w:rsid w:val="001B2F25"/>
    <w:rsid w:val="001B3665"/>
    <w:rsid w:val="001B383C"/>
    <w:rsid w:val="001B3A92"/>
    <w:rsid w:val="001B47D4"/>
    <w:rsid w:val="001B47E2"/>
    <w:rsid w:val="001B50CF"/>
    <w:rsid w:val="001B5492"/>
    <w:rsid w:val="001B6950"/>
    <w:rsid w:val="001B6979"/>
    <w:rsid w:val="001B6B30"/>
    <w:rsid w:val="001B721D"/>
    <w:rsid w:val="001B72DD"/>
    <w:rsid w:val="001C0C72"/>
    <w:rsid w:val="001C19C9"/>
    <w:rsid w:val="001C1C50"/>
    <w:rsid w:val="001C1F86"/>
    <w:rsid w:val="001C20D3"/>
    <w:rsid w:val="001C216A"/>
    <w:rsid w:val="001C225D"/>
    <w:rsid w:val="001C24BC"/>
    <w:rsid w:val="001C24CE"/>
    <w:rsid w:val="001C26AC"/>
    <w:rsid w:val="001C2D54"/>
    <w:rsid w:val="001C318D"/>
    <w:rsid w:val="001C3DF1"/>
    <w:rsid w:val="001C3E00"/>
    <w:rsid w:val="001C3FF8"/>
    <w:rsid w:val="001C4028"/>
    <w:rsid w:val="001C4236"/>
    <w:rsid w:val="001C5405"/>
    <w:rsid w:val="001C5C9B"/>
    <w:rsid w:val="001C5DD4"/>
    <w:rsid w:val="001C678F"/>
    <w:rsid w:val="001C7113"/>
    <w:rsid w:val="001C73D3"/>
    <w:rsid w:val="001C7878"/>
    <w:rsid w:val="001D011C"/>
    <w:rsid w:val="001D031C"/>
    <w:rsid w:val="001D0887"/>
    <w:rsid w:val="001D0CFD"/>
    <w:rsid w:val="001D3027"/>
    <w:rsid w:val="001D36C2"/>
    <w:rsid w:val="001D3778"/>
    <w:rsid w:val="001D460C"/>
    <w:rsid w:val="001D5AFA"/>
    <w:rsid w:val="001D5FF2"/>
    <w:rsid w:val="001D604C"/>
    <w:rsid w:val="001D664F"/>
    <w:rsid w:val="001D696E"/>
    <w:rsid w:val="001D709B"/>
    <w:rsid w:val="001D76C6"/>
    <w:rsid w:val="001D7AED"/>
    <w:rsid w:val="001D7C17"/>
    <w:rsid w:val="001E004B"/>
    <w:rsid w:val="001E0637"/>
    <w:rsid w:val="001E12E4"/>
    <w:rsid w:val="001E19C3"/>
    <w:rsid w:val="001E339F"/>
    <w:rsid w:val="001E367A"/>
    <w:rsid w:val="001E5408"/>
    <w:rsid w:val="001E587E"/>
    <w:rsid w:val="001E61A3"/>
    <w:rsid w:val="001E7175"/>
    <w:rsid w:val="001E7C07"/>
    <w:rsid w:val="001F00C7"/>
    <w:rsid w:val="001F02F1"/>
    <w:rsid w:val="001F1977"/>
    <w:rsid w:val="001F1B5D"/>
    <w:rsid w:val="001F3179"/>
    <w:rsid w:val="001F317D"/>
    <w:rsid w:val="001F4DD5"/>
    <w:rsid w:val="001F4E26"/>
    <w:rsid w:val="001F54CD"/>
    <w:rsid w:val="001F581F"/>
    <w:rsid w:val="001F65AD"/>
    <w:rsid w:val="001F6675"/>
    <w:rsid w:val="001F67FE"/>
    <w:rsid w:val="001F706C"/>
    <w:rsid w:val="001F7539"/>
    <w:rsid w:val="001F7FC0"/>
    <w:rsid w:val="00200C29"/>
    <w:rsid w:val="002014A1"/>
    <w:rsid w:val="002020DE"/>
    <w:rsid w:val="00202CB6"/>
    <w:rsid w:val="002035B4"/>
    <w:rsid w:val="0020364A"/>
    <w:rsid w:val="00203AB9"/>
    <w:rsid w:val="002042C7"/>
    <w:rsid w:val="002043B5"/>
    <w:rsid w:val="00204D45"/>
    <w:rsid w:val="0020503E"/>
    <w:rsid w:val="00205538"/>
    <w:rsid w:val="002074C2"/>
    <w:rsid w:val="00207AD5"/>
    <w:rsid w:val="002100CD"/>
    <w:rsid w:val="002106C0"/>
    <w:rsid w:val="0021123D"/>
    <w:rsid w:val="00211B0F"/>
    <w:rsid w:val="00211E58"/>
    <w:rsid w:val="00212D37"/>
    <w:rsid w:val="002139D1"/>
    <w:rsid w:val="00213DDD"/>
    <w:rsid w:val="00214036"/>
    <w:rsid w:val="002141E9"/>
    <w:rsid w:val="0021434C"/>
    <w:rsid w:val="002158CD"/>
    <w:rsid w:val="002165AC"/>
    <w:rsid w:val="002168F4"/>
    <w:rsid w:val="002207E0"/>
    <w:rsid w:val="00220EA6"/>
    <w:rsid w:val="0022117F"/>
    <w:rsid w:val="00222301"/>
    <w:rsid w:val="0022303A"/>
    <w:rsid w:val="00223807"/>
    <w:rsid w:val="002239EA"/>
    <w:rsid w:val="00224286"/>
    <w:rsid w:val="002251BB"/>
    <w:rsid w:val="002252D2"/>
    <w:rsid w:val="00227066"/>
    <w:rsid w:val="00227780"/>
    <w:rsid w:val="0023013C"/>
    <w:rsid w:val="00230576"/>
    <w:rsid w:val="00231887"/>
    <w:rsid w:val="00231A6E"/>
    <w:rsid w:val="00231E94"/>
    <w:rsid w:val="002327E9"/>
    <w:rsid w:val="00233036"/>
    <w:rsid w:val="00233AA5"/>
    <w:rsid w:val="00234147"/>
    <w:rsid w:val="00234AEC"/>
    <w:rsid w:val="00234FDA"/>
    <w:rsid w:val="00235B15"/>
    <w:rsid w:val="00235E81"/>
    <w:rsid w:val="00236694"/>
    <w:rsid w:val="002370FF"/>
    <w:rsid w:val="002375CD"/>
    <w:rsid w:val="00237CE1"/>
    <w:rsid w:val="00240B73"/>
    <w:rsid w:val="00240E94"/>
    <w:rsid w:val="0024208B"/>
    <w:rsid w:val="00242110"/>
    <w:rsid w:val="00242954"/>
    <w:rsid w:val="00242A2E"/>
    <w:rsid w:val="0024355B"/>
    <w:rsid w:val="00243DF4"/>
    <w:rsid w:val="00244973"/>
    <w:rsid w:val="002455F8"/>
    <w:rsid w:val="00245E00"/>
    <w:rsid w:val="00246D9B"/>
    <w:rsid w:val="00246E52"/>
    <w:rsid w:val="00247A21"/>
    <w:rsid w:val="00247E26"/>
    <w:rsid w:val="00250441"/>
    <w:rsid w:val="00252297"/>
    <w:rsid w:val="00253190"/>
    <w:rsid w:val="00253470"/>
    <w:rsid w:val="00253D48"/>
    <w:rsid w:val="00254311"/>
    <w:rsid w:val="00254B9F"/>
    <w:rsid w:val="00255110"/>
    <w:rsid w:val="00255E6B"/>
    <w:rsid w:val="00255F0C"/>
    <w:rsid w:val="00256385"/>
    <w:rsid w:val="0025667C"/>
    <w:rsid w:val="0025746A"/>
    <w:rsid w:val="0025792B"/>
    <w:rsid w:val="002600ED"/>
    <w:rsid w:val="00261780"/>
    <w:rsid w:val="00261DF2"/>
    <w:rsid w:val="00261F7A"/>
    <w:rsid w:val="00261F94"/>
    <w:rsid w:val="0026219B"/>
    <w:rsid w:val="00262899"/>
    <w:rsid w:val="0026316B"/>
    <w:rsid w:val="0026324B"/>
    <w:rsid w:val="00263D3C"/>
    <w:rsid w:val="0026442E"/>
    <w:rsid w:val="002645C1"/>
    <w:rsid w:val="00264812"/>
    <w:rsid w:val="00264CA3"/>
    <w:rsid w:val="002651E4"/>
    <w:rsid w:val="002662BF"/>
    <w:rsid w:val="0026637D"/>
    <w:rsid w:val="00267347"/>
    <w:rsid w:val="00267E59"/>
    <w:rsid w:val="00270562"/>
    <w:rsid w:val="002709CF"/>
    <w:rsid w:val="00271ED7"/>
    <w:rsid w:val="00271FE9"/>
    <w:rsid w:val="002728A1"/>
    <w:rsid w:val="00272E15"/>
    <w:rsid w:val="002732CF"/>
    <w:rsid w:val="002744B3"/>
    <w:rsid w:val="00275386"/>
    <w:rsid w:val="002766FA"/>
    <w:rsid w:val="0027690C"/>
    <w:rsid w:val="00276BC3"/>
    <w:rsid w:val="002771FC"/>
    <w:rsid w:val="00280703"/>
    <w:rsid w:val="00280D54"/>
    <w:rsid w:val="00281A12"/>
    <w:rsid w:val="002826D2"/>
    <w:rsid w:val="002827CD"/>
    <w:rsid w:val="002836C8"/>
    <w:rsid w:val="00283F1E"/>
    <w:rsid w:val="00284E84"/>
    <w:rsid w:val="00285552"/>
    <w:rsid w:val="00286FF7"/>
    <w:rsid w:val="0028732C"/>
    <w:rsid w:val="00287547"/>
    <w:rsid w:val="0028787D"/>
    <w:rsid w:val="00287AE7"/>
    <w:rsid w:val="00287E91"/>
    <w:rsid w:val="0029060E"/>
    <w:rsid w:val="00291024"/>
    <w:rsid w:val="00291203"/>
    <w:rsid w:val="00291D25"/>
    <w:rsid w:val="00291E4C"/>
    <w:rsid w:val="002924B2"/>
    <w:rsid w:val="002929FC"/>
    <w:rsid w:val="0029358C"/>
    <w:rsid w:val="002939D8"/>
    <w:rsid w:val="00294065"/>
    <w:rsid w:val="00295008"/>
    <w:rsid w:val="00295391"/>
    <w:rsid w:val="00295AF4"/>
    <w:rsid w:val="00295C27"/>
    <w:rsid w:val="00296AB3"/>
    <w:rsid w:val="00296C5B"/>
    <w:rsid w:val="00296EF8"/>
    <w:rsid w:val="00297953"/>
    <w:rsid w:val="002A0199"/>
    <w:rsid w:val="002A05F9"/>
    <w:rsid w:val="002A08AD"/>
    <w:rsid w:val="002A0F74"/>
    <w:rsid w:val="002A1043"/>
    <w:rsid w:val="002A1612"/>
    <w:rsid w:val="002A1E87"/>
    <w:rsid w:val="002A2212"/>
    <w:rsid w:val="002A290C"/>
    <w:rsid w:val="002A2DE8"/>
    <w:rsid w:val="002A3171"/>
    <w:rsid w:val="002A5451"/>
    <w:rsid w:val="002A67A1"/>
    <w:rsid w:val="002A6E71"/>
    <w:rsid w:val="002A6E73"/>
    <w:rsid w:val="002A740F"/>
    <w:rsid w:val="002A767B"/>
    <w:rsid w:val="002B00EE"/>
    <w:rsid w:val="002B01C0"/>
    <w:rsid w:val="002B03B3"/>
    <w:rsid w:val="002B0989"/>
    <w:rsid w:val="002B11BC"/>
    <w:rsid w:val="002B2FDA"/>
    <w:rsid w:val="002B3BB3"/>
    <w:rsid w:val="002B4005"/>
    <w:rsid w:val="002B4B0D"/>
    <w:rsid w:val="002B5BA1"/>
    <w:rsid w:val="002B5D40"/>
    <w:rsid w:val="002B68A1"/>
    <w:rsid w:val="002B76BA"/>
    <w:rsid w:val="002B7B2C"/>
    <w:rsid w:val="002B7DDD"/>
    <w:rsid w:val="002C2429"/>
    <w:rsid w:val="002C26E1"/>
    <w:rsid w:val="002C2CA7"/>
    <w:rsid w:val="002C31D5"/>
    <w:rsid w:val="002C3319"/>
    <w:rsid w:val="002C343F"/>
    <w:rsid w:val="002C350D"/>
    <w:rsid w:val="002C40FA"/>
    <w:rsid w:val="002C429F"/>
    <w:rsid w:val="002C53E0"/>
    <w:rsid w:val="002C5ACB"/>
    <w:rsid w:val="002C5BEF"/>
    <w:rsid w:val="002C6490"/>
    <w:rsid w:val="002C66AB"/>
    <w:rsid w:val="002C6D62"/>
    <w:rsid w:val="002C7252"/>
    <w:rsid w:val="002C7396"/>
    <w:rsid w:val="002D03DF"/>
    <w:rsid w:val="002D137D"/>
    <w:rsid w:val="002D1608"/>
    <w:rsid w:val="002D250D"/>
    <w:rsid w:val="002D3CF7"/>
    <w:rsid w:val="002D3DD2"/>
    <w:rsid w:val="002D4046"/>
    <w:rsid w:val="002D422D"/>
    <w:rsid w:val="002D423A"/>
    <w:rsid w:val="002D49D5"/>
    <w:rsid w:val="002D4E2A"/>
    <w:rsid w:val="002D6CBD"/>
    <w:rsid w:val="002D6F7A"/>
    <w:rsid w:val="002D77CB"/>
    <w:rsid w:val="002E04B2"/>
    <w:rsid w:val="002E31FB"/>
    <w:rsid w:val="002E3B6C"/>
    <w:rsid w:val="002E3D25"/>
    <w:rsid w:val="002E41EE"/>
    <w:rsid w:val="002E5BE8"/>
    <w:rsid w:val="002E76BA"/>
    <w:rsid w:val="002F0625"/>
    <w:rsid w:val="002F0CC4"/>
    <w:rsid w:val="002F128B"/>
    <w:rsid w:val="002F1B19"/>
    <w:rsid w:val="002F2A28"/>
    <w:rsid w:val="002F2DAC"/>
    <w:rsid w:val="002F2E46"/>
    <w:rsid w:val="002F3604"/>
    <w:rsid w:val="002F3DBB"/>
    <w:rsid w:val="002F4DF4"/>
    <w:rsid w:val="002F4DFA"/>
    <w:rsid w:val="002F5EEA"/>
    <w:rsid w:val="002F67FE"/>
    <w:rsid w:val="002F72C6"/>
    <w:rsid w:val="002F7775"/>
    <w:rsid w:val="00302776"/>
    <w:rsid w:val="003030D9"/>
    <w:rsid w:val="00303437"/>
    <w:rsid w:val="00303C87"/>
    <w:rsid w:val="0030410D"/>
    <w:rsid w:val="00305BA9"/>
    <w:rsid w:val="00305C39"/>
    <w:rsid w:val="00305E40"/>
    <w:rsid w:val="0030658A"/>
    <w:rsid w:val="003078AD"/>
    <w:rsid w:val="00310193"/>
    <w:rsid w:val="0031110E"/>
    <w:rsid w:val="00311454"/>
    <w:rsid w:val="0031150D"/>
    <w:rsid w:val="00311569"/>
    <w:rsid w:val="0031174F"/>
    <w:rsid w:val="0031176C"/>
    <w:rsid w:val="00311E7B"/>
    <w:rsid w:val="003128CD"/>
    <w:rsid w:val="00313208"/>
    <w:rsid w:val="003134F0"/>
    <w:rsid w:val="00313EAD"/>
    <w:rsid w:val="00314541"/>
    <w:rsid w:val="00314880"/>
    <w:rsid w:val="00314F71"/>
    <w:rsid w:val="00315561"/>
    <w:rsid w:val="00315CD0"/>
    <w:rsid w:val="0031614D"/>
    <w:rsid w:val="00317457"/>
    <w:rsid w:val="00317C0D"/>
    <w:rsid w:val="0032004E"/>
    <w:rsid w:val="00320896"/>
    <w:rsid w:val="00320FE9"/>
    <w:rsid w:val="00321AA9"/>
    <w:rsid w:val="0032212F"/>
    <w:rsid w:val="00322457"/>
    <w:rsid w:val="00322735"/>
    <w:rsid w:val="003228EF"/>
    <w:rsid w:val="00323893"/>
    <w:rsid w:val="00323C3C"/>
    <w:rsid w:val="00323E7F"/>
    <w:rsid w:val="0032411C"/>
    <w:rsid w:val="003248F6"/>
    <w:rsid w:val="003253BA"/>
    <w:rsid w:val="0032562F"/>
    <w:rsid w:val="003257CE"/>
    <w:rsid w:val="00326DC6"/>
    <w:rsid w:val="0032740E"/>
    <w:rsid w:val="0033128E"/>
    <w:rsid w:val="003315FE"/>
    <w:rsid w:val="003322F5"/>
    <w:rsid w:val="003326A4"/>
    <w:rsid w:val="00332AF3"/>
    <w:rsid w:val="00332D79"/>
    <w:rsid w:val="003330B6"/>
    <w:rsid w:val="00334321"/>
    <w:rsid w:val="00334338"/>
    <w:rsid w:val="00334C5B"/>
    <w:rsid w:val="00334CB5"/>
    <w:rsid w:val="003353E2"/>
    <w:rsid w:val="00336C80"/>
    <w:rsid w:val="00336F53"/>
    <w:rsid w:val="00337456"/>
    <w:rsid w:val="00337D4B"/>
    <w:rsid w:val="00337E3C"/>
    <w:rsid w:val="003400EE"/>
    <w:rsid w:val="003401BA"/>
    <w:rsid w:val="00340987"/>
    <w:rsid w:val="00340BE2"/>
    <w:rsid w:val="003417EE"/>
    <w:rsid w:val="00341B13"/>
    <w:rsid w:val="00344464"/>
    <w:rsid w:val="00344482"/>
    <w:rsid w:val="00344D0C"/>
    <w:rsid w:val="00345334"/>
    <w:rsid w:val="00345355"/>
    <w:rsid w:val="00345729"/>
    <w:rsid w:val="003458F2"/>
    <w:rsid w:val="003466C1"/>
    <w:rsid w:val="00346EC1"/>
    <w:rsid w:val="00347E88"/>
    <w:rsid w:val="0035032B"/>
    <w:rsid w:val="00350590"/>
    <w:rsid w:val="00350D0C"/>
    <w:rsid w:val="00351062"/>
    <w:rsid w:val="00351230"/>
    <w:rsid w:val="00351AC1"/>
    <w:rsid w:val="00352631"/>
    <w:rsid w:val="00352880"/>
    <w:rsid w:val="00353A06"/>
    <w:rsid w:val="00353AD5"/>
    <w:rsid w:val="00353DC3"/>
    <w:rsid w:val="00353EF8"/>
    <w:rsid w:val="00354391"/>
    <w:rsid w:val="003543EB"/>
    <w:rsid w:val="00354DB3"/>
    <w:rsid w:val="00354E57"/>
    <w:rsid w:val="003556F9"/>
    <w:rsid w:val="00355E68"/>
    <w:rsid w:val="0035618D"/>
    <w:rsid w:val="003563E8"/>
    <w:rsid w:val="003566D8"/>
    <w:rsid w:val="00356C36"/>
    <w:rsid w:val="0036048F"/>
    <w:rsid w:val="0036049C"/>
    <w:rsid w:val="00360858"/>
    <w:rsid w:val="003612D8"/>
    <w:rsid w:val="00361985"/>
    <w:rsid w:val="00361F44"/>
    <w:rsid w:val="00362B55"/>
    <w:rsid w:val="00362FC4"/>
    <w:rsid w:val="00363E97"/>
    <w:rsid w:val="00364110"/>
    <w:rsid w:val="0036442D"/>
    <w:rsid w:val="0036467F"/>
    <w:rsid w:val="00364782"/>
    <w:rsid w:val="00366951"/>
    <w:rsid w:val="00367377"/>
    <w:rsid w:val="00367480"/>
    <w:rsid w:val="00370F4B"/>
    <w:rsid w:val="00371ABB"/>
    <w:rsid w:val="00371BE2"/>
    <w:rsid w:val="0037274F"/>
    <w:rsid w:val="003741D3"/>
    <w:rsid w:val="00374404"/>
    <w:rsid w:val="00375058"/>
    <w:rsid w:val="0037588E"/>
    <w:rsid w:val="00375D84"/>
    <w:rsid w:val="0037660F"/>
    <w:rsid w:val="00376F5C"/>
    <w:rsid w:val="00377163"/>
    <w:rsid w:val="00377219"/>
    <w:rsid w:val="003776D4"/>
    <w:rsid w:val="00380B79"/>
    <w:rsid w:val="0038152F"/>
    <w:rsid w:val="00381EB4"/>
    <w:rsid w:val="003822B6"/>
    <w:rsid w:val="0038337A"/>
    <w:rsid w:val="003837E1"/>
    <w:rsid w:val="00383CD9"/>
    <w:rsid w:val="003854A7"/>
    <w:rsid w:val="00385673"/>
    <w:rsid w:val="00385FAE"/>
    <w:rsid w:val="00392048"/>
    <w:rsid w:val="0039343D"/>
    <w:rsid w:val="003937DF"/>
    <w:rsid w:val="0039391C"/>
    <w:rsid w:val="00393A5A"/>
    <w:rsid w:val="00393A72"/>
    <w:rsid w:val="00396162"/>
    <w:rsid w:val="00396272"/>
    <w:rsid w:val="003964C6"/>
    <w:rsid w:val="00397511"/>
    <w:rsid w:val="003A06E3"/>
    <w:rsid w:val="003A0BF7"/>
    <w:rsid w:val="003A1286"/>
    <w:rsid w:val="003A2887"/>
    <w:rsid w:val="003A34F7"/>
    <w:rsid w:val="003A355C"/>
    <w:rsid w:val="003A36DB"/>
    <w:rsid w:val="003A4085"/>
    <w:rsid w:val="003A409F"/>
    <w:rsid w:val="003A4178"/>
    <w:rsid w:val="003A450C"/>
    <w:rsid w:val="003A48E1"/>
    <w:rsid w:val="003A4E0D"/>
    <w:rsid w:val="003A5985"/>
    <w:rsid w:val="003A5C74"/>
    <w:rsid w:val="003A68B2"/>
    <w:rsid w:val="003A6B2E"/>
    <w:rsid w:val="003A7CF3"/>
    <w:rsid w:val="003A7D21"/>
    <w:rsid w:val="003B1A25"/>
    <w:rsid w:val="003B1D25"/>
    <w:rsid w:val="003B2C95"/>
    <w:rsid w:val="003B2D90"/>
    <w:rsid w:val="003B347F"/>
    <w:rsid w:val="003B3516"/>
    <w:rsid w:val="003B38E8"/>
    <w:rsid w:val="003B39D0"/>
    <w:rsid w:val="003B489B"/>
    <w:rsid w:val="003B5C19"/>
    <w:rsid w:val="003B5C4D"/>
    <w:rsid w:val="003B5FD0"/>
    <w:rsid w:val="003B5FD5"/>
    <w:rsid w:val="003B6044"/>
    <w:rsid w:val="003B63AE"/>
    <w:rsid w:val="003B791E"/>
    <w:rsid w:val="003B7D22"/>
    <w:rsid w:val="003C00AD"/>
    <w:rsid w:val="003C0216"/>
    <w:rsid w:val="003C15CF"/>
    <w:rsid w:val="003C1625"/>
    <w:rsid w:val="003C1629"/>
    <w:rsid w:val="003C2092"/>
    <w:rsid w:val="003C24DA"/>
    <w:rsid w:val="003C317B"/>
    <w:rsid w:val="003C3241"/>
    <w:rsid w:val="003C4BAF"/>
    <w:rsid w:val="003C5A45"/>
    <w:rsid w:val="003C5CD1"/>
    <w:rsid w:val="003C6109"/>
    <w:rsid w:val="003C6417"/>
    <w:rsid w:val="003C6E57"/>
    <w:rsid w:val="003C7108"/>
    <w:rsid w:val="003D0715"/>
    <w:rsid w:val="003D077B"/>
    <w:rsid w:val="003D0F4B"/>
    <w:rsid w:val="003D1853"/>
    <w:rsid w:val="003D2173"/>
    <w:rsid w:val="003D24D5"/>
    <w:rsid w:val="003D357A"/>
    <w:rsid w:val="003D3F4D"/>
    <w:rsid w:val="003D3F7F"/>
    <w:rsid w:val="003D3FD6"/>
    <w:rsid w:val="003D4253"/>
    <w:rsid w:val="003D43E3"/>
    <w:rsid w:val="003D44CF"/>
    <w:rsid w:val="003D5C7F"/>
    <w:rsid w:val="003D61BA"/>
    <w:rsid w:val="003D63C8"/>
    <w:rsid w:val="003D684F"/>
    <w:rsid w:val="003D6DA4"/>
    <w:rsid w:val="003D7C85"/>
    <w:rsid w:val="003E0030"/>
    <w:rsid w:val="003E134F"/>
    <w:rsid w:val="003E17B0"/>
    <w:rsid w:val="003E19F4"/>
    <w:rsid w:val="003E1F77"/>
    <w:rsid w:val="003E31D7"/>
    <w:rsid w:val="003E3C19"/>
    <w:rsid w:val="003E43D8"/>
    <w:rsid w:val="003E66DE"/>
    <w:rsid w:val="003E70D9"/>
    <w:rsid w:val="003E76C7"/>
    <w:rsid w:val="003E7814"/>
    <w:rsid w:val="003E7E77"/>
    <w:rsid w:val="003F027D"/>
    <w:rsid w:val="003F0D7E"/>
    <w:rsid w:val="003F170D"/>
    <w:rsid w:val="003F1AE3"/>
    <w:rsid w:val="003F1B2B"/>
    <w:rsid w:val="003F243B"/>
    <w:rsid w:val="003F24E8"/>
    <w:rsid w:val="003F2B3D"/>
    <w:rsid w:val="003F2DA1"/>
    <w:rsid w:val="003F38CF"/>
    <w:rsid w:val="003F4209"/>
    <w:rsid w:val="003F4649"/>
    <w:rsid w:val="003F58AD"/>
    <w:rsid w:val="003F59A4"/>
    <w:rsid w:val="003F6C5D"/>
    <w:rsid w:val="003F7309"/>
    <w:rsid w:val="003F7744"/>
    <w:rsid w:val="003F7950"/>
    <w:rsid w:val="003F7FE2"/>
    <w:rsid w:val="003FB624"/>
    <w:rsid w:val="004019F6"/>
    <w:rsid w:val="00401AC7"/>
    <w:rsid w:val="00401F84"/>
    <w:rsid w:val="0040254B"/>
    <w:rsid w:val="0040269B"/>
    <w:rsid w:val="00402826"/>
    <w:rsid w:val="00402C4A"/>
    <w:rsid w:val="00403C38"/>
    <w:rsid w:val="0040435E"/>
    <w:rsid w:val="004043E1"/>
    <w:rsid w:val="0040496C"/>
    <w:rsid w:val="00405AA9"/>
    <w:rsid w:val="00405C38"/>
    <w:rsid w:val="004061E3"/>
    <w:rsid w:val="004079D0"/>
    <w:rsid w:val="0041032F"/>
    <w:rsid w:val="0041170E"/>
    <w:rsid w:val="004119AA"/>
    <w:rsid w:val="00411E11"/>
    <w:rsid w:val="004120BD"/>
    <w:rsid w:val="004122DE"/>
    <w:rsid w:val="0041232E"/>
    <w:rsid w:val="004127B9"/>
    <w:rsid w:val="0041401F"/>
    <w:rsid w:val="0041494C"/>
    <w:rsid w:val="00414D43"/>
    <w:rsid w:val="00417675"/>
    <w:rsid w:val="0041773F"/>
    <w:rsid w:val="00420092"/>
    <w:rsid w:val="00420E7A"/>
    <w:rsid w:val="00421912"/>
    <w:rsid w:val="004228DE"/>
    <w:rsid w:val="00422E09"/>
    <w:rsid w:val="00423510"/>
    <w:rsid w:val="004238C9"/>
    <w:rsid w:val="004238F7"/>
    <w:rsid w:val="00423D98"/>
    <w:rsid w:val="004243EA"/>
    <w:rsid w:val="004245E3"/>
    <w:rsid w:val="00425136"/>
    <w:rsid w:val="00425C10"/>
    <w:rsid w:val="00425E67"/>
    <w:rsid w:val="0042795F"/>
    <w:rsid w:val="00430434"/>
    <w:rsid w:val="004308B2"/>
    <w:rsid w:val="00430E67"/>
    <w:rsid w:val="00430EF3"/>
    <w:rsid w:val="0043102A"/>
    <w:rsid w:val="004310F5"/>
    <w:rsid w:val="00431147"/>
    <w:rsid w:val="00431D79"/>
    <w:rsid w:val="00432F08"/>
    <w:rsid w:val="00432F58"/>
    <w:rsid w:val="00433EEF"/>
    <w:rsid w:val="00435B1D"/>
    <w:rsid w:val="00435D60"/>
    <w:rsid w:val="00435F42"/>
    <w:rsid w:val="00436045"/>
    <w:rsid w:val="004363ED"/>
    <w:rsid w:val="004368AB"/>
    <w:rsid w:val="00436CC9"/>
    <w:rsid w:val="00437603"/>
    <w:rsid w:val="0043770A"/>
    <w:rsid w:val="0043792D"/>
    <w:rsid w:val="00437DF5"/>
    <w:rsid w:val="0044003F"/>
    <w:rsid w:val="00440585"/>
    <w:rsid w:val="004417BF"/>
    <w:rsid w:val="0044250C"/>
    <w:rsid w:val="0044258D"/>
    <w:rsid w:val="00442B02"/>
    <w:rsid w:val="00443B6C"/>
    <w:rsid w:val="00443C43"/>
    <w:rsid w:val="004443F8"/>
    <w:rsid w:val="004459FE"/>
    <w:rsid w:val="0044622E"/>
    <w:rsid w:val="00446980"/>
    <w:rsid w:val="00447763"/>
    <w:rsid w:val="004478EF"/>
    <w:rsid w:val="00451888"/>
    <w:rsid w:val="00451A57"/>
    <w:rsid w:val="00451AE7"/>
    <w:rsid w:val="00452390"/>
    <w:rsid w:val="00453C7A"/>
    <w:rsid w:val="00453F4F"/>
    <w:rsid w:val="00454036"/>
    <w:rsid w:val="004558BB"/>
    <w:rsid w:val="00455EE1"/>
    <w:rsid w:val="00456386"/>
    <w:rsid w:val="00456E56"/>
    <w:rsid w:val="00457D28"/>
    <w:rsid w:val="004604A7"/>
    <w:rsid w:val="0046134A"/>
    <w:rsid w:val="004617D0"/>
    <w:rsid w:val="00463621"/>
    <w:rsid w:val="00463D95"/>
    <w:rsid w:val="004641FF"/>
    <w:rsid w:val="00464F76"/>
    <w:rsid w:val="004650DA"/>
    <w:rsid w:val="00465E11"/>
    <w:rsid w:val="00466229"/>
    <w:rsid w:val="0046648B"/>
    <w:rsid w:val="00466581"/>
    <w:rsid w:val="00466989"/>
    <w:rsid w:val="00466E5E"/>
    <w:rsid w:val="004678C0"/>
    <w:rsid w:val="00470020"/>
    <w:rsid w:val="00471C71"/>
    <w:rsid w:val="0047333A"/>
    <w:rsid w:val="00473C52"/>
    <w:rsid w:val="00474088"/>
    <w:rsid w:val="00474B49"/>
    <w:rsid w:val="00474D2A"/>
    <w:rsid w:val="00474E1A"/>
    <w:rsid w:val="00475195"/>
    <w:rsid w:val="00475C9A"/>
    <w:rsid w:val="00476240"/>
    <w:rsid w:val="0047674D"/>
    <w:rsid w:val="004774D6"/>
    <w:rsid w:val="00477E5D"/>
    <w:rsid w:val="00480672"/>
    <w:rsid w:val="00480735"/>
    <w:rsid w:val="00480CAC"/>
    <w:rsid w:val="00481EBF"/>
    <w:rsid w:val="0048405C"/>
    <w:rsid w:val="00484640"/>
    <w:rsid w:val="00485C7F"/>
    <w:rsid w:val="00486566"/>
    <w:rsid w:val="004869A5"/>
    <w:rsid w:val="00486E0B"/>
    <w:rsid w:val="00487268"/>
    <w:rsid w:val="004876DC"/>
    <w:rsid w:val="0049034F"/>
    <w:rsid w:val="00490B5A"/>
    <w:rsid w:val="00491D35"/>
    <w:rsid w:val="00491E7B"/>
    <w:rsid w:val="00492270"/>
    <w:rsid w:val="00492F97"/>
    <w:rsid w:val="004933C3"/>
    <w:rsid w:val="00493F54"/>
    <w:rsid w:val="004944D3"/>
    <w:rsid w:val="00497002"/>
    <w:rsid w:val="004970BE"/>
    <w:rsid w:val="00497F50"/>
    <w:rsid w:val="004A0AAD"/>
    <w:rsid w:val="004A0CB8"/>
    <w:rsid w:val="004A1785"/>
    <w:rsid w:val="004A2682"/>
    <w:rsid w:val="004A2811"/>
    <w:rsid w:val="004A2DAC"/>
    <w:rsid w:val="004A37B6"/>
    <w:rsid w:val="004A557D"/>
    <w:rsid w:val="004A55A6"/>
    <w:rsid w:val="004A5720"/>
    <w:rsid w:val="004A5E6D"/>
    <w:rsid w:val="004A6342"/>
    <w:rsid w:val="004A694C"/>
    <w:rsid w:val="004A6BBF"/>
    <w:rsid w:val="004A779D"/>
    <w:rsid w:val="004B0BD1"/>
    <w:rsid w:val="004B1F42"/>
    <w:rsid w:val="004B2772"/>
    <w:rsid w:val="004B2A12"/>
    <w:rsid w:val="004B3FD9"/>
    <w:rsid w:val="004B4367"/>
    <w:rsid w:val="004B4588"/>
    <w:rsid w:val="004B58A5"/>
    <w:rsid w:val="004B6282"/>
    <w:rsid w:val="004B6950"/>
    <w:rsid w:val="004B6A43"/>
    <w:rsid w:val="004B7E44"/>
    <w:rsid w:val="004C0463"/>
    <w:rsid w:val="004C04E4"/>
    <w:rsid w:val="004C0EE0"/>
    <w:rsid w:val="004C1ECC"/>
    <w:rsid w:val="004C2619"/>
    <w:rsid w:val="004C2714"/>
    <w:rsid w:val="004C551E"/>
    <w:rsid w:val="004C61FC"/>
    <w:rsid w:val="004C68E4"/>
    <w:rsid w:val="004C7203"/>
    <w:rsid w:val="004D0342"/>
    <w:rsid w:val="004D2D87"/>
    <w:rsid w:val="004D3A45"/>
    <w:rsid w:val="004D3E58"/>
    <w:rsid w:val="004D3EA4"/>
    <w:rsid w:val="004D40DE"/>
    <w:rsid w:val="004D4B06"/>
    <w:rsid w:val="004D567B"/>
    <w:rsid w:val="004D5B55"/>
    <w:rsid w:val="004D5E0A"/>
    <w:rsid w:val="004D718A"/>
    <w:rsid w:val="004D7770"/>
    <w:rsid w:val="004D7837"/>
    <w:rsid w:val="004D78B1"/>
    <w:rsid w:val="004D7FD2"/>
    <w:rsid w:val="004E14D4"/>
    <w:rsid w:val="004E228C"/>
    <w:rsid w:val="004E2534"/>
    <w:rsid w:val="004E4182"/>
    <w:rsid w:val="004E4F39"/>
    <w:rsid w:val="004E5756"/>
    <w:rsid w:val="004E635E"/>
    <w:rsid w:val="004E73EC"/>
    <w:rsid w:val="004F0FF1"/>
    <w:rsid w:val="004F0FFE"/>
    <w:rsid w:val="004F17E9"/>
    <w:rsid w:val="004F2FEC"/>
    <w:rsid w:val="004F382C"/>
    <w:rsid w:val="004F38D2"/>
    <w:rsid w:val="004F53CF"/>
    <w:rsid w:val="004F57E6"/>
    <w:rsid w:val="004F6477"/>
    <w:rsid w:val="004F64C4"/>
    <w:rsid w:val="004F6715"/>
    <w:rsid w:val="004F6965"/>
    <w:rsid w:val="004F7F0A"/>
    <w:rsid w:val="00501B6F"/>
    <w:rsid w:val="00502708"/>
    <w:rsid w:val="00502D0A"/>
    <w:rsid w:val="00503003"/>
    <w:rsid w:val="00503572"/>
    <w:rsid w:val="005035CE"/>
    <w:rsid w:val="00503749"/>
    <w:rsid w:val="00503A55"/>
    <w:rsid w:val="00503A83"/>
    <w:rsid w:val="00504CC8"/>
    <w:rsid w:val="00505956"/>
    <w:rsid w:val="0050635D"/>
    <w:rsid w:val="005068B3"/>
    <w:rsid w:val="005069B0"/>
    <w:rsid w:val="0050755F"/>
    <w:rsid w:val="00507597"/>
    <w:rsid w:val="00507EAA"/>
    <w:rsid w:val="00510936"/>
    <w:rsid w:val="005110B4"/>
    <w:rsid w:val="00511A4F"/>
    <w:rsid w:val="005120AE"/>
    <w:rsid w:val="00512199"/>
    <w:rsid w:val="005124DA"/>
    <w:rsid w:val="005130E7"/>
    <w:rsid w:val="0051327D"/>
    <w:rsid w:val="005134F9"/>
    <w:rsid w:val="00513C33"/>
    <w:rsid w:val="005147DF"/>
    <w:rsid w:val="005154AB"/>
    <w:rsid w:val="005154DC"/>
    <w:rsid w:val="00515DDB"/>
    <w:rsid w:val="00516639"/>
    <w:rsid w:val="00516995"/>
    <w:rsid w:val="00517048"/>
    <w:rsid w:val="0051716D"/>
    <w:rsid w:val="0051770D"/>
    <w:rsid w:val="00517B3B"/>
    <w:rsid w:val="0052077D"/>
    <w:rsid w:val="0052115A"/>
    <w:rsid w:val="00521506"/>
    <w:rsid w:val="005221DA"/>
    <w:rsid w:val="00522B61"/>
    <w:rsid w:val="00523129"/>
    <w:rsid w:val="00523155"/>
    <w:rsid w:val="00523183"/>
    <w:rsid w:val="00523734"/>
    <w:rsid w:val="0052385E"/>
    <w:rsid w:val="00523939"/>
    <w:rsid w:val="00523C72"/>
    <w:rsid w:val="00526742"/>
    <w:rsid w:val="005274D5"/>
    <w:rsid w:val="00530618"/>
    <w:rsid w:val="00531ABE"/>
    <w:rsid w:val="00531CA1"/>
    <w:rsid w:val="005322AF"/>
    <w:rsid w:val="0053396C"/>
    <w:rsid w:val="0053415F"/>
    <w:rsid w:val="0053447F"/>
    <w:rsid w:val="00535EB0"/>
    <w:rsid w:val="00536B12"/>
    <w:rsid w:val="00536C9A"/>
    <w:rsid w:val="00536D7B"/>
    <w:rsid w:val="00537178"/>
    <w:rsid w:val="00537AE2"/>
    <w:rsid w:val="0054053B"/>
    <w:rsid w:val="0054067A"/>
    <w:rsid w:val="00540C15"/>
    <w:rsid w:val="005411A9"/>
    <w:rsid w:val="00541A88"/>
    <w:rsid w:val="00541B33"/>
    <w:rsid w:val="005431BA"/>
    <w:rsid w:val="00545277"/>
    <w:rsid w:val="005455F1"/>
    <w:rsid w:val="00545C26"/>
    <w:rsid w:val="00546103"/>
    <w:rsid w:val="00546128"/>
    <w:rsid w:val="00547121"/>
    <w:rsid w:val="00547242"/>
    <w:rsid w:val="005506E2"/>
    <w:rsid w:val="0055099C"/>
    <w:rsid w:val="00550CA2"/>
    <w:rsid w:val="00550D51"/>
    <w:rsid w:val="00550F95"/>
    <w:rsid w:val="0055180D"/>
    <w:rsid w:val="00552610"/>
    <w:rsid w:val="00552763"/>
    <w:rsid w:val="0055352B"/>
    <w:rsid w:val="005553E8"/>
    <w:rsid w:val="005557A9"/>
    <w:rsid w:val="00556AF3"/>
    <w:rsid w:val="0055A900"/>
    <w:rsid w:val="00562D3E"/>
    <w:rsid w:val="00562FE0"/>
    <w:rsid w:val="0056352A"/>
    <w:rsid w:val="00563F7B"/>
    <w:rsid w:val="005660A3"/>
    <w:rsid w:val="00566458"/>
    <w:rsid w:val="00566B7E"/>
    <w:rsid w:val="00567299"/>
    <w:rsid w:val="00567644"/>
    <w:rsid w:val="005715EA"/>
    <w:rsid w:val="00572527"/>
    <w:rsid w:val="005729D1"/>
    <w:rsid w:val="0057326D"/>
    <w:rsid w:val="005738FB"/>
    <w:rsid w:val="0057660C"/>
    <w:rsid w:val="005768C9"/>
    <w:rsid w:val="0057690C"/>
    <w:rsid w:val="00576A82"/>
    <w:rsid w:val="00576C61"/>
    <w:rsid w:val="00577B7C"/>
    <w:rsid w:val="005831A9"/>
    <w:rsid w:val="00583DC3"/>
    <w:rsid w:val="005852B5"/>
    <w:rsid w:val="00586922"/>
    <w:rsid w:val="00587575"/>
    <w:rsid w:val="00590848"/>
    <w:rsid w:val="005908AC"/>
    <w:rsid w:val="00591557"/>
    <w:rsid w:val="005915DD"/>
    <w:rsid w:val="00591AA0"/>
    <w:rsid w:val="00592198"/>
    <w:rsid w:val="005930AA"/>
    <w:rsid w:val="0059373A"/>
    <w:rsid w:val="00593E43"/>
    <w:rsid w:val="0059409B"/>
    <w:rsid w:val="0059427E"/>
    <w:rsid w:val="0059499B"/>
    <w:rsid w:val="00595FB9"/>
    <w:rsid w:val="00596551"/>
    <w:rsid w:val="0059758C"/>
    <w:rsid w:val="00597B50"/>
    <w:rsid w:val="00597C74"/>
    <w:rsid w:val="00597CFC"/>
    <w:rsid w:val="005A201A"/>
    <w:rsid w:val="005A3735"/>
    <w:rsid w:val="005A4B5D"/>
    <w:rsid w:val="005A521B"/>
    <w:rsid w:val="005A557B"/>
    <w:rsid w:val="005A5C8C"/>
    <w:rsid w:val="005A6451"/>
    <w:rsid w:val="005A69F9"/>
    <w:rsid w:val="005A7168"/>
    <w:rsid w:val="005A7882"/>
    <w:rsid w:val="005A78F8"/>
    <w:rsid w:val="005B002A"/>
    <w:rsid w:val="005B0972"/>
    <w:rsid w:val="005B1246"/>
    <w:rsid w:val="005B1FCA"/>
    <w:rsid w:val="005B224E"/>
    <w:rsid w:val="005B2982"/>
    <w:rsid w:val="005B3598"/>
    <w:rsid w:val="005B42C2"/>
    <w:rsid w:val="005B4390"/>
    <w:rsid w:val="005B49C9"/>
    <w:rsid w:val="005B4AD8"/>
    <w:rsid w:val="005B56C5"/>
    <w:rsid w:val="005B6EB4"/>
    <w:rsid w:val="005B6F89"/>
    <w:rsid w:val="005B776F"/>
    <w:rsid w:val="005C019A"/>
    <w:rsid w:val="005C0921"/>
    <w:rsid w:val="005C0BB2"/>
    <w:rsid w:val="005C0C2B"/>
    <w:rsid w:val="005C0ED7"/>
    <w:rsid w:val="005C140E"/>
    <w:rsid w:val="005C17E3"/>
    <w:rsid w:val="005C249D"/>
    <w:rsid w:val="005C2FE5"/>
    <w:rsid w:val="005C32A0"/>
    <w:rsid w:val="005C3690"/>
    <w:rsid w:val="005C37C4"/>
    <w:rsid w:val="005C3FBF"/>
    <w:rsid w:val="005C40DE"/>
    <w:rsid w:val="005C519B"/>
    <w:rsid w:val="005C545D"/>
    <w:rsid w:val="005C6A2B"/>
    <w:rsid w:val="005C6B42"/>
    <w:rsid w:val="005C71AC"/>
    <w:rsid w:val="005C796E"/>
    <w:rsid w:val="005D0783"/>
    <w:rsid w:val="005D14A0"/>
    <w:rsid w:val="005D250F"/>
    <w:rsid w:val="005D257B"/>
    <w:rsid w:val="005D2665"/>
    <w:rsid w:val="005D2986"/>
    <w:rsid w:val="005D2A90"/>
    <w:rsid w:val="005D3A30"/>
    <w:rsid w:val="005D45DA"/>
    <w:rsid w:val="005D66B8"/>
    <w:rsid w:val="005D7F48"/>
    <w:rsid w:val="005E1609"/>
    <w:rsid w:val="005E1728"/>
    <w:rsid w:val="005E3FEF"/>
    <w:rsid w:val="005E44C5"/>
    <w:rsid w:val="005E4ABA"/>
    <w:rsid w:val="005E55F6"/>
    <w:rsid w:val="005E5E75"/>
    <w:rsid w:val="005E7C33"/>
    <w:rsid w:val="005F0370"/>
    <w:rsid w:val="005F0529"/>
    <w:rsid w:val="005F0D13"/>
    <w:rsid w:val="005F1143"/>
    <w:rsid w:val="005F138C"/>
    <w:rsid w:val="005F22A4"/>
    <w:rsid w:val="005F2772"/>
    <w:rsid w:val="005F38D7"/>
    <w:rsid w:val="005F3B11"/>
    <w:rsid w:val="005F51AB"/>
    <w:rsid w:val="005F5363"/>
    <w:rsid w:val="005F6A68"/>
    <w:rsid w:val="005F6E96"/>
    <w:rsid w:val="005F7289"/>
    <w:rsid w:val="0060007B"/>
    <w:rsid w:val="0060021D"/>
    <w:rsid w:val="00600A0C"/>
    <w:rsid w:val="00600F01"/>
    <w:rsid w:val="00601131"/>
    <w:rsid w:val="00601B52"/>
    <w:rsid w:val="00601E4F"/>
    <w:rsid w:val="006020CE"/>
    <w:rsid w:val="00603C9B"/>
    <w:rsid w:val="006045A8"/>
    <w:rsid w:val="00604D47"/>
    <w:rsid w:val="00605A06"/>
    <w:rsid w:val="0060665E"/>
    <w:rsid w:val="006110CA"/>
    <w:rsid w:val="00612EB1"/>
    <w:rsid w:val="00613274"/>
    <w:rsid w:val="00613F1C"/>
    <w:rsid w:val="0061428A"/>
    <w:rsid w:val="006147F0"/>
    <w:rsid w:val="006149A3"/>
    <w:rsid w:val="00615A65"/>
    <w:rsid w:val="00616205"/>
    <w:rsid w:val="00616332"/>
    <w:rsid w:val="00616491"/>
    <w:rsid w:val="00616CB2"/>
    <w:rsid w:val="006174D3"/>
    <w:rsid w:val="00617F79"/>
    <w:rsid w:val="006208BD"/>
    <w:rsid w:val="006210B3"/>
    <w:rsid w:val="0062360C"/>
    <w:rsid w:val="00623EAC"/>
    <w:rsid w:val="00623F91"/>
    <w:rsid w:val="00624688"/>
    <w:rsid w:val="00630CB6"/>
    <w:rsid w:val="006317A7"/>
    <w:rsid w:val="0063277A"/>
    <w:rsid w:val="006332C4"/>
    <w:rsid w:val="006332F9"/>
    <w:rsid w:val="0063330B"/>
    <w:rsid w:val="006345DE"/>
    <w:rsid w:val="006347DB"/>
    <w:rsid w:val="00635A3F"/>
    <w:rsid w:val="00635B6A"/>
    <w:rsid w:val="0063603B"/>
    <w:rsid w:val="006366D5"/>
    <w:rsid w:val="00636EDA"/>
    <w:rsid w:val="00637097"/>
    <w:rsid w:val="00637490"/>
    <w:rsid w:val="0064053C"/>
    <w:rsid w:val="006413C4"/>
    <w:rsid w:val="00641D86"/>
    <w:rsid w:val="00642202"/>
    <w:rsid w:val="00642775"/>
    <w:rsid w:val="006428E1"/>
    <w:rsid w:val="00642EA0"/>
    <w:rsid w:val="006436A3"/>
    <w:rsid w:val="00643760"/>
    <w:rsid w:val="00644136"/>
    <w:rsid w:val="00644B93"/>
    <w:rsid w:val="00645F14"/>
    <w:rsid w:val="00645FEB"/>
    <w:rsid w:val="006460BC"/>
    <w:rsid w:val="00646825"/>
    <w:rsid w:val="006506B4"/>
    <w:rsid w:val="00650A4D"/>
    <w:rsid w:val="00650FAD"/>
    <w:rsid w:val="00651536"/>
    <w:rsid w:val="00651565"/>
    <w:rsid w:val="006527AB"/>
    <w:rsid w:val="0065303C"/>
    <w:rsid w:val="00653E51"/>
    <w:rsid w:val="006545FE"/>
    <w:rsid w:val="00654C08"/>
    <w:rsid w:val="0065509C"/>
    <w:rsid w:val="00655C44"/>
    <w:rsid w:val="00656A06"/>
    <w:rsid w:val="00656D64"/>
    <w:rsid w:val="00657D9D"/>
    <w:rsid w:val="00657E88"/>
    <w:rsid w:val="006606E5"/>
    <w:rsid w:val="00660861"/>
    <w:rsid w:val="00660A14"/>
    <w:rsid w:val="006619B5"/>
    <w:rsid w:val="00662359"/>
    <w:rsid w:val="006623D3"/>
    <w:rsid w:val="006628A1"/>
    <w:rsid w:val="00663720"/>
    <w:rsid w:val="006646C8"/>
    <w:rsid w:val="00664858"/>
    <w:rsid w:val="00664C5F"/>
    <w:rsid w:val="00665EE3"/>
    <w:rsid w:val="006667D8"/>
    <w:rsid w:val="00667297"/>
    <w:rsid w:val="006674BB"/>
    <w:rsid w:val="00667A4D"/>
    <w:rsid w:val="00667A71"/>
    <w:rsid w:val="00667B62"/>
    <w:rsid w:val="00671363"/>
    <w:rsid w:val="006713C5"/>
    <w:rsid w:val="006719E2"/>
    <w:rsid w:val="0067276B"/>
    <w:rsid w:val="00672B9A"/>
    <w:rsid w:val="0067408F"/>
    <w:rsid w:val="006767B0"/>
    <w:rsid w:val="00677F06"/>
    <w:rsid w:val="00677FEF"/>
    <w:rsid w:val="00680E2A"/>
    <w:rsid w:val="0068244B"/>
    <w:rsid w:val="00682660"/>
    <w:rsid w:val="0068287E"/>
    <w:rsid w:val="00682927"/>
    <w:rsid w:val="006836F4"/>
    <w:rsid w:val="006840F0"/>
    <w:rsid w:val="006843A3"/>
    <w:rsid w:val="006846FC"/>
    <w:rsid w:val="00684908"/>
    <w:rsid w:val="0068552E"/>
    <w:rsid w:val="00686025"/>
    <w:rsid w:val="006862E0"/>
    <w:rsid w:val="006869B7"/>
    <w:rsid w:val="00687B6C"/>
    <w:rsid w:val="00692523"/>
    <w:rsid w:val="0069258C"/>
    <w:rsid w:val="006929BD"/>
    <w:rsid w:val="00693234"/>
    <w:rsid w:val="006939F9"/>
    <w:rsid w:val="00693B9E"/>
    <w:rsid w:val="00693F29"/>
    <w:rsid w:val="006945BF"/>
    <w:rsid w:val="0069588E"/>
    <w:rsid w:val="00695C23"/>
    <w:rsid w:val="006965EF"/>
    <w:rsid w:val="00696C7B"/>
    <w:rsid w:val="006977B5"/>
    <w:rsid w:val="006A098C"/>
    <w:rsid w:val="006A13F9"/>
    <w:rsid w:val="006A1C94"/>
    <w:rsid w:val="006A22D2"/>
    <w:rsid w:val="006A27E0"/>
    <w:rsid w:val="006A2EDF"/>
    <w:rsid w:val="006A3841"/>
    <w:rsid w:val="006A4370"/>
    <w:rsid w:val="006A4630"/>
    <w:rsid w:val="006A46A1"/>
    <w:rsid w:val="006A487D"/>
    <w:rsid w:val="006A48DD"/>
    <w:rsid w:val="006A5D5D"/>
    <w:rsid w:val="006A5F92"/>
    <w:rsid w:val="006A6216"/>
    <w:rsid w:val="006A730E"/>
    <w:rsid w:val="006A7620"/>
    <w:rsid w:val="006B0A81"/>
    <w:rsid w:val="006B19D2"/>
    <w:rsid w:val="006B1D41"/>
    <w:rsid w:val="006B2273"/>
    <w:rsid w:val="006B242C"/>
    <w:rsid w:val="006B27BF"/>
    <w:rsid w:val="006B29C8"/>
    <w:rsid w:val="006B2CEB"/>
    <w:rsid w:val="006B325E"/>
    <w:rsid w:val="006B39F0"/>
    <w:rsid w:val="006B3B41"/>
    <w:rsid w:val="006B3B9C"/>
    <w:rsid w:val="006B4122"/>
    <w:rsid w:val="006B5CF0"/>
    <w:rsid w:val="006B64D6"/>
    <w:rsid w:val="006B64F4"/>
    <w:rsid w:val="006B6FBE"/>
    <w:rsid w:val="006B7A02"/>
    <w:rsid w:val="006B7E95"/>
    <w:rsid w:val="006C0E91"/>
    <w:rsid w:val="006C0F70"/>
    <w:rsid w:val="006C1146"/>
    <w:rsid w:val="006C13F3"/>
    <w:rsid w:val="006C147F"/>
    <w:rsid w:val="006C1E5A"/>
    <w:rsid w:val="006C249F"/>
    <w:rsid w:val="006C3525"/>
    <w:rsid w:val="006C3E88"/>
    <w:rsid w:val="006C44A0"/>
    <w:rsid w:val="006C4DEB"/>
    <w:rsid w:val="006C51EE"/>
    <w:rsid w:val="006C5786"/>
    <w:rsid w:val="006C6113"/>
    <w:rsid w:val="006C658F"/>
    <w:rsid w:val="006C673F"/>
    <w:rsid w:val="006C7263"/>
    <w:rsid w:val="006C7707"/>
    <w:rsid w:val="006C7E97"/>
    <w:rsid w:val="006D0940"/>
    <w:rsid w:val="006D1358"/>
    <w:rsid w:val="006D180C"/>
    <w:rsid w:val="006D24A4"/>
    <w:rsid w:val="006D2E50"/>
    <w:rsid w:val="006D3DA2"/>
    <w:rsid w:val="006D5393"/>
    <w:rsid w:val="006D53BC"/>
    <w:rsid w:val="006D704E"/>
    <w:rsid w:val="006D721A"/>
    <w:rsid w:val="006D75C4"/>
    <w:rsid w:val="006E07C7"/>
    <w:rsid w:val="006E15BC"/>
    <w:rsid w:val="006E19B5"/>
    <w:rsid w:val="006E1F68"/>
    <w:rsid w:val="006E2B93"/>
    <w:rsid w:val="006E3C11"/>
    <w:rsid w:val="006E3FF7"/>
    <w:rsid w:val="006E40C5"/>
    <w:rsid w:val="006E4557"/>
    <w:rsid w:val="006E4A3F"/>
    <w:rsid w:val="006E5CEE"/>
    <w:rsid w:val="006E746A"/>
    <w:rsid w:val="006F0EC8"/>
    <w:rsid w:val="006F10FF"/>
    <w:rsid w:val="006F2582"/>
    <w:rsid w:val="006F2E3E"/>
    <w:rsid w:val="006F32DF"/>
    <w:rsid w:val="006F3F0E"/>
    <w:rsid w:val="006F3FCB"/>
    <w:rsid w:val="006F45EC"/>
    <w:rsid w:val="006F4B0A"/>
    <w:rsid w:val="006F4E96"/>
    <w:rsid w:val="006F74B3"/>
    <w:rsid w:val="007000AF"/>
    <w:rsid w:val="00700843"/>
    <w:rsid w:val="00701113"/>
    <w:rsid w:val="00704E4B"/>
    <w:rsid w:val="00705155"/>
    <w:rsid w:val="00707D9B"/>
    <w:rsid w:val="0071119F"/>
    <w:rsid w:val="00711216"/>
    <w:rsid w:val="007115B4"/>
    <w:rsid w:val="00712467"/>
    <w:rsid w:val="007127D5"/>
    <w:rsid w:val="007136B9"/>
    <w:rsid w:val="007137A2"/>
    <w:rsid w:val="00713E01"/>
    <w:rsid w:val="00714645"/>
    <w:rsid w:val="00715313"/>
    <w:rsid w:val="007157E0"/>
    <w:rsid w:val="0071608E"/>
    <w:rsid w:val="0071711D"/>
    <w:rsid w:val="0071711E"/>
    <w:rsid w:val="00717F99"/>
    <w:rsid w:val="00720C90"/>
    <w:rsid w:val="00720FA4"/>
    <w:rsid w:val="00721DF1"/>
    <w:rsid w:val="00721F6E"/>
    <w:rsid w:val="0072280F"/>
    <w:rsid w:val="00722AF9"/>
    <w:rsid w:val="00722BDC"/>
    <w:rsid w:val="007234AF"/>
    <w:rsid w:val="0072361B"/>
    <w:rsid w:val="007237CA"/>
    <w:rsid w:val="007242A9"/>
    <w:rsid w:val="007246AD"/>
    <w:rsid w:val="00726EB9"/>
    <w:rsid w:val="00727104"/>
    <w:rsid w:val="00727963"/>
    <w:rsid w:val="00727B1C"/>
    <w:rsid w:val="00730A80"/>
    <w:rsid w:val="00731149"/>
    <w:rsid w:val="00731386"/>
    <w:rsid w:val="00731520"/>
    <w:rsid w:val="00731F47"/>
    <w:rsid w:val="00732BDA"/>
    <w:rsid w:val="00732C25"/>
    <w:rsid w:val="007333B8"/>
    <w:rsid w:val="00734344"/>
    <w:rsid w:val="007352FD"/>
    <w:rsid w:val="00737347"/>
    <w:rsid w:val="0074016E"/>
    <w:rsid w:val="0074046A"/>
    <w:rsid w:val="00740764"/>
    <w:rsid w:val="00740946"/>
    <w:rsid w:val="00740B57"/>
    <w:rsid w:val="00740E0E"/>
    <w:rsid w:val="007415DA"/>
    <w:rsid w:val="00741815"/>
    <w:rsid w:val="007428EB"/>
    <w:rsid w:val="0074366F"/>
    <w:rsid w:val="0074451E"/>
    <w:rsid w:val="007447BB"/>
    <w:rsid w:val="007448E0"/>
    <w:rsid w:val="00744FDE"/>
    <w:rsid w:val="00745281"/>
    <w:rsid w:val="0074577F"/>
    <w:rsid w:val="00745A0E"/>
    <w:rsid w:val="00745BB5"/>
    <w:rsid w:val="007479D6"/>
    <w:rsid w:val="00747CB3"/>
    <w:rsid w:val="0075033E"/>
    <w:rsid w:val="00750825"/>
    <w:rsid w:val="00751026"/>
    <w:rsid w:val="00753394"/>
    <w:rsid w:val="00753A1C"/>
    <w:rsid w:val="00753AB9"/>
    <w:rsid w:val="00753AF7"/>
    <w:rsid w:val="00753CF3"/>
    <w:rsid w:val="00753F98"/>
    <w:rsid w:val="0075446F"/>
    <w:rsid w:val="00754648"/>
    <w:rsid w:val="00754DEA"/>
    <w:rsid w:val="00755C20"/>
    <w:rsid w:val="00755E1E"/>
    <w:rsid w:val="00756DB2"/>
    <w:rsid w:val="007570FE"/>
    <w:rsid w:val="00757B84"/>
    <w:rsid w:val="0076033D"/>
    <w:rsid w:val="007604AE"/>
    <w:rsid w:val="007609A9"/>
    <w:rsid w:val="00760A0A"/>
    <w:rsid w:val="00760CC1"/>
    <w:rsid w:val="00760E61"/>
    <w:rsid w:val="007619FA"/>
    <w:rsid w:val="007622B3"/>
    <w:rsid w:val="00762E8A"/>
    <w:rsid w:val="00764357"/>
    <w:rsid w:val="007649F7"/>
    <w:rsid w:val="00764DDC"/>
    <w:rsid w:val="00764F14"/>
    <w:rsid w:val="00765BDC"/>
    <w:rsid w:val="00765E84"/>
    <w:rsid w:val="0076611E"/>
    <w:rsid w:val="007666B2"/>
    <w:rsid w:val="007670E1"/>
    <w:rsid w:val="007677D3"/>
    <w:rsid w:val="0077034E"/>
    <w:rsid w:val="00770ADE"/>
    <w:rsid w:val="00770D76"/>
    <w:rsid w:val="007718F9"/>
    <w:rsid w:val="00772BCC"/>
    <w:rsid w:val="00772BEA"/>
    <w:rsid w:val="00772C71"/>
    <w:rsid w:val="007737E3"/>
    <w:rsid w:val="0077383B"/>
    <w:rsid w:val="007768FC"/>
    <w:rsid w:val="00777619"/>
    <w:rsid w:val="0077764F"/>
    <w:rsid w:val="00780711"/>
    <w:rsid w:val="00780B86"/>
    <w:rsid w:val="00780FD5"/>
    <w:rsid w:val="00781231"/>
    <w:rsid w:val="00782335"/>
    <w:rsid w:val="007827BD"/>
    <w:rsid w:val="00783314"/>
    <w:rsid w:val="007835B9"/>
    <w:rsid w:val="00783BA3"/>
    <w:rsid w:val="00783E7B"/>
    <w:rsid w:val="007856E5"/>
    <w:rsid w:val="00786079"/>
    <w:rsid w:val="0078623A"/>
    <w:rsid w:val="00787699"/>
    <w:rsid w:val="00791F87"/>
    <w:rsid w:val="00792193"/>
    <w:rsid w:val="007927E3"/>
    <w:rsid w:val="00792A51"/>
    <w:rsid w:val="00792D53"/>
    <w:rsid w:val="0079350F"/>
    <w:rsid w:val="007937A2"/>
    <w:rsid w:val="0079409E"/>
    <w:rsid w:val="00794105"/>
    <w:rsid w:val="00794B2A"/>
    <w:rsid w:val="00795371"/>
    <w:rsid w:val="00795949"/>
    <w:rsid w:val="00796288"/>
    <w:rsid w:val="0079632C"/>
    <w:rsid w:val="00796601"/>
    <w:rsid w:val="00796921"/>
    <w:rsid w:val="007969AB"/>
    <w:rsid w:val="00796C1D"/>
    <w:rsid w:val="00797A2A"/>
    <w:rsid w:val="00797F50"/>
    <w:rsid w:val="007A1126"/>
    <w:rsid w:val="007A2C37"/>
    <w:rsid w:val="007A3BD1"/>
    <w:rsid w:val="007A3C8B"/>
    <w:rsid w:val="007A46FC"/>
    <w:rsid w:val="007A5309"/>
    <w:rsid w:val="007A538C"/>
    <w:rsid w:val="007A6495"/>
    <w:rsid w:val="007A6618"/>
    <w:rsid w:val="007A6797"/>
    <w:rsid w:val="007A6B5A"/>
    <w:rsid w:val="007B098A"/>
    <w:rsid w:val="007B0A17"/>
    <w:rsid w:val="007B0F98"/>
    <w:rsid w:val="007B1630"/>
    <w:rsid w:val="007B16EB"/>
    <w:rsid w:val="007B18A6"/>
    <w:rsid w:val="007B1C19"/>
    <w:rsid w:val="007B2E91"/>
    <w:rsid w:val="007B313D"/>
    <w:rsid w:val="007B3C3A"/>
    <w:rsid w:val="007B4D1B"/>
    <w:rsid w:val="007B4E7A"/>
    <w:rsid w:val="007B5B95"/>
    <w:rsid w:val="007B6123"/>
    <w:rsid w:val="007B6382"/>
    <w:rsid w:val="007B6835"/>
    <w:rsid w:val="007B6B8B"/>
    <w:rsid w:val="007B74FE"/>
    <w:rsid w:val="007C112B"/>
    <w:rsid w:val="007C1C4E"/>
    <w:rsid w:val="007C1F36"/>
    <w:rsid w:val="007C2541"/>
    <w:rsid w:val="007C318E"/>
    <w:rsid w:val="007C3EC6"/>
    <w:rsid w:val="007C4238"/>
    <w:rsid w:val="007C5180"/>
    <w:rsid w:val="007C5259"/>
    <w:rsid w:val="007C5431"/>
    <w:rsid w:val="007C7C00"/>
    <w:rsid w:val="007C7FDA"/>
    <w:rsid w:val="007D06D1"/>
    <w:rsid w:val="007D382B"/>
    <w:rsid w:val="007D3BAB"/>
    <w:rsid w:val="007D3EA8"/>
    <w:rsid w:val="007D477C"/>
    <w:rsid w:val="007D605F"/>
    <w:rsid w:val="007D6908"/>
    <w:rsid w:val="007D741F"/>
    <w:rsid w:val="007E0D43"/>
    <w:rsid w:val="007E2057"/>
    <w:rsid w:val="007E3292"/>
    <w:rsid w:val="007E48F0"/>
    <w:rsid w:val="007E4F2C"/>
    <w:rsid w:val="007E6617"/>
    <w:rsid w:val="007E6935"/>
    <w:rsid w:val="007E6C81"/>
    <w:rsid w:val="007E7825"/>
    <w:rsid w:val="007F00D1"/>
    <w:rsid w:val="007F0CEC"/>
    <w:rsid w:val="007F0FA0"/>
    <w:rsid w:val="007F13A3"/>
    <w:rsid w:val="007F16DC"/>
    <w:rsid w:val="007F1C3B"/>
    <w:rsid w:val="007F2277"/>
    <w:rsid w:val="007F2496"/>
    <w:rsid w:val="007F3003"/>
    <w:rsid w:val="007F3209"/>
    <w:rsid w:val="007F3511"/>
    <w:rsid w:val="007F364E"/>
    <w:rsid w:val="007F4BB8"/>
    <w:rsid w:val="007F4F0E"/>
    <w:rsid w:val="007F6F62"/>
    <w:rsid w:val="007F719D"/>
    <w:rsid w:val="007F74CC"/>
    <w:rsid w:val="007F7EF6"/>
    <w:rsid w:val="007FC8A6"/>
    <w:rsid w:val="00800A1B"/>
    <w:rsid w:val="008017D0"/>
    <w:rsid w:val="008018AD"/>
    <w:rsid w:val="00801C1F"/>
    <w:rsid w:val="0080279D"/>
    <w:rsid w:val="00802F98"/>
    <w:rsid w:val="00804839"/>
    <w:rsid w:val="008050FC"/>
    <w:rsid w:val="008054F3"/>
    <w:rsid w:val="00805B16"/>
    <w:rsid w:val="0080613B"/>
    <w:rsid w:val="0080777B"/>
    <w:rsid w:val="00810345"/>
    <w:rsid w:val="008116EF"/>
    <w:rsid w:val="008118A3"/>
    <w:rsid w:val="00811C57"/>
    <w:rsid w:val="008120BD"/>
    <w:rsid w:val="0081227B"/>
    <w:rsid w:val="00812444"/>
    <w:rsid w:val="008133FC"/>
    <w:rsid w:val="0081439F"/>
    <w:rsid w:val="008153D2"/>
    <w:rsid w:val="008157A8"/>
    <w:rsid w:val="008160C0"/>
    <w:rsid w:val="00816954"/>
    <w:rsid w:val="0081722B"/>
    <w:rsid w:val="008228A3"/>
    <w:rsid w:val="00822B93"/>
    <w:rsid w:val="00823C33"/>
    <w:rsid w:val="008243A6"/>
    <w:rsid w:val="00824954"/>
    <w:rsid w:val="00824C4B"/>
    <w:rsid w:val="008250BC"/>
    <w:rsid w:val="00825F95"/>
    <w:rsid w:val="00830834"/>
    <w:rsid w:val="00830E97"/>
    <w:rsid w:val="0083121A"/>
    <w:rsid w:val="00831378"/>
    <w:rsid w:val="00832124"/>
    <w:rsid w:val="0083276E"/>
    <w:rsid w:val="0083299C"/>
    <w:rsid w:val="00833A4B"/>
    <w:rsid w:val="00833A83"/>
    <w:rsid w:val="00833E4B"/>
    <w:rsid w:val="008355CD"/>
    <w:rsid w:val="008359E7"/>
    <w:rsid w:val="0083637D"/>
    <w:rsid w:val="00836993"/>
    <w:rsid w:val="00837469"/>
    <w:rsid w:val="0083768E"/>
    <w:rsid w:val="00840277"/>
    <w:rsid w:val="00840635"/>
    <w:rsid w:val="00840BB3"/>
    <w:rsid w:val="0084198C"/>
    <w:rsid w:val="00841AA6"/>
    <w:rsid w:val="00841D62"/>
    <w:rsid w:val="00841E08"/>
    <w:rsid w:val="00843196"/>
    <w:rsid w:val="00843593"/>
    <w:rsid w:val="00843CFF"/>
    <w:rsid w:val="00843D72"/>
    <w:rsid w:val="00844AE1"/>
    <w:rsid w:val="008450A7"/>
    <w:rsid w:val="008452B0"/>
    <w:rsid w:val="008453F8"/>
    <w:rsid w:val="0084544B"/>
    <w:rsid w:val="0084545E"/>
    <w:rsid w:val="00846092"/>
    <w:rsid w:val="00847865"/>
    <w:rsid w:val="00850998"/>
    <w:rsid w:val="008515F9"/>
    <w:rsid w:val="00851EAC"/>
    <w:rsid w:val="008522D9"/>
    <w:rsid w:val="00852704"/>
    <w:rsid w:val="0085270A"/>
    <w:rsid w:val="00853191"/>
    <w:rsid w:val="008531C9"/>
    <w:rsid w:val="00853248"/>
    <w:rsid w:val="00854F24"/>
    <w:rsid w:val="00855005"/>
    <w:rsid w:val="00855675"/>
    <w:rsid w:val="0085587C"/>
    <w:rsid w:val="008558DB"/>
    <w:rsid w:val="0085605D"/>
    <w:rsid w:val="008561F9"/>
    <w:rsid w:val="00856AF9"/>
    <w:rsid w:val="00857765"/>
    <w:rsid w:val="00860A22"/>
    <w:rsid w:val="00861677"/>
    <w:rsid w:val="008618C1"/>
    <w:rsid w:val="00861C00"/>
    <w:rsid w:val="008623C2"/>
    <w:rsid w:val="008629B8"/>
    <w:rsid w:val="00862D58"/>
    <w:rsid w:val="00863317"/>
    <w:rsid w:val="008636E8"/>
    <w:rsid w:val="00864C88"/>
    <w:rsid w:val="008656FC"/>
    <w:rsid w:val="00865744"/>
    <w:rsid w:val="00865C92"/>
    <w:rsid w:val="00866683"/>
    <w:rsid w:val="008667DF"/>
    <w:rsid w:val="00866829"/>
    <w:rsid w:val="00866935"/>
    <w:rsid w:val="00866AD8"/>
    <w:rsid w:val="008676E5"/>
    <w:rsid w:val="00867B84"/>
    <w:rsid w:val="008704A8"/>
    <w:rsid w:val="00870817"/>
    <w:rsid w:val="0087086E"/>
    <w:rsid w:val="00870AC2"/>
    <w:rsid w:val="00870D15"/>
    <w:rsid w:val="00871194"/>
    <w:rsid w:val="008713AD"/>
    <w:rsid w:val="0087144A"/>
    <w:rsid w:val="00871470"/>
    <w:rsid w:val="00871676"/>
    <w:rsid w:val="008722C2"/>
    <w:rsid w:val="00872968"/>
    <w:rsid w:val="0087386E"/>
    <w:rsid w:val="00873A1A"/>
    <w:rsid w:val="00873C1B"/>
    <w:rsid w:val="008745E2"/>
    <w:rsid w:val="0087476A"/>
    <w:rsid w:val="008747A9"/>
    <w:rsid w:val="00874943"/>
    <w:rsid w:val="00874E0B"/>
    <w:rsid w:val="0087511C"/>
    <w:rsid w:val="00876445"/>
    <w:rsid w:val="008765A3"/>
    <w:rsid w:val="00877D4F"/>
    <w:rsid w:val="00877E50"/>
    <w:rsid w:val="0088097E"/>
    <w:rsid w:val="00880D9A"/>
    <w:rsid w:val="00881DF4"/>
    <w:rsid w:val="00881FC0"/>
    <w:rsid w:val="008836EE"/>
    <w:rsid w:val="0088458A"/>
    <w:rsid w:val="008869F7"/>
    <w:rsid w:val="00887198"/>
    <w:rsid w:val="00887268"/>
    <w:rsid w:val="00887A8E"/>
    <w:rsid w:val="00887C75"/>
    <w:rsid w:val="00890213"/>
    <w:rsid w:val="0089108D"/>
    <w:rsid w:val="00891123"/>
    <w:rsid w:val="008930FA"/>
    <w:rsid w:val="008940E3"/>
    <w:rsid w:val="00894300"/>
    <w:rsid w:val="00894339"/>
    <w:rsid w:val="00894F3A"/>
    <w:rsid w:val="00895758"/>
    <w:rsid w:val="00895A34"/>
    <w:rsid w:val="00895C79"/>
    <w:rsid w:val="00895C8B"/>
    <w:rsid w:val="00896328"/>
    <w:rsid w:val="00896F8A"/>
    <w:rsid w:val="008A0318"/>
    <w:rsid w:val="008A1087"/>
    <w:rsid w:val="008A1A2A"/>
    <w:rsid w:val="008A1A77"/>
    <w:rsid w:val="008A2CF6"/>
    <w:rsid w:val="008A330F"/>
    <w:rsid w:val="008A384A"/>
    <w:rsid w:val="008A400E"/>
    <w:rsid w:val="008A40E7"/>
    <w:rsid w:val="008A4C6E"/>
    <w:rsid w:val="008A5D38"/>
    <w:rsid w:val="008A607B"/>
    <w:rsid w:val="008A6CB4"/>
    <w:rsid w:val="008A7746"/>
    <w:rsid w:val="008B02D7"/>
    <w:rsid w:val="008B09A8"/>
    <w:rsid w:val="008B164B"/>
    <w:rsid w:val="008B1C11"/>
    <w:rsid w:val="008B2520"/>
    <w:rsid w:val="008B2EE7"/>
    <w:rsid w:val="008B33CE"/>
    <w:rsid w:val="008B37D0"/>
    <w:rsid w:val="008B3850"/>
    <w:rsid w:val="008B3E20"/>
    <w:rsid w:val="008B54B1"/>
    <w:rsid w:val="008B68E8"/>
    <w:rsid w:val="008B72EA"/>
    <w:rsid w:val="008B79C9"/>
    <w:rsid w:val="008C08DA"/>
    <w:rsid w:val="008C13BB"/>
    <w:rsid w:val="008C2013"/>
    <w:rsid w:val="008C2EA5"/>
    <w:rsid w:val="008C2FE7"/>
    <w:rsid w:val="008C353B"/>
    <w:rsid w:val="008C3B4B"/>
    <w:rsid w:val="008C3BF2"/>
    <w:rsid w:val="008C5A19"/>
    <w:rsid w:val="008C66CF"/>
    <w:rsid w:val="008C6F5D"/>
    <w:rsid w:val="008C79D3"/>
    <w:rsid w:val="008D020C"/>
    <w:rsid w:val="008D0390"/>
    <w:rsid w:val="008D053B"/>
    <w:rsid w:val="008D16B1"/>
    <w:rsid w:val="008D17BB"/>
    <w:rsid w:val="008D2DC3"/>
    <w:rsid w:val="008D47CA"/>
    <w:rsid w:val="008D487E"/>
    <w:rsid w:val="008D59EB"/>
    <w:rsid w:val="008D5EBA"/>
    <w:rsid w:val="008D6C42"/>
    <w:rsid w:val="008D6F82"/>
    <w:rsid w:val="008D783D"/>
    <w:rsid w:val="008D79F2"/>
    <w:rsid w:val="008E01E7"/>
    <w:rsid w:val="008E031B"/>
    <w:rsid w:val="008E14B4"/>
    <w:rsid w:val="008E1F48"/>
    <w:rsid w:val="008E24E1"/>
    <w:rsid w:val="008E2BFB"/>
    <w:rsid w:val="008E3539"/>
    <w:rsid w:val="008E43D0"/>
    <w:rsid w:val="008E44FE"/>
    <w:rsid w:val="008E4660"/>
    <w:rsid w:val="008E4D51"/>
    <w:rsid w:val="008E4E4E"/>
    <w:rsid w:val="008E5A60"/>
    <w:rsid w:val="008E5CC2"/>
    <w:rsid w:val="008E5E54"/>
    <w:rsid w:val="008E65FD"/>
    <w:rsid w:val="008E7152"/>
    <w:rsid w:val="008E74AB"/>
    <w:rsid w:val="008F0BC3"/>
    <w:rsid w:val="008F18B1"/>
    <w:rsid w:val="008F2084"/>
    <w:rsid w:val="008F3145"/>
    <w:rsid w:val="008F325E"/>
    <w:rsid w:val="008F5E5E"/>
    <w:rsid w:val="008F6031"/>
    <w:rsid w:val="008F6594"/>
    <w:rsid w:val="008F6932"/>
    <w:rsid w:val="008F7B7C"/>
    <w:rsid w:val="008F7E38"/>
    <w:rsid w:val="008F7F8B"/>
    <w:rsid w:val="00900175"/>
    <w:rsid w:val="009004F1"/>
    <w:rsid w:val="0090060D"/>
    <w:rsid w:val="00900B70"/>
    <w:rsid w:val="00900C60"/>
    <w:rsid w:val="009011DE"/>
    <w:rsid w:val="0090146A"/>
    <w:rsid w:val="00903C53"/>
    <w:rsid w:val="00904047"/>
    <w:rsid w:val="009065E0"/>
    <w:rsid w:val="00906F26"/>
    <w:rsid w:val="00907498"/>
    <w:rsid w:val="00907E74"/>
    <w:rsid w:val="00910917"/>
    <w:rsid w:val="00910EE7"/>
    <w:rsid w:val="00911241"/>
    <w:rsid w:val="00911518"/>
    <w:rsid w:val="0091157F"/>
    <w:rsid w:val="0091174A"/>
    <w:rsid w:val="00911859"/>
    <w:rsid w:val="009120A7"/>
    <w:rsid w:val="00912201"/>
    <w:rsid w:val="00915967"/>
    <w:rsid w:val="00915A94"/>
    <w:rsid w:val="00917768"/>
    <w:rsid w:val="0091781E"/>
    <w:rsid w:val="00920701"/>
    <w:rsid w:val="00920952"/>
    <w:rsid w:val="00920B33"/>
    <w:rsid w:val="00921047"/>
    <w:rsid w:val="00923199"/>
    <w:rsid w:val="00923F0F"/>
    <w:rsid w:val="009256B3"/>
    <w:rsid w:val="00925A78"/>
    <w:rsid w:val="00925AEE"/>
    <w:rsid w:val="00926D2F"/>
    <w:rsid w:val="0092778C"/>
    <w:rsid w:val="0093026B"/>
    <w:rsid w:val="0093068A"/>
    <w:rsid w:val="00931A7C"/>
    <w:rsid w:val="00931BDC"/>
    <w:rsid w:val="00932769"/>
    <w:rsid w:val="00932BBB"/>
    <w:rsid w:val="009333C6"/>
    <w:rsid w:val="00933797"/>
    <w:rsid w:val="0093451A"/>
    <w:rsid w:val="00934C7A"/>
    <w:rsid w:val="00935F04"/>
    <w:rsid w:val="00936A49"/>
    <w:rsid w:val="00936DCD"/>
    <w:rsid w:val="009373C1"/>
    <w:rsid w:val="009379BE"/>
    <w:rsid w:val="00937E5C"/>
    <w:rsid w:val="0094010A"/>
    <w:rsid w:val="0094021F"/>
    <w:rsid w:val="00940602"/>
    <w:rsid w:val="009413E7"/>
    <w:rsid w:val="009418BE"/>
    <w:rsid w:val="00942815"/>
    <w:rsid w:val="00943A6A"/>
    <w:rsid w:val="00943E2D"/>
    <w:rsid w:val="00944301"/>
    <w:rsid w:val="00944A40"/>
    <w:rsid w:val="00945891"/>
    <w:rsid w:val="00945C79"/>
    <w:rsid w:val="009473D8"/>
    <w:rsid w:val="00947C51"/>
    <w:rsid w:val="00950A29"/>
    <w:rsid w:val="00951092"/>
    <w:rsid w:val="009511F3"/>
    <w:rsid w:val="0095146A"/>
    <w:rsid w:val="00951665"/>
    <w:rsid w:val="00951966"/>
    <w:rsid w:val="00953910"/>
    <w:rsid w:val="0095397A"/>
    <w:rsid w:val="00954A4C"/>
    <w:rsid w:val="00955509"/>
    <w:rsid w:val="0095567A"/>
    <w:rsid w:val="00955ED7"/>
    <w:rsid w:val="009564C3"/>
    <w:rsid w:val="00956B3E"/>
    <w:rsid w:val="00957E73"/>
    <w:rsid w:val="00961319"/>
    <w:rsid w:val="00961989"/>
    <w:rsid w:val="00961B48"/>
    <w:rsid w:val="0096209E"/>
    <w:rsid w:val="00962511"/>
    <w:rsid w:val="00962C71"/>
    <w:rsid w:val="00962D31"/>
    <w:rsid w:val="00962E54"/>
    <w:rsid w:val="009631AF"/>
    <w:rsid w:val="00963453"/>
    <w:rsid w:val="009636EE"/>
    <w:rsid w:val="00963A4D"/>
    <w:rsid w:val="00963A69"/>
    <w:rsid w:val="00963E6E"/>
    <w:rsid w:val="009645FB"/>
    <w:rsid w:val="00965B46"/>
    <w:rsid w:val="00967714"/>
    <w:rsid w:val="00967DE0"/>
    <w:rsid w:val="00967EFA"/>
    <w:rsid w:val="00971646"/>
    <w:rsid w:val="00972CDC"/>
    <w:rsid w:val="00973184"/>
    <w:rsid w:val="009748D3"/>
    <w:rsid w:val="00975D61"/>
    <w:rsid w:val="009762A4"/>
    <w:rsid w:val="009766EF"/>
    <w:rsid w:val="00976D86"/>
    <w:rsid w:val="0097739E"/>
    <w:rsid w:val="009774ED"/>
    <w:rsid w:val="00977508"/>
    <w:rsid w:val="00977804"/>
    <w:rsid w:val="009805BF"/>
    <w:rsid w:val="00981789"/>
    <w:rsid w:val="009817BA"/>
    <w:rsid w:val="00981B6F"/>
    <w:rsid w:val="00982278"/>
    <w:rsid w:val="009828ED"/>
    <w:rsid w:val="00984243"/>
    <w:rsid w:val="00984CFE"/>
    <w:rsid w:val="009850BB"/>
    <w:rsid w:val="0098590D"/>
    <w:rsid w:val="0098617C"/>
    <w:rsid w:val="00986938"/>
    <w:rsid w:val="009871F8"/>
    <w:rsid w:val="00987387"/>
    <w:rsid w:val="009873F6"/>
    <w:rsid w:val="009903B1"/>
    <w:rsid w:val="0099069F"/>
    <w:rsid w:val="00990BD0"/>
    <w:rsid w:val="00991C06"/>
    <w:rsid w:val="00992224"/>
    <w:rsid w:val="009925FE"/>
    <w:rsid w:val="00992A31"/>
    <w:rsid w:val="00992B9D"/>
    <w:rsid w:val="00992F1D"/>
    <w:rsid w:val="00992F44"/>
    <w:rsid w:val="00993086"/>
    <w:rsid w:val="009931C8"/>
    <w:rsid w:val="009943C9"/>
    <w:rsid w:val="00994B22"/>
    <w:rsid w:val="0099537A"/>
    <w:rsid w:val="00995439"/>
    <w:rsid w:val="00995462"/>
    <w:rsid w:val="00995791"/>
    <w:rsid w:val="00996960"/>
    <w:rsid w:val="00996CFE"/>
    <w:rsid w:val="00997520"/>
    <w:rsid w:val="00997565"/>
    <w:rsid w:val="009976E4"/>
    <w:rsid w:val="009A052F"/>
    <w:rsid w:val="009A0BE8"/>
    <w:rsid w:val="009A1539"/>
    <w:rsid w:val="009A246B"/>
    <w:rsid w:val="009A27FC"/>
    <w:rsid w:val="009A2941"/>
    <w:rsid w:val="009A3117"/>
    <w:rsid w:val="009A4318"/>
    <w:rsid w:val="009A4A47"/>
    <w:rsid w:val="009A55CD"/>
    <w:rsid w:val="009A56A8"/>
    <w:rsid w:val="009A5929"/>
    <w:rsid w:val="009A60DE"/>
    <w:rsid w:val="009A7299"/>
    <w:rsid w:val="009B05F6"/>
    <w:rsid w:val="009B0A8D"/>
    <w:rsid w:val="009B0E09"/>
    <w:rsid w:val="009B2ABF"/>
    <w:rsid w:val="009B3045"/>
    <w:rsid w:val="009B36A2"/>
    <w:rsid w:val="009B3968"/>
    <w:rsid w:val="009B466E"/>
    <w:rsid w:val="009B5520"/>
    <w:rsid w:val="009B56E8"/>
    <w:rsid w:val="009B585C"/>
    <w:rsid w:val="009B5A6F"/>
    <w:rsid w:val="009B5F41"/>
    <w:rsid w:val="009B6205"/>
    <w:rsid w:val="009B633D"/>
    <w:rsid w:val="009B66FF"/>
    <w:rsid w:val="009B6984"/>
    <w:rsid w:val="009B6CBF"/>
    <w:rsid w:val="009B7ED4"/>
    <w:rsid w:val="009C1026"/>
    <w:rsid w:val="009C15CF"/>
    <w:rsid w:val="009C1DAC"/>
    <w:rsid w:val="009C2D81"/>
    <w:rsid w:val="009C3155"/>
    <w:rsid w:val="009C38C5"/>
    <w:rsid w:val="009C3CE1"/>
    <w:rsid w:val="009C4BDA"/>
    <w:rsid w:val="009C54F1"/>
    <w:rsid w:val="009C5698"/>
    <w:rsid w:val="009C79FE"/>
    <w:rsid w:val="009C7C32"/>
    <w:rsid w:val="009D0FEF"/>
    <w:rsid w:val="009D3572"/>
    <w:rsid w:val="009D3705"/>
    <w:rsid w:val="009D3D62"/>
    <w:rsid w:val="009D41CE"/>
    <w:rsid w:val="009D41E2"/>
    <w:rsid w:val="009D4CEC"/>
    <w:rsid w:val="009D5522"/>
    <w:rsid w:val="009D5700"/>
    <w:rsid w:val="009D5D37"/>
    <w:rsid w:val="009D664C"/>
    <w:rsid w:val="009D7580"/>
    <w:rsid w:val="009D77CE"/>
    <w:rsid w:val="009D7A16"/>
    <w:rsid w:val="009E024F"/>
    <w:rsid w:val="009E0280"/>
    <w:rsid w:val="009E1C93"/>
    <w:rsid w:val="009E22B9"/>
    <w:rsid w:val="009E23C0"/>
    <w:rsid w:val="009E321B"/>
    <w:rsid w:val="009E32C4"/>
    <w:rsid w:val="009E4615"/>
    <w:rsid w:val="009E4B7A"/>
    <w:rsid w:val="009E567E"/>
    <w:rsid w:val="009E6FE1"/>
    <w:rsid w:val="009E73AB"/>
    <w:rsid w:val="009E76CB"/>
    <w:rsid w:val="009E7B9F"/>
    <w:rsid w:val="009E7FF4"/>
    <w:rsid w:val="009F0C4A"/>
    <w:rsid w:val="009F1B1F"/>
    <w:rsid w:val="009F1EE9"/>
    <w:rsid w:val="009F2429"/>
    <w:rsid w:val="009F2470"/>
    <w:rsid w:val="009F2C78"/>
    <w:rsid w:val="009F327A"/>
    <w:rsid w:val="009F39DE"/>
    <w:rsid w:val="009F4CD7"/>
    <w:rsid w:val="009F5BCB"/>
    <w:rsid w:val="009F5D8F"/>
    <w:rsid w:val="009F5F25"/>
    <w:rsid w:val="009F600F"/>
    <w:rsid w:val="00A002A2"/>
    <w:rsid w:val="00A014AA"/>
    <w:rsid w:val="00A016CE"/>
    <w:rsid w:val="00A018DF"/>
    <w:rsid w:val="00A023F9"/>
    <w:rsid w:val="00A02AEA"/>
    <w:rsid w:val="00A02F25"/>
    <w:rsid w:val="00A0390B"/>
    <w:rsid w:val="00A03951"/>
    <w:rsid w:val="00A03AFF"/>
    <w:rsid w:val="00A03C75"/>
    <w:rsid w:val="00A04AD8"/>
    <w:rsid w:val="00A04D56"/>
    <w:rsid w:val="00A04DB2"/>
    <w:rsid w:val="00A04FF9"/>
    <w:rsid w:val="00A05173"/>
    <w:rsid w:val="00A052C7"/>
    <w:rsid w:val="00A05500"/>
    <w:rsid w:val="00A055DE"/>
    <w:rsid w:val="00A06441"/>
    <w:rsid w:val="00A06470"/>
    <w:rsid w:val="00A07986"/>
    <w:rsid w:val="00A07D70"/>
    <w:rsid w:val="00A11CE4"/>
    <w:rsid w:val="00A14CF9"/>
    <w:rsid w:val="00A14D2E"/>
    <w:rsid w:val="00A15011"/>
    <w:rsid w:val="00A1515F"/>
    <w:rsid w:val="00A15A22"/>
    <w:rsid w:val="00A16793"/>
    <w:rsid w:val="00A16A50"/>
    <w:rsid w:val="00A17D82"/>
    <w:rsid w:val="00A17E49"/>
    <w:rsid w:val="00A20AF8"/>
    <w:rsid w:val="00A20BC7"/>
    <w:rsid w:val="00A21F8C"/>
    <w:rsid w:val="00A2224B"/>
    <w:rsid w:val="00A24C1B"/>
    <w:rsid w:val="00A25057"/>
    <w:rsid w:val="00A2533C"/>
    <w:rsid w:val="00A253BF"/>
    <w:rsid w:val="00A25D12"/>
    <w:rsid w:val="00A2636F"/>
    <w:rsid w:val="00A27234"/>
    <w:rsid w:val="00A2743D"/>
    <w:rsid w:val="00A27917"/>
    <w:rsid w:val="00A301EE"/>
    <w:rsid w:val="00A3055F"/>
    <w:rsid w:val="00A315D1"/>
    <w:rsid w:val="00A31B22"/>
    <w:rsid w:val="00A32372"/>
    <w:rsid w:val="00A3297B"/>
    <w:rsid w:val="00A3340F"/>
    <w:rsid w:val="00A336BE"/>
    <w:rsid w:val="00A338A4"/>
    <w:rsid w:val="00A33E23"/>
    <w:rsid w:val="00A3408A"/>
    <w:rsid w:val="00A34322"/>
    <w:rsid w:val="00A3488C"/>
    <w:rsid w:val="00A35C78"/>
    <w:rsid w:val="00A35ED8"/>
    <w:rsid w:val="00A3643D"/>
    <w:rsid w:val="00A3676B"/>
    <w:rsid w:val="00A36829"/>
    <w:rsid w:val="00A372D8"/>
    <w:rsid w:val="00A37314"/>
    <w:rsid w:val="00A376C6"/>
    <w:rsid w:val="00A376D0"/>
    <w:rsid w:val="00A400AF"/>
    <w:rsid w:val="00A41450"/>
    <w:rsid w:val="00A415AA"/>
    <w:rsid w:val="00A42BB4"/>
    <w:rsid w:val="00A42C49"/>
    <w:rsid w:val="00A42E9F"/>
    <w:rsid w:val="00A4424A"/>
    <w:rsid w:val="00A44702"/>
    <w:rsid w:val="00A46326"/>
    <w:rsid w:val="00A46A4B"/>
    <w:rsid w:val="00A473AF"/>
    <w:rsid w:val="00A5036C"/>
    <w:rsid w:val="00A50A90"/>
    <w:rsid w:val="00A51689"/>
    <w:rsid w:val="00A516FE"/>
    <w:rsid w:val="00A52F76"/>
    <w:rsid w:val="00A5376F"/>
    <w:rsid w:val="00A537F5"/>
    <w:rsid w:val="00A53D4B"/>
    <w:rsid w:val="00A54581"/>
    <w:rsid w:val="00A55E03"/>
    <w:rsid w:val="00A56660"/>
    <w:rsid w:val="00A56ECE"/>
    <w:rsid w:val="00A5707E"/>
    <w:rsid w:val="00A57223"/>
    <w:rsid w:val="00A600B5"/>
    <w:rsid w:val="00A60AD1"/>
    <w:rsid w:val="00A60F45"/>
    <w:rsid w:val="00A6168A"/>
    <w:rsid w:val="00A61AEE"/>
    <w:rsid w:val="00A61C61"/>
    <w:rsid w:val="00A61DB5"/>
    <w:rsid w:val="00A627EA"/>
    <w:rsid w:val="00A62825"/>
    <w:rsid w:val="00A629B8"/>
    <w:rsid w:val="00A63153"/>
    <w:rsid w:val="00A639D4"/>
    <w:rsid w:val="00A647E2"/>
    <w:rsid w:val="00A64F5C"/>
    <w:rsid w:val="00A64F5E"/>
    <w:rsid w:val="00A6528A"/>
    <w:rsid w:val="00A6570D"/>
    <w:rsid w:val="00A65E52"/>
    <w:rsid w:val="00A661BA"/>
    <w:rsid w:val="00A6665D"/>
    <w:rsid w:val="00A67E4F"/>
    <w:rsid w:val="00A7011A"/>
    <w:rsid w:val="00A70DE7"/>
    <w:rsid w:val="00A71D20"/>
    <w:rsid w:val="00A72A02"/>
    <w:rsid w:val="00A72AA7"/>
    <w:rsid w:val="00A72E4D"/>
    <w:rsid w:val="00A73E97"/>
    <w:rsid w:val="00A756C9"/>
    <w:rsid w:val="00A75902"/>
    <w:rsid w:val="00A7595E"/>
    <w:rsid w:val="00A759AC"/>
    <w:rsid w:val="00A75DA2"/>
    <w:rsid w:val="00A760A9"/>
    <w:rsid w:val="00A768B8"/>
    <w:rsid w:val="00A76B57"/>
    <w:rsid w:val="00A77150"/>
    <w:rsid w:val="00A7786D"/>
    <w:rsid w:val="00A825BB"/>
    <w:rsid w:val="00A82780"/>
    <w:rsid w:val="00A829F5"/>
    <w:rsid w:val="00A82B5F"/>
    <w:rsid w:val="00A82C5F"/>
    <w:rsid w:val="00A82EDE"/>
    <w:rsid w:val="00A842F3"/>
    <w:rsid w:val="00A84C51"/>
    <w:rsid w:val="00A862EF"/>
    <w:rsid w:val="00A86FF4"/>
    <w:rsid w:val="00A87728"/>
    <w:rsid w:val="00A91403"/>
    <w:rsid w:val="00A92149"/>
    <w:rsid w:val="00A92A19"/>
    <w:rsid w:val="00A92A66"/>
    <w:rsid w:val="00A93538"/>
    <w:rsid w:val="00A937F9"/>
    <w:rsid w:val="00A93888"/>
    <w:rsid w:val="00A93FCC"/>
    <w:rsid w:val="00A9648B"/>
    <w:rsid w:val="00A9687C"/>
    <w:rsid w:val="00A96DAD"/>
    <w:rsid w:val="00AA0BF0"/>
    <w:rsid w:val="00AA0C7C"/>
    <w:rsid w:val="00AA1876"/>
    <w:rsid w:val="00AA1D96"/>
    <w:rsid w:val="00AA2895"/>
    <w:rsid w:val="00AA2D62"/>
    <w:rsid w:val="00AA34AC"/>
    <w:rsid w:val="00AA3F2E"/>
    <w:rsid w:val="00AA4A9A"/>
    <w:rsid w:val="00AA4FA5"/>
    <w:rsid w:val="00AA6861"/>
    <w:rsid w:val="00AA6B78"/>
    <w:rsid w:val="00AA76DF"/>
    <w:rsid w:val="00AA787E"/>
    <w:rsid w:val="00AB05FD"/>
    <w:rsid w:val="00AB0E24"/>
    <w:rsid w:val="00AB1845"/>
    <w:rsid w:val="00AB1FA2"/>
    <w:rsid w:val="00AB211F"/>
    <w:rsid w:val="00AB33CC"/>
    <w:rsid w:val="00AB389B"/>
    <w:rsid w:val="00AB5760"/>
    <w:rsid w:val="00AB7595"/>
    <w:rsid w:val="00AB7AEE"/>
    <w:rsid w:val="00AB7B4B"/>
    <w:rsid w:val="00AC03B3"/>
    <w:rsid w:val="00AC07D7"/>
    <w:rsid w:val="00AC1022"/>
    <w:rsid w:val="00AC16C9"/>
    <w:rsid w:val="00AC1ED3"/>
    <w:rsid w:val="00AC306E"/>
    <w:rsid w:val="00AC3F1D"/>
    <w:rsid w:val="00AC4002"/>
    <w:rsid w:val="00AC47FC"/>
    <w:rsid w:val="00AC4CEB"/>
    <w:rsid w:val="00AC54A6"/>
    <w:rsid w:val="00AC650E"/>
    <w:rsid w:val="00AC6FD2"/>
    <w:rsid w:val="00AC7336"/>
    <w:rsid w:val="00AD092B"/>
    <w:rsid w:val="00AD2F2F"/>
    <w:rsid w:val="00AD3645"/>
    <w:rsid w:val="00AD4961"/>
    <w:rsid w:val="00AD4EF6"/>
    <w:rsid w:val="00AD4F30"/>
    <w:rsid w:val="00AD51C9"/>
    <w:rsid w:val="00AD5C29"/>
    <w:rsid w:val="00AD60E6"/>
    <w:rsid w:val="00AD6811"/>
    <w:rsid w:val="00AD7127"/>
    <w:rsid w:val="00AE02B9"/>
    <w:rsid w:val="00AE0486"/>
    <w:rsid w:val="00AE1714"/>
    <w:rsid w:val="00AE1BB9"/>
    <w:rsid w:val="00AE1C24"/>
    <w:rsid w:val="00AE22C3"/>
    <w:rsid w:val="00AE2755"/>
    <w:rsid w:val="00AE2756"/>
    <w:rsid w:val="00AE2924"/>
    <w:rsid w:val="00AE2BE9"/>
    <w:rsid w:val="00AE2BF7"/>
    <w:rsid w:val="00AE33DD"/>
    <w:rsid w:val="00AE3A8B"/>
    <w:rsid w:val="00AE4708"/>
    <w:rsid w:val="00AE4B81"/>
    <w:rsid w:val="00AE4F61"/>
    <w:rsid w:val="00AE57D4"/>
    <w:rsid w:val="00AE6FB4"/>
    <w:rsid w:val="00AE7B55"/>
    <w:rsid w:val="00AE7CB5"/>
    <w:rsid w:val="00AF01B5"/>
    <w:rsid w:val="00AF056E"/>
    <w:rsid w:val="00AF066E"/>
    <w:rsid w:val="00AF0EF9"/>
    <w:rsid w:val="00AF2AA5"/>
    <w:rsid w:val="00AF307E"/>
    <w:rsid w:val="00AF557F"/>
    <w:rsid w:val="00AF5BB9"/>
    <w:rsid w:val="00AF7433"/>
    <w:rsid w:val="00B0274B"/>
    <w:rsid w:val="00B03C0F"/>
    <w:rsid w:val="00B04672"/>
    <w:rsid w:val="00B04C30"/>
    <w:rsid w:val="00B05437"/>
    <w:rsid w:val="00B0627C"/>
    <w:rsid w:val="00B06865"/>
    <w:rsid w:val="00B06869"/>
    <w:rsid w:val="00B06A2A"/>
    <w:rsid w:val="00B0763B"/>
    <w:rsid w:val="00B077BB"/>
    <w:rsid w:val="00B11663"/>
    <w:rsid w:val="00B11FC5"/>
    <w:rsid w:val="00B123C4"/>
    <w:rsid w:val="00B1388F"/>
    <w:rsid w:val="00B13A4F"/>
    <w:rsid w:val="00B13AF4"/>
    <w:rsid w:val="00B1462E"/>
    <w:rsid w:val="00B147A7"/>
    <w:rsid w:val="00B148ED"/>
    <w:rsid w:val="00B14AA8"/>
    <w:rsid w:val="00B15470"/>
    <w:rsid w:val="00B15574"/>
    <w:rsid w:val="00B1579E"/>
    <w:rsid w:val="00B15E9B"/>
    <w:rsid w:val="00B15F1A"/>
    <w:rsid w:val="00B15FE6"/>
    <w:rsid w:val="00B168C9"/>
    <w:rsid w:val="00B170A5"/>
    <w:rsid w:val="00B17BF7"/>
    <w:rsid w:val="00B17FC0"/>
    <w:rsid w:val="00B2033B"/>
    <w:rsid w:val="00B20D2D"/>
    <w:rsid w:val="00B225A8"/>
    <w:rsid w:val="00B23B0A"/>
    <w:rsid w:val="00B278C6"/>
    <w:rsid w:val="00B27CA2"/>
    <w:rsid w:val="00B27FAF"/>
    <w:rsid w:val="00B302E2"/>
    <w:rsid w:val="00B30343"/>
    <w:rsid w:val="00B31B99"/>
    <w:rsid w:val="00B321C2"/>
    <w:rsid w:val="00B32B66"/>
    <w:rsid w:val="00B337DD"/>
    <w:rsid w:val="00B33B05"/>
    <w:rsid w:val="00B33BD8"/>
    <w:rsid w:val="00B33D16"/>
    <w:rsid w:val="00B33DDA"/>
    <w:rsid w:val="00B34EAF"/>
    <w:rsid w:val="00B34F8D"/>
    <w:rsid w:val="00B35571"/>
    <w:rsid w:val="00B35A2E"/>
    <w:rsid w:val="00B373DD"/>
    <w:rsid w:val="00B373F4"/>
    <w:rsid w:val="00B3751C"/>
    <w:rsid w:val="00B37D22"/>
    <w:rsid w:val="00B42259"/>
    <w:rsid w:val="00B42739"/>
    <w:rsid w:val="00B42823"/>
    <w:rsid w:val="00B42D94"/>
    <w:rsid w:val="00B43D01"/>
    <w:rsid w:val="00B44142"/>
    <w:rsid w:val="00B446D3"/>
    <w:rsid w:val="00B44AD5"/>
    <w:rsid w:val="00B44E28"/>
    <w:rsid w:val="00B45C6C"/>
    <w:rsid w:val="00B45ED0"/>
    <w:rsid w:val="00B46A77"/>
    <w:rsid w:val="00B46C77"/>
    <w:rsid w:val="00B47D85"/>
    <w:rsid w:val="00B5012C"/>
    <w:rsid w:val="00B502A0"/>
    <w:rsid w:val="00B50C42"/>
    <w:rsid w:val="00B512D2"/>
    <w:rsid w:val="00B517FD"/>
    <w:rsid w:val="00B5187A"/>
    <w:rsid w:val="00B519FD"/>
    <w:rsid w:val="00B5254E"/>
    <w:rsid w:val="00B52B3A"/>
    <w:rsid w:val="00B537E5"/>
    <w:rsid w:val="00B53DB9"/>
    <w:rsid w:val="00B555C4"/>
    <w:rsid w:val="00B55F2A"/>
    <w:rsid w:val="00B55FFB"/>
    <w:rsid w:val="00B56476"/>
    <w:rsid w:val="00B57C06"/>
    <w:rsid w:val="00B60CBC"/>
    <w:rsid w:val="00B61EA8"/>
    <w:rsid w:val="00B62379"/>
    <w:rsid w:val="00B6264B"/>
    <w:rsid w:val="00B639C4"/>
    <w:rsid w:val="00B63B24"/>
    <w:rsid w:val="00B63E21"/>
    <w:rsid w:val="00B642EE"/>
    <w:rsid w:val="00B6494B"/>
    <w:rsid w:val="00B65526"/>
    <w:rsid w:val="00B66562"/>
    <w:rsid w:val="00B679C2"/>
    <w:rsid w:val="00B67F58"/>
    <w:rsid w:val="00B70A7F"/>
    <w:rsid w:val="00B71C5D"/>
    <w:rsid w:val="00B71D4B"/>
    <w:rsid w:val="00B71D7C"/>
    <w:rsid w:val="00B71ECB"/>
    <w:rsid w:val="00B71F2A"/>
    <w:rsid w:val="00B723D9"/>
    <w:rsid w:val="00B72E83"/>
    <w:rsid w:val="00B731B8"/>
    <w:rsid w:val="00B738E3"/>
    <w:rsid w:val="00B73E93"/>
    <w:rsid w:val="00B74C11"/>
    <w:rsid w:val="00B750BF"/>
    <w:rsid w:val="00B75D89"/>
    <w:rsid w:val="00B768B9"/>
    <w:rsid w:val="00B776A8"/>
    <w:rsid w:val="00B808F5"/>
    <w:rsid w:val="00B8251B"/>
    <w:rsid w:val="00B82B79"/>
    <w:rsid w:val="00B8470D"/>
    <w:rsid w:val="00B84795"/>
    <w:rsid w:val="00B84E04"/>
    <w:rsid w:val="00B87FA5"/>
    <w:rsid w:val="00B9008B"/>
    <w:rsid w:val="00B909F4"/>
    <w:rsid w:val="00B912C5"/>
    <w:rsid w:val="00B933A1"/>
    <w:rsid w:val="00B938F8"/>
    <w:rsid w:val="00B9430E"/>
    <w:rsid w:val="00B94481"/>
    <w:rsid w:val="00B9511D"/>
    <w:rsid w:val="00B951F4"/>
    <w:rsid w:val="00B95246"/>
    <w:rsid w:val="00B95618"/>
    <w:rsid w:val="00B96B08"/>
    <w:rsid w:val="00B97215"/>
    <w:rsid w:val="00B97A12"/>
    <w:rsid w:val="00B97A66"/>
    <w:rsid w:val="00B97C04"/>
    <w:rsid w:val="00B97CDA"/>
    <w:rsid w:val="00BA1635"/>
    <w:rsid w:val="00BA249A"/>
    <w:rsid w:val="00BA2606"/>
    <w:rsid w:val="00BA2E33"/>
    <w:rsid w:val="00BA3953"/>
    <w:rsid w:val="00BA3ADB"/>
    <w:rsid w:val="00BA5A30"/>
    <w:rsid w:val="00BA5BC9"/>
    <w:rsid w:val="00BA6064"/>
    <w:rsid w:val="00BA614C"/>
    <w:rsid w:val="00BA6CFB"/>
    <w:rsid w:val="00BA6ED4"/>
    <w:rsid w:val="00BA6F73"/>
    <w:rsid w:val="00BA70B8"/>
    <w:rsid w:val="00BA766B"/>
    <w:rsid w:val="00BA7B18"/>
    <w:rsid w:val="00BB025A"/>
    <w:rsid w:val="00BB0593"/>
    <w:rsid w:val="00BB05A0"/>
    <w:rsid w:val="00BB07FD"/>
    <w:rsid w:val="00BB4F27"/>
    <w:rsid w:val="00BB56E4"/>
    <w:rsid w:val="00BB5789"/>
    <w:rsid w:val="00BB5EDE"/>
    <w:rsid w:val="00BB6177"/>
    <w:rsid w:val="00BB62F7"/>
    <w:rsid w:val="00BB79DA"/>
    <w:rsid w:val="00BB7B54"/>
    <w:rsid w:val="00BC0413"/>
    <w:rsid w:val="00BC0A9C"/>
    <w:rsid w:val="00BC1B45"/>
    <w:rsid w:val="00BC1BD2"/>
    <w:rsid w:val="00BC3E76"/>
    <w:rsid w:val="00BC4063"/>
    <w:rsid w:val="00BC42E7"/>
    <w:rsid w:val="00BC45C8"/>
    <w:rsid w:val="00BC5197"/>
    <w:rsid w:val="00BC51D0"/>
    <w:rsid w:val="00BC5B07"/>
    <w:rsid w:val="00BC5B23"/>
    <w:rsid w:val="00BC5C09"/>
    <w:rsid w:val="00BC614A"/>
    <w:rsid w:val="00BC6A59"/>
    <w:rsid w:val="00BD028D"/>
    <w:rsid w:val="00BD176B"/>
    <w:rsid w:val="00BD17E5"/>
    <w:rsid w:val="00BD17EC"/>
    <w:rsid w:val="00BD22AB"/>
    <w:rsid w:val="00BD2318"/>
    <w:rsid w:val="00BD2DBA"/>
    <w:rsid w:val="00BD37B9"/>
    <w:rsid w:val="00BD4E2A"/>
    <w:rsid w:val="00BD563E"/>
    <w:rsid w:val="00BD5A8A"/>
    <w:rsid w:val="00BD5E24"/>
    <w:rsid w:val="00BD6436"/>
    <w:rsid w:val="00BD7FA3"/>
    <w:rsid w:val="00BE0328"/>
    <w:rsid w:val="00BE0D96"/>
    <w:rsid w:val="00BE2297"/>
    <w:rsid w:val="00BE29F6"/>
    <w:rsid w:val="00BE2B2A"/>
    <w:rsid w:val="00BE3835"/>
    <w:rsid w:val="00BE3B13"/>
    <w:rsid w:val="00BE4300"/>
    <w:rsid w:val="00BE4432"/>
    <w:rsid w:val="00BE4E11"/>
    <w:rsid w:val="00BE5017"/>
    <w:rsid w:val="00BE5943"/>
    <w:rsid w:val="00BE5B00"/>
    <w:rsid w:val="00BE5BE3"/>
    <w:rsid w:val="00BE6343"/>
    <w:rsid w:val="00BE75B5"/>
    <w:rsid w:val="00BF1569"/>
    <w:rsid w:val="00BF2202"/>
    <w:rsid w:val="00BF26FF"/>
    <w:rsid w:val="00BF42E4"/>
    <w:rsid w:val="00BF569B"/>
    <w:rsid w:val="00BF5858"/>
    <w:rsid w:val="00BF5A2D"/>
    <w:rsid w:val="00BF749E"/>
    <w:rsid w:val="00BF78DB"/>
    <w:rsid w:val="00C00152"/>
    <w:rsid w:val="00C00A08"/>
    <w:rsid w:val="00C01172"/>
    <w:rsid w:val="00C02446"/>
    <w:rsid w:val="00C02868"/>
    <w:rsid w:val="00C032C6"/>
    <w:rsid w:val="00C03406"/>
    <w:rsid w:val="00C03565"/>
    <w:rsid w:val="00C039A2"/>
    <w:rsid w:val="00C048A8"/>
    <w:rsid w:val="00C04F4A"/>
    <w:rsid w:val="00C05022"/>
    <w:rsid w:val="00C0513A"/>
    <w:rsid w:val="00C055A8"/>
    <w:rsid w:val="00C0629D"/>
    <w:rsid w:val="00C06681"/>
    <w:rsid w:val="00C06835"/>
    <w:rsid w:val="00C0710C"/>
    <w:rsid w:val="00C073D1"/>
    <w:rsid w:val="00C07E42"/>
    <w:rsid w:val="00C11223"/>
    <w:rsid w:val="00C116D8"/>
    <w:rsid w:val="00C1325C"/>
    <w:rsid w:val="00C13672"/>
    <w:rsid w:val="00C14ED2"/>
    <w:rsid w:val="00C157A2"/>
    <w:rsid w:val="00C16342"/>
    <w:rsid w:val="00C16CBA"/>
    <w:rsid w:val="00C178EA"/>
    <w:rsid w:val="00C17A07"/>
    <w:rsid w:val="00C17D34"/>
    <w:rsid w:val="00C20E39"/>
    <w:rsid w:val="00C20FFB"/>
    <w:rsid w:val="00C21C18"/>
    <w:rsid w:val="00C21D35"/>
    <w:rsid w:val="00C21DBC"/>
    <w:rsid w:val="00C22415"/>
    <w:rsid w:val="00C22AF4"/>
    <w:rsid w:val="00C23909"/>
    <w:rsid w:val="00C23E8B"/>
    <w:rsid w:val="00C246C4"/>
    <w:rsid w:val="00C24A8C"/>
    <w:rsid w:val="00C24B8F"/>
    <w:rsid w:val="00C24CA1"/>
    <w:rsid w:val="00C25DD1"/>
    <w:rsid w:val="00C2782D"/>
    <w:rsid w:val="00C30148"/>
    <w:rsid w:val="00C303AD"/>
    <w:rsid w:val="00C3104E"/>
    <w:rsid w:val="00C310BB"/>
    <w:rsid w:val="00C32197"/>
    <w:rsid w:val="00C32430"/>
    <w:rsid w:val="00C327D7"/>
    <w:rsid w:val="00C32E6D"/>
    <w:rsid w:val="00C3419C"/>
    <w:rsid w:val="00C34233"/>
    <w:rsid w:val="00C34252"/>
    <w:rsid w:val="00C34C7F"/>
    <w:rsid w:val="00C361DA"/>
    <w:rsid w:val="00C362AA"/>
    <w:rsid w:val="00C36B12"/>
    <w:rsid w:val="00C37553"/>
    <w:rsid w:val="00C400C7"/>
    <w:rsid w:val="00C40BA6"/>
    <w:rsid w:val="00C41B33"/>
    <w:rsid w:val="00C423C2"/>
    <w:rsid w:val="00C4328D"/>
    <w:rsid w:val="00C43394"/>
    <w:rsid w:val="00C45898"/>
    <w:rsid w:val="00C4613E"/>
    <w:rsid w:val="00C46A87"/>
    <w:rsid w:val="00C47B09"/>
    <w:rsid w:val="00C51641"/>
    <w:rsid w:val="00C516EE"/>
    <w:rsid w:val="00C51744"/>
    <w:rsid w:val="00C51778"/>
    <w:rsid w:val="00C52191"/>
    <w:rsid w:val="00C521B8"/>
    <w:rsid w:val="00C52BAB"/>
    <w:rsid w:val="00C532F7"/>
    <w:rsid w:val="00C538B8"/>
    <w:rsid w:val="00C54ACA"/>
    <w:rsid w:val="00C554CB"/>
    <w:rsid w:val="00C55670"/>
    <w:rsid w:val="00C5650B"/>
    <w:rsid w:val="00C573EC"/>
    <w:rsid w:val="00C57AD5"/>
    <w:rsid w:val="00C57EFB"/>
    <w:rsid w:val="00C61ED0"/>
    <w:rsid w:val="00C6253E"/>
    <w:rsid w:val="00C64797"/>
    <w:rsid w:val="00C64988"/>
    <w:rsid w:val="00C65AA8"/>
    <w:rsid w:val="00C65B20"/>
    <w:rsid w:val="00C66628"/>
    <w:rsid w:val="00C66CF1"/>
    <w:rsid w:val="00C67B8D"/>
    <w:rsid w:val="00C67BE3"/>
    <w:rsid w:val="00C67EF6"/>
    <w:rsid w:val="00C707EE"/>
    <w:rsid w:val="00C70929"/>
    <w:rsid w:val="00C70FBA"/>
    <w:rsid w:val="00C70FC7"/>
    <w:rsid w:val="00C713C5"/>
    <w:rsid w:val="00C714A0"/>
    <w:rsid w:val="00C72B4D"/>
    <w:rsid w:val="00C72F76"/>
    <w:rsid w:val="00C737F9"/>
    <w:rsid w:val="00C73C92"/>
    <w:rsid w:val="00C73E27"/>
    <w:rsid w:val="00C741D0"/>
    <w:rsid w:val="00C74622"/>
    <w:rsid w:val="00C74C51"/>
    <w:rsid w:val="00C75698"/>
    <w:rsid w:val="00C76ECD"/>
    <w:rsid w:val="00C7700F"/>
    <w:rsid w:val="00C77184"/>
    <w:rsid w:val="00C77932"/>
    <w:rsid w:val="00C77D1D"/>
    <w:rsid w:val="00C813E4"/>
    <w:rsid w:val="00C81AD7"/>
    <w:rsid w:val="00C81C53"/>
    <w:rsid w:val="00C82C72"/>
    <w:rsid w:val="00C8368F"/>
    <w:rsid w:val="00C838F2"/>
    <w:rsid w:val="00C8398B"/>
    <w:rsid w:val="00C83E77"/>
    <w:rsid w:val="00C84E79"/>
    <w:rsid w:val="00C859F6"/>
    <w:rsid w:val="00C85AFD"/>
    <w:rsid w:val="00C85F00"/>
    <w:rsid w:val="00C86956"/>
    <w:rsid w:val="00C86F9A"/>
    <w:rsid w:val="00C87FAE"/>
    <w:rsid w:val="00C90D97"/>
    <w:rsid w:val="00C916C7"/>
    <w:rsid w:val="00C91C95"/>
    <w:rsid w:val="00C92F20"/>
    <w:rsid w:val="00C9362F"/>
    <w:rsid w:val="00C93C3E"/>
    <w:rsid w:val="00C94A48"/>
    <w:rsid w:val="00C94D77"/>
    <w:rsid w:val="00C95A12"/>
    <w:rsid w:val="00C95FCF"/>
    <w:rsid w:val="00C95FDF"/>
    <w:rsid w:val="00C97346"/>
    <w:rsid w:val="00C9739F"/>
    <w:rsid w:val="00C97E15"/>
    <w:rsid w:val="00CA065A"/>
    <w:rsid w:val="00CA1758"/>
    <w:rsid w:val="00CA1AFF"/>
    <w:rsid w:val="00CA2CA9"/>
    <w:rsid w:val="00CA37CB"/>
    <w:rsid w:val="00CA3889"/>
    <w:rsid w:val="00CA3A6C"/>
    <w:rsid w:val="00CA4886"/>
    <w:rsid w:val="00CA4D69"/>
    <w:rsid w:val="00CA5201"/>
    <w:rsid w:val="00CA5780"/>
    <w:rsid w:val="00CA5E7E"/>
    <w:rsid w:val="00CA6722"/>
    <w:rsid w:val="00CA6D97"/>
    <w:rsid w:val="00CA7335"/>
    <w:rsid w:val="00CA7393"/>
    <w:rsid w:val="00CB105E"/>
    <w:rsid w:val="00CB140D"/>
    <w:rsid w:val="00CB17B1"/>
    <w:rsid w:val="00CB18CA"/>
    <w:rsid w:val="00CB190D"/>
    <w:rsid w:val="00CB1F11"/>
    <w:rsid w:val="00CB20B1"/>
    <w:rsid w:val="00CB21F6"/>
    <w:rsid w:val="00CB45AB"/>
    <w:rsid w:val="00CB47BD"/>
    <w:rsid w:val="00CB48AA"/>
    <w:rsid w:val="00CB4F2A"/>
    <w:rsid w:val="00CB6594"/>
    <w:rsid w:val="00CB6A71"/>
    <w:rsid w:val="00CB6C26"/>
    <w:rsid w:val="00CB7044"/>
    <w:rsid w:val="00CC0105"/>
    <w:rsid w:val="00CC118B"/>
    <w:rsid w:val="00CC1379"/>
    <w:rsid w:val="00CC3074"/>
    <w:rsid w:val="00CC5158"/>
    <w:rsid w:val="00CC5437"/>
    <w:rsid w:val="00CC6C6A"/>
    <w:rsid w:val="00CC76B6"/>
    <w:rsid w:val="00CD0926"/>
    <w:rsid w:val="00CD13B9"/>
    <w:rsid w:val="00CD15DC"/>
    <w:rsid w:val="00CD1C17"/>
    <w:rsid w:val="00CD2C4A"/>
    <w:rsid w:val="00CD2E6D"/>
    <w:rsid w:val="00CD3C38"/>
    <w:rsid w:val="00CD3C58"/>
    <w:rsid w:val="00CD4517"/>
    <w:rsid w:val="00CD4AB5"/>
    <w:rsid w:val="00CD4D1D"/>
    <w:rsid w:val="00CD4ED9"/>
    <w:rsid w:val="00CD52F3"/>
    <w:rsid w:val="00CD5E22"/>
    <w:rsid w:val="00CD682C"/>
    <w:rsid w:val="00CD71BF"/>
    <w:rsid w:val="00CD72E9"/>
    <w:rsid w:val="00CE015C"/>
    <w:rsid w:val="00CE0367"/>
    <w:rsid w:val="00CE0764"/>
    <w:rsid w:val="00CE0E9A"/>
    <w:rsid w:val="00CE0FD7"/>
    <w:rsid w:val="00CE12B2"/>
    <w:rsid w:val="00CE1958"/>
    <w:rsid w:val="00CE1C17"/>
    <w:rsid w:val="00CE3A51"/>
    <w:rsid w:val="00CE3F75"/>
    <w:rsid w:val="00CE4621"/>
    <w:rsid w:val="00CE4BEB"/>
    <w:rsid w:val="00CE4C78"/>
    <w:rsid w:val="00CE507E"/>
    <w:rsid w:val="00CE5B01"/>
    <w:rsid w:val="00CE62CC"/>
    <w:rsid w:val="00CE6DBD"/>
    <w:rsid w:val="00CE70EC"/>
    <w:rsid w:val="00CE771B"/>
    <w:rsid w:val="00CE7A72"/>
    <w:rsid w:val="00CE7F84"/>
    <w:rsid w:val="00CF038A"/>
    <w:rsid w:val="00CF0B62"/>
    <w:rsid w:val="00CF2740"/>
    <w:rsid w:val="00CF278E"/>
    <w:rsid w:val="00CF30A0"/>
    <w:rsid w:val="00CF31D0"/>
    <w:rsid w:val="00CF3CBF"/>
    <w:rsid w:val="00CF4739"/>
    <w:rsid w:val="00CF50CF"/>
    <w:rsid w:val="00CF590F"/>
    <w:rsid w:val="00CF5A4F"/>
    <w:rsid w:val="00CF5FBE"/>
    <w:rsid w:val="00CF65AE"/>
    <w:rsid w:val="00CF6EE2"/>
    <w:rsid w:val="00CF7AEC"/>
    <w:rsid w:val="00D000C3"/>
    <w:rsid w:val="00D001C1"/>
    <w:rsid w:val="00D002FC"/>
    <w:rsid w:val="00D018CC"/>
    <w:rsid w:val="00D0200F"/>
    <w:rsid w:val="00D026A1"/>
    <w:rsid w:val="00D03253"/>
    <w:rsid w:val="00D034F0"/>
    <w:rsid w:val="00D03658"/>
    <w:rsid w:val="00D039A7"/>
    <w:rsid w:val="00D039DD"/>
    <w:rsid w:val="00D03DB1"/>
    <w:rsid w:val="00D040E7"/>
    <w:rsid w:val="00D04AF5"/>
    <w:rsid w:val="00D0582B"/>
    <w:rsid w:val="00D058DE"/>
    <w:rsid w:val="00D05C6C"/>
    <w:rsid w:val="00D05EE8"/>
    <w:rsid w:val="00D0703C"/>
    <w:rsid w:val="00D0784C"/>
    <w:rsid w:val="00D10187"/>
    <w:rsid w:val="00D11DB4"/>
    <w:rsid w:val="00D12F87"/>
    <w:rsid w:val="00D13234"/>
    <w:rsid w:val="00D13A77"/>
    <w:rsid w:val="00D13B26"/>
    <w:rsid w:val="00D143A9"/>
    <w:rsid w:val="00D14DF8"/>
    <w:rsid w:val="00D14EAA"/>
    <w:rsid w:val="00D156B3"/>
    <w:rsid w:val="00D16D37"/>
    <w:rsid w:val="00D1784E"/>
    <w:rsid w:val="00D17953"/>
    <w:rsid w:val="00D20836"/>
    <w:rsid w:val="00D20A72"/>
    <w:rsid w:val="00D216B6"/>
    <w:rsid w:val="00D220E7"/>
    <w:rsid w:val="00D23337"/>
    <w:rsid w:val="00D23370"/>
    <w:rsid w:val="00D2360B"/>
    <w:rsid w:val="00D23A8D"/>
    <w:rsid w:val="00D23EE6"/>
    <w:rsid w:val="00D23F2A"/>
    <w:rsid w:val="00D25238"/>
    <w:rsid w:val="00D265D4"/>
    <w:rsid w:val="00D267BE"/>
    <w:rsid w:val="00D277C2"/>
    <w:rsid w:val="00D277E1"/>
    <w:rsid w:val="00D3176B"/>
    <w:rsid w:val="00D319A8"/>
    <w:rsid w:val="00D31E35"/>
    <w:rsid w:val="00D332B0"/>
    <w:rsid w:val="00D337BF"/>
    <w:rsid w:val="00D3491E"/>
    <w:rsid w:val="00D35A4F"/>
    <w:rsid w:val="00D37008"/>
    <w:rsid w:val="00D37084"/>
    <w:rsid w:val="00D37EB8"/>
    <w:rsid w:val="00D40AB2"/>
    <w:rsid w:val="00D41780"/>
    <w:rsid w:val="00D41B21"/>
    <w:rsid w:val="00D42BB7"/>
    <w:rsid w:val="00D42CA2"/>
    <w:rsid w:val="00D42FFD"/>
    <w:rsid w:val="00D443A0"/>
    <w:rsid w:val="00D444DE"/>
    <w:rsid w:val="00D44B46"/>
    <w:rsid w:val="00D4567E"/>
    <w:rsid w:val="00D457EE"/>
    <w:rsid w:val="00D47760"/>
    <w:rsid w:val="00D50C5B"/>
    <w:rsid w:val="00D52617"/>
    <w:rsid w:val="00D52B57"/>
    <w:rsid w:val="00D5310B"/>
    <w:rsid w:val="00D53758"/>
    <w:rsid w:val="00D5399A"/>
    <w:rsid w:val="00D53DF3"/>
    <w:rsid w:val="00D53EF8"/>
    <w:rsid w:val="00D5430C"/>
    <w:rsid w:val="00D55735"/>
    <w:rsid w:val="00D562E5"/>
    <w:rsid w:val="00D60892"/>
    <w:rsid w:val="00D60B5D"/>
    <w:rsid w:val="00D60FFD"/>
    <w:rsid w:val="00D615B5"/>
    <w:rsid w:val="00D6306E"/>
    <w:rsid w:val="00D632A2"/>
    <w:rsid w:val="00D6390C"/>
    <w:rsid w:val="00D64D3B"/>
    <w:rsid w:val="00D6511C"/>
    <w:rsid w:val="00D65E20"/>
    <w:rsid w:val="00D6607B"/>
    <w:rsid w:val="00D6637D"/>
    <w:rsid w:val="00D667D8"/>
    <w:rsid w:val="00D66E7D"/>
    <w:rsid w:val="00D70627"/>
    <w:rsid w:val="00D70E51"/>
    <w:rsid w:val="00D730B5"/>
    <w:rsid w:val="00D73918"/>
    <w:rsid w:val="00D73BBD"/>
    <w:rsid w:val="00D73EF8"/>
    <w:rsid w:val="00D741C8"/>
    <w:rsid w:val="00D74266"/>
    <w:rsid w:val="00D743DF"/>
    <w:rsid w:val="00D76742"/>
    <w:rsid w:val="00D76C7D"/>
    <w:rsid w:val="00D771C2"/>
    <w:rsid w:val="00D775A4"/>
    <w:rsid w:val="00D775A8"/>
    <w:rsid w:val="00D7775D"/>
    <w:rsid w:val="00D8039E"/>
    <w:rsid w:val="00D805D7"/>
    <w:rsid w:val="00D80626"/>
    <w:rsid w:val="00D8132B"/>
    <w:rsid w:val="00D819A3"/>
    <w:rsid w:val="00D82449"/>
    <w:rsid w:val="00D82712"/>
    <w:rsid w:val="00D82A38"/>
    <w:rsid w:val="00D82EE9"/>
    <w:rsid w:val="00D8330F"/>
    <w:rsid w:val="00D83375"/>
    <w:rsid w:val="00D83DF7"/>
    <w:rsid w:val="00D843D3"/>
    <w:rsid w:val="00D84755"/>
    <w:rsid w:val="00D8535C"/>
    <w:rsid w:val="00D85D3E"/>
    <w:rsid w:val="00D85D56"/>
    <w:rsid w:val="00D8624E"/>
    <w:rsid w:val="00D867F0"/>
    <w:rsid w:val="00D87182"/>
    <w:rsid w:val="00D8759E"/>
    <w:rsid w:val="00D876A8"/>
    <w:rsid w:val="00D87C19"/>
    <w:rsid w:val="00D87C3D"/>
    <w:rsid w:val="00D90ACA"/>
    <w:rsid w:val="00D915FF"/>
    <w:rsid w:val="00D91B57"/>
    <w:rsid w:val="00D91B62"/>
    <w:rsid w:val="00D92D0C"/>
    <w:rsid w:val="00D931DE"/>
    <w:rsid w:val="00D9398D"/>
    <w:rsid w:val="00D94DEB"/>
    <w:rsid w:val="00D958B3"/>
    <w:rsid w:val="00D96B20"/>
    <w:rsid w:val="00D97155"/>
    <w:rsid w:val="00D97296"/>
    <w:rsid w:val="00DA0704"/>
    <w:rsid w:val="00DA0DFF"/>
    <w:rsid w:val="00DA20B9"/>
    <w:rsid w:val="00DA21D6"/>
    <w:rsid w:val="00DA3053"/>
    <w:rsid w:val="00DA3571"/>
    <w:rsid w:val="00DA3B5E"/>
    <w:rsid w:val="00DA4716"/>
    <w:rsid w:val="00DA4B3C"/>
    <w:rsid w:val="00DA4D95"/>
    <w:rsid w:val="00DA4EFA"/>
    <w:rsid w:val="00DA5100"/>
    <w:rsid w:val="00DA5543"/>
    <w:rsid w:val="00DA5B85"/>
    <w:rsid w:val="00DA6654"/>
    <w:rsid w:val="00DA6986"/>
    <w:rsid w:val="00DA7884"/>
    <w:rsid w:val="00DB0592"/>
    <w:rsid w:val="00DB1458"/>
    <w:rsid w:val="00DB2310"/>
    <w:rsid w:val="00DB240B"/>
    <w:rsid w:val="00DB2601"/>
    <w:rsid w:val="00DB2EAC"/>
    <w:rsid w:val="00DB310B"/>
    <w:rsid w:val="00DB3A4A"/>
    <w:rsid w:val="00DB45DC"/>
    <w:rsid w:val="00DB485B"/>
    <w:rsid w:val="00DB5809"/>
    <w:rsid w:val="00DB59BD"/>
    <w:rsid w:val="00DB5F7B"/>
    <w:rsid w:val="00DB639A"/>
    <w:rsid w:val="00DB6911"/>
    <w:rsid w:val="00DB791E"/>
    <w:rsid w:val="00DC09CA"/>
    <w:rsid w:val="00DC0B3D"/>
    <w:rsid w:val="00DC17BE"/>
    <w:rsid w:val="00DC1D09"/>
    <w:rsid w:val="00DC22C1"/>
    <w:rsid w:val="00DC2316"/>
    <w:rsid w:val="00DC231D"/>
    <w:rsid w:val="00DC2624"/>
    <w:rsid w:val="00DC30CE"/>
    <w:rsid w:val="00DC4254"/>
    <w:rsid w:val="00DC4E79"/>
    <w:rsid w:val="00DC5AB7"/>
    <w:rsid w:val="00DC65CA"/>
    <w:rsid w:val="00DC792F"/>
    <w:rsid w:val="00DD0023"/>
    <w:rsid w:val="00DD199E"/>
    <w:rsid w:val="00DD1B3B"/>
    <w:rsid w:val="00DD3E4B"/>
    <w:rsid w:val="00DD4021"/>
    <w:rsid w:val="00DD42EB"/>
    <w:rsid w:val="00DD4307"/>
    <w:rsid w:val="00DD4870"/>
    <w:rsid w:val="00DD4EDE"/>
    <w:rsid w:val="00DD4FAA"/>
    <w:rsid w:val="00DD521A"/>
    <w:rsid w:val="00DD52B1"/>
    <w:rsid w:val="00DD5534"/>
    <w:rsid w:val="00DD6124"/>
    <w:rsid w:val="00DD7456"/>
    <w:rsid w:val="00DD7A48"/>
    <w:rsid w:val="00DE0092"/>
    <w:rsid w:val="00DE177A"/>
    <w:rsid w:val="00DE17C4"/>
    <w:rsid w:val="00DE18BE"/>
    <w:rsid w:val="00DE1954"/>
    <w:rsid w:val="00DE2956"/>
    <w:rsid w:val="00DE34FE"/>
    <w:rsid w:val="00DE4460"/>
    <w:rsid w:val="00DE5044"/>
    <w:rsid w:val="00DE5F38"/>
    <w:rsid w:val="00DE68F9"/>
    <w:rsid w:val="00DE6D7A"/>
    <w:rsid w:val="00DE6DED"/>
    <w:rsid w:val="00DF029D"/>
    <w:rsid w:val="00DF0668"/>
    <w:rsid w:val="00DF1DE3"/>
    <w:rsid w:val="00DF1F37"/>
    <w:rsid w:val="00DF2355"/>
    <w:rsid w:val="00DF2790"/>
    <w:rsid w:val="00DF29B5"/>
    <w:rsid w:val="00DF32FB"/>
    <w:rsid w:val="00DF3882"/>
    <w:rsid w:val="00DF3E5D"/>
    <w:rsid w:val="00DF43A7"/>
    <w:rsid w:val="00DF4866"/>
    <w:rsid w:val="00DF4E3C"/>
    <w:rsid w:val="00DF558D"/>
    <w:rsid w:val="00DF5BA2"/>
    <w:rsid w:val="00DF62AC"/>
    <w:rsid w:val="00DF6673"/>
    <w:rsid w:val="00DF6937"/>
    <w:rsid w:val="00E00C7F"/>
    <w:rsid w:val="00E01FC9"/>
    <w:rsid w:val="00E021DE"/>
    <w:rsid w:val="00E02935"/>
    <w:rsid w:val="00E02DBE"/>
    <w:rsid w:val="00E03D43"/>
    <w:rsid w:val="00E055DE"/>
    <w:rsid w:val="00E058D8"/>
    <w:rsid w:val="00E06377"/>
    <w:rsid w:val="00E06844"/>
    <w:rsid w:val="00E06A68"/>
    <w:rsid w:val="00E06F0A"/>
    <w:rsid w:val="00E070DF"/>
    <w:rsid w:val="00E07A9C"/>
    <w:rsid w:val="00E11096"/>
    <w:rsid w:val="00E113AB"/>
    <w:rsid w:val="00E11860"/>
    <w:rsid w:val="00E1279E"/>
    <w:rsid w:val="00E12A07"/>
    <w:rsid w:val="00E1396A"/>
    <w:rsid w:val="00E139A1"/>
    <w:rsid w:val="00E14AEC"/>
    <w:rsid w:val="00E150D4"/>
    <w:rsid w:val="00E15CD0"/>
    <w:rsid w:val="00E15EAB"/>
    <w:rsid w:val="00E16EA0"/>
    <w:rsid w:val="00E21B0A"/>
    <w:rsid w:val="00E2276B"/>
    <w:rsid w:val="00E2297C"/>
    <w:rsid w:val="00E23AF6"/>
    <w:rsid w:val="00E24223"/>
    <w:rsid w:val="00E24234"/>
    <w:rsid w:val="00E2618D"/>
    <w:rsid w:val="00E2648D"/>
    <w:rsid w:val="00E26993"/>
    <w:rsid w:val="00E26EA8"/>
    <w:rsid w:val="00E30F7B"/>
    <w:rsid w:val="00E3266A"/>
    <w:rsid w:val="00E336F9"/>
    <w:rsid w:val="00E34129"/>
    <w:rsid w:val="00E34215"/>
    <w:rsid w:val="00E34ABA"/>
    <w:rsid w:val="00E3569D"/>
    <w:rsid w:val="00E35C95"/>
    <w:rsid w:val="00E3657D"/>
    <w:rsid w:val="00E36B90"/>
    <w:rsid w:val="00E36D22"/>
    <w:rsid w:val="00E36DD5"/>
    <w:rsid w:val="00E37D45"/>
    <w:rsid w:val="00E4120A"/>
    <w:rsid w:val="00E4142D"/>
    <w:rsid w:val="00E415D0"/>
    <w:rsid w:val="00E41928"/>
    <w:rsid w:val="00E4313C"/>
    <w:rsid w:val="00E432CF"/>
    <w:rsid w:val="00E43C08"/>
    <w:rsid w:val="00E43E36"/>
    <w:rsid w:val="00E4420E"/>
    <w:rsid w:val="00E449AF"/>
    <w:rsid w:val="00E45B62"/>
    <w:rsid w:val="00E46770"/>
    <w:rsid w:val="00E4684D"/>
    <w:rsid w:val="00E474EB"/>
    <w:rsid w:val="00E47CEC"/>
    <w:rsid w:val="00E501F2"/>
    <w:rsid w:val="00E502CF"/>
    <w:rsid w:val="00E50ACF"/>
    <w:rsid w:val="00E50D3D"/>
    <w:rsid w:val="00E5258F"/>
    <w:rsid w:val="00E533F2"/>
    <w:rsid w:val="00E53658"/>
    <w:rsid w:val="00E53BEB"/>
    <w:rsid w:val="00E54009"/>
    <w:rsid w:val="00E55111"/>
    <w:rsid w:val="00E555FC"/>
    <w:rsid w:val="00E5627D"/>
    <w:rsid w:val="00E56D83"/>
    <w:rsid w:val="00E57DFE"/>
    <w:rsid w:val="00E57EC4"/>
    <w:rsid w:val="00E60097"/>
    <w:rsid w:val="00E6025C"/>
    <w:rsid w:val="00E60B93"/>
    <w:rsid w:val="00E60C47"/>
    <w:rsid w:val="00E60F84"/>
    <w:rsid w:val="00E61FC6"/>
    <w:rsid w:val="00E626FA"/>
    <w:rsid w:val="00E62F30"/>
    <w:rsid w:val="00E64454"/>
    <w:rsid w:val="00E6568E"/>
    <w:rsid w:val="00E658E2"/>
    <w:rsid w:val="00E65E7C"/>
    <w:rsid w:val="00E65E85"/>
    <w:rsid w:val="00E665AA"/>
    <w:rsid w:val="00E70EFD"/>
    <w:rsid w:val="00E71E8A"/>
    <w:rsid w:val="00E754E5"/>
    <w:rsid w:val="00E75690"/>
    <w:rsid w:val="00E765AC"/>
    <w:rsid w:val="00E767C5"/>
    <w:rsid w:val="00E76E36"/>
    <w:rsid w:val="00E7738D"/>
    <w:rsid w:val="00E775A0"/>
    <w:rsid w:val="00E776DA"/>
    <w:rsid w:val="00E80BBA"/>
    <w:rsid w:val="00E810B0"/>
    <w:rsid w:val="00E81782"/>
    <w:rsid w:val="00E8222E"/>
    <w:rsid w:val="00E823AF"/>
    <w:rsid w:val="00E832B1"/>
    <w:rsid w:val="00E8341A"/>
    <w:rsid w:val="00E83A4C"/>
    <w:rsid w:val="00E84A6A"/>
    <w:rsid w:val="00E84AFB"/>
    <w:rsid w:val="00E85105"/>
    <w:rsid w:val="00E851D5"/>
    <w:rsid w:val="00E8564A"/>
    <w:rsid w:val="00E856B7"/>
    <w:rsid w:val="00E85C4B"/>
    <w:rsid w:val="00E86A4D"/>
    <w:rsid w:val="00E86AA0"/>
    <w:rsid w:val="00E86BA0"/>
    <w:rsid w:val="00E879F2"/>
    <w:rsid w:val="00E87CF2"/>
    <w:rsid w:val="00E87EF4"/>
    <w:rsid w:val="00E87F54"/>
    <w:rsid w:val="00E90203"/>
    <w:rsid w:val="00E90F9E"/>
    <w:rsid w:val="00E91473"/>
    <w:rsid w:val="00E92184"/>
    <w:rsid w:val="00E926BB"/>
    <w:rsid w:val="00E92884"/>
    <w:rsid w:val="00E92EFE"/>
    <w:rsid w:val="00E9409C"/>
    <w:rsid w:val="00E94E3E"/>
    <w:rsid w:val="00E951B4"/>
    <w:rsid w:val="00E95C03"/>
    <w:rsid w:val="00E95E76"/>
    <w:rsid w:val="00E95EF9"/>
    <w:rsid w:val="00E95F29"/>
    <w:rsid w:val="00E97828"/>
    <w:rsid w:val="00EA0C18"/>
    <w:rsid w:val="00EA1E19"/>
    <w:rsid w:val="00EA2755"/>
    <w:rsid w:val="00EA3371"/>
    <w:rsid w:val="00EA3D5D"/>
    <w:rsid w:val="00EA4934"/>
    <w:rsid w:val="00EA5313"/>
    <w:rsid w:val="00EA5C25"/>
    <w:rsid w:val="00EA64E5"/>
    <w:rsid w:val="00EA6DEF"/>
    <w:rsid w:val="00EA7633"/>
    <w:rsid w:val="00EA7799"/>
    <w:rsid w:val="00EB0236"/>
    <w:rsid w:val="00EB0D43"/>
    <w:rsid w:val="00EB0F5B"/>
    <w:rsid w:val="00EB13CE"/>
    <w:rsid w:val="00EB188E"/>
    <w:rsid w:val="00EB1B45"/>
    <w:rsid w:val="00EB3096"/>
    <w:rsid w:val="00EB3F16"/>
    <w:rsid w:val="00EB50BC"/>
    <w:rsid w:val="00EB5902"/>
    <w:rsid w:val="00EB5B6A"/>
    <w:rsid w:val="00EB5C56"/>
    <w:rsid w:val="00EB5FF0"/>
    <w:rsid w:val="00EB6782"/>
    <w:rsid w:val="00EB7A38"/>
    <w:rsid w:val="00EC0797"/>
    <w:rsid w:val="00EC1A4F"/>
    <w:rsid w:val="00EC1CAB"/>
    <w:rsid w:val="00EC1E47"/>
    <w:rsid w:val="00EC2034"/>
    <w:rsid w:val="00EC2B6E"/>
    <w:rsid w:val="00EC3983"/>
    <w:rsid w:val="00EC3C0A"/>
    <w:rsid w:val="00EC3F49"/>
    <w:rsid w:val="00EC55A7"/>
    <w:rsid w:val="00EC6761"/>
    <w:rsid w:val="00EC68F9"/>
    <w:rsid w:val="00EC6A08"/>
    <w:rsid w:val="00EC6D41"/>
    <w:rsid w:val="00EC6E58"/>
    <w:rsid w:val="00EC6E76"/>
    <w:rsid w:val="00EC7DB7"/>
    <w:rsid w:val="00ED0875"/>
    <w:rsid w:val="00ED0E7D"/>
    <w:rsid w:val="00ED0F22"/>
    <w:rsid w:val="00ED1FCA"/>
    <w:rsid w:val="00ED37DA"/>
    <w:rsid w:val="00ED4515"/>
    <w:rsid w:val="00ED4C24"/>
    <w:rsid w:val="00ED5414"/>
    <w:rsid w:val="00ED5B4F"/>
    <w:rsid w:val="00ED5FCC"/>
    <w:rsid w:val="00ED63E4"/>
    <w:rsid w:val="00ED67BD"/>
    <w:rsid w:val="00EE0133"/>
    <w:rsid w:val="00EE0366"/>
    <w:rsid w:val="00EE0562"/>
    <w:rsid w:val="00EE07F3"/>
    <w:rsid w:val="00EE08B5"/>
    <w:rsid w:val="00EE10B8"/>
    <w:rsid w:val="00EE1509"/>
    <w:rsid w:val="00EE1AA9"/>
    <w:rsid w:val="00EE292F"/>
    <w:rsid w:val="00EE2A7F"/>
    <w:rsid w:val="00EE3A35"/>
    <w:rsid w:val="00EE3E2C"/>
    <w:rsid w:val="00EE4683"/>
    <w:rsid w:val="00EE5235"/>
    <w:rsid w:val="00EE5C82"/>
    <w:rsid w:val="00EE6272"/>
    <w:rsid w:val="00EE63C8"/>
    <w:rsid w:val="00EE78D0"/>
    <w:rsid w:val="00EF012E"/>
    <w:rsid w:val="00EF04C3"/>
    <w:rsid w:val="00EF19B1"/>
    <w:rsid w:val="00EF25B9"/>
    <w:rsid w:val="00EF2D2E"/>
    <w:rsid w:val="00EF3B95"/>
    <w:rsid w:val="00EF4078"/>
    <w:rsid w:val="00EF45DE"/>
    <w:rsid w:val="00EF46E2"/>
    <w:rsid w:val="00EF4E4D"/>
    <w:rsid w:val="00EF520E"/>
    <w:rsid w:val="00EF6221"/>
    <w:rsid w:val="00EF70B1"/>
    <w:rsid w:val="00F003CA"/>
    <w:rsid w:val="00F0075C"/>
    <w:rsid w:val="00F016D0"/>
    <w:rsid w:val="00F01A0E"/>
    <w:rsid w:val="00F01BE4"/>
    <w:rsid w:val="00F02820"/>
    <w:rsid w:val="00F0309A"/>
    <w:rsid w:val="00F03670"/>
    <w:rsid w:val="00F04966"/>
    <w:rsid w:val="00F05062"/>
    <w:rsid w:val="00F0611F"/>
    <w:rsid w:val="00F0696F"/>
    <w:rsid w:val="00F071EA"/>
    <w:rsid w:val="00F07A07"/>
    <w:rsid w:val="00F07B16"/>
    <w:rsid w:val="00F07EE1"/>
    <w:rsid w:val="00F1199B"/>
    <w:rsid w:val="00F11BB9"/>
    <w:rsid w:val="00F11C26"/>
    <w:rsid w:val="00F136C8"/>
    <w:rsid w:val="00F13B08"/>
    <w:rsid w:val="00F150E3"/>
    <w:rsid w:val="00F153F5"/>
    <w:rsid w:val="00F15970"/>
    <w:rsid w:val="00F15A5F"/>
    <w:rsid w:val="00F15C09"/>
    <w:rsid w:val="00F16B58"/>
    <w:rsid w:val="00F171B3"/>
    <w:rsid w:val="00F176BD"/>
    <w:rsid w:val="00F17723"/>
    <w:rsid w:val="00F1778D"/>
    <w:rsid w:val="00F17B19"/>
    <w:rsid w:val="00F17D26"/>
    <w:rsid w:val="00F20118"/>
    <w:rsid w:val="00F20AE3"/>
    <w:rsid w:val="00F20CBE"/>
    <w:rsid w:val="00F21138"/>
    <w:rsid w:val="00F2153A"/>
    <w:rsid w:val="00F2246A"/>
    <w:rsid w:val="00F225CD"/>
    <w:rsid w:val="00F2369D"/>
    <w:rsid w:val="00F24198"/>
    <w:rsid w:val="00F2497C"/>
    <w:rsid w:val="00F26343"/>
    <w:rsid w:val="00F268BA"/>
    <w:rsid w:val="00F26B8B"/>
    <w:rsid w:val="00F27557"/>
    <w:rsid w:val="00F307BF"/>
    <w:rsid w:val="00F307F1"/>
    <w:rsid w:val="00F30AA7"/>
    <w:rsid w:val="00F30E8D"/>
    <w:rsid w:val="00F30F4B"/>
    <w:rsid w:val="00F3157B"/>
    <w:rsid w:val="00F31C5F"/>
    <w:rsid w:val="00F32E0B"/>
    <w:rsid w:val="00F33771"/>
    <w:rsid w:val="00F339AB"/>
    <w:rsid w:val="00F35917"/>
    <w:rsid w:val="00F35F73"/>
    <w:rsid w:val="00F365BF"/>
    <w:rsid w:val="00F365CC"/>
    <w:rsid w:val="00F37190"/>
    <w:rsid w:val="00F3790F"/>
    <w:rsid w:val="00F37A55"/>
    <w:rsid w:val="00F403A2"/>
    <w:rsid w:val="00F40B4B"/>
    <w:rsid w:val="00F40C3D"/>
    <w:rsid w:val="00F40D88"/>
    <w:rsid w:val="00F41277"/>
    <w:rsid w:val="00F41FC8"/>
    <w:rsid w:val="00F421A1"/>
    <w:rsid w:val="00F42626"/>
    <w:rsid w:val="00F43314"/>
    <w:rsid w:val="00F43741"/>
    <w:rsid w:val="00F43764"/>
    <w:rsid w:val="00F43D20"/>
    <w:rsid w:val="00F4421D"/>
    <w:rsid w:val="00F446A3"/>
    <w:rsid w:val="00F4515B"/>
    <w:rsid w:val="00F455BF"/>
    <w:rsid w:val="00F45EEF"/>
    <w:rsid w:val="00F476BC"/>
    <w:rsid w:val="00F47EC4"/>
    <w:rsid w:val="00F50F3E"/>
    <w:rsid w:val="00F51F3A"/>
    <w:rsid w:val="00F521CF"/>
    <w:rsid w:val="00F52A74"/>
    <w:rsid w:val="00F52C02"/>
    <w:rsid w:val="00F530B4"/>
    <w:rsid w:val="00F531EF"/>
    <w:rsid w:val="00F53F9A"/>
    <w:rsid w:val="00F544BB"/>
    <w:rsid w:val="00F54AD2"/>
    <w:rsid w:val="00F550D4"/>
    <w:rsid w:val="00F55B59"/>
    <w:rsid w:val="00F55CA7"/>
    <w:rsid w:val="00F5646B"/>
    <w:rsid w:val="00F566B9"/>
    <w:rsid w:val="00F56981"/>
    <w:rsid w:val="00F570D8"/>
    <w:rsid w:val="00F5721E"/>
    <w:rsid w:val="00F601B7"/>
    <w:rsid w:val="00F60B7F"/>
    <w:rsid w:val="00F60EBE"/>
    <w:rsid w:val="00F62CFF"/>
    <w:rsid w:val="00F62F8B"/>
    <w:rsid w:val="00F632AB"/>
    <w:rsid w:val="00F64056"/>
    <w:rsid w:val="00F64129"/>
    <w:rsid w:val="00F64AE3"/>
    <w:rsid w:val="00F6533C"/>
    <w:rsid w:val="00F66043"/>
    <w:rsid w:val="00F66927"/>
    <w:rsid w:val="00F70F01"/>
    <w:rsid w:val="00F70F1C"/>
    <w:rsid w:val="00F7123B"/>
    <w:rsid w:val="00F7284C"/>
    <w:rsid w:val="00F72C5F"/>
    <w:rsid w:val="00F7329A"/>
    <w:rsid w:val="00F7373C"/>
    <w:rsid w:val="00F73779"/>
    <w:rsid w:val="00F74B0D"/>
    <w:rsid w:val="00F7544F"/>
    <w:rsid w:val="00F75603"/>
    <w:rsid w:val="00F75837"/>
    <w:rsid w:val="00F7666A"/>
    <w:rsid w:val="00F767E1"/>
    <w:rsid w:val="00F773E7"/>
    <w:rsid w:val="00F77904"/>
    <w:rsid w:val="00F80B1D"/>
    <w:rsid w:val="00F81220"/>
    <w:rsid w:val="00F81A57"/>
    <w:rsid w:val="00F81A73"/>
    <w:rsid w:val="00F81A8A"/>
    <w:rsid w:val="00F82A24"/>
    <w:rsid w:val="00F8352C"/>
    <w:rsid w:val="00F83BF6"/>
    <w:rsid w:val="00F8469D"/>
    <w:rsid w:val="00F84947"/>
    <w:rsid w:val="00F84978"/>
    <w:rsid w:val="00F84FE8"/>
    <w:rsid w:val="00F85349"/>
    <w:rsid w:val="00F85639"/>
    <w:rsid w:val="00F85662"/>
    <w:rsid w:val="00F860A5"/>
    <w:rsid w:val="00F86AD0"/>
    <w:rsid w:val="00F879A0"/>
    <w:rsid w:val="00F87A70"/>
    <w:rsid w:val="00F90096"/>
    <w:rsid w:val="00F909D0"/>
    <w:rsid w:val="00F90D37"/>
    <w:rsid w:val="00F91504"/>
    <w:rsid w:val="00F91892"/>
    <w:rsid w:val="00F919D4"/>
    <w:rsid w:val="00F924CB"/>
    <w:rsid w:val="00F9255D"/>
    <w:rsid w:val="00F93123"/>
    <w:rsid w:val="00F93B7A"/>
    <w:rsid w:val="00F93F3E"/>
    <w:rsid w:val="00F94A71"/>
    <w:rsid w:val="00F952A2"/>
    <w:rsid w:val="00F95F67"/>
    <w:rsid w:val="00FA0124"/>
    <w:rsid w:val="00FA0541"/>
    <w:rsid w:val="00FA0AFC"/>
    <w:rsid w:val="00FA1847"/>
    <w:rsid w:val="00FA18DC"/>
    <w:rsid w:val="00FA1C25"/>
    <w:rsid w:val="00FA1E58"/>
    <w:rsid w:val="00FA2201"/>
    <w:rsid w:val="00FA22C4"/>
    <w:rsid w:val="00FA26E5"/>
    <w:rsid w:val="00FA2802"/>
    <w:rsid w:val="00FA2DD3"/>
    <w:rsid w:val="00FA3BA4"/>
    <w:rsid w:val="00FA4C51"/>
    <w:rsid w:val="00FA4E5B"/>
    <w:rsid w:val="00FA5032"/>
    <w:rsid w:val="00FA5169"/>
    <w:rsid w:val="00FA5582"/>
    <w:rsid w:val="00FA5AA6"/>
    <w:rsid w:val="00FA74B6"/>
    <w:rsid w:val="00FA74C1"/>
    <w:rsid w:val="00FA7827"/>
    <w:rsid w:val="00FA7D17"/>
    <w:rsid w:val="00FB0093"/>
    <w:rsid w:val="00FB00B2"/>
    <w:rsid w:val="00FB043D"/>
    <w:rsid w:val="00FB1116"/>
    <w:rsid w:val="00FB13E0"/>
    <w:rsid w:val="00FB1EF5"/>
    <w:rsid w:val="00FB2097"/>
    <w:rsid w:val="00FB38BE"/>
    <w:rsid w:val="00FB486C"/>
    <w:rsid w:val="00FB5F5A"/>
    <w:rsid w:val="00FB65E6"/>
    <w:rsid w:val="00FB6CC1"/>
    <w:rsid w:val="00FB751D"/>
    <w:rsid w:val="00FB7961"/>
    <w:rsid w:val="00FC0B39"/>
    <w:rsid w:val="00FC0B42"/>
    <w:rsid w:val="00FC1147"/>
    <w:rsid w:val="00FC1F56"/>
    <w:rsid w:val="00FC24EB"/>
    <w:rsid w:val="00FC3B33"/>
    <w:rsid w:val="00FC482A"/>
    <w:rsid w:val="00FC4FCE"/>
    <w:rsid w:val="00FC57EE"/>
    <w:rsid w:val="00FC6A36"/>
    <w:rsid w:val="00FC7CAB"/>
    <w:rsid w:val="00FD01F2"/>
    <w:rsid w:val="00FD11B7"/>
    <w:rsid w:val="00FD1730"/>
    <w:rsid w:val="00FD3FDB"/>
    <w:rsid w:val="00FD42EB"/>
    <w:rsid w:val="00FD4477"/>
    <w:rsid w:val="00FD4BBE"/>
    <w:rsid w:val="00FD4D53"/>
    <w:rsid w:val="00FD53B2"/>
    <w:rsid w:val="00FD6C45"/>
    <w:rsid w:val="00FD75E1"/>
    <w:rsid w:val="00FD7AD4"/>
    <w:rsid w:val="00FD7E01"/>
    <w:rsid w:val="00FD7F36"/>
    <w:rsid w:val="00FE05B1"/>
    <w:rsid w:val="00FE1E39"/>
    <w:rsid w:val="00FE230C"/>
    <w:rsid w:val="00FE24E5"/>
    <w:rsid w:val="00FE291E"/>
    <w:rsid w:val="00FE2965"/>
    <w:rsid w:val="00FE31B9"/>
    <w:rsid w:val="00FE382B"/>
    <w:rsid w:val="00FE3B51"/>
    <w:rsid w:val="00FE3E70"/>
    <w:rsid w:val="00FE4C09"/>
    <w:rsid w:val="00FE4E3E"/>
    <w:rsid w:val="00FE4F48"/>
    <w:rsid w:val="00FE4F54"/>
    <w:rsid w:val="00FE69DB"/>
    <w:rsid w:val="00FE792B"/>
    <w:rsid w:val="00FF02E4"/>
    <w:rsid w:val="00FF083D"/>
    <w:rsid w:val="00FF0A14"/>
    <w:rsid w:val="00FF0DC5"/>
    <w:rsid w:val="00FF1199"/>
    <w:rsid w:val="00FF11F9"/>
    <w:rsid w:val="00FF13D2"/>
    <w:rsid w:val="00FF1B81"/>
    <w:rsid w:val="00FF2017"/>
    <w:rsid w:val="00FF2301"/>
    <w:rsid w:val="00FF2E04"/>
    <w:rsid w:val="00FF45E4"/>
    <w:rsid w:val="00FF47D6"/>
    <w:rsid w:val="00FF4CF9"/>
    <w:rsid w:val="00FF5144"/>
    <w:rsid w:val="00FF5E48"/>
    <w:rsid w:val="00FF5F6F"/>
    <w:rsid w:val="00FF65DA"/>
    <w:rsid w:val="00FF71C2"/>
    <w:rsid w:val="00FF76D0"/>
    <w:rsid w:val="0175C537"/>
    <w:rsid w:val="023E6CC7"/>
    <w:rsid w:val="028848AD"/>
    <w:rsid w:val="03CBFCD6"/>
    <w:rsid w:val="03F53EC0"/>
    <w:rsid w:val="04375A5E"/>
    <w:rsid w:val="0487A5AF"/>
    <w:rsid w:val="0490AF5F"/>
    <w:rsid w:val="04C9E605"/>
    <w:rsid w:val="04EA15CD"/>
    <w:rsid w:val="04EE69DD"/>
    <w:rsid w:val="051BFA22"/>
    <w:rsid w:val="055889E5"/>
    <w:rsid w:val="0560F41C"/>
    <w:rsid w:val="05C92EEB"/>
    <w:rsid w:val="062EB8A8"/>
    <w:rsid w:val="06499F0A"/>
    <w:rsid w:val="06F716AA"/>
    <w:rsid w:val="0710EA3B"/>
    <w:rsid w:val="071C9524"/>
    <w:rsid w:val="07E5CB36"/>
    <w:rsid w:val="07F8555C"/>
    <w:rsid w:val="085793D0"/>
    <w:rsid w:val="0915D202"/>
    <w:rsid w:val="09243EE1"/>
    <w:rsid w:val="09D6CBE8"/>
    <w:rsid w:val="09DD8537"/>
    <w:rsid w:val="0A06EA66"/>
    <w:rsid w:val="0A401F3E"/>
    <w:rsid w:val="0A54B763"/>
    <w:rsid w:val="0A8AB893"/>
    <w:rsid w:val="0A8BC8CB"/>
    <w:rsid w:val="0A9F85AF"/>
    <w:rsid w:val="0B06D28F"/>
    <w:rsid w:val="0B63E29F"/>
    <w:rsid w:val="0BA00B8B"/>
    <w:rsid w:val="0C061761"/>
    <w:rsid w:val="0C137B5B"/>
    <w:rsid w:val="0C670C22"/>
    <w:rsid w:val="0C77C58E"/>
    <w:rsid w:val="0D5F902F"/>
    <w:rsid w:val="0D7325D7"/>
    <w:rsid w:val="0D84DBF8"/>
    <w:rsid w:val="0DAD15D6"/>
    <w:rsid w:val="0DEFFB7D"/>
    <w:rsid w:val="0EAFA327"/>
    <w:rsid w:val="0ECB17AF"/>
    <w:rsid w:val="0EF6C345"/>
    <w:rsid w:val="0F5812BF"/>
    <w:rsid w:val="0F786E3F"/>
    <w:rsid w:val="10E0A6DB"/>
    <w:rsid w:val="10F267FD"/>
    <w:rsid w:val="11591E6E"/>
    <w:rsid w:val="116284B5"/>
    <w:rsid w:val="11773739"/>
    <w:rsid w:val="11818B74"/>
    <w:rsid w:val="11A6E6CA"/>
    <w:rsid w:val="11CE8211"/>
    <w:rsid w:val="125BCAEB"/>
    <w:rsid w:val="128C8E24"/>
    <w:rsid w:val="12A60D63"/>
    <w:rsid w:val="12B44158"/>
    <w:rsid w:val="12B50109"/>
    <w:rsid w:val="13107FD3"/>
    <w:rsid w:val="132A4642"/>
    <w:rsid w:val="13B94E3F"/>
    <w:rsid w:val="13BA9504"/>
    <w:rsid w:val="1404900D"/>
    <w:rsid w:val="141E453F"/>
    <w:rsid w:val="146E4433"/>
    <w:rsid w:val="149DDA60"/>
    <w:rsid w:val="14B8324E"/>
    <w:rsid w:val="15416F9F"/>
    <w:rsid w:val="1586A18F"/>
    <w:rsid w:val="1593C693"/>
    <w:rsid w:val="15A5F90F"/>
    <w:rsid w:val="15AC9F47"/>
    <w:rsid w:val="16079408"/>
    <w:rsid w:val="160AEC55"/>
    <w:rsid w:val="1638E5B9"/>
    <w:rsid w:val="163C102D"/>
    <w:rsid w:val="1692FF2C"/>
    <w:rsid w:val="16DCB8AE"/>
    <w:rsid w:val="170B0D27"/>
    <w:rsid w:val="171EDA3D"/>
    <w:rsid w:val="174268A7"/>
    <w:rsid w:val="1744DC4F"/>
    <w:rsid w:val="17477640"/>
    <w:rsid w:val="17D01D78"/>
    <w:rsid w:val="17EBA477"/>
    <w:rsid w:val="17F9349E"/>
    <w:rsid w:val="1801E7E1"/>
    <w:rsid w:val="181F6687"/>
    <w:rsid w:val="182C8F7E"/>
    <w:rsid w:val="187E3369"/>
    <w:rsid w:val="18826FF2"/>
    <w:rsid w:val="1929CC9F"/>
    <w:rsid w:val="19BA9D07"/>
    <w:rsid w:val="19F01A55"/>
    <w:rsid w:val="19F8D052"/>
    <w:rsid w:val="1A0732C8"/>
    <w:rsid w:val="1A116323"/>
    <w:rsid w:val="1A580B09"/>
    <w:rsid w:val="1A727E37"/>
    <w:rsid w:val="1AD4B8EB"/>
    <w:rsid w:val="1AEDE296"/>
    <w:rsid w:val="1B7F39DB"/>
    <w:rsid w:val="1BFAEB1D"/>
    <w:rsid w:val="1C22903F"/>
    <w:rsid w:val="1C349C42"/>
    <w:rsid w:val="1C7B2C04"/>
    <w:rsid w:val="1CA0E52F"/>
    <w:rsid w:val="1CCA0CED"/>
    <w:rsid w:val="1CCB6360"/>
    <w:rsid w:val="1CFFBDB7"/>
    <w:rsid w:val="1D3A7C5C"/>
    <w:rsid w:val="1D7BA16E"/>
    <w:rsid w:val="1D86F40D"/>
    <w:rsid w:val="1D97FFAB"/>
    <w:rsid w:val="1D98B914"/>
    <w:rsid w:val="1D9D70FD"/>
    <w:rsid w:val="1DBE700F"/>
    <w:rsid w:val="1E919C52"/>
    <w:rsid w:val="1EB434F4"/>
    <w:rsid w:val="1FD3BDD1"/>
    <w:rsid w:val="1FE390A0"/>
    <w:rsid w:val="200E3A7C"/>
    <w:rsid w:val="2025A939"/>
    <w:rsid w:val="20301752"/>
    <w:rsid w:val="20735475"/>
    <w:rsid w:val="21270928"/>
    <w:rsid w:val="21473861"/>
    <w:rsid w:val="21613C6E"/>
    <w:rsid w:val="216E8276"/>
    <w:rsid w:val="2192DD3B"/>
    <w:rsid w:val="219930C7"/>
    <w:rsid w:val="21B06387"/>
    <w:rsid w:val="21EDF3A0"/>
    <w:rsid w:val="21F558FA"/>
    <w:rsid w:val="227CDCA5"/>
    <w:rsid w:val="22B4AF9F"/>
    <w:rsid w:val="22E2B914"/>
    <w:rsid w:val="230A7C84"/>
    <w:rsid w:val="2341E957"/>
    <w:rsid w:val="239CC5A6"/>
    <w:rsid w:val="2405E64E"/>
    <w:rsid w:val="24093E04"/>
    <w:rsid w:val="241CE134"/>
    <w:rsid w:val="24362465"/>
    <w:rsid w:val="254C7D1E"/>
    <w:rsid w:val="25612A30"/>
    <w:rsid w:val="258751AF"/>
    <w:rsid w:val="258FFC31"/>
    <w:rsid w:val="25ECE85D"/>
    <w:rsid w:val="26229789"/>
    <w:rsid w:val="2635719B"/>
    <w:rsid w:val="26AEF34A"/>
    <w:rsid w:val="26BA49B2"/>
    <w:rsid w:val="26BC567D"/>
    <w:rsid w:val="2701CE7E"/>
    <w:rsid w:val="274064F8"/>
    <w:rsid w:val="27D6ABF8"/>
    <w:rsid w:val="2868C1C2"/>
    <w:rsid w:val="28A2FFA1"/>
    <w:rsid w:val="28BF9B4A"/>
    <w:rsid w:val="28C22BE8"/>
    <w:rsid w:val="28E115BF"/>
    <w:rsid w:val="28EDC73D"/>
    <w:rsid w:val="2929ECB7"/>
    <w:rsid w:val="2946B43F"/>
    <w:rsid w:val="294D40A8"/>
    <w:rsid w:val="295C77F2"/>
    <w:rsid w:val="29DD1E74"/>
    <w:rsid w:val="2A47D25E"/>
    <w:rsid w:val="2A7A0250"/>
    <w:rsid w:val="2A8F3527"/>
    <w:rsid w:val="2ACB019B"/>
    <w:rsid w:val="2B05D14D"/>
    <w:rsid w:val="2B402B55"/>
    <w:rsid w:val="2B5D18CE"/>
    <w:rsid w:val="2B60C280"/>
    <w:rsid w:val="2BA4BC55"/>
    <w:rsid w:val="2BB15A61"/>
    <w:rsid w:val="2BB43BAA"/>
    <w:rsid w:val="2BE348DC"/>
    <w:rsid w:val="2BF2E303"/>
    <w:rsid w:val="2C0A7AAE"/>
    <w:rsid w:val="2C22DB67"/>
    <w:rsid w:val="2C419D76"/>
    <w:rsid w:val="2C8A5DE0"/>
    <w:rsid w:val="2CDF8AF9"/>
    <w:rsid w:val="2D0070DA"/>
    <w:rsid w:val="2D0F3A7C"/>
    <w:rsid w:val="2D0FADCA"/>
    <w:rsid w:val="2D242E55"/>
    <w:rsid w:val="2D785EDE"/>
    <w:rsid w:val="2DAAF6F4"/>
    <w:rsid w:val="2DF4897E"/>
    <w:rsid w:val="2E9CC3F9"/>
    <w:rsid w:val="2ED2D82A"/>
    <w:rsid w:val="2F11D757"/>
    <w:rsid w:val="2F5B53E5"/>
    <w:rsid w:val="2F8239B9"/>
    <w:rsid w:val="2F845208"/>
    <w:rsid w:val="2FC129D4"/>
    <w:rsid w:val="300B2A86"/>
    <w:rsid w:val="3013FC21"/>
    <w:rsid w:val="304E6DA7"/>
    <w:rsid w:val="307840F2"/>
    <w:rsid w:val="308E7CCA"/>
    <w:rsid w:val="30A093B3"/>
    <w:rsid w:val="31337CFD"/>
    <w:rsid w:val="31D49ACE"/>
    <w:rsid w:val="3250CD44"/>
    <w:rsid w:val="3265E5F8"/>
    <w:rsid w:val="32907360"/>
    <w:rsid w:val="32DA0475"/>
    <w:rsid w:val="336B8B5E"/>
    <w:rsid w:val="337D95AC"/>
    <w:rsid w:val="34442BE6"/>
    <w:rsid w:val="3456734B"/>
    <w:rsid w:val="3470A474"/>
    <w:rsid w:val="348D25E7"/>
    <w:rsid w:val="348D48D6"/>
    <w:rsid w:val="34939C13"/>
    <w:rsid w:val="34DF1411"/>
    <w:rsid w:val="34EE3238"/>
    <w:rsid w:val="351EA206"/>
    <w:rsid w:val="35D9AEE7"/>
    <w:rsid w:val="360131C9"/>
    <w:rsid w:val="36177A77"/>
    <w:rsid w:val="362E6E37"/>
    <w:rsid w:val="3651880C"/>
    <w:rsid w:val="366409AC"/>
    <w:rsid w:val="366C71CA"/>
    <w:rsid w:val="3671F46E"/>
    <w:rsid w:val="37023D3B"/>
    <w:rsid w:val="373328E3"/>
    <w:rsid w:val="374EA7AA"/>
    <w:rsid w:val="37E2CB1E"/>
    <w:rsid w:val="3809A9E3"/>
    <w:rsid w:val="3817BBCA"/>
    <w:rsid w:val="381A2539"/>
    <w:rsid w:val="392525F5"/>
    <w:rsid w:val="3965CB69"/>
    <w:rsid w:val="39A81591"/>
    <w:rsid w:val="39AAFCEB"/>
    <w:rsid w:val="39AE830D"/>
    <w:rsid w:val="39C0894E"/>
    <w:rsid w:val="39CDCDB7"/>
    <w:rsid w:val="39FC74A2"/>
    <w:rsid w:val="3A3BF6B8"/>
    <w:rsid w:val="3A963646"/>
    <w:rsid w:val="3AA42A91"/>
    <w:rsid w:val="3B02B8EA"/>
    <w:rsid w:val="3C172850"/>
    <w:rsid w:val="3CBE110E"/>
    <w:rsid w:val="3CFCD710"/>
    <w:rsid w:val="3CFF8F9F"/>
    <w:rsid w:val="3D9E07AC"/>
    <w:rsid w:val="3DC3FD39"/>
    <w:rsid w:val="3DFF55C8"/>
    <w:rsid w:val="3E094BD4"/>
    <w:rsid w:val="3E3FD123"/>
    <w:rsid w:val="3E63EFFD"/>
    <w:rsid w:val="3E724B92"/>
    <w:rsid w:val="3E8CAC64"/>
    <w:rsid w:val="3E95BD19"/>
    <w:rsid w:val="3E986C03"/>
    <w:rsid w:val="3EA59BCA"/>
    <w:rsid w:val="3EC96219"/>
    <w:rsid w:val="3EF54EB8"/>
    <w:rsid w:val="3F06D604"/>
    <w:rsid w:val="3F6F3BAA"/>
    <w:rsid w:val="3FDEE0CE"/>
    <w:rsid w:val="3FDF2D5D"/>
    <w:rsid w:val="3FDF3D67"/>
    <w:rsid w:val="3FE8F50E"/>
    <w:rsid w:val="40351998"/>
    <w:rsid w:val="4066035C"/>
    <w:rsid w:val="4142A149"/>
    <w:rsid w:val="41741F8B"/>
    <w:rsid w:val="41BDEC3B"/>
    <w:rsid w:val="41C792A1"/>
    <w:rsid w:val="4214595C"/>
    <w:rsid w:val="424D776D"/>
    <w:rsid w:val="4260C668"/>
    <w:rsid w:val="428F4395"/>
    <w:rsid w:val="42ABC4B6"/>
    <w:rsid w:val="4358BB27"/>
    <w:rsid w:val="4396EA3D"/>
    <w:rsid w:val="4410D703"/>
    <w:rsid w:val="44F73F0D"/>
    <w:rsid w:val="44FE92D7"/>
    <w:rsid w:val="45339C63"/>
    <w:rsid w:val="454611B8"/>
    <w:rsid w:val="455B9B2F"/>
    <w:rsid w:val="455BC71F"/>
    <w:rsid w:val="457F6A02"/>
    <w:rsid w:val="459811CD"/>
    <w:rsid w:val="45BDCEB0"/>
    <w:rsid w:val="45DB7FC8"/>
    <w:rsid w:val="45DFB0F8"/>
    <w:rsid w:val="45E49BC1"/>
    <w:rsid w:val="45F7C9BC"/>
    <w:rsid w:val="4621641D"/>
    <w:rsid w:val="46B09295"/>
    <w:rsid w:val="46C0573C"/>
    <w:rsid w:val="46C0719D"/>
    <w:rsid w:val="4723C02E"/>
    <w:rsid w:val="47C8E8D4"/>
    <w:rsid w:val="47E1B6CF"/>
    <w:rsid w:val="47F8562C"/>
    <w:rsid w:val="48791202"/>
    <w:rsid w:val="48A06ADB"/>
    <w:rsid w:val="48AA4CA4"/>
    <w:rsid w:val="48E498FD"/>
    <w:rsid w:val="490FDF1B"/>
    <w:rsid w:val="496820D6"/>
    <w:rsid w:val="496F14B8"/>
    <w:rsid w:val="49D7676D"/>
    <w:rsid w:val="4A53484C"/>
    <w:rsid w:val="4A9815F1"/>
    <w:rsid w:val="4AA01E19"/>
    <w:rsid w:val="4AA48B77"/>
    <w:rsid w:val="4AB98D98"/>
    <w:rsid w:val="4B2EA0F8"/>
    <w:rsid w:val="4B4F9FA5"/>
    <w:rsid w:val="4B820745"/>
    <w:rsid w:val="4BADD4DE"/>
    <w:rsid w:val="4CB5B2A7"/>
    <w:rsid w:val="4D45C2C1"/>
    <w:rsid w:val="4D76703E"/>
    <w:rsid w:val="4DEF14FA"/>
    <w:rsid w:val="4E0D1EF4"/>
    <w:rsid w:val="4EA2112D"/>
    <w:rsid w:val="4F0DFF12"/>
    <w:rsid w:val="4F18C1CD"/>
    <w:rsid w:val="4F4CF4A9"/>
    <w:rsid w:val="4F86C5E9"/>
    <w:rsid w:val="4FBFEECF"/>
    <w:rsid w:val="5081CE96"/>
    <w:rsid w:val="50B11D16"/>
    <w:rsid w:val="510251A6"/>
    <w:rsid w:val="511AF87D"/>
    <w:rsid w:val="512300E7"/>
    <w:rsid w:val="51250E32"/>
    <w:rsid w:val="512FE31F"/>
    <w:rsid w:val="51EE6251"/>
    <w:rsid w:val="523F58BB"/>
    <w:rsid w:val="524CDB2E"/>
    <w:rsid w:val="524EF1A4"/>
    <w:rsid w:val="5299462E"/>
    <w:rsid w:val="53FC1792"/>
    <w:rsid w:val="540F2960"/>
    <w:rsid w:val="542BC71E"/>
    <w:rsid w:val="54BBA4B6"/>
    <w:rsid w:val="54E3FB96"/>
    <w:rsid w:val="5579B678"/>
    <w:rsid w:val="559A6466"/>
    <w:rsid w:val="55C7E8B0"/>
    <w:rsid w:val="561C1F7A"/>
    <w:rsid w:val="56385953"/>
    <w:rsid w:val="56A9B713"/>
    <w:rsid w:val="5709136E"/>
    <w:rsid w:val="572DF204"/>
    <w:rsid w:val="5786E2D2"/>
    <w:rsid w:val="57A304CD"/>
    <w:rsid w:val="57C517CD"/>
    <w:rsid w:val="583236DE"/>
    <w:rsid w:val="58493E58"/>
    <w:rsid w:val="5853D6A8"/>
    <w:rsid w:val="58852467"/>
    <w:rsid w:val="5888CDF5"/>
    <w:rsid w:val="58AC56E2"/>
    <w:rsid w:val="5912F129"/>
    <w:rsid w:val="591FCF2B"/>
    <w:rsid w:val="59433EBF"/>
    <w:rsid w:val="59581F91"/>
    <w:rsid w:val="596FA265"/>
    <w:rsid w:val="59A5EA1E"/>
    <w:rsid w:val="59AEF04F"/>
    <w:rsid w:val="5A2E80A1"/>
    <w:rsid w:val="5A760F08"/>
    <w:rsid w:val="5ACF50B9"/>
    <w:rsid w:val="5B1908B3"/>
    <w:rsid w:val="5B51803C"/>
    <w:rsid w:val="5B95775F"/>
    <w:rsid w:val="5BAA0DC5"/>
    <w:rsid w:val="5BC1D2BB"/>
    <w:rsid w:val="5C097C90"/>
    <w:rsid w:val="5C2C64FC"/>
    <w:rsid w:val="5C7EB54D"/>
    <w:rsid w:val="5C86673C"/>
    <w:rsid w:val="5C946101"/>
    <w:rsid w:val="5CA68E03"/>
    <w:rsid w:val="5D3BB45C"/>
    <w:rsid w:val="5DDBCD4F"/>
    <w:rsid w:val="5DE0DA06"/>
    <w:rsid w:val="5E2A33B4"/>
    <w:rsid w:val="5E397B66"/>
    <w:rsid w:val="5E5A9440"/>
    <w:rsid w:val="5E6E425D"/>
    <w:rsid w:val="5E714FF0"/>
    <w:rsid w:val="5E8226C9"/>
    <w:rsid w:val="5EBEBEB0"/>
    <w:rsid w:val="5EFE18EB"/>
    <w:rsid w:val="5F3FB901"/>
    <w:rsid w:val="5F7E65E6"/>
    <w:rsid w:val="5F82D042"/>
    <w:rsid w:val="601F81D8"/>
    <w:rsid w:val="60B89C2C"/>
    <w:rsid w:val="60DCCEDD"/>
    <w:rsid w:val="6123DE00"/>
    <w:rsid w:val="61242412"/>
    <w:rsid w:val="6165A3ED"/>
    <w:rsid w:val="619B2125"/>
    <w:rsid w:val="61BE2305"/>
    <w:rsid w:val="62B4FF26"/>
    <w:rsid w:val="62C34D63"/>
    <w:rsid w:val="62E84C52"/>
    <w:rsid w:val="63B75CFB"/>
    <w:rsid w:val="63BC2E43"/>
    <w:rsid w:val="6489BB17"/>
    <w:rsid w:val="64B1C36F"/>
    <w:rsid w:val="64F1D52E"/>
    <w:rsid w:val="65213546"/>
    <w:rsid w:val="653DD953"/>
    <w:rsid w:val="655BE9B5"/>
    <w:rsid w:val="65C5DAE7"/>
    <w:rsid w:val="660CB0D9"/>
    <w:rsid w:val="668F4114"/>
    <w:rsid w:val="66C123E8"/>
    <w:rsid w:val="66E8F08B"/>
    <w:rsid w:val="66ED1CAA"/>
    <w:rsid w:val="675472D5"/>
    <w:rsid w:val="677E1C38"/>
    <w:rsid w:val="67BF8554"/>
    <w:rsid w:val="67F17559"/>
    <w:rsid w:val="67F6DBE7"/>
    <w:rsid w:val="6808BE01"/>
    <w:rsid w:val="680CC689"/>
    <w:rsid w:val="683B001F"/>
    <w:rsid w:val="685F4352"/>
    <w:rsid w:val="68A91C37"/>
    <w:rsid w:val="6943514F"/>
    <w:rsid w:val="69AECD3B"/>
    <w:rsid w:val="69DD0E9F"/>
    <w:rsid w:val="69EB7476"/>
    <w:rsid w:val="69EE21F0"/>
    <w:rsid w:val="6A52E26C"/>
    <w:rsid w:val="6AD87051"/>
    <w:rsid w:val="6AEE991D"/>
    <w:rsid w:val="6B370ABC"/>
    <w:rsid w:val="6B77C13C"/>
    <w:rsid w:val="6BD9A375"/>
    <w:rsid w:val="6C014073"/>
    <w:rsid w:val="6C12D64A"/>
    <w:rsid w:val="6C8BDD57"/>
    <w:rsid w:val="6CA715DB"/>
    <w:rsid w:val="6D021758"/>
    <w:rsid w:val="6D2895C2"/>
    <w:rsid w:val="6DDCFD77"/>
    <w:rsid w:val="6DEF1912"/>
    <w:rsid w:val="6E57EA55"/>
    <w:rsid w:val="6ED714C9"/>
    <w:rsid w:val="6EFBDE97"/>
    <w:rsid w:val="6F08DF59"/>
    <w:rsid w:val="6F0D448A"/>
    <w:rsid w:val="6F4B0C6E"/>
    <w:rsid w:val="6F4D9965"/>
    <w:rsid w:val="6F9BDE87"/>
    <w:rsid w:val="6FA6BD8E"/>
    <w:rsid w:val="7051BC93"/>
    <w:rsid w:val="717870B5"/>
    <w:rsid w:val="717BEC4E"/>
    <w:rsid w:val="7187BD3F"/>
    <w:rsid w:val="7213B66F"/>
    <w:rsid w:val="7214EDB8"/>
    <w:rsid w:val="72B21F03"/>
    <w:rsid w:val="73670217"/>
    <w:rsid w:val="73BB5932"/>
    <w:rsid w:val="73BD4CC5"/>
    <w:rsid w:val="73CA6691"/>
    <w:rsid w:val="74144EF3"/>
    <w:rsid w:val="748C66E7"/>
    <w:rsid w:val="74DC8282"/>
    <w:rsid w:val="75091124"/>
    <w:rsid w:val="757F1D53"/>
    <w:rsid w:val="759D151C"/>
    <w:rsid w:val="759DD35D"/>
    <w:rsid w:val="75BB95EB"/>
    <w:rsid w:val="7616AD38"/>
    <w:rsid w:val="7687E911"/>
    <w:rsid w:val="76D44ADF"/>
    <w:rsid w:val="76FC64EC"/>
    <w:rsid w:val="77218F19"/>
    <w:rsid w:val="77228237"/>
    <w:rsid w:val="773F361F"/>
    <w:rsid w:val="777429F4"/>
    <w:rsid w:val="778566E0"/>
    <w:rsid w:val="789484CA"/>
    <w:rsid w:val="78CB6684"/>
    <w:rsid w:val="791EA24D"/>
    <w:rsid w:val="792EF43E"/>
    <w:rsid w:val="795576F8"/>
    <w:rsid w:val="79A92BB7"/>
    <w:rsid w:val="79E9C7AE"/>
    <w:rsid w:val="7A5BB2A9"/>
    <w:rsid w:val="7A61C1B1"/>
    <w:rsid w:val="7A84662F"/>
    <w:rsid w:val="7AB27D06"/>
    <w:rsid w:val="7ACC9F35"/>
    <w:rsid w:val="7B1C9960"/>
    <w:rsid w:val="7B30E416"/>
    <w:rsid w:val="7C104524"/>
    <w:rsid w:val="7C383637"/>
    <w:rsid w:val="7CC6F06A"/>
    <w:rsid w:val="7CD13DCE"/>
    <w:rsid w:val="7D021B6A"/>
    <w:rsid w:val="7D8E32CB"/>
    <w:rsid w:val="7DD17D7E"/>
    <w:rsid w:val="7DDA8AF5"/>
    <w:rsid w:val="7DE9BD51"/>
    <w:rsid w:val="7E12E130"/>
    <w:rsid w:val="7E2A0CF8"/>
    <w:rsid w:val="7E473965"/>
    <w:rsid w:val="7E89A7B9"/>
    <w:rsid w:val="7ED39074"/>
    <w:rsid w:val="7F2797FE"/>
    <w:rsid w:val="7F2D031D"/>
    <w:rsid w:val="7FCABF68"/>
    <w:rsid w:val="7FEE4C0F"/>
    <w:rsid w:val="7FF0018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861D8F"/>
  <w15:chartTrackingRefBased/>
  <w15:docId w15:val="{8B9F51B4-44AE-4804-ACCA-D4317AD4D0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y-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0A4D"/>
    <w:pPr>
      <w:spacing w:line="259" w:lineRule="auto"/>
    </w:pPr>
  </w:style>
  <w:style w:type="paragraph" w:styleId="Heading1">
    <w:name w:val="heading 1"/>
    <w:basedOn w:val="Normal"/>
    <w:next w:val="Normal"/>
    <w:link w:val="Heading1Char"/>
    <w:uiPriority w:val="9"/>
    <w:qFormat/>
    <w:rsid w:val="00AA3F2E"/>
    <w:pPr>
      <w:keepNext/>
      <w:keepLines/>
      <w:spacing w:before="360" w:after="80"/>
      <w:outlineLvl w:val="0"/>
    </w:pPr>
    <w:rPr>
      <w:rFonts w:asciiTheme="majorHAnsi" w:eastAsiaTheme="majorEastAsia" w:hAnsiTheme="majorHAnsi" w:cstheme="majorBidi"/>
      <w:color w:val="247C86"/>
      <w:sz w:val="40"/>
      <w:szCs w:val="40"/>
    </w:rPr>
  </w:style>
  <w:style w:type="paragraph" w:styleId="Heading2">
    <w:name w:val="heading 2"/>
    <w:basedOn w:val="Normal"/>
    <w:next w:val="Normal"/>
    <w:link w:val="Heading2Char"/>
    <w:uiPriority w:val="9"/>
    <w:unhideWhenUsed/>
    <w:qFormat/>
    <w:rsid w:val="00AA3F2E"/>
    <w:pPr>
      <w:keepNext/>
      <w:keepLines/>
      <w:spacing w:before="160" w:after="80"/>
      <w:outlineLvl w:val="1"/>
    </w:pPr>
    <w:rPr>
      <w:rFonts w:asciiTheme="majorHAnsi" w:eastAsiaTheme="majorEastAsia" w:hAnsiTheme="majorHAnsi" w:cstheme="majorBidi"/>
      <w:color w:val="247C86"/>
      <w:sz w:val="32"/>
      <w:szCs w:val="32"/>
    </w:rPr>
  </w:style>
  <w:style w:type="paragraph" w:styleId="Heading3">
    <w:name w:val="heading 3"/>
    <w:basedOn w:val="Normal"/>
    <w:next w:val="Normal"/>
    <w:link w:val="Heading3Char"/>
    <w:uiPriority w:val="9"/>
    <w:unhideWhenUsed/>
    <w:qFormat/>
    <w:rsid w:val="006C44A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C44A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C44A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C44A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C44A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C44A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C44A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44A0"/>
    <w:rPr>
      <w:rFonts w:asciiTheme="majorHAnsi" w:eastAsiaTheme="majorEastAsia" w:hAnsiTheme="majorHAnsi" w:cstheme="majorBidi"/>
      <w:color w:val="247C86"/>
      <w:sz w:val="40"/>
      <w:szCs w:val="40"/>
    </w:rPr>
  </w:style>
  <w:style w:type="character" w:customStyle="1" w:styleId="Heading2Char">
    <w:name w:val="Heading 2 Char"/>
    <w:basedOn w:val="DefaultParagraphFont"/>
    <w:link w:val="Heading2"/>
    <w:uiPriority w:val="9"/>
    <w:rsid w:val="006C44A0"/>
    <w:rPr>
      <w:rFonts w:asciiTheme="majorHAnsi" w:eastAsiaTheme="majorEastAsia" w:hAnsiTheme="majorHAnsi" w:cstheme="majorBidi"/>
      <w:color w:val="247C86"/>
      <w:sz w:val="32"/>
      <w:szCs w:val="32"/>
    </w:rPr>
  </w:style>
  <w:style w:type="character" w:customStyle="1" w:styleId="Heading3Char">
    <w:name w:val="Heading 3 Char"/>
    <w:basedOn w:val="DefaultParagraphFont"/>
    <w:link w:val="Heading3"/>
    <w:uiPriority w:val="9"/>
    <w:rsid w:val="006C44A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C44A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C44A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C44A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C44A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C44A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C44A0"/>
    <w:rPr>
      <w:rFonts w:eastAsiaTheme="majorEastAsia" w:cstheme="majorBidi"/>
      <w:color w:val="272727" w:themeColor="text1" w:themeTint="D8"/>
    </w:rPr>
  </w:style>
  <w:style w:type="paragraph" w:styleId="Title">
    <w:name w:val="Title"/>
    <w:basedOn w:val="Normal"/>
    <w:next w:val="Normal"/>
    <w:link w:val="TitleChar"/>
    <w:uiPriority w:val="10"/>
    <w:qFormat/>
    <w:rsid w:val="006C44A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C44A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C44A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C44A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C44A0"/>
    <w:pPr>
      <w:spacing w:before="160"/>
      <w:jc w:val="center"/>
    </w:pPr>
    <w:rPr>
      <w:i/>
      <w:iCs/>
      <w:color w:val="404040" w:themeColor="text1" w:themeTint="BF"/>
    </w:rPr>
  </w:style>
  <w:style w:type="character" w:customStyle="1" w:styleId="QuoteChar">
    <w:name w:val="Quote Char"/>
    <w:basedOn w:val="DefaultParagraphFont"/>
    <w:link w:val="Quote"/>
    <w:uiPriority w:val="29"/>
    <w:rsid w:val="006C44A0"/>
    <w:rPr>
      <w:i/>
      <w:iCs/>
      <w:color w:val="404040" w:themeColor="text1" w:themeTint="BF"/>
    </w:rPr>
  </w:style>
  <w:style w:type="paragraph" w:styleId="ListParagraph">
    <w:name w:val="List Paragraph"/>
    <w:basedOn w:val="Normal"/>
    <w:uiPriority w:val="34"/>
    <w:qFormat/>
    <w:rsid w:val="006C44A0"/>
    <w:pPr>
      <w:ind w:left="720"/>
      <w:contextualSpacing/>
    </w:pPr>
  </w:style>
  <w:style w:type="character" w:styleId="IntenseEmphasis">
    <w:name w:val="Intense Emphasis"/>
    <w:basedOn w:val="DefaultParagraphFont"/>
    <w:uiPriority w:val="21"/>
    <w:qFormat/>
    <w:rsid w:val="006C44A0"/>
    <w:rPr>
      <w:i/>
      <w:iCs/>
      <w:color w:val="0F4761" w:themeColor="accent1" w:themeShade="BF"/>
    </w:rPr>
  </w:style>
  <w:style w:type="paragraph" w:styleId="IntenseQuote">
    <w:name w:val="Intense Quote"/>
    <w:basedOn w:val="Normal"/>
    <w:next w:val="Normal"/>
    <w:link w:val="IntenseQuoteChar"/>
    <w:uiPriority w:val="30"/>
    <w:qFormat/>
    <w:rsid w:val="006C44A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C44A0"/>
    <w:rPr>
      <w:i/>
      <w:iCs/>
      <w:color w:val="0F4761" w:themeColor="accent1" w:themeShade="BF"/>
    </w:rPr>
  </w:style>
  <w:style w:type="character" w:styleId="IntenseReference">
    <w:name w:val="Intense Reference"/>
    <w:basedOn w:val="DefaultParagraphFont"/>
    <w:uiPriority w:val="32"/>
    <w:qFormat/>
    <w:rsid w:val="006C44A0"/>
    <w:rPr>
      <w:b/>
      <w:bCs/>
      <w:smallCaps/>
      <w:color w:val="0F4761" w:themeColor="accent1" w:themeShade="BF"/>
      <w:spacing w:val="5"/>
    </w:rPr>
  </w:style>
  <w:style w:type="table" w:customStyle="1" w:styleId="Katy">
    <w:name w:val="Katy"/>
    <w:basedOn w:val="TableNormal"/>
    <w:uiPriority w:val="99"/>
    <w:rsid w:val="006C44A0"/>
    <w:pPr>
      <w:spacing w:after="0" w:line="240" w:lineRule="auto"/>
      <w:jc w:val="center"/>
    </w:pPr>
    <w:rPr>
      <w:sz w:val="22"/>
      <w:szCs w:val="22"/>
    </w:rPr>
    <w:tblPr/>
    <w:tblStylePr w:type="firstRow">
      <w:rPr>
        <w:b/>
      </w:rPr>
      <w:tblPr/>
      <w:tcPr>
        <w:tcBorders>
          <w:top w:val="single" w:sz="4" w:space="0" w:color="auto"/>
          <w:bottom w:val="single" w:sz="4" w:space="0" w:color="auto"/>
        </w:tcBorders>
      </w:tcPr>
    </w:tblStylePr>
    <w:tblStylePr w:type="lastRow">
      <w:tblPr/>
      <w:tcPr>
        <w:tcBorders>
          <w:top w:val="nil"/>
          <w:left w:val="nil"/>
          <w:bottom w:val="single" w:sz="4" w:space="0" w:color="auto"/>
          <w:right w:val="nil"/>
          <w:insideH w:val="nil"/>
          <w:insideV w:val="nil"/>
        </w:tcBorders>
      </w:tcPr>
    </w:tblStylePr>
  </w:style>
  <w:style w:type="paragraph" w:styleId="TOCHeading">
    <w:name w:val="TOC Heading"/>
    <w:basedOn w:val="Heading1"/>
    <w:next w:val="Normal"/>
    <w:uiPriority w:val="39"/>
    <w:unhideWhenUsed/>
    <w:qFormat/>
    <w:rsid w:val="006C44A0"/>
    <w:pPr>
      <w:spacing w:before="240" w:after="0"/>
      <w:outlineLvl w:val="9"/>
    </w:pPr>
    <w:rPr>
      <w:kern w:val="0"/>
      <w:sz w:val="32"/>
      <w:szCs w:val="32"/>
      <w:lang w:val="en-US"/>
    </w:rPr>
  </w:style>
  <w:style w:type="paragraph" w:styleId="TOC1">
    <w:name w:val="toc 1"/>
    <w:basedOn w:val="Normal"/>
    <w:next w:val="Normal"/>
    <w:autoRedefine/>
    <w:uiPriority w:val="39"/>
    <w:unhideWhenUsed/>
    <w:rsid w:val="006C44A0"/>
    <w:pPr>
      <w:spacing w:after="100"/>
    </w:pPr>
  </w:style>
  <w:style w:type="character" w:styleId="Hyperlink">
    <w:name w:val="Hyperlink"/>
    <w:basedOn w:val="DefaultParagraphFont"/>
    <w:uiPriority w:val="99"/>
    <w:unhideWhenUsed/>
    <w:rsid w:val="006C44A0"/>
    <w:rPr>
      <w:color w:val="467886" w:themeColor="hyperlink"/>
      <w:u w:val="single"/>
    </w:rPr>
  </w:style>
  <w:style w:type="character" w:styleId="CommentReference">
    <w:name w:val="annotation reference"/>
    <w:basedOn w:val="DefaultParagraphFont"/>
    <w:uiPriority w:val="99"/>
    <w:semiHidden/>
    <w:unhideWhenUsed/>
    <w:rsid w:val="006C44A0"/>
    <w:rPr>
      <w:sz w:val="16"/>
      <w:szCs w:val="16"/>
    </w:rPr>
  </w:style>
  <w:style w:type="paragraph" w:styleId="CommentText">
    <w:name w:val="annotation text"/>
    <w:basedOn w:val="Normal"/>
    <w:link w:val="CommentTextChar"/>
    <w:uiPriority w:val="99"/>
    <w:unhideWhenUsed/>
    <w:rsid w:val="006C44A0"/>
    <w:pPr>
      <w:spacing w:line="240" w:lineRule="auto"/>
    </w:pPr>
    <w:rPr>
      <w:sz w:val="20"/>
      <w:szCs w:val="20"/>
    </w:rPr>
  </w:style>
  <w:style w:type="character" w:customStyle="1" w:styleId="CommentTextChar">
    <w:name w:val="Comment Text Char"/>
    <w:basedOn w:val="DefaultParagraphFont"/>
    <w:link w:val="CommentText"/>
    <w:uiPriority w:val="99"/>
    <w:rsid w:val="006C44A0"/>
    <w:rPr>
      <w:sz w:val="20"/>
      <w:szCs w:val="20"/>
    </w:rPr>
  </w:style>
  <w:style w:type="paragraph" w:styleId="CommentSubject">
    <w:name w:val="annotation subject"/>
    <w:basedOn w:val="CommentText"/>
    <w:next w:val="CommentText"/>
    <w:link w:val="CommentSubjectChar"/>
    <w:uiPriority w:val="99"/>
    <w:semiHidden/>
    <w:unhideWhenUsed/>
    <w:rsid w:val="006C44A0"/>
    <w:rPr>
      <w:b/>
      <w:bCs/>
    </w:rPr>
  </w:style>
  <w:style w:type="character" w:customStyle="1" w:styleId="CommentSubjectChar">
    <w:name w:val="Comment Subject Char"/>
    <w:basedOn w:val="CommentTextChar"/>
    <w:link w:val="CommentSubject"/>
    <w:uiPriority w:val="99"/>
    <w:semiHidden/>
    <w:rsid w:val="006C44A0"/>
    <w:rPr>
      <w:b/>
      <w:bCs/>
      <w:sz w:val="20"/>
      <w:szCs w:val="20"/>
    </w:rPr>
  </w:style>
  <w:style w:type="character" w:styleId="UnresolvedMention">
    <w:name w:val="Unresolved Mention"/>
    <w:basedOn w:val="DefaultParagraphFont"/>
    <w:uiPriority w:val="99"/>
    <w:semiHidden/>
    <w:unhideWhenUsed/>
    <w:rsid w:val="006C44A0"/>
    <w:rPr>
      <w:color w:val="605E5C"/>
      <w:shd w:val="clear" w:color="auto" w:fill="E1DFDD"/>
    </w:rPr>
  </w:style>
  <w:style w:type="table" w:styleId="TableGrid">
    <w:name w:val="Table Grid"/>
    <w:basedOn w:val="TableNormal"/>
    <w:uiPriority w:val="39"/>
    <w:rsid w:val="006C44A0"/>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2">
    <w:name w:val="toc 2"/>
    <w:basedOn w:val="Normal"/>
    <w:next w:val="Normal"/>
    <w:autoRedefine/>
    <w:uiPriority w:val="39"/>
    <w:unhideWhenUsed/>
    <w:rsid w:val="00305C39"/>
    <w:pPr>
      <w:tabs>
        <w:tab w:val="right" w:leader="dot" w:pos="9016"/>
      </w:tabs>
      <w:spacing w:after="100"/>
    </w:pPr>
  </w:style>
  <w:style w:type="paragraph" w:styleId="Caption">
    <w:name w:val="caption"/>
    <w:basedOn w:val="Normal"/>
    <w:next w:val="Normal"/>
    <w:uiPriority w:val="35"/>
    <w:unhideWhenUsed/>
    <w:qFormat/>
    <w:rsid w:val="006C44A0"/>
    <w:pPr>
      <w:keepNext/>
      <w:spacing w:after="200" w:line="240" w:lineRule="auto"/>
    </w:pPr>
    <w:rPr>
      <w:i/>
      <w:iCs/>
      <w:color w:val="0E2841" w:themeColor="text2"/>
    </w:rPr>
  </w:style>
  <w:style w:type="paragraph" w:styleId="TOC3">
    <w:name w:val="toc 3"/>
    <w:basedOn w:val="Normal"/>
    <w:next w:val="Normal"/>
    <w:autoRedefine/>
    <w:uiPriority w:val="39"/>
    <w:unhideWhenUsed/>
    <w:rsid w:val="006C44A0"/>
    <w:pPr>
      <w:spacing w:after="100"/>
      <w:ind w:left="440"/>
    </w:pPr>
  </w:style>
  <w:style w:type="numbering" w:customStyle="1" w:styleId="Multipunch">
    <w:name w:val="Multi punch"/>
    <w:rsid w:val="006C44A0"/>
    <w:pPr>
      <w:numPr>
        <w:numId w:val="3"/>
      </w:numPr>
    </w:pPr>
  </w:style>
  <w:style w:type="paragraph" w:styleId="Header">
    <w:name w:val="header"/>
    <w:basedOn w:val="Normal"/>
    <w:link w:val="HeaderChar"/>
    <w:uiPriority w:val="99"/>
    <w:unhideWhenUsed/>
    <w:rsid w:val="006C44A0"/>
    <w:pPr>
      <w:tabs>
        <w:tab w:val="center" w:pos="4513"/>
        <w:tab w:val="right" w:pos="9026"/>
      </w:tabs>
      <w:spacing w:after="0" w:line="240" w:lineRule="auto"/>
    </w:pPr>
  </w:style>
  <w:style w:type="character" w:customStyle="1" w:styleId="HeaderChar">
    <w:name w:val="Header Char"/>
    <w:basedOn w:val="DefaultParagraphFont"/>
    <w:link w:val="Header"/>
    <w:uiPriority w:val="99"/>
    <w:rsid w:val="006C44A0"/>
    <w:rPr>
      <w:sz w:val="22"/>
      <w:szCs w:val="22"/>
    </w:rPr>
  </w:style>
  <w:style w:type="paragraph" w:styleId="Footer">
    <w:name w:val="footer"/>
    <w:basedOn w:val="Normal"/>
    <w:link w:val="FooterChar"/>
    <w:uiPriority w:val="99"/>
    <w:unhideWhenUsed/>
    <w:rsid w:val="006C44A0"/>
    <w:pPr>
      <w:tabs>
        <w:tab w:val="center" w:pos="4513"/>
        <w:tab w:val="right" w:pos="9026"/>
      </w:tabs>
      <w:spacing w:after="0" w:line="240" w:lineRule="auto"/>
    </w:pPr>
  </w:style>
  <w:style w:type="character" w:customStyle="1" w:styleId="FooterChar">
    <w:name w:val="Footer Char"/>
    <w:basedOn w:val="DefaultParagraphFont"/>
    <w:link w:val="Footer"/>
    <w:uiPriority w:val="99"/>
    <w:rsid w:val="006C44A0"/>
    <w:rPr>
      <w:sz w:val="22"/>
      <w:szCs w:val="22"/>
    </w:rPr>
  </w:style>
  <w:style w:type="paragraph" w:styleId="TableofFigures">
    <w:name w:val="table of figures"/>
    <w:basedOn w:val="Normal"/>
    <w:next w:val="Normal"/>
    <w:uiPriority w:val="99"/>
    <w:unhideWhenUsed/>
    <w:rsid w:val="006C44A0"/>
    <w:pPr>
      <w:spacing w:after="0"/>
    </w:pPr>
  </w:style>
  <w:style w:type="paragraph" w:styleId="NormalWeb">
    <w:name w:val="Normal (Web)"/>
    <w:basedOn w:val="Normal"/>
    <w:uiPriority w:val="99"/>
    <w:semiHidden/>
    <w:unhideWhenUsed/>
    <w:rsid w:val="006C44A0"/>
    <w:rPr>
      <w:rFonts w:ascii="Times New Roman" w:hAnsi="Times New Roman" w:cs="Times New Roman"/>
    </w:rPr>
  </w:style>
  <w:style w:type="paragraph" w:styleId="FootnoteText">
    <w:name w:val="footnote text"/>
    <w:basedOn w:val="Normal"/>
    <w:link w:val="FootnoteTextChar"/>
    <w:uiPriority w:val="99"/>
    <w:unhideWhenUsed/>
    <w:rsid w:val="006C44A0"/>
    <w:pPr>
      <w:spacing w:after="0" w:line="240" w:lineRule="auto"/>
    </w:pPr>
    <w:rPr>
      <w:sz w:val="20"/>
      <w:szCs w:val="20"/>
    </w:rPr>
  </w:style>
  <w:style w:type="character" w:customStyle="1" w:styleId="FootnoteTextChar">
    <w:name w:val="Footnote Text Char"/>
    <w:basedOn w:val="DefaultParagraphFont"/>
    <w:link w:val="FootnoteText"/>
    <w:uiPriority w:val="99"/>
    <w:rsid w:val="006C44A0"/>
    <w:rPr>
      <w:sz w:val="20"/>
      <w:szCs w:val="20"/>
    </w:rPr>
  </w:style>
  <w:style w:type="character" w:styleId="FootnoteReference">
    <w:name w:val="footnote reference"/>
    <w:basedOn w:val="DefaultParagraphFont"/>
    <w:uiPriority w:val="99"/>
    <w:semiHidden/>
    <w:unhideWhenUsed/>
    <w:rsid w:val="006C44A0"/>
    <w:rPr>
      <w:vertAlign w:val="superscript"/>
    </w:rPr>
  </w:style>
  <w:style w:type="table" w:styleId="ListTable4-Accent1">
    <w:name w:val="List Table 4 Accent 1"/>
    <w:basedOn w:val="TableNormal"/>
    <w:uiPriority w:val="49"/>
    <w:rsid w:val="006C44A0"/>
    <w:pPr>
      <w:spacing w:after="0" w:line="240" w:lineRule="auto"/>
    </w:pPr>
    <w:rPr>
      <w:sz w:val="22"/>
      <w:szCs w:val="22"/>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Style1">
    <w:name w:val="Style1"/>
    <w:basedOn w:val="TableNormal"/>
    <w:uiPriority w:val="99"/>
    <w:rsid w:val="006C44A0"/>
    <w:pPr>
      <w:spacing w:after="0" w:line="240" w:lineRule="auto"/>
    </w:pPr>
    <w:rPr>
      <w:sz w:val="22"/>
      <w:szCs w:val="22"/>
    </w:rPr>
    <w:tblPr/>
  </w:style>
  <w:style w:type="table" w:styleId="ListTable3-Accent3">
    <w:name w:val="List Table 3 Accent 3"/>
    <w:basedOn w:val="TableNormal"/>
    <w:uiPriority w:val="48"/>
    <w:rsid w:val="006C44A0"/>
    <w:pPr>
      <w:spacing w:after="0" w:line="240" w:lineRule="auto"/>
    </w:pPr>
    <w:rPr>
      <w:sz w:val="22"/>
      <w:szCs w:val="22"/>
    </w:r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paragraph" w:styleId="NoSpacing">
    <w:name w:val="No Spacing"/>
    <w:link w:val="NoSpacingChar"/>
    <w:uiPriority w:val="1"/>
    <w:qFormat/>
    <w:rsid w:val="006C44A0"/>
    <w:pPr>
      <w:spacing w:after="0" w:line="240" w:lineRule="auto"/>
    </w:pPr>
    <w:rPr>
      <w:rFonts w:eastAsiaTheme="minorEastAsia"/>
      <w:kern w:val="0"/>
      <w:sz w:val="22"/>
      <w:szCs w:val="22"/>
      <w:lang w:val="en-US"/>
      <w14:ligatures w14:val="none"/>
    </w:rPr>
  </w:style>
  <w:style w:type="character" w:customStyle="1" w:styleId="NoSpacingChar">
    <w:name w:val="No Spacing Char"/>
    <w:basedOn w:val="DefaultParagraphFont"/>
    <w:link w:val="NoSpacing"/>
    <w:uiPriority w:val="1"/>
    <w:rsid w:val="006C44A0"/>
    <w:rPr>
      <w:rFonts w:eastAsiaTheme="minorEastAsia"/>
      <w:kern w:val="0"/>
      <w:sz w:val="22"/>
      <w:szCs w:val="22"/>
      <w:lang w:val="en-US"/>
      <w14:ligatures w14:val="none"/>
    </w:rPr>
  </w:style>
  <w:style w:type="paragraph" w:styleId="Revision">
    <w:name w:val="Revision"/>
    <w:hidden/>
    <w:uiPriority w:val="99"/>
    <w:semiHidden/>
    <w:rsid w:val="006C44A0"/>
    <w:pPr>
      <w:spacing w:after="0" w:line="240" w:lineRule="auto"/>
    </w:pPr>
    <w:rPr>
      <w:sz w:val="22"/>
      <w:szCs w:val="22"/>
    </w:rPr>
  </w:style>
  <w:style w:type="table" w:customStyle="1" w:styleId="NodesTable">
    <w:name w:val="Nodes Table"/>
    <w:rsid w:val="006C44A0"/>
    <w:pPr>
      <w:spacing w:line="259" w:lineRule="auto"/>
    </w:pPr>
    <w:rPr>
      <w:rFonts w:eastAsiaTheme="minorEastAsia" w:hAnsi="Times New Roman" w:cs="Times New Roman"/>
      <w:kern w:val="0"/>
      <w:sz w:val="22"/>
      <w:szCs w:val="22"/>
      <w:lang w:val="en-AU" w:eastAsia="ja-JP"/>
      <w14:ligatures w14:val="none"/>
    </w:rPr>
    <w:tblPr>
      <w:tblStyleRow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108" w:type="dxa"/>
        <w:left w:w="108" w:type="dxa"/>
        <w:bottom w:w="0" w:type="dxa"/>
        <w:right w:w="108" w:type="dxa"/>
      </w:tblCellMar>
    </w:tblPr>
    <w:tblStylePr w:type="firstRow">
      <w:tblPr/>
      <w:tcPr>
        <w:tcBorders>
          <w:top w:val="nil"/>
          <w:left w:val="nil"/>
          <w:bottom w:val="nil"/>
          <w:right w:val="single" w:sz="4" w:space="0" w:color="FFFFFF"/>
          <w:insideH w:val="nil"/>
          <w:insideV w:val="nil"/>
        </w:tcBorders>
        <w:shd w:val="clear" w:color="auto" w:fill="4472C4"/>
      </w:tcPr>
    </w:tblStylePr>
    <w:tblStylePr w:type="band1Horz">
      <w:tblPr/>
      <w:tcPr>
        <w:shd w:val="clear" w:color="auto" w:fill="B4C6E7"/>
      </w:tcPr>
    </w:tblStylePr>
    <w:tblStylePr w:type="band2Horz">
      <w:tblPr/>
      <w:tcPr>
        <w:shd w:val="clear" w:color="auto" w:fill="D9E2F3"/>
      </w:tcPr>
    </w:tblStylePr>
  </w:style>
  <w:style w:type="character" w:styleId="SubtleReference">
    <w:name w:val="Subtle Reference"/>
    <w:basedOn w:val="DefaultParagraphFont"/>
    <w:uiPriority w:val="31"/>
    <w:qFormat/>
    <w:rsid w:val="00591AA0"/>
    <w:rPr>
      <w:smallCaps/>
      <w:color w:val="5A5A5A" w:themeColor="text1" w:themeTint="A5"/>
    </w:rPr>
  </w:style>
  <w:style w:type="paragraph" w:customStyle="1" w:styleId="Numberednormal">
    <w:name w:val="Numbered normal"/>
    <w:basedOn w:val="ListParagraph"/>
    <w:link w:val="NumberednormalChar"/>
    <w:qFormat/>
    <w:rsid w:val="00545277"/>
    <w:pPr>
      <w:numPr>
        <w:ilvl w:val="1"/>
        <w:numId w:val="23"/>
      </w:numPr>
      <w:spacing w:before="120" w:line="360" w:lineRule="auto"/>
    </w:pPr>
    <w:rPr>
      <w:rFonts w:eastAsiaTheme="minorEastAsia"/>
      <w:kern w:val="0"/>
      <w:sz w:val="21"/>
      <w:szCs w:val="21"/>
      <w14:ligatures w14:val="none"/>
    </w:rPr>
  </w:style>
  <w:style w:type="character" w:customStyle="1" w:styleId="NumberednormalChar">
    <w:name w:val="Numbered normal Char"/>
    <w:basedOn w:val="DefaultParagraphFont"/>
    <w:link w:val="Numberednormal"/>
    <w:rsid w:val="00545277"/>
    <w:rPr>
      <w:rFonts w:eastAsiaTheme="minorEastAsia"/>
      <w:kern w:val="0"/>
      <w:sz w:val="21"/>
      <w:szCs w:val="21"/>
      <w14:ligatures w14:val="none"/>
    </w:rPr>
  </w:style>
  <w:style w:type="character" w:styleId="Mention">
    <w:name w:val="Mention"/>
    <w:basedOn w:val="DefaultParagraphFont"/>
    <w:uiPriority w:val="99"/>
    <w:unhideWhenUsed/>
    <w:rsid w:val="003E66DE"/>
    <w:rPr>
      <w:color w:val="2B579A"/>
      <w:shd w:val="clear" w:color="auto" w:fill="E1DFDD"/>
    </w:rPr>
  </w:style>
  <w:style w:type="table" w:styleId="ListTable3">
    <w:name w:val="List Table 3"/>
    <w:basedOn w:val="TableNormal"/>
    <w:uiPriority w:val="48"/>
    <w:rsid w:val="00367377"/>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paragraph" w:styleId="EndnoteText">
    <w:name w:val="endnote text"/>
    <w:basedOn w:val="Normal"/>
    <w:link w:val="EndnoteTextChar"/>
    <w:uiPriority w:val="99"/>
    <w:semiHidden/>
    <w:unhideWhenUsed/>
    <w:rsid w:val="00367377"/>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67377"/>
    <w:rPr>
      <w:sz w:val="20"/>
      <w:szCs w:val="20"/>
    </w:rPr>
  </w:style>
  <w:style w:type="character" w:styleId="EndnoteReference">
    <w:name w:val="endnote reference"/>
    <w:basedOn w:val="DefaultParagraphFont"/>
    <w:uiPriority w:val="99"/>
    <w:semiHidden/>
    <w:unhideWhenUsed/>
    <w:rsid w:val="00367377"/>
    <w:rPr>
      <w:vertAlign w:val="superscript"/>
    </w:rPr>
  </w:style>
  <w:style w:type="table" w:styleId="PlainTable3">
    <w:name w:val="Plain Table 3"/>
    <w:basedOn w:val="TableNormal"/>
    <w:uiPriority w:val="43"/>
    <w:rsid w:val="0036737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FollowedHyperlink">
    <w:name w:val="FollowedHyperlink"/>
    <w:basedOn w:val="DefaultParagraphFont"/>
    <w:uiPriority w:val="99"/>
    <w:semiHidden/>
    <w:unhideWhenUsed/>
    <w:rsid w:val="00AC650E"/>
    <w:rPr>
      <w:color w:val="96607D" w:themeColor="followedHyperlink"/>
      <w:u w:val="single"/>
    </w:rPr>
  </w:style>
  <w:style w:type="numbering" w:customStyle="1" w:styleId="CurrentList1">
    <w:name w:val="Current List1"/>
    <w:uiPriority w:val="99"/>
    <w:rsid w:val="002E31FB"/>
    <w:pPr>
      <w:numPr>
        <w:numId w:val="3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gofalcymdeithasol.cymru/straeon-newyddion/arolwg-yn-canfod-bod-gweithwyr-gofal-cymdeithasol-yn-teimlo-eu-bod-yn-cael-eu-gwerthfawrogi-ond-nid-trwy-eu-cyflog?_gl=1*2c2rkp*_ga*NDEyNjM1MzQzLjE3OTE4MDE3NDY.*_ga_NZV6WMW0HJ*czE3OTE4MTUwNzAkbzEkZzEkdDE3OTE4MTg0NTgkajYwJGwwJGgw" TargetMode="External"/><Relationship Id="rId26" Type="http://schemas.openxmlformats.org/officeDocument/2006/relationships/chart" Target="charts/chart3.xml"/><Relationship Id="rId39" Type="http://schemas.openxmlformats.org/officeDocument/2006/relationships/footer" Target="footer1.xml"/><Relationship Id="rId21" Type="http://schemas.openxmlformats.org/officeDocument/2006/relationships/hyperlink" Target="https://grwpgwybodaeth.gofalcymdeithasol.cymru/adroddiadau/arolwg-dweud-eich-dweud-2026-adroddiad-llawn-a-chrynodeb-o-ymatebion" TargetMode="External"/><Relationship Id="rId34" Type="http://schemas.openxmlformats.org/officeDocument/2006/relationships/image" Target="media/image8.png"/><Relationship Id="rId42" Type="http://schemas.openxmlformats.org/officeDocument/2006/relationships/footer" Target="footer3.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insightcollective.socialcare.wales/reports/have-your-say-workforce-survey-2026-full-report-and-summary-of-responses" TargetMode="External"/><Relationship Id="rId20" Type="http://schemas.openxmlformats.org/officeDocument/2006/relationships/hyperlink" Target="https://gofalcymdeithasol.cymru/straeon-newyddion/adroddiad-dweud-eich-dweud-2025-wedi-lansio" TargetMode="External"/><Relationship Id="rId29" Type="http://schemas.openxmlformats.org/officeDocument/2006/relationships/chart" Target="charts/chart6.xml"/><Relationship Id="rId41"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6.png"/><Relationship Id="rId32" Type="http://schemas.openxmlformats.org/officeDocument/2006/relationships/chart" Target="charts/chart9.xml"/><Relationship Id="rId37" Type="http://schemas.openxmlformats.org/officeDocument/2006/relationships/header" Target="header1.xml"/><Relationship Id="rId40"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chart" Target="charts/chart2.xml"/><Relationship Id="rId28" Type="http://schemas.openxmlformats.org/officeDocument/2006/relationships/chart" Target="charts/chart5.xml"/><Relationship Id="rId36" Type="http://schemas.openxmlformats.org/officeDocument/2006/relationships/image" Target="media/image10.png"/><Relationship Id="rId10" Type="http://schemas.openxmlformats.org/officeDocument/2006/relationships/endnotes" Target="endnotes.xml"/><Relationship Id="rId19" Type="http://schemas.openxmlformats.org/officeDocument/2006/relationships/hyperlink" Target="https://gofalcymdeithasol.cymru/straeon-newyddion/canfyddiadau-arolwg-dweud-eich-dweud-y-gweithlu-2024" TargetMode="External"/><Relationship Id="rId31" Type="http://schemas.openxmlformats.org/officeDocument/2006/relationships/chart" Target="charts/chart8.xml"/><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chart" Target="charts/chart1.xml"/><Relationship Id="rId27" Type="http://schemas.openxmlformats.org/officeDocument/2006/relationships/chart" Target="charts/chart4.xml"/><Relationship Id="rId30" Type="http://schemas.openxmlformats.org/officeDocument/2006/relationships/chart" Target="charts/chart7.xml"/><Relationship Id="rId35" Type="http://schemas.openxmlformats.org/officeDocument/2006/relationships/image" Target="media/image9.png"/><Relationship Id="rId43"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insightcollective.socialcare.wales/reports/have-your-say-workforce-survey-2026-full-report-and-summary-of-responses" TargetMode="External"/><Relationship Id="rId25" Type="http://schemas.openxmlformats.org/officeDocument/2006/relationships/image" Target="media/image7.png"/><Relationship Id="rId33" Type="http://schemas.openxmlformats.org/officeDocument/2006/relationships/chart" Target="charts/chart10.xml"/><Relationship Id="rId38"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doi.org/10.3389/fdgth.2022.920706" TargetMode="External"/><Relationship Id="rId2" Type="http://schemas.openxmlformats.org/officeDocument/2006/relationships/hyperlink" Target="https://grwpgwybodaeth.gofalcymdeithasol.cymru/adroddiadau" TargetMode="External"/><Relationship Id="rId1" Type="http://schemas.openxmlformats.org/officeDocument/2006/relationships/hyperlink" Target="https://www.llyw.cymru/sites/default/files/publications/2019-05/gwaith-teg-cymru.pdf" TargetMode="External"/><Relationship Id="rId6" Type="http://schemas.openxmlformats.org/officeDocument/2006/relationships/hyperlink" Target="https://canopi.nhs.wales/cy/hafan/" TargetMode="External"/><Relationship Id="rId5" Type="http://schemas.openxmlformats.org/officeDocument/2006/relationships/hyperlink" Target="https://cy.ons.gov.uk/peoplepopulationandcommunity/wellbeing/datasets/quarterlypersonalwellbeingestimatesnonseasonallyadjusted" TargetMode="External"/><Relationship Id="rId4" Type="http://schemas.openxmlformats.org/officeDocument/2006/relationships/hyperlink" Target="https://socialcare.wales/research-and-data/workforce-reports"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oleObject" Target="https://cf.sharepoint.com/teams/SCWWorkforceSurvey2025/Shared%20Documents/General/Analysis/Results/Final%20report%20workbook.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https://cf.sharepoint.com/teams/SCWWorkforceSurvey2025/Shared%20Documents/General/Analysis/Results/Working%20in%20care.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https://cf.sharepoint.com/teams/SCWWorkforceSurvey2025/Shared%20Documents/General/Analysis/Results/Working%20in%20care.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https://cf.sharepoint.com/teams/SCWWorkforceSurvey2025/Shared%20Documents/General/Analysis/Results/Working%20in%20care.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https://cf.sharepoint.com/teams/SCWWorkforceSurvey2025/Shared%20Documents/General/Analysis/Results/Working%20in%20care.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https://cf.sharepoint.com/teams/SCWWorkforceSurvey2025/Shared%20Documents/General/Analysis/Results/Working%20in%20care.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https://cf.sharepoint.com/teams/SCWWorkforceSurvey2025/Shared%20Documents/General/Analysis/Results/Working%20in%20care.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https://cf.sharepoint.com/teams/SCWWorkforceSurvey2025/Shared%20Documents/General/Analysis/Results/Working%20in%20care.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https://cf.sharepoint.com/teams/SCWWorkforceSurvey2025/Shared%20Documents/General/Analysis/Results/Working%20in%20care.xlsx" TargetMode="External"/><Relationship Id="rId2" Type="http://schemas.microsoft.com/office/2011/relationships/chartColorStyle" Target="colors10.xml"/><Relationship Id="rId1" Type="http://schemas.microsoft.com/office/2011/relationships/chartStyle" Target="style10.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0"/>
          <c:order val="0"/>
          <c:spPr>
            <a:solidFill>
              <a:srgbClr val="247C86"/>
            </a:solidFill>
            <a:ln>
              <a:noFill/>
            </a:ln>
            <a:effectLst/>
          </c:spPr>
          <c:invertIfNegative val="0"/>
          <c:dLbls>
            <c:spPr>
              <a:noFill/>
              <a:ln>
                <a:noFill/>
              </a:ln>
              <a:effectLst/>
            </c:spPr>
            <c:txPr>
              <a:bodyPr rot="0" spcFirstLastPara="1" vertOverflow="ellipsis" vert="horz" wrap="square" anchor="ctr" anchorCtr="1"/>
              <a:lstStyle/>
              <a:p>
                <a:pPr>
                  <a:defRPr sz="12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Rol!$A$2:$A$17</c:f>
              <c:strCache>
                <c:ptCount val="16"/>
                <c:pt idx="0">
                  <c:v>Therapydd galwedigaethol</c:v>
                </c:pt>
                <c:pt idx="1">
                  <c:v>Nyrs gofrestredig ym maes gofal cymdeithasol</c:v>
                </c:pt>
                <c:pt idx="2">
                  <c:v>Myfyriwr gwaith cymdeithasol</c:v>
                </c:pt>
                <c:pt idx="3">
                  <c:v>Cynorthwyydd personol</c:v>
                </c:pt>
                <c:pt idx="4">
                  <c:v>Gweithiwr cymdeithasol - arall</c:v>
                </c:pt>
                <c:pt idx="5">
                  <c:v>Rheolwr gwaith cymdeithasol</c:v>
                </c:pt>
                <c:pt idx="6">
                  <c:v>Gweithiwr cymdeithasol - plant ac oedolion</c:v>
                </c:pt>
                <c:pt idx="7">
                  <c:v>Rheolwr gwaith cymdeithasol</c:v>
                </c:pt>
                <c:pt idx="8">
                  <c:v>Gweithiwr cymdeithasol - plant a theuluoedd</c:v>
                </c:pt>
                <c:pt idx="9">
                  <c:v>Rheolwr gofal cartref</c:v>
                </c:pt>
                <c:pt idx="10">
                  <c:v>Rheolwr cartref gofal i oedolion</c:v>
                </c:pt>
                <c:pt idx="11">
                  <c:v>Gweithiwr gofal preswyl i blant</c:v>
                </c:pt>
                <c:pt idx="12">
                  <c:v>Gweithiwr cymdeithasol - oedolion</c:v>
                </c:pt>
                <c:pt idx="13">
                  <c:v>Other role in social care work</c:v>
                </c:pt>
                <c:pt idx="14">
                  <c:v>Gweithiwr gofal cartref</c:v>
                </c:pt>
                <c:pt idx="15">
                  <c:v>Rheolwr cartref gofal i oedolion</c:v>
                </c:pt>
              </c:strCache>
            </c:strRef>
          </c:cat>
          <c:val>
            <c:numRef>
              <c:f>Rol!$B$2:$B$17</c:f>
              <c:numCache>
                <c:formatCode>0.0</c:formatCode>
                <c:ptCount val="16"/>
                <c:pt idx="0">
                  <c:v>0.21</c:v>
                </c:pt>
                <c:pt idx="1">
                  <c:v>0.3</c:v>
                </c:pt>
                <c:pt idx="2">
                  <c:v>0.6</c:v>
                </c:pt>
                <c:pt idx="3">
                  <c:v>0.72</c:v>
                </c:pt>
                <c:pt idx="4">
                  <c:v>0.7</c:v>
                </c:pt>
                <c:pt idx="5">
                  <c:v>1</c:v>
                </c:pt>
                <c:pt idx="6">
                  <c:v>1.44</c:v>
                </c:pt>
                <c:pt idx="7">
                  <c:v>2.0099999999999998</c:v>
                </c:pt>
                <c:pt idx="8">
                  <c:v>2.8</c:v>
                </c:pt>
                <c:pt idx="9">
                  <c:v>3.63</c:v>
                </c:pt>
                <c:pt idx="10">
                  <c:v>3.7</c:v>
                </c:pt>
                <c:pt idx="11">
                  <c:v>4.5</c:v>
                </c:pt>
                <c:pt idx="12">
                  <c:v>4.9000000000000004</c:v>
                </c:pt>
                <c:pt idx="13">
                  <c:v>18.600000000000001</c:v>
                </c:pt>
                <c:pt idx="14">
                  <c:v>22.6</c:v>
                </c:pt>
                <c:pt idx="15">
                  <c:v>32.299999999999997</c:v>
                </c:pt>
              </c:numCache>
            </c:numRef>
          </c:val>
          <c:extLst>
            <c:ext xmlns:c16="http://schemas.microsoft.com/office/drawing/2014/chart" uri="{C3380CC4-5D6E-409C-BE32-E72D297353CC}">
              <c16:uniqueId val="{00000000-6DF3-421A-9767-E7956DE698E6}"/>
            </c:ext>
          </c:extLst>
        </c:ser>
        <c:dLbls>
          <c:dLblPos val="outEnd"/>
          <c:showLegendKey val="0"/>
          <c:showVal val="1"/>
          <c:showCatName val="0"/>
          <c:showSerName val="0"/>
          <c:showPercent val="0"/>
          <c:showBubbleSize val="0"/>
        </c:dLbls>
        <c:gapWidth val="182"/>
        <c:axId val="861055984"/>
        <c:axId val="861056344"/>
      </c:barChart>
      <c:catAx>
        <c:axId val="86105598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861056344"/>
        <c:crosses val="autoZero"/>
        <c:auto val="1"/>
        <c:lblAlgn val="ctr"/>
        <c:lblOffset val="100"/>
        <c:noMultiLvlLbl val="0"/>
      </c:catAx>
      <c:valAx>
        <c:axId val="861056344"/>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en-GB"/>
                  <a:t>Canran yr ymatebwyr</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86105598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8"/>
    </mc:Choice>
    <mc:Fallback>
      <c:style val="8"/>
    </mc:Fallback>
  </mc:AlternateContent>
  <c:chart>
    <c:autoTitleDeleted val="1"/>
    <c:plotArea>
      <c:layout/>
      <c:barChart>
        <c:barDir val="col"/>
        <c:grouping val="clustered"/>
        <c:varyColors val="0"/>
        <c:ser>
          <c:idx val="0"/>
          <c:order val="0"/>
          <c:tx>
            <c:strRef>
              <c:f>Age!$A$23</c:f>
              <c:strCache>
                <c:ptCount val="1"/>
                <c:pt idx="0">
                  <c:v>18-29</c:v>
                </c:pt>
              </c:strCache>
            </c:strRef>
          </c:tx>
          <c:spPr>
            <a:solidFill>
              <a:schemeClr val="accent6">
                <a:tint val="44000"/>
              </a:schemeClr>
            </a:solidFill>
            <a:ln>
              <a:noFill/>
            </a:ln>
            <a:effectLst/>
          </c:spPr>
          <c:invertIfNegative val="0"/>
          <c:cat>
            <c:strRef>
              <c:f>Age!$C$22:$G$22</c:f>
              <c:strCache>
                <c:ptCount val="5"/>
                <c:pt idx="0">
                  <c:v>Gweithwyr gofal</c:v>
                </c:pt>
                <c:pt idx="1">
                  <c:v>Rheolwyr</c:v>
                </c:pt>
                <c:pt idx="2">
                  <c:v>Gweithwyr cymdeithasol</c:v>
                </c:pt>
                <c:pt idx="3">
                  <c:v>Rolau eraill</c:v>
                </c:pt>
                <c:pt idx="4">
                  <c:v>Pob un</c:v>
                </c:pt>
              </c:strCache>
              <c:extLst/>
            </c:strRef>
          </c:cat>
          <c:val>
            <c:numRef>
              <c:f>Age!$C$23:$G$23</c:f>
              <c:numCache>
                <c:formatCode>0.0</c:formatCode>
                <c:ptCount val="5"/>
                <c:pt idx="0">
                  <c:v>10.3</c:v>
                </c:pt>
                <c:pt idx="1">
                  <c:v>4.0999999999999996</c:v>
                </c:pt>
                <c:pt idx="2">
                  <c:v>9.8000000000000007</c:v>
                </c:pt>
                <c:pt idx="3">
                  <c:v>4.3</c:v>
                </c:pt>
                <c:pt idx="4">
                  <c:v>9.3000000000000007</c:v>
                </c:pt>
              </c:numCache>
              <c:extLst/>
            </c:numRef>
          </c:val>
          <c:extLst>
            <c:ext xmlns:c16="http://schemas.microsoft.com/office/drawing/2014/chart" uri="{C3380CC4-5D6E-409C-BE32-E72D297353CC}">
              <c16:uniqueId val="{00000000-40F1-4C2F-8E27-4B5E53D69B62}"/>
            </c:ext>
          </c:extLst>
        </c:ser>
        <c:ser>
          <c:idx val="1"/>
          <c:order val="1"/>
          <c:tx>
            <c:strRef>
              <c:f>Age!$A$24</c:f>
              <c:strCache>
                <c:ptCount val="1"/>
                <c:pt idx="0">
                  <c:v>30-34</c:v>
                </c:pt>
              </c:strCache>
            </c:strRef>
          </c:tx>
          <c:spPr>
            <a:solidFill>
              <a:schemeClr val="accent6">
                <a:tint val="58000"/>
              </a:schemeClr>
            </a:solidFill>
            <a:ln>
              <a:noFill/>
            </a:ln>
            <a:effectLst/>
          </c:spPr>
          <c:invertIfNegative val="0"/>
          <c:cat>
            <c:strRef>
              <c:f>Age!$C$22:$G$22</c:f>
              <c:strCache>
                <c:ptCount val="5"/>
                <c:pt idx="0">
                  <c:v>Gweithwyr gofal</c:v>
                </c:pt>
                <c:pt idx="1">
                  <c:v>Rheolwyr</c:v>
                </c:pt>
                <c:pt idx="2">
                  <c:v>Gweithwyr cymdeithasol</c:v>
                </c:pt>
                <c:pt idx="3">
                  <c:v>Rolau eraill</c:v>
                </c:pt>
                <c:pt idx="4">
                  <c:v>Pob un</c:v>
                </c:pt>
              </c:strCache>
              <c:extLst/>
            </c:strRef>
          </c:cat>
          <c:val>
            <c:numRef>
              <c:f>Age!$C$24:$G$24</c:f>
              <c:numCache>
                <c:formatCode>0.0</c:formatCode>
                <c:ptCount val="5"/>
                <c:pt idx="0">
                  <c:v>9.6999999999999993</c:v>
                </c:pt>
                <c:pt idx="1">
                  <c:v>7.5</c:v>
                </c:pt>
                <c:pt idx="2">
                  <c:v>10.3</c:v>
                </c:pt>
                <c:pt idx="3">
                  <c:v>5.9</c:v>
                </c:pt>
                <c:pt idx="4">
                  <c:v>9.4</c:v>
                </c:pt>
              </c:numCache>
              <c:extLst/>
            </c:numRef>
          </c:val>
          <c:extLst>
            <c:ext xmlns:c16="http://schemas.microsoft.com/office/drawing/2014/chart" uri="{C3380CC4-5D6E-409C-BE32-E72D297353CC}">
              <c16:uniqueId val="{00000001-40F1-4C2F-8E27-4B5E53D69B62}"/>
            </c:ext>
          </c:extLst>
        </c:ser>
        <c:ser>
          <c:idx val="2"/>
          <c:order val="2"/>
          <c:tx>
            <c:strRef>
              <c:f>Age!$A$25</c:f>
              <c:strCache>
                <c:ptCount val="1"/>
                <c:pt idx="0">
                  <c:v>35-39</c:v>
                </c:pt>
              </c:strCache>
            </c:strRef>
          </c:tx>
          <c:spPr>
            <a:solidFill>
              <a:schemeClr val="accent6">
                <a:tint val="72000"/>
              </a:schemeClr>
            </a:solidFill>
            <a:ln>
              <a:noFill/>
            </a:ln>
            <a:effectLst/>
          </c:spPr>
          <c:invertIfNegative val="0"/>
          <c:cat>
            <c:strRef>
              <c:f>Age!$C$22:$G$22</c:f>
              <c:strCache>
                <c:ptCount val="5"/>
                <c:pt idx="0">
                  <c:v>Gweithwyr gofal</c:v>
                </c:pt>
                <c:pt idx="1">
                  <c:v>Rheolwyr</c:v>
                </c:pt>
                <c:pt idx="2">
                  <c:v>Gweithwyr cymdeithasol</c:v>
                </c:pt>
                <c:pt idx="3">
                  <c:v>Rolau eraill</c:v>
                </c:pt>
                <c:pt idx="4">
                  <c:v>Pob un</c:v>
                </c:pt>
              </c:strCache>
              <c:extLst/>
            </c:strRef>
          </c:cat>
          <c:val>
            <c:numRef>
              <c:f>Age!$C$25:$G$25</c:f>
              <c:numCache>
                <c:formatCode>0.0</c:formatCode>
                <c:ptCount val="5"/>
                <c:pt idx="0">
                  <c:v>11.5</c:v>
                </c:pt>
                <c:pt idx="1">
                  <c:v>10.6</c:v>
                </c:pt>
                <c:pt idx="2">
                  <c:v>12.9</c:v>
                </c:pt>
                <c:pt idx="3">
                  <c:v>10.199999999999999</c:v>
                </c:pt>
                <c:pt idx="4">
                  <c:v>11.5</c:v>
                </c:pt>
              </c:numCache>
              <c:extLst/>
            </c:numRef>
          </c:val>
          <c:extLst>
            <c:ext xmlns:c16="http://schemas.microsoft.com/office/drawing/2014/chart" uri="{C3380CC4-5D6E-409C-BE32-E72D297353CC}">
              <c16:uniqueId val="{00000002-40F1-4C2F-8E27-4B5E53D69B62}"/>
            </c:ext>
          </c:extLst>
        </c:ser>
        <c:ser>
          <c:idx val="3"/>
          <c:order val="3"/>
          <c:tx>
            <c:strRef>
              <c:f>Age!$A$26</c:f>
              <c:strCache>
                <c:ptCount val="1"/>
                <c:pt idx="0">
                  <c:v>40-44</c:v>
                </c:pt>
              </c:strCache>
            </c:strRef>
          </c:tx>
          <c:spPr>
            <a:solidFill>
              <a:schemeClr val="accent6">
                <a:tint val="86000"/>
              </a:schemeClr>
            </a:solidFill>
            <a:ln>
              <a:noFill/>
            </a:ln>
            <a:effectLst/>
          </c:spPr>
          <c:invertIfNegative val="0"/>
          <c:cat>
            <c:strRef>
              <c:f>Age!$C$22:$G$22</c:f>
              <c:strCache>
                <c:ptCount val="5"/>
                <c:pt idx="0">
                  <c:v>Gweithwyr gofal</c:v>
                </c:pt>
                <c:pt idx="1">
                  <c:v>Rheolwyr</c:v>
                </c:pt>
                <c:pt idx="2">
                  <c:v>Gweithwyr cymdeithasol</c:v>
                </c:pt>
                <c:pt idx="3">
                  <c:v>Rolau eraill</c:v>
                </c:pt>
                <c:pt idx="4">
                  <c:v>Pob un</c:v>
                </c:pt>
              </c:strCache>
              <c:extLst/>
            </c:strRef>
          </c:cat>
          <c:val>
            <c:numRef>
              <c:f>Age!$C$26:$G$26</c:f>
              <c:numCache>
                <c:formatCode>0.0</c:formatCode>
                <c:ptCount val="5"/>
                <c:pt idx="0">
                  <c:v>13.3</c:v>
                </c:pt>
                <c:pt idx="1">
                  <c:v>10.7</c:v>
                </c:pt>
                <c:pt idx="2">
                  <c:v>15.4</c:v>
                </c:pt>
                <c:pt idx="3">
                  <c:v>7</c:v>
                </c:pt>
                <c:pt idx="4">
                  <c:v>13</c:v>
                </c:pt>
              </c:numCache>
              <c:extLst/>
            </c:numRef>
          </c:val>
          <c:extLst>
            <c:ext xmlns:c16="http://schemas.microsoft.com/office/drawing/2014/chart" uri="{C3380CC4-5D6E-409C-BE32-E72D297353CC}">
              <c16:uniqueId val="{00000003-40F1-4C2F-8E27-4B5E53D69B62}"/>
            </c:ext>
          </c:extLst>
        </c:ser>
        <c:ser>
          <c:idx val="4"/>
          <c:order val="4"/>
          <c:tx>
            <c:strRef>
              <c:f>Age!$A$27</c:f>
              <c:strCache>
                <c:ptCount val="1"/>
                <c:pt idx="0">
                  <c:v>45-49</c:v>
                </c:pt>
              </c:strCache>
            </c:strRef>
          </c:tx>
          <c:spPr>
            <a:solidFill>
              <a:schemeClr val="accent6"/>
            </a:solidFill>
            <a:ln>
              <a:noFill/>
            </a:ln>
            <a:effectLst/>
          </c:spPr>
          <c:invertIfNegative val="0"/>
          <c:cat>
            <c:strRef>
              <c:f>Age!$C$22:$G$22</c:f>
              <c:strCache>
                <c:ptCount val="5"/>
                <c:pt idx="0">
                  <c:v>Gweithwyr gofal</c:v>
                </c:pt>
                <c:pt idx="1">
                  <c:v>Rheolwyr</c:v>
                </c:pt>
                <c:pt idx="2">
                  <c:v>Gweithwyr cymdeithasol</c:v>
                </c:pt>
                <c:pt idx="3">
                  <c:v>Rolau eraill</c:v>
                </c:pt>
                <c:pt idx="4">
                  <c:v>Pob un</c:v>
                </c:pt>
              </c:strCache>
              <c:extLst/>
            </c:strRef>
          </c:cat>
          <c:val>
            <c:numRef>
              <c:f>Age!$C$27:$G$27</c:f>
              <c:numCache>
                <c:formatCode>0.0</c:formatCode>
                <c:ptCount val="5"/>
                <c:pt idx="0">
                  <c:v>11.9</c:v>
                </c:pt>
                <c:pt idx="1">
                  <c:v>13.9</c:v>
                </c:pt>
                <c:pt idx="2">
                  <c:v>14</c:v>
                </c:pt>
                <c:pt idx="3">
                  <c:v>11.8</c:v>
                </c:pt>
                <c:pt idx="4">
                  <c:v>12.4</c:v>
                </c:pt>
              </c:numCache>
              <c:extLst/>
            </c:numRef>
          </c:val>
          <c:extLst>
            <c:ext xmlns:c16="http://schemas.microsoft.com/office/drawing/2014/chart" uri="{C3380CC4-5D6E-409C-BE32-E72D297353CC}">
              <c16:uniqueId val="{00000004-40F1-4C2F-8E27-4B5E53D69B62}"/>
            </c:ext>
          </c:extLst>
        </c:ser>
        <c:ser>
          <c:idx val="5"/>
          <c:order val="5"/>
          <c:tx>
            <c:strRef>
              <c:f>Age!$A$28</c:f>
              <c:strCache>
                <c:ptCount val="1"/>
                <c:pt idx="0">
                  <c:v>50-54</c:v>
                </c:pt>
              </c:strCache>
            </c:strRef>
          </c:tx>
          <c:spPr>
            <a:solidFill>
              <a:schemeClr val="accent6">
                <a:shade val="86000"/>
              </a:schemeClr>
            </a:solidFill>
            <a:ln>
              <a:noFill/>
            </a:ln>
            <a:effectLst/>
          </c:spPr>
          <c:invertIfNegative val="0"/>
          <c:cat>
            <c:strRef>
              <c:f>Age!$C$22:$G$22</c:f>
              <c:strCache>
                <c:ptCount val="5"/>
                <c:pt idx="0">
                  <c:v>Gweithwyr gofal</c:v>
                </c:pt>
                <c:pt idx="1">
                  <c:v>Rheolwyr</c:v>
                </c:pt>
                <c:pt idx="2">
                  <c:v>Gweithwyr cymdeithasol</c:v>
                </c:pt>
                <c:pt idx="3">
                  <c:v>Rolau eraill</c:v>
                </c:pt>
                <c:pt idx="4">
                  <c:v>Pob un</c:v>
                </c:pt>
              </c:strCache>
              <c:extLst/>
            </c:strRef>
          </c:cat>
          <c:val>
            <c:numRef>
              <c:f>Age!$C$28:$G$28</c:f>
              <c:numCache>
                <c:formatCode>0.0</c:formatCode>
                <c:ptCount val="5"/>
                <c:pt idx="0">
                  <c:v>11.3</c:v>
                </c:pt>
                <c:pt idx="1">
                  <c:v>14.4</c:v>
                </c:pt>
                <c:pt idx="2">
                  <c:v>13.7</c:v>
                </c:pt>
                <c:pt idx="3">
                  <c:v>14.7</c:v>
                </c:pt>
                <c:pt idx="4">
                  <c:v>12.1</c:v>
                </c:pt>
              </c:numCache>
              <c:extLst/>
            </c:numRef>
          </c:val>
          <c:extLst>
            <c:ext xmlns:c16="http://schemas.microsoft.com/office/drawing/2014/chart" uri="{C3380CC4-5D6E-409C-BE32-E72D297353CC}">
              <c16:uniqueId val="{00000005-40F1-4C2F-8E27-4B5E53D69B62}"/>
            </c:ext>
          </c:extLst>
        </c:ser>
        <c:ser>
          <c:idx val="6"/>
          <c:order val="6"/>
          <c:tx>
            <c:strRef>
              <c:f>Age!$A$29</c:f>
              <c:strCache>
                <c:ptCount val="1"/>
                <c:pt idx="0">
                  <c:v>55-59</c:v>
                </c:pt>
              </c:strCache>
            </c:strRef>
          </c:tx>
          <c:spPr>
            <a:solidFill>
              <a:schemeClr val="accent6">
                <a:shade val="72000"/>
              </a:schemeClr>
            </a:solidFill>
            <a:ln>
              <a:noFill/>
            </a:ln>
            <a:effectLst/>
          </c:spPr>
          <c:invertIfNegative val="0"/>
          <c:cat>
            <c:strRef>
              <c:f>Age!$C$22:$G$22</c:f>
              <c:strCache>
                <c:ptCount val="5"/>
                <c:pt idx="0">
                  <c:v>Gweithwyr gofal</c:v>
                </c:pt>
                <c:pt idx="1">
                  <c:v>Rheolwyr</c:v>
                </c:pt>
                <c:pt idx="2">
                  <c:v>Gweithwyr cymdeithasol</c:v>
                </c:pt>
                <c:pt idx="3">
                  <c:v>Rolau eraill</c:v>
                </c:pt>
                <c:pt idx="4">
                  <c:v>Pob un</c:v>
                </c:pt>
              </c:strCache>
              <c:extLst/>
            </c:strRef>
          </c:cat>
          <c:val>
            <c:numRef>
              <c:f>Age!$C$29:$G$29</c:f>
              <c:numCache>
                <c:formatCode>0.0</c:formatCode>
                <c:ptCount val="5"/>
                <c:pt idx="0">
                  <c:v>13.6</c:v>
                </c:pt>
                <c:pt idx="1">
                  <c:v>19.600000000000001</c:v>
                </c:pt>
                <c:pt idx="2">
                  <c:v>12</c:v>
                </c:pt>
                <c:pt idx="3">
                  <c:v>19</c:v>
                </c:pt>
                <c:pt idx="4">
                  <c:v>14.3</c:v>
                </c:pt>
              </c:numCache>
              <c:extLst/>
            </c:numRef>
          </c:val>
          <c:extLst>
            <c:ext xmlns:c16="http://schemas.microsoft.com/office/drawing/2014/chart" uri="{C3380CC4-5D6E-409C-BE32-E72D297353CC}">
              <c16:uniqueId val="{00000006-40F1-4C2F-8E27-4B5E53D69B62}"/>
            </c:ext>
          </c:extLst>
        </c:ser>
        <c:ser>
          <c:idx val="7"/>
          <c:order val="7"/>
          <c:tx>
            <c:strRef>
              <c:f>Age!$A$30</c:f>
              <c:strCache>
                <c:ptCount val="1"/>
                <c:pt idx="0">
                  <c:v>60-64</c:v>
                </c:pt>
              </c:strCache>
            </c:strRef>
          </c:tx>
          <c:spPr>
            <a:solidFill>
              <a:schemeClr val="accent6">
                <a:shade val="58000"/>
              </a:schemeClr>
            </a:solidFill>
            <a:ln>
              <a:noFill/>
            </a:ln>
            <a:effectLst/>
          </c:spPr>
          <c:invertIfNegative val="0"/>
          <c:cat>
            <c:strRef>
              <c:f>Age!$C$22:$G$22</c:f>
              <c:strCache>
                <c:ptCount val="5"/>
                <c:pt idx="0">
                  <c:v>Gweithwyr gofal</c:v>
                </c:pt>
                <c:pt idx="1">
                  <c:v>Rheolwyr</c:v>
                </c:pt>
                <c:pt idx="2">
                  <c:v>Gweithwyr cymdeithasol</c:v>
                </c:pt>
                <c:pt idx="3">
                  <c:v>Rolau eraill</c:v>
                </c:pt>
                <c:pt idx="4">
                  <c:v>Pob un</c:v>
                </c:pt>
              </c:strCache>
              <c:extLst/>
            </c:strRef>
          </c:cat>
          <c:val>
            <c:numRef>
              <c:f>Age!$C$30:$G$30</c:f>
              <c:numCache>
                <c:formatCode>0.0</c:formatCode>
                <c:ptCount val="5"/>
                <c:pt idx="0">
                  <c:v>12.4</c:v>
                </c:pt>
                <c:pt idx="1">
                  <c:v>13</c:v>
                </c:pt>
                <c:pt idx="2">
                  <c:v>7.9</c:v>
                </c:pt>
                <c:pt idx="3">
                  <c:v>19.8</c:v>
                </c:pt>
                <c:pt idx="4">
                  <c:v>12.3</c:v>
                </c:pt>
              </c:numCache>
              <c:extLst/>
            </c:numRef>
          </c:val>
          <c:extLst>
            <c:ext xmlns:c16="http://schemas.microsoft.com/office/drawing/2014/chart" uri="{C3380CC4-5D6E-409C-BE32-E72D297353CC}">
              <c16:uniqueId val="{00000007-40F1-4C2F-8E27-4B5E53D69B62}"/>
            </c:ext>
          </c:extLst>
        </c:ser>
        <c:ser>
          <c:idx val="8"/>
          <c:order val="8"/>
          <c:tx>
            <c:strRef>
              <c:f>Age!$A$31</c:f>
              <c:strCache>
                <c:ptCount val="1"/>
                <c:pt idx="0">
                  <c:v>65 plus</c:v>
                </c:pt>
              </c:strCache>
            </c:strRef>
          </c:tx>
          <c:spPr>
            <a:solidFill>
              <a:schemeClr val="accent6">
                <a:shade val="44000"/>
              </a:schemeClr>
            </a:solidFill>
            <a:ln>
              <a:noFill/>
            </a:ln>
            <a:effectLst/>
          </c:spPr>
          <c:invertIfNegative val="0"/>
          <c:cat>
            <c:strRef>
              <c:f>Age!$C$22:$G$22</c:f>
              <c:strCache>
                <c:ptCount val="5"/>
                <c:pt idx="0">
                  <c:v>Gweithwyr gofal</c:v>
                </c:pt>
                <c:pt idx="1">
                  <c:v>Rheolwyr</c:v>
                </c:pt>
                <c:pt idx="2">
                  <c:v>Gweithwyr cymdeithasol</c:v>
                </c:pt>
                <c:pt idx="3">
                  <c:v>Rolau eraill</c:v>
                </c:pt>
                <c:pt idx="4">
                  <c:v>Pob un</c:v>
                </c:pt>
              </c:strCache>
              <c:extLst/>
            </c:strRef>
          </c:cat>
          <c:val>
            <c:numRef>
              <c:f>Age!$C$31:$G$31</c:f>
              <c:numCache>
                <c:formatCode>0.0</c:formatCode>
                <c:ptCount val="5"/>
                <c:pt idx="0">
                  <c:v>6</c:v>
                </c:pt>
                <c:pt idx="1">
                  <c:v>6.1</c:v>
                </c:pt>
                <c:pt idx="2">
                  <c:v>4.0999999999999996</c:v>
                </c:pt>
                <c:pt idx="3">
                  <c:v>7.5</c:v>
                </c:pt>
                <c:pt idx="4">
                  <c:v>5.8</c:v>
                </c:pt>
              </c:numCache>
              <c:extLst/>
            </c:numRef>
          </c:val>
          <c:extLst>
            <c:ext xmlns:c16="http://schemas.microsoft.com/office/drawing/2014/chart" uri="{C3380CC4-5D6E-409C-BE32-E72D297353CC}">
              <c16:uniqueId val="{00000008-40F1-4C2F-8E27-4B5E53D69B62}"/>
            </c:ext>
          </c:extLst>
        </c:ser>
        <c:dLbls>
          <c:showLegendKey val="0"/>
          <c:showVal val="0"/>
          <c:showCatName val="0"/>
          <c:showSerName val="0"/>
          <c:showPercent val="0"/>
          <c:showBubbleSize val="0"/>
        </c:dLbls>
        <c:gapWidth val="219"/>
        <c:overlap val="-27"/>
        <c:axId val="952891608"/>
        <c:axId val="952890168"/>
      </c:barChart>
      <c:catAx>
        <c:axId val="952891608"/>
        <c:scaling>
          <c:orientation val="minMax"/>
        </c:scaling>
        <c:delete val="0"/>
        <c:axPos val="b"/>
        <c:title>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952890168"/>
        <c:crosses val="autoZero"/>
        <c:auto val="1"/>
        <c:lblAlgn val="ctr"/>
        <c:lblOffset val="100"/>
        <c:noMultiLvlLbl val="0"/>
      </c:catAx>
      <c:valAx>
        <c:axId val="95289016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en-GB"/>
                  <a:t>Canran</a:t>
                </a:r>
              </a:p>
            </c:rich>
          </c:tx>
          <c:layout>
            <c:manualLayout>
              <c:xMode val="edge"/>
              <c:yMode val="edge"/>
              <c:x val="6.6994193836534171E-3"/>
              <c:y val="0.28278914345639072"/>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9528916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'Length of service'!$M$2</c:f>
              <c:strCache>
                <c:ptCount val="1"/>
                <c:pt idx="0">
                  <c:v>Llai na 5 mlynedd</c:v>
                </c:pt>
              </c:strCache>
            </c:strRef>
          </c:tx>
          <c:spPr>
            <a:solidFill>
              <a:schemeClr val="accent1"/>
            </a:solidFill>
            <a:ln>
              <a:noFill/>
            </a:ln>
            <a:effectLst/>
          </c:spPr>
          <c:invertIfNegative val="0"/>
          <c:cat>
            <c:strRef>
              <c:f>'Length of service'!$N$1:$R$1</c:f>
              <c:strCache>
                <c:ptCount val="5"/>
                <c:pt idx="0">
                  <c:v>Gweithwyr gofal</c:v>
                </c:pt>
                <c:pt idx="1">
                  <c:v>Rheolwyr</c:v>
                </c:pt>
                <c:pt idx="2">
                  <c:v>Gweithwyr cymdeithasol</c:v>
                </c:pt>
                <c:pt idx="3">
                  <c:v>Rolau eraill</c:v>
                </c:pt>
                <c:pt idx="4">
                  <c:v>Pob un</c:v>
                </c:pt>
              </c:strCache>
            </c:strRef>
          </c:cat>
          <c:val>
            <c:numRef>
              <c:f>'Length of service'!$N$2:$R$2</c:f>
              <c:numCache>
                <c:formatCode>0.0</c:formatCode>
                <c:ptCount val="5"/>
                <c:pt idx="0">
                  <c:v>42.83</c:v>
                </c:pt>
                <c:pt idx="1">
                  <c:v>7.45</c:v>
                </c:pt>
                <c:pt idx="2">
                  <c:v>28.9</c:v>
                </c:pt>
                <c:pt idx="3">
                  <c:v>18.130000000000003</c:v>
                </c:pt>
                <c:pt idx="4">
                  <c:v>36.160000000000004</c:v>
                </c:pt>
              </c:numCache>
            </c:numRef>
          </c:val>
          <c:extLst>
            <c:ext xmlns:c16="http://schemas.microsoft.com/office/drawing/2014/chart" uri="{C3380CC4-5D6E-409C-BE32-E72D297353CC}">
              <c16:uniqueId val="{00000000-159E-4FE0-B31B-A092423A574A}"/>
            </c:ext>
          </c:extLst>
        </c:ser>
        <c:ser>
          <c:idx val="1"/>
          <c:order val="1"/>
          <c:tx>
            <c:strRef>
              <c:f>'Length of service'!$M$3</c:f>
              <c:strCache>
                <c:ptCount val="1"/>
                <c:pt idx="0">
                  <c:v>5 i 9 mlynedd</c:v>
                </c:pt>
              </c:strCache>
            </c:strRef>
          </c:tx>
          <c:spPr>
            <a:solidFill>
              <a:schemeClr val="accent2"/>
            </a:solidFill>
            <a:ln>
              <a:noFill/>
            </a:ln>
            <a:effectLst/>
          </c:spPr>
          <c:invertIfNegative val="0"/>
          <c:cat>
            <c:strRef>
              <c:f>'Length of service'!$N$1:$R$1</c:f>
              <c:strCache>
                <c:ptCount val="5"/>
                <c:pt idx="0">
                  <c:v>Gweithwyr gofal</c:v>
                </c:pt>
                <c:pt idx="1">
                  <c:v>Rheolwyr</c:v>
                </c:pt>
                <c:pt idx="2">
                  <c:v>Gweithwyr cymdeithasol</c:v>
                </c:pt>
                <c:pt idx="3">
                  <c:v>Rolau eraill</c:v>
                </c:pt>
                <c:pt idx="4">
                  <c:v>Pob un</c:v>
                </c:pt>
              </c:strCache>
            </c:strRef>
          </c:cat>
          <c:val>
            <c:numRef>
              <c:f>'Length of service'!$N$3:$R$3</c:f>
              <c:numCache>
                <c:formatCode>0.0</c:formatCode>
                <c:ptCount val="5"/>
                <c:pt idx="0">
                  <c:v>17.5</c:v>
                </c:pt>
                <c:pt idx="1">
                  <c:v>11.24</c:v>
                </c:pt>
                <c:pt idx="2">
                  <c:v>15.61</c:v>
                </c:pt>
                <c:pt idx="3">
                  <c:v>14.93</c:v>
                </c:pt>
                <c:pt idx="4">
                  <c:v>16.489999999999998</c:v>
                </c:pt>
              </c:numCache>
            </c:numRef>
          </c:val>
          <c:extLst>
            <c:ext xmlns:c16="http://schemas.microsoft.com/office/drawing/2014/chart" uri="{C3380CC4-5D6E-409C-BE32-E72D297353CC}">
              <c16:uniqueId val="{00000001-159E-4FE0-B31B-A092423A574A}"/>
            </c:ext>
          </c:extLst>
        </c:ser>
        <c:ser>
          <c:idx val="2"/>
          <c:order val="2"/>
          <c:tx>
            <c:strRef>
              <c:f>'Length of service'!$M$4</c:f>
              <c:strCache>
                <c:ptCount val="1"/>
                <c:pt idx="0">
                  <c:v>10 i 14 mlynedd</c:v>
                </c:pt>
              </c:strCache>
            </c:strRef>
          </c:tx>
          <c:spPr>
            <a:solidFill>
              <a:schemeClr val="accent3"/>
            </a:solidFill>
            <a:ln>
              <a:noFill/>
            </a:ln>
            <a:effectLst/>
          </c:spPr>
          <c:invertIfNegative val="0"/>
          <c:cat>
            <c:strRef>
              <c:f>'Length of service'!$N$1:$R$1</c:f>
              <c:strCache>
                <c:ptCount val="5"/>
                <c:pt idx="0">
                  <c:v>Gweithwyr gofal</c:v>
                </c:pt>
                <c:pt idx="1">
                  <c:v>Rheolwyr</c:v>
                </c:pt>
                <c:pt idx="2">
                  <c:v>Gweithwyr cymdeithasol</c:v>
                </c:pt>
                <c:pt idx="3">
                  <c:v>Rolau eraill</c:v>
                </c:pt>
                <c:pt idx="4">
                  <c:v>Pob un</c:v>
                </c:pt>
              </c:strCache>
            </c:strRef>
          </c:cat>
          <c:val>
            <c:numRef>
              <c:f>'Length of service'!$N$4:$R$4</c:f>
              <c:numCache>
                <c:formatCode>0.0</c:formatCode>
                <c:ptCount val="5"/>
                <c:pt idx="0">
                  <c:v>11.7</c:v>
                </c:pt>
                <c:pt idx="1">
                  <c:v>15.91</c:v>
                </c:pt>
                <c:pt idx="2">
                  <c:v>13.99</c:v>
                </c:pt>
                <c:pt idx="3">
                  <c:v>14.4</c:v>
                </c:pt>
                <c:pt idx="4">
                  <c:v>12.56</c:v>
                </c:pt>
              </c:numCache>
            </c:numRef>
          </c:val>
          <c:extLst>
            <c:ext xmlns:c16="http://schemas.microsoft.com/office/drawing/2014/chart" uri="{C3380CC4-5D6E-409C-BE32-E72D297353CC}">
              <c16:uniqueId val="{00000002-159E-4FE0-B31B-A092423A574A}"/>
            </c:ext>
          </c:extLst>
        </c:ser>
        <c:ser>
          <c:idx val="3"/>
          <c:order val="3"/>
          <c:tx>
            <c:strRef>
              <c:f>'Length of service'!$M$5</c:f>
              <c:strCache>
                <c:ptCount val="1"/>
                <c:pt idx="0">
                  <c:v>15 i 19 mlynedd</c:v>
                </c:pt>
              </c:strCache>
            </c:strRef>
          </c:tx>
          <c:spPr>
            <a:solidFill>
              <a:schemeClr val="accent4"/>
            </a:solidFill>
            <a:ln>
              <a:noFill/>
            </a:ln>
            <a:effectLst/>
          </c:spPr>
          <c:invertIfNegative val="0"/>
          <c:cat>
            <c:strRef>
              <c:f>'Length of service'!$N$1:$R$1</c:f>
              <c:strCache>
                <c:ptCount val="5"/>
                <c:pt idx="0">
                  <c:v>Gweithwyr gofal</c:v>
                </c:pt>
                <c:pt idx="1">
                  <c:v>Rheolwyr</c:v>
                </c:pt>
                <c:pt idx="2">
                  <c:v>Gweithwyr cymdeithasol</c:v>
                </c:pt>
                <c:pt idx="3">
                  <c:v>Rolau eraill</c:v>
                </c:pt>
                <c:pt idx="4">
                  <c:v>Pob un</c:v>
                </c:pt>
              </c:strCache>
            </c:strRef>
          </c:cat>
          <c:val>
            <c:numRef>
              <c:f>'Length of service'!$N$5:$R$5</c:f>
              <c:numCache>
                <c:formatCode>0.0</c:formatCode>
                <c:ptCount val="5"/>
                <c:pt idx="0">
                  <c:v>8.81</c:v>
                </c:pt>
                <c:pt idx="1">
                  <c:v>16.64</c:v>
                </c:pt>
                <c:pt idx="2">
                  <c:v>10.52</c:v>
                </c:pt>
                <c:pt idx="3">
                  <c:v>13.87</c:v>
                </c:pt>
                <c:pt idx="4">
                  <c:v>10.09</c:v>
                </c:pt>
              </c:numCache>
            </c:numRef>
          </c:val>
          <c:extLst>
            <c:ext xmlns:c16="http://schemas.microsoft.com/office/drawing/2014/chart" uri="{C3380CC4-5D6E-409C-BE32-E72D297353CC}">
              <c16:uniqueId val="{00000003-159E-4FE0-B31B-A092423A574A}"/>
            </c:ext>
          </c:extLst>
        </c:ser>
        <c:ser>
          <c:idx val="4"/>
          <c:order val="4"/>
          <c:tx>
            <c:strRef>
              <c:f>'Length of service'!$M$6</c:f>
              <c:strCache>
                <c:ptCount val="1"/>
                <c:pt idx="0">
                  <c:v>20 i 24 mlynedd</c:v>
                </c:pt>
              </c:strCache>
            </c:strRef>
          </c:tx>
          <c:spPr>
            <a:solidFill>
              <a:schemeClr val="accent5"/>
            </a:solidFill>
            <a:ln>
              <a:noFill/>
            </a:ln>
            <a:effectLst/>
          </c:spPr>
          <c:invertIfNegative val="0"/>
          <c:cat>
            <c:strRef>
              <c:f>'Length of service'!$N$1:$R$1</c:f>
              <c:strCache>
                <c:ptCount val="5"/>
                <c:pt idx="0">
                  <c:v>Gweithwyr gofal</c:v>
                </c:pt>
                <c:pt idx="1">
                  <c:v>Rheolwyr</c:v>
                </c:pt>
                <c:pt idx="2">
                  <c:v>Gweithwyr cymdeithasol</c:v>
                </c:pt>
                <c:pt idx="3">
                  <c:v>Rolau eraill</c:v>
                </c:pt>
                <c:pt idx="4">
                  <c:v>Pob un</c:v>
                </c:pt>
              </c:strCache>
            </c:strRef>
          </c:cat>
          <c:val>
            <c:numRef>
              <c:f>'Length of service'!$N$6:$R$6</c:f>
              <c:numCache>
                <c:formatCode>0.0</c:formatCode>
                <c:ptCount val="5"/>
                <c:pt idx="0">
                  <c:v>7.79</c:v>
                </c:pt>
                <c:pt idx="1">
                  <c:v>16.2</c:v>
                </c:pt>
                <c:pt idx="2">
                  <c:v>11.45</c:v>
                </c:pt>
                <c:pt idx="3">
                  <c:v>14.4</c:v>
                </c:pt>
                <c:pt idx="4">
                  <c:v>9.4600000000000009</c:v>
                </c:pt>
              </c:numCache>
            </c:numRef>
          </c:val>
          <c:extLst>
            <c:ext xmlns:c16="http://schemas.microsoft.com/office/drawing/2014/chart" uri="{C3380CC4-5D6E-409C-BE32-E72D297353CC}">
              <c16:uniqueId val="{00000004-159E-4FE0-B31B-A092423A574A}"/>
            </c:ext>
          </c:extLst>
        </c:ser>
        <c:ser>
          <c:idx val="5"/>
          <c:order val="5"/>
          <c:tx>
            <c:strRef>
              <c:f>'Length of service'!$M$7</c:f>
              <c:strCache>
                <c:ptCount val="1"/>
                <c:pt idx="0">
                  <c:v>25 i 29 mlynedd</c:v>
                </c:pt>
              </c:strCache>
            </c:strRef>
          </c:tx>
          <c:spPr>
            <a:solidFill>
              <a:schemeClr val="accent6"/>
            </a:solidFill>
            <a:ln>
              <a:noFill/>
            </a:ln>
            <a:effectLst/>
          </c:spPr>
          <c:invertIfNegative val="0"/>
          <c:cat>
            <c:strRef>
              <c:f>'Length of service'!$N$1:$R$1</c:f>
              <c:strCache>
                <c:ptCount val="5"/>
                <c:pt idx="0">
                  <c:v>Gweithwyr gofal</c:v>
                </c:pt>
                <c:pt idx="1">
                  <c:v>Rheolwyr</c:v>
                </c:pt>
                <c:pt idx="2">
                  <c:v>Gweithwyr cymdeithasol</c:v>
                </c:pt>
                <c:pt idx="3">
                  <c:v>Rolau eraill</c:v>
                </c:pt>
                <c:pt idx="4">
                  <c:v>Pob un</c:v>
                </c:pt>
              </c:strCache>
            </c:strRef>
          </c:cat>
          <c:val>
            <c:numRef>
              <c:f>'Length of service'!$N$7:$R$7</c:f>
              <c:numCache>
                <c:formatCode>0.0</c:formatCode>
                <c:ptCount val="5"/>
                <c:pt idx="0">
                  <c:v>5.38</c:v>
                </c:pt>
                <c:pt idx="1">
                  <c:v>15.18</c:v>
                </c:pt>
                <c:pt idx="2">
                  <c:v>10.17</c:v>
                </c:pt>
                <c:pt idx="3">
                  <c:v>9.6</c:v>
                </c:pt>
                <c:pt idx="4">
                  <c:v>7.2</c:v>
                </c:pt>
              </c:numCache>
            </c:numRef>
          </c:val>
          <c:extLst>
            <c:ext xmlns:c16="http://schemas.microsoft.com/office/drawing/2014/chart" uri="{C3380CC4-5D6E-409C-BE32-E72D297353CC}">
              <c16:uniqueId val="{00000005-159E-4FE0-B31B-A092423A574A}"/>
            </c:ext>
          </c:extLst>
        </c:ser>
        <c:ser>
          <c:idx val="6"/>
          <c:order val="6"/>
          <c:tx>
            <c:strRef>
              <c:f>'Length of service'!$M$8</c:f>
              <c:strCache>
                <c:ptCount val="1"/>
                <c:pt idx="0">
                  <c:v>Mwy na 30 mlynedd</c:v>
                </c:pt>
              </c:strCache>
            </c:strRef>
          </c:tx>
          <c:spPr>
            <a:solidFill>
              <a:schemeClr val="accent1">
                <a:lumMod val="60000"/>
              </a:schemeClr>
            </a:solidFill>
            <a:ln>
              <a:noFill/>
            </a:ln>
            <a:effectLst/>
          </c:spPr>
          <c:invertIfNegative val="0"/>
          <c:cat>
            <c:strRef>
              <c:f>'Length of service'!$N$1:$R$1</c:f>
              <c:strCache>
                <c:ptCount val="5"/>
                <c:pt idx="0">
                  <c:v>Gweithwyr gofal</c:v>
                </c:pt>
                <c:pt idx="1">
                  <c:v>Rheolwyr</c:v>
                </c:pt>
                <c:pt idx="2">
                  <c:v>Gweithwyr cymdeithasol</c:v>
                </c:pt>
                <c:pt idx="3">
                  <c:v>Rolau eraill</c:v>
                </c:pt>
                <c:pt idx="4">
                  <c:v>Pob un</c:v>
                </c:pt>
              </c:strCache>
            </c:strRef>
          </c:cat>
          <c:val>
            <c:numRef>
              <c:f>'Length of service'!$N$8:$R$8</c:f>
              <c:numCache>
                <c:formatCode>0.0</c:formatCode>
                <c:ptCount val="5"/>
                <c:pt idx="0">
                  <c:v>6</c:v>
                </c:pt>
                <c:pt idx="1">
                  <c:v>17.37</c:v>
                </c:pt>
                <c:pt idx="2">
                  <c:v>9.36</c:v>
                </c:pt>
                <c:pt idx="3">
                  <c:v>14.67</c:v>
                </c:pt>
                <c:pt idx="4">
                  <c:v>8.0399999999999991</c:v>
                </c:pt>
              </c:numCache>
            </c:numRef>
          </c:val>
          <c:extLst>
            <c:ext xmlns:c16="http://schemas.microsoft.com/office/drawing/2014/chart" uri="{C3380CC4-5D6E-409C-BE32-E72D297353CC}">
              <c16:uniqueId val="{00000006-159E-4FE0-B31B-A092423A574A}"/>
            </c:ext>
          </c:extLst>
        </c:ser>
        <c:dLbls>
          <c:showLegendKey val="0"/>
          <c:showVal val="0"/>
          <c:showCatName val="0"/>
          <c:showSerName val="0"/>
          <c:showPercent val="0"/>
          <c:showBubbleSize val="0"/>
        </c:dLbls>
        <c:gapWidth val="219"/>
        <c:overlap val="-27"/>
        <c:axId val="984139264"/>
        <c:axId val="984140344"/>
      </c:barChart>
      <c:catAx>
        <c:axId val="9841392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984140344"/>
        <c:crosses val="autoZero"/>
        <c:auto val="1"/>
        <c:lblAlgn val="ctr"/>
        <c:lblOffset val="100"/>
        <c:noMultiLvlLbl val="0"/>
      </c:catAx>
      <c:valAx>
        <c:axId val="98414034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9841392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Registered!$J$2</c:f>
              <c:strCache>
                <c:ptCount val="1"/>
                <c:pt idx="0">
                  <c:v>Heb gofrestru</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Registered!$K$1:$O$1</c:f>
              <c:strCache>
                <c:ptCount val="5"/>
                <c:pt idx="0">
                  <c:v>Gweithwyr gofal</c:v>
                </c:pt>
                <c:pt idx="1">
                  <c:v>Rheolwyr</c:v>
                </c:pt>
                <c:pt idx="2">
                  <c:v>Gweithwyr cymdeithasol</c:v>
                </c:pt>
                <c:pt idx="3">
                  <c:v>Rolau eraill</c:v>
                </c:pt>
                <c:pt idx="4">
                  <c:v>Pob un</c:v>
                </c:pt>
              </c:strCache>
            </c:strRef>
          </c:cat>
          <c:val>
            <c:numRef>
              <c:f>Registered!$K$2:$O$2</c:f>
              <c:numCache>
                <c:formatCode>0.0</c:formatCode>
                <c:ptCount val="5"/>
                <c:pt idx="0">
                  <c:v>3.2</c:v>
                </c:pt>
                <c:pt idx="1">
                  <c:v>12.47</c:v>
                </c:pt>
                <c:pt idx="2">
                  <c:v>3.4</c:v>
                </c:pt>
                <c:pt idx="3">
                  <c:v>28.85</c:v>
                </c:pt>
                <c:pt idx="4">
                  <c:v>5.58</c:v>
                </c:pt>
              </c:numCache>
            </c:numRef>
          </c:val>
          <c:extLst>
            <c:ext xmlns:c16="http://schemas.microsoft.com/office/drawing/2014/chart" uri="{C3380CC4-5D6E-409C-BE32-E72D297353CC}">
              <c16:uniqueId val="{00000000-2436-4AC2-9B73-CBB6134DA401}"/>
            </c:ext>
          </c:extLst>
        </c:ser>
        <c:ser>
          <c:idx val="1"/>
          <c:order val="1"/>
          <c:tx>
            <c:strRef>
              <c:f>Registered!$J$3</c:f>
              <c:strCache>
                <c:ptCount val="1"/>
                <c:pt idx="0">
                  <c:v>Cofrestredig</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Registered!$K$1:$O$1</c:f>
              <c:strCache>
                <c:ptCount val="5"/>
                <c:pt idx="0">
                  <c:v>Gweithwyr gofal</c:v>
                </c:pt>
                <c:pt idx="1">
                  <c:v>Rheolwyr</c:v>
                </c:pt>
                <c:pt idx="2">
                  <c:v>Gweithwyr cymdeithasol</c:v>
                </c:pt>
                <c:pt idx="3">
                  <c:v>Rolau eraill</c:v>
                </c:pt>
                <c:pt idx="4">
                  <c:v>Pob un</c:v>
                </c:pt>
              </c:strCache>
            </c:strRef>
          </c:cat>
          <c:val>
            <c:numRef>
              <c:f>Registered!$K$3:$O$3</c:f>
              <c:numCache>
                <c:formatCode>0.0</c:formatCode>
                <c:ptCount val="5"/>
                <c:pt idx="0">
                  <c:v>96.8</c:v>
                </c:pt>
                <c:pt idx="1">
                  <c:v>87.53</c:v>
                </c:pt>
                <c:pt idx="2">
                  <c:v>96.6</c:v>
                </c:pt>
                <c:pt idx="3">
                  <c:v>71.150000000000006</c:v>
                </c:pt>
                <c:pt idx="4">
                  <c:v>94.42</c:v>
                </c:pt>
              </c:numCache>
            </c:numRef>
          </c:val>
          <c:extLst>
            <c:ext xmlns:c16="http://schemas.microsoft.com/office/drawing/2014/chart" uri="{C3380CC4-5D6E-409C-BE32-E72D297353CC}">
              <c16:uniqueId val="{00000001-2436-4AC2-9B73-CBB6134DA401}"/>
            </c:ext>
          </c:extLst>
        </c:ser>
        <c:dLbls>
          <c:dLblPos val="outEnd"/>
          <c:showLegendKey val="0"/>
          <c:showVal val="1"/>
          <c:showCatName val="0"/>
          <c:showSerName val="0"/>
          <c:showPercent val="0"/>
          <c:showBubbleSize val="0"/>
        </c:dLbls>
        <c:gapWidth val="182"/>
        <c:axId val="1027348056"/>
        <c:axId val="1027346616"/>
        <c:extLst>
          <c:ext xmlns:c15="http://schemas.microsoft.com/office/drawing/2012/chart" uri="{02D57815-91ED-43cb-92C2-25804820EDAC}">
            <c15:filteredBarSeries>
              <c15:ser>
                <c:idx val="2"/>
                <c:order val="2"/>
                <c:tx>
                  <c:strRef>
                    <c:extLst>
                      <c:ext uri="{02D57815-91ED-43cb-92C2-25804820EDAC}">
                        <c15:formulaRef>
                          <c15:sqref>Registered!$J$4</c15:sqref>
                        </c15:formulaRef>
                      </c:ext>
                    </c:extLst>
                    <c:strCache>
                      <c:ptCount val="1"/>
                      <c:pt idx="0">
                        <c:v>Total</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ormulaRef>
                          <c15:sqref>Registered!$K$1:$O$1</c15:sqref>
                        </c15:formulaRef>
                      </c:ext>
                    </c:extLst>
                    <c:strCache>
                      <c:ptCount val="5"/>
                      <c:pt idx="0">
                        <c:v>Gweithwyr gofal</c:v>
                      </c:pt>
                      <c:pt idx="1">
                        <c:v>Rheolwyr</c:v>
                      </c:pt>
                      <c:pt idx="2">
                        <c:v>Gweithwyr cymdeithasol</c:v>
                      </c:pt>
                      <c:pt idx="3">
                        <c:v>Rolau eraill</c:v>
                      </c:pt>
                      <c:pt idx="4">
                        <c:v>Pob un</c:v>
                      </c:pt>
                    </c:strCache>
                  </c:strRef>
                </c:cat>
                <c:val>
                  <c:numRef>
                    <c:extLst>
                      <c:ext uri="{02D57815-91ED-43cb-92C2-25804820EDAC}">
                        <c15:formulaRef>
                          <c15:sqref>Registered!$K$4:$O$4</c15:sqref>
                        </c15:formulaRef>
                      </c:ext>
                    </c:extLst>
                    <c:numCache>
                      <c:formatCode>0.0</c:formatCode>
                      <c:ptCount val="5"/>
                      <c:pt idx="0">
                        <c:v>5247</c:v>
                      </c:pt>
                      <c:pt idx="1">
                        <c:v>730</c:v>
                      </c:pt>
                      <c:pt idx="2">
                        <c:v>942</c:v>
                      </c:pt>
                      <c:pt idx="3">
                        <c:v>409</c:v>
                      </c:pt>
                      <c:pt idx="4">
                        <c:v>7328</c:v>
                      </c:pt>
                    </c:numCache>
                  </c:numRef>
                </c:val>
                <c:extLst>
                  <c:ext xmlns:c16="http://schemas.microsoft.com/office/drawing/2014/chart" uri="{C3380CC4-5D6E-409C-BE32-E72D297353CC}">
                    <c16:uniqueId val="{00000002-2436-4AC2-9B73-CBB6134DA401}"/>
                  </c:ext>
                </c:extLst>
              </c15:ser>
            </c15:filteredBarSeries>
            <c15:filteredBarSeries>
              <c15:ser>
                <c:idx val="3"/>
                <c:order val="3"/>
                <c:tx>
                  <c:strRef>
                    <c:extLst xmlns:c15="http://schemas.microsoft.com/office/drawing/2012/chart">
                      <c:ext xmlns:c15="http://schemas.microsoft.com/office/drawing/2012/chart" uri="{02D57815-91ED-43cb-92C2-25804820EDAC}">
                        <c15:formulaRef>
                          <c15:sqref>Registered!$J$5</c15:sqref>
                        </c15:formulaRef>
                      </c:ext>
                    </c:extLst>
                    <c:strCache>
                      <c:ptCount val="1"/>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xmlns:c15="http://schemas.microsoft.com/office/drawing/2012/chart">
                      <c:ext xmlns:c15="http://schemas.microsoft.com/office/drawing/2012/chart" uri="{02D57815-91ED-43cb-92C2-25804820EDAC}">
                        <c15:formulaRef>
                          <c15:sqref>Registered!$K$1:$O$1</c15:sqref>
                        </c15:formulaRef>
                      </c:ext>
                    </c:extLst>
                    <c:strCache>
                      <c:ptCount val="5"/>
                      <c:pt idx="0">
                        <c:v>Gweithwyr gofal</c:v>
                      </c:pt>
                      <c:pt idx="1">
                        <c:v>Rheolwyr</c:v>
                      </c:pt>
                      <c:pt idx="2">
                        <c:v>Gweithwyr cymdeithasol</c:v>
                      </c:pt>
                      <c:pt idx="3">
                        <c:v>Rolau eraill</c:v>
                      </c:pt>
                      <c:pt idx="4">
                        <c:v>Pob un</c:v>
                      </c:pt>
                    </c:strCache>
                  </c:strRef>
                </c:cat>
                <c:val>
                  <c:numRef>
                    <c:extLst xmlns:c15="http://schemas.microsoft.com/office/drawing/2012/chart">
                      <c:ext xmlns:c15="http://schemas.microsoft.com/office/drawing/2012/chart" uri="{02D57815-91ED-43cb-92C2-25804820EDAC}">
                        <c15:formulaRef>
                          <c15:sqref>Registered!$K$5:$O$5</c15:sqref>
                        </c15:formulaRef>
                      </c:ext>
                    </c:extLst>
                    <c:numCache>
                      <c:formatCode>0.0</c:formatCode>
                      <c:ptCount val="5"/>
                      <c:pt idx="0">
                        <c:v>100</c:v>
                      </c:pt>
                      <c:pt idx="1">
                        <c:v>100</c:v>
                      </c:pt>
                      <c:pt idx="2">
                        <c:v>100</c:v>
                      </c:pt>
                      <c:pt idx="3">
                        <c:v>100</c:v>
                      </c:pt>
                      <c:pt idx="4">
                        <c:v>100</c:v>
                      </c:pt>
                    </c:numCache>
                  </c:numRef>
                </c:val>
                <c:extLst xmlns:c15="http://schemas.microsoft.com/office/drawing/2012/chart">
                  <c:ext xmlns:c16="http://schemas.microsoft.com/office/drawing/2014/chart" uri="{C3380CC4-5D6E-409C-BE32-E72D297353CC}">
                    <c16:uniqueId val="{00000003-2436-4AC2-9B73-CBB6134DA401}"/>
                  </c:ext>
                </c:extLst>
              </c15:ser>
            </c15:filteredBarSeries>
          </c:ext>
        </c:extLst>
      </c:barChart>
      <c:catAx>
        <c:axId val="102734805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1027346616"/>
        <c:crosses val="autoZero"/>
        <c:auto val="1"/>
        <c:lblAlgn val="ctr"/>
        <c:lblOffset val="100"/>
        <c:noMultiLvlLbl val="0"/>
      </c:catAx>
      <c:valAx>
        <c:axId val="1027346616"/>
        <c:scaling>
          <c:orientation val="minMax"/>
          <c:max val="10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en-GB"/>
                  <a:t>Canran</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102734805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percentStacked"/>
        <c:varyColors val="0"/>
        <c:ser>
          <c:idx val="0"/>
          <c:order val="0"/>
          <c:tx>
            <c:strRef>
              <c:f>'Welsh at work'!$Q$11</c:f>
              <c:strCache>
                <c:ptCount val="1"/>
                <c:pt idx="0">
                  <c:v>Gweithwyr gofal</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12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'Welsh at work'!$R$10:$V$10</c:f>
              <c:strCache>
                <c:ptCount val="5"/>
                <c:pt idx="0">
                  <c:v>Drwy 'r amser</c:v>
                </c:pt>
                <c:pt idx="1">
                  <c:v>Y rhan fwyaf o 'r amser</c:v>
                </c:pt>
                <c:pt idx="2">
                  <c:v>Weithiau</c:v>
                </c:pt>
                <c:pt idx="3">
                  <c:v>Yn anaml</c:v>
                </c:pt>
                <c:pt idx="4">
                  <c:v>Byth</c:v>
                </c:pt>
              </c:strCache>
            </c:strRef>
          </c:cat>
          <c:val>
            <c:numRef>
              <c:f>'Welsh at work'!$R$11:$V$11</c:f>
              <c:numCache>
                <c:formatCode>0.0</c:formatCode>
                <c:ptCount val="5"/>
                <c:pt idx="0">
                  <c:v>10.64</c:v>
                </c:pt>
                <c:pt idx="1">
                  <c:v>9.6</c:v>
                </c:pt>
                <c:pt idx="2">
                  <c:v>33.840000000000003</c:v>
                </c:pt>
                <c:pt idx="3">
                  <c:v>28.53</c:v>
                </c:pt>
                <c:pt idx="4">
                  <c:v>17.399999999999999</c:v>
                </c:pt>
              </c:numCache>
            </c:numRef>
          </c:val>
          <c:extLst>
            <c:ext xmlns:c16="http://schemas.microsoft.com/office/drawing/2014/chart" uri="{C3380CC4-5D6E-409C-BE32-E72D297353CC}">
              <c16:uniqueId val="{00000000-538F-4179-97E0-D148DC73AA9B}"/>
            </c:ext>
          </c:extLst>
        </c:ser>
        <c:ser>
          <c:idx val="1"/>
          <c:order val="1"/>
          <c:tx>
            <c:strRef>
              <c:f>'Welsh at work'!$Q$12</c:f>
              <c:strCache>
                <c:ptCount val="1"/>
                <c:pt idx="0">
                  <c:v>Rheolwyr</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12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'Welsh at work'!$R$10:$V$10</c:f>
              <c:strCache>
                <c:ptCount val="5"/>
                <c:pt idx="0">
                  <c:v>Drwy 'r amser</c:v>
                </c:pt>
                <c:pt idx="1">
                  <c:v>Y rhan fwyaf o 'r amser</c:v>
                </c:pt>
                <c:pt idx="2">
                  <c:v>Weithiau</c:v>
                </c:pt>
                <c:pt idx="3">
                  <c:v>Yn anaml</c:v>
                </c:pt>
                <c:pt idx="4">
                  <c:v>Byth</c:v>
                </c:pt>
              </c:strCache>
            </c:strRef>
          </c:cat>
          <c:val>
            <c:numRef>
              <c:f>'Welsh at work'!$R$12:$V$12</c:f>
              <c:numCache>
                <c:formatCode>0.0</c:formatCode>
                <c:ptCount val="5"/>
                <c:pt idx="0">
                  <c:v>10.77</c:v>
                </c:pt>
                <c:pt idx="1">
                  <c:v>9.1300000000000008</c:v>
                </c:pt>
                <c:pt idx="2">
                  <c:v>39.11</c:v>
                </c:pt>
                <c:pt idx="3">
                  <c:v>30.44</c:v>
                </c:pt>
                <c:pt idx="4">
                  <c:v>10.54</c:v>
                </c:pt>
              </c:numCache>
            </c:numRef>
          </c:val>
          <c:extLst>
            <c:ext xmlns:c16="http://schemas.microsoft.com/office/drawing/2014/chart" uri="{C3380CC4-5D6E-409C-BE32-E72D297353CC}">
              <c16:uniqueId val="{00000001-538F-4179-97E0-D148DC73AA9B}"/>
            </c:ext>
          </c:extLst>
        </c:ser>
        <c:ser>
          <c:idx val="2"/>
          <c:order val="2"/>
          <c:tx>
            <c:strRef>
              <c:f>'Welsh at work'!$Q$13</c:f>
              <c:strCache>
                <c:ptCount val="1"/>
                <c:pt idx="0">
                  <c:v>Gweithwyr cymdeithasol</c:v>
                </c:pt>
              </c:strCache>
            </c:strRef>
          </c:tx>
          <c:spPr>
            <a:solidFill>
              <a:schemeClr val="accent3"/>
            </a:solidFill>
            <a:ln>
              <a:noFill/>
            </a:ln>
            <a:effectLst/>
          </c:spPr>
          <c:invertIfNegative val="0"/>
          <c:dLbls>
            <c:spPr>
              <a:noFill/>
              <a:ln>
                <a:noFill/>
              </a:ln>
              <a:effectLst/>
            </c:spPr>
            <c:txPr>
              <a:bodyPr rot="0" spcFirstLastPara="1" vertOverflow="ellipsis" vert="horz" wrap="square" anchor="ctr" anchorCtr="1"/>
              <a:lstStyle/>
              <a:p>
                <a:pPr>
                  <a:defRPr sz="12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'Welsh at work'!$R$10:$V$10</c:f>
              <c:strCache>
                <c:ptCount val="5"/>
                <c:pt idx="0">
                  <c:v>Drwy 'r amser</c:v>
                </c:pt>
                <c:pt idx="1">
                  <c:v>Y rhan fwyaf o 'r amser</c:v>
                </c:pt>
                <c:pt idx="2">
                  <c:v>Weithiau</c:v>
                </c:pt>
                <c:pt idx="3">
                  <c:v>Yn anaml</c:v>
                </c:pt>
                <c:pt idx="4">
                  <c:v>Byth</c:v>
                </c:pt>
              </c:strCache>
            </c:strRef>
          </c:cat>
          <c:val>
            <c:numRef>
              <c:f>'Welsh at work'!$R$13:$V$13</c:f>
              <c:numCache>
                <c:formatCode>0.0</c:formatCode>
                <c:ptCount val="5"/>
                <c:pt idx="0">
                  <c:v>9.3800000000000008</c:v>
                </c:pt>
                <c:pt idx="1">
                  <c:v>8.82</c:v>
                </c:pt>
                <c:pt idx="2">
                  <c:v>27.39</c:v>
                </c:pt>
                <c:pt idx="3">
                  <c:v>33.96</c:v>
                </c:pt>
                <c:pt idx="4">
                  <c:v>20.45</c:v>
                </c:pt>
              </c:numCache>
            </c:numRef>
          </c:val>
          <c:extLst>
            <c:ext xmlns:c16="http://schemas.microsoft.com/office/drawing/2014/chart" uri="{C3380CC4-5D6E-409C-BE32-E72D297353CC}">
              <c16:uniqueId val="{00000002-538F-4179-97E0-D148DC73AA9B}"/>
            </c:ext>
          </c:extLst>
        </c:ser>
        <c:ser>
          <c:idx val="3"/>
          <c:order val="3"/>
          <c:tx>
            <c:strRef>
              <c:f>'Welsh at work'!$Q$14</c:f>
              <c:strCache>
                <c:ptCount val="1"/>
                <c:pt idx="0">
                  <c:v>Rolau eraill</c:v>
                </c:pt>
              </c:strCache>
            </c:strRef>
          </c:tx>
          <c:spPr>
            <a:solidFill>
              <a:schemeClr val="accent4"/>
            </a:solidFill>
            <a:ln>
              <a:noFill/>
            </a:ln>
            <a:effectLst/>
          </c:spPr>
          <c:invertIfNegative val="0"/>
          <c:dLbls>
            <c:spPr>
              <a:noFill/>
              <a:ln>
                <a:noFill/>
              </a:ln>
              <a:effectLst/>
            </c:spPr>
            <c:txPr>
              <a:bodyPr rot="0" spcFirstLastPara="1" vertOverflow="ellipsis" vert="horz" wrap="square" anchor="ctr" anchorCtr="1"/>
              <a:lstStyle/>
              <a:p>
                <a:pPr>
                  <a:defRPr sz="12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'Welsh at work'!$R$10:$V$10</c:f>
              <c:strCache>
                <c:ptCount val="5"/>
                <c:pt idx="0">
                  <c:v>Drwy 'r amser</c:v>
                </c:pt>
                <c:pt idx="1">
                  <c:v>Y rhan fwyaf o 'r amser</c:v>
                </c:pt>
                <c:pt idx="2">
                  <c:v>Weithiau</c:v>
                </c:pt>
                <c:pt idx="3">
                  <c:v>Yn anaml</c:v>
                </c:pt>
                <c:pt idx="4">
                  <c:v>Byth</c:v>
                </c:pt>
              </c:strCache>
            </c:strRef>
          </c:cat>
          <c:val>
            <c:numRef>
              <c:f>'Welsh at work'!$R$14:$V$14</c:f>
              <c:numCache>
                <c:formatCode>0.0</c:formatCode>
                <c:ptCount val="5"/>
                <c:pt idx="0">
                  <c:v>15.91</c:v>
                </c:pt>
                <c:pt idx="1">
                  <c:v>6.36</c:v>
                </c:pt>
                <c:pt idx="2">
                  <c:v>33.18</c:v>
                </c:pt>
                <c:pt idx="3">
                  <c:v>32.270000000000003</c:v>
                </c:pt>
                <c:pt idx="4">
                  <c:v>12.27</c:v>
                </c:pt>
              </c:numCache>
            </c:numRef>
          </c:val>
          <c:extLst>
            <c:ext xmlns:c16="http://schemas.microsoft.com/office/drawing/2014/chart" uri="{C3380CC4-5D6E-409C-BE32-E72D297353CC}">
              <c16:uniqueId val="{00000003-538F-4179-97E0-D148DC73AA9B}"/>
            </c:ext>
          </c:extLst>
        </c:ser>
        <c:ser>
          <c:idx val="4"/>
          <c:order val="4"/>
          <c:tx>
            <c:strRef>
              <c:f>'Welsh at work'!$Q$15</c:f>
              <c:strCache>
                <c:ptCount val="1"/>
                <c:pt idx="0">
                  <c:v>Pob un</c:v>
                </c:pt>
              </c:strCache>
            </c:strRef>
          </c:tx>
          <c:spPr>
            <a:solidFill>
              <a:schemeClr val="accent5"/>
            </a:solidFill>
            <a:ln>
              <a:noFill/>
            </a:ln>
            <a:effectLst/>
          </c:spPr>
          <c:invertIfNegative val="0"/>
          <c:dLbls>
            <c:spPr>
              <a:noFill/>
              <a:ln>
                <a:noFill/>
              </a:ln>
              <a:effectLst/>
            </c:spPr>
            <c:txPr>
              <a:bodyPr rot="0" spcFirstLastPara="1" vertOverflow="ellipsis" vert="horz" wrap="square" anchor="ctr" anchorCtr="1"/>
              <a:lstStyle/>
              <a:p>
                <a:pPr>
                  <a:defRPr sz="12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'Welsh at work'!$R$10:$V$10</c:f>
              <c:strCache>
                <c:ptCount val="5"/>
                <c:pt idx="0">
                  <c:v>Drwy 'r amser</c:v>
                </c:pt>
                <c:pt idx="1">
                  <c:v>Y rhan fwyaf o 'r amser</c:v>
                </c:pt>
                <c:pt idx="2">
                  <c:v>Weithiau</c:v>
                </c:pt>
                <c:pt idx="3">
                  <c:v>Yn anaml</c:v>
                </c:pt>
                <c:pt idx="4">
                  <c:v>Byth</c:v>
                </c:pt>
              </c:strCache>
            </c:strRef>
          </c:cat>
          <c:val>
            <c:numRef>
              <c:f>'Welsh at work'!$R$15:$V$15</c:f>
              <c:numCache>
                <c:formatCode>0.0</c:formatCode>
                <c:ptCount val="5"/>
                <c:pt idx="0">
                  <c:v>10.8</c:v>
                </c:pt>
                <c:pt idx="1">
                  <c:v>9.2100000000000009</c:v>
                </c:pt>
                <c:pt idx="2">
                  <c:v>33.450000000000003</c:v>
                </c:pt>
                <c:pt idx="3">
                  <c:v>29.86</c:v>
                </c:pt>
                <c:pt idx="4">
                  <c:v>16.68</c:v>
                </c:pt>
              </c:numCache>
            </c:numRef>
          </c:val>
          <c:extLst>
            <c:ext xmlns:c16="http://schemas.microsoft.com/office/drawing/2014/chart" uri="{C3380CC4-5D6E-409C-BE32-E72D297353CC}">
              <c16:uniqueId val="{00000004-538F-4179-97E0-D148DC73AA9B}"/>
            </c:ext>
          </c:extLst>
        </c:ser>
        <c:dLbls>
          <c:dLblPos val="ctr"/>
          <c:showLegendKey val="0"/>
          <c:showVal val="1"/>
          <c:showCatName val="0"/>
          <c:showSerName val="0"/>
          <c:showPercent val="0"/>
          <c:showBubbleSize val="0"/>
        </c:dLbls>
        <c:gapWidth val="150"/>
        <c:overlap val="100"/>
        <c:axId val="1043850312"/>
        <c:axId val="1043849592"/>
      </c:barChart>
      <c:catAx>
        <c:axId val="10438503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1043849592"/>
        <c:crosses val="autoZero"/>
        <c:auto val="1"/>
        <c:lblAlgn val="ctr"/>
        <c:lblOffset val="100"/>
        <c:noMultiLvlLbl val="0"/>
      </c:catAx>
      <c:valAx>
        <c:axId val="1043849592"/>
        <c:scaling>
          <c:orientation val="minMax"/>
        </c:scaling>
        <c:delete val="1"/>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crossAx val="104385031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200"/>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stacked"/>
        <c:varyColors val="0"/>
        <c:ser>
          <c:idx val="0"/>
          <c:order val="0"/>
          <c:tx>
            <c:strRef>
              <c:f>Valued!$Z$2</c:f>
              <c:strCache>
                <c:ptCount val="1"/>
                <c:pt idx="0">
                  <c:v>Anghytuno 'n gryf</c:v>
                </c:pt>
              </c:strCache>
            </c:strRef>
          </c:tx>
          <c:spPr>
            <a:solidFill>
              <a:schemeClr val="accent1"/>
            </a:solidFill>
            <a:ln>
              <a:noFill/>
            </a:ln>
            <a:effectLst/>
          </c:spPr>
          <c:invertIfNegative val="0"/>
          <c:cat>
            <c:strRef>
              <c:f>Valued!$AA$1:$AE$1</c:f>
              <c:strCache>
                <c:ptCount val="5"/>
                <c:pt idx="0">
                  <c:v>Gweithwyr gofal</c:v>
                </c:pt>
                <c:pt idx="1">
                  <c:v>Rheolwyr</c:v>
                </c:pt>
                <c:pt idx="2">
                  <c:v>Gweithwyr cymdeithasol</c:v>
                </c:pt>
                <c:pt idx="3">
                  <c:v>Rolau eraill</c:v>
                </c:pt>
                <c:pt idx="4">
                  <c:v>Pob un</c:v>
                </c:pt>
              </c:strCache>
            </c:strRef>
          </c:cat>
          <c:val>
            <c:numRef>
              <c:f>Valued!$AA$2:$AE$2</c:f>
              <c:numCache>
                <c:formatCode>0.0</c:formatCode>
                <c:ptCount val="5"/>
                <c:pt idx="0">
                  <c:v>13.37</c:v>
                </c:pt>
                <c:pt idx="1">
                  <c:v>7.26</c:v>
                </c:pt>
                <c:pt idx="2">
                  <c:v>9.5399999999999991</c:v>
                </c:pt>
                <c:pt idx="3">
                  <c:v>10.220000000000001</c:v>
                </c:pt>
                <c:pt idx="4">
                  <c:v>12.07</c:v>
                </c:pt>
              </c:numCache>
            </c:numRef>
          </c:val>
          <c:extLst>
            <c:ext xmlns:c16="http://schemas.microsoft.com/office/drawing/2014/chart" uri="{C3380CC4-5D6E-409C-BE32-E72D297353CC}">
              <c16:uniqueId val="{00000000-1966-4B89-B501-F62C92674429}"/>
            </c:ext>
          </c:extLst>
        </c:ser>
        <c:ser>
          <c:idx val="1"/>
          <c:order val="1"/>
          <c:tx>
            <c:strRef>
              <c:f>Valued!$Z$3</c:f>
              <c:strCache>
                <c:ptCount val="1"/>
                <c:pt idx="0">
                  <c:v>Anghytuno rhywfaint</c:v>
                </c:pt>
              </c:strCache>
            </c:strRef>
          </c:tx>
          <c:spPr>
            <a:solidFill>
              <a:schemeClr val="accent2"/>
            </a:solidFill>
            <a:ln>
              <a:noFill/>
            </a:ln>
            <a:effectLst/>
          </c:spPr>
          <c:invertIfNegative val="0"/>
          <c:cat>
            <c:strRef>
              <c:f>Valued!$AA$1:$AE$1</c:f>
              <c:strCache>
                <c:ptCount val="5"/>
                <c:pt idx="0">
                  <c:v>Gweithwyr gofal</c:v>
                </c:pt>
                <c:pt idx="1">
                  <c:v>Rheolwyr</c:v>
                </c:pt>
                <c:pt idx="2">
                  <c:v>Gweithwyr cymdeithasol</c:v>
                </c:pt>
                <c:pt idx="3">
                  <c:v>Rolau eraill</c:v>
                </c:pt>
                <c:pt idx="4">
                  <c:v>Pob un</c:v>
                </c:pt>
              </c:strCache>
            </c:strRef>
          </c:cat>
          <c:val>
            <c:numRef>
              <c:f>Valued!$AA$3:$AE$3</c:f>
              <c:numCache>
                <c:formatCode>0.0</c:formatCode>
                <c:ptCount val="5"/>
                <c:pt idx="0">
                  <c:v>11.23</c:v>
                </c:pt>
                <c:pt idx="1">
                  <c:v>7.42</c:v>
                </c:pt>
                <c:pt idx="2">
                  <c:v>10.01</c:v>
                </c:pt>
                <c:pt idx="3">
                  <c:v>12.37</c:v>
                </c:pt>
                <c:pt idx="4">
                  <c:v>10.75</c:v>
                </c:pt>
              </c:numCache>
            </c:numRef>
          </c:val>
          <c:extLst>
            <c:ext xmlns:c16="http://schemas.microsoft.com/office/drawing/2014/chart" uri="{C3380CC4-5D6E-409C-BE32-E72D297353CC}">
              <c16:uniqueId val="{00000001-1966-4B89-B501-F62C92674429}"/>
            </c:ext>
          </c:extLst>
        </c:ser>
        <c:ser>
          <c:idx val="2"/>
          <c:order val="2"/>
          <c:tx>
            <c:strRef>
              <c:f>Valued!$Z$4</c:f>
              <c:strCache>
                <c:ptCount val="1"/>
                <c:pt idx="0">
                  <c:v>Ddim yn cytuno nac yn anghytuno</c:v>
                </c:pt>
              </c:strCache>
            </c:strRef>
          </c:tx>
          <c:spPr>
            <a:solidFill>
              <a:schemeClr val="accent3"/>
            </a:solidFill>
            <a:ln>
              <a:noFill/>
            </a:ln>
            <a:effectLst/>
          </c:spPr>
          <c:invertIfNegative val="0"/>
          <c:cat>
            <c:strRef>
              <c:f>Valued!$AA$1:$AE$1</c:f>
              <c:strCache>
                <c:ptCount val="5"/>
                <c:pt idx="0">
                  <c:v>Gweithwyr gofal</c:v>
                </c:pt>
                <c:pt idx="1">
                  <c:v>Rheolwyr</c:v>
                </c:pt>
                <c:pt idx="2">
                  <c:v>Gweithwyr cymdeithasol</c:v>
                </c:pt>
                <c:pt idx="3">
                  <c:v>Rolau eraill</c:v>
                </c:pt>
                <c:pt idx="4">
                  <c:v>Pob un</c:v>
                </c:pt>
              </c:strCache>
            </c:strRef>
          </c:cat>
          <c:val>
            <c:numRef>
              <c:f>Valued!$AA$4:$AE$4</c:f>
              <c:numCache>
                <c:formatCode>0.0</c:formatCode>
                <c:ptCount val="5"/>
                <c:pt idx="0">
                  <c:v>14.81</c:v>
                </c:pt>
                <c:pt idx="1">
                  <c:v>11.28</c:v>
                </c:pt>
                <c:pt idx="2">
                  <c:v>9.7799999999999994</c:v>
                </c:pt>
                <c:pt idx="3">
                  <c:v>12.1</c:v>
                </c:pt>
                <c:pt idx="4">
                  <c:v>13.64</c:v>
                </c:pt>
              </c:numCache>
            </c:numRef>
          </c:val>
          <c:extLst>
            <c:ext xmlns:c16="http://schemas.microsoft.com/office/drawing/2014/chart" uri="{C3380CC4-5D6E-409C-BE32-E72D297353CC}">
              <c16:uniqueId val="{00000002-1966-4B89-B501-F62C92674429}"/>
            </c:ext>
          </c:extLst>
        </c:ser>
        <c:ser>
          <c:idx val="3"/>
          <c:order val="3"/>
          <c:tx>
            <c:strRef>
              <c:f>Valued!$Z$5</c:f>
              <c:strCache>
                <c:ptCount val="1"/>
                <c:pt idx="0">
                  <c:v>Cytuno i ryw raddau</c:v>
                </c:pt>
              </c:strCache>
            </c:strRef>
          </c:tx>
          <c:spPr>
            <a:solidFill>
              <a:schemeClr val="accent4"/>
            </a:solidFill>
            <a:ln>
              <a:noFill/>
            </a:ln>
            <a:effectLst/>
          </c:spPr>
          <c:invertIfNegative val="0"/>
          <c:cat>
            <c:strRef>
              <c:f>Valued!$AA$1:$AE$1</c:f>
              <c:strCache>
                <c:ptCount val="5"/>
                <c:pt idx="0">
                  <c:v>Gweithwyr gofal</c:v>
                </c:pt>
                <c:pt idx="1">
                  <c:v>Rheolwyr</c:v>
                </c:pt>
                <c:pt idx="2">
                  <c:v>Gweithwyr cymdeithasol</c:v>
                </c:pt>
                <c:pt idx="3">
                  <c:v>Rolau eraill</c:v>
                </c:pt>
                <c:pt idx="4">
                  <c:v>Pob un</c:v>
                </c:pt>
              </c:strCache>
            </c:strRef>
          </c:cat>
          <c:val>
            <c:numRef>
              <c:f>Valued!$AA$5:$AE$5</c:f>
              <c:numCache>
                <c:formatCode>0.0</c:formatCode>
                <c:ptCount val="5"/>
                <c:pt idx="0">
                  <c:v>25.49</c:v>
                </c:pt>
                <c:pt idx="1">
                  <c:v>27.2</c:v>
                </c:pt>
                <c:pt idx="2">
                  <c:v>27.33</c:v>
                </c:pt>
                <c:pt idx="3">
                  <c:v>19.62</c:v>
                </c:pt>
                <c:pt idx="4">
                  <c:v>25.57</c:v>
                </c:pt>
              </c:numCache>
            </c:numRef>
          </c:val>
          <c:extLst>
            <c:ext xmlns:c16="http://schemas.microsoft.com/office/drawing/2014/chart" uri="{C3380CC4-5D6E-409C-BE32-E72D297353CC}">
              <c16:uniqueId val="{00000003-1966-4B89-B501-F62C92674429}"/>
            </c:ext>
          </c:extLst>
        </c:ser>
        <c:ser>
          <c:idx val="4"/>
          <c:order val="4"/>
          <c:tx>
            <c:strRef>
              <c:f>Valued!$Z$6</c:f>
              <c:strCache>
                <c:ptCount val="1"/>
                <c:pt idx="0">
                  <c:v>Cytuno 'n gryf</c:v>
                </c:pt>
              </c:strCache>
            </c:strRef>
          </c:tx>
          <c:spPr>
            <a:solidFill>
              <a:schemeClr val="accent5"/>
            </a:solidFill>
            <a:ln>
              <a:noFill/>
            </a:ln>
            <a:effectLst/>
          </c:spPr>
          <c:invertIfNegative val="0"/>
          <c:cat>
            <c:strRef>
              <c:f>Valued!$AA$1:$AE$1</c:f>
              <c:strCache>
                <c:ptCount val="5"/>
                <c:pt idx="0">
                  <c:v>Gweithwyr gofal</c:v>
                </c:pt>
                <c:pt idx="1">
                  <c:v>Rheolwyr</c:v>
                </c:pt>
                <c:pt idx="2">
                  <c:v>Gweithwyr cymdeithasol</c:v>
                </c:pt>
                <c:pt idx="3">
                  <c:v>Rolau eraill</c:v>
                </c:pt>
                <c:pt idx="4">
                  <c:v>Pob un</c:v>
                </c:pt>
              </c:strCache>
            </c:strRef>
          </c:cat>
          <c:val>
            <c:numRef>
              <c:f>Valued!$AA$6:$AE$6</c:f>
              <c:numCache>
                <c:formatCode>0.0</c:formatCode>
                <c:ptCount val="5"/>
                <c:pt idx="0">
                  <c:v>35.1</c:v>
                </c:pt>
                <c:pt idx="1">
                  <c:v>46.83</c:v>
                </c:pt>
                <c:pt idx="2">
                  <c:v>43.35</c:v>
                </c:pt>
                <c:pt idx="3">
                  <c:v>45.7</c:v>
                </c:pt>
                <c:pt idx="4">
                  <c:v>37.979999999999997</c:v>
                </c:pt>
              </c:numCache>
            </c:numRef>
          </c:val>
          <c:extLst>
            <c:ext xmlns:c16="http://schemas.microsoft.com/office/drawing/2014/chart" uri="{C3380CC4-5D6E-409C-BE32-E72D297353CC}">
              <c16:uniqueId val="{00000004-1966-4B89-B501-F62C92674429}"/>
            </c:ext>
          </c:extLst>
        </c:ser>
        <c:dLbls>
          <c:showLegendKey val="0"/>
          <c:showVal val="0"/>
          <c:showCatName val="0"/>
          <c:showSerName val="0"/>
          <c:showPercent val="0"/>
          <c:showBubbleSize val="0"/>
        </c:dLbls>
        <c:gapWidth val="150"/>
        <c:overlap val="100"/>
        <c:axId val="735861936"/>
        <c:axId val="735867336"/>
      </c:barChart>
      <c:catAx>
        <c:axId val="73586193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735867336"/>
        <c:crosses val="autoZero"/>
        <c:auto val="1"/>
        <c:lblAlgn val="ctr"/>
        <c:lblOffset val="100"/>
        <c:noMultiLvlLbl val="0"/>
      </c:catAx>
      <c:valAx>
        <c:axId val="735867336"/>
        <c:scaling>
          <c:orientation val="minMax"/>
          <c:max val="100"/>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73586193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stacked"/>
        <c:varyColors val="0"/>
        <c:ser>
          <c:idx val="0"/>
          <c:order val="0"/>
          <c:tx>
            <c:strRef>
              <c:f>Valued!$Z$8</c:f>
              <c:strCache>
                <c:ptCount val="1"/>
                <c:pt idx="0">
                  <c:v>Anghytuno 'n gryf</c:v>
                </c:pt>
              </c:strCache>
            </c:strRef>
          </c:tx>
          <c:spPr>
            <a:solidFill>
              <a:schemeClr val="accent1"/>
            </a:solidFill>
            <a:ln>
              <a:noFill/>
            </a:ln>
            <a:effectLst/>
          </c:spPr>
          <c:invertIfNegative val="0"/>
          <c:cat>
            <c:strRef>
              <c:f>Valued!$AA$1:$AE$1</c:f>
              <c:strCache>
                <c:ptCount val="5"/>
                <c:pt idx="0">
                  <c:v>Gweithwyr gofal</c:v>
                </c:pt>
                <c:pt idx="1">
                  <c:v>Rheolwyr</c:v>
                </c:pt>
                <c:pt idx="2">
                  <c:v>Gweithwyr cymdeithasol</c:v>
                </c:pt>
                <c:pt idx="3">
                  <c:v>Rolau eraill</c:v>
                </c:pt>
                <c:pt idx="4">
                  <c:v>Pob un</c:v>
                </c:pt>
              </c:strCache>
            </c:strRef>
          </c:cat>
          <c:val>
            <c:numRef>
              <c:f>Valued!$AA$8:$AE$8</c:f>
              <c:numCache>
                <c:formatCode>0.0</c:formatCode>
                <c:ptCount val="5"/>
                <c:pt idx="0">
                  <c:v>6.83</c:v>
                </c:pt>
                <c:pt idx="1">
                  <c:v>6.08</c:v>
                </c:pt>
                <c:pt idx="2">
                  <c:v>5.88</c:v>
                </c:pt>
                <c:pt idx="3">
                  <c:v>4.76</c:v>
                </c:pt>
                <c:pt idx="4">
                  <c:v>6.51</c:v>
                </c:pt>
              </c:numCache>
            </c:numRef>
          </c:val>
          <c:extLst>
            <c:ext xmlns:c16="http://schemas.microsoft.com/office/drawing/2014/chart" uri="{C3380CC4-5D6E-409C-BE32-E72D297353CC}">
              <c16:uniqueId val="{00000000-92E8-4D2A-96AD-4B4C1323FA07}"/>
            </c:ext>
          </c:extLst>
        </c:ser>
        <c:ser>
          <c:idx val="1"/>
          <c:order val="1"/>
          <c:tx>
            <c:strRef>
              <c:f>Valued!$Z$9</c:f>
              <c:strCache>
                <c:ptCount val="1"/>
                <c:pt idx="0">
                  <c:v>Anghytuno rhywfaint</c:v>
                </c:pt>
              </c:strCache>
            </c:strRef>
          </c:tx>
          <c:spPr>
            <a:solidFill>
              <a:schemeClr val="accent2"/>
            </a:solidFill>
            <a:ln>
              <a:noFill/>
            </a:ln>
            <a:effectLst/>
          </c:spPr>
          <c:invertIfNegative val="0"/>
          <c:cat>
            <c:strRef>
              <c:f>Valued!$AA$1:$AE$1</c:f>
              <c:strCache>
                <c:ptCount val="5"/>
                <c:pt idx="0">
                  <c:v>Gweithwyr gofal</c:v>
                </c:pt>
                <c:pt idx="1">
                  <c:v>Rheolwyr</c:v>
                </c:pt>
                <c:pt idx="2">
                  <c:v>Gweithwyr cymdeithasol</c:v>
                </c:pt>
                <c:pt idx="3">
                  <c:v>Rolau eraill</c:v>
                </c:pt>
                <c:pt idx="4">
                  <c:v>Pob un</c:v>
                </c:pt>
              </c:strCache>
            </c:strRef>
          </c:cat>
          <c:val>
            <c:numRef>
              <c:f>Valued!$AA$9:$AE$9</c:f>
              <c:numCache>
                <c:formatCode>0.0</c:formatCode>
                <c:ptCount val="5"/>
                <c:pt idx="0">
                  <c:v>6.96</c:v>
                </c:pt>
                <c:pt idx="1">
                  <c:v>5.79</c:v>
                </c:pt>
                <c:pt idx="2">
                  <c:v>4.72</c:v>
                </c:pt>
                <c:pt idx="3">
                  <c:v>7.14</c:v>
                </c:pt>
                <c:pt idx="4">
                  <c:v>6.55</c:v>
                </c:pt>
              </c:numCache>
            </c:numRef>
          </c:val>
          <c:extLst>
            <c:ext xmlns:c16="http://schemas.microsoft.com/office/drawing/2014/chart" uri="{C3380CC4-5D6E-409C-BE32-E72D297353CC}">
              <c16:uniqueId val="{00000001-92E8-4D2A-96AD-4B4C1323FA07}"/>
            </c:ext>
          </c:extLst>
        </c:ser>
        <c:ser>
          <c:idx val="2"/>
          <c:order val="2"/>
          <c:tx>
            <c:strRef>
              <c:f>Valued!$Z$10</c:f>
              <c:strCache>
                <c:ptCount val="1"/>
                <c:pt idx="0">
                  <c:v>Ddim yn cytuno nac yn anghytuno</c:v>
                </c:pt>
              </c:strCache>
            </c:strRef>
          </c:tx>
          <c:spPr>
            <a:solidFill>
              <a:schemeClr val="accent3"/>
            </a:solidFill>
            <a:ln>
              <a:noFill/>
            </a:ln>
            <a:effectLst/>
          </c:spPr>
          <c:invertIfNegative val="0"/>
          <c:cat>
            <c:strRef>
              <c:f>Valued!$AA$1:$AE$1</c:f>
              <c:strCache>
                <c:ptCount val="5"/>
                <c:pt idx="0">
                  <c:v>Gweithwyr gofal</c:v>
                </c:pt>
                <c:pt idx="1">
                  <c:v>Rheolwyr</c:v>
                </c:pt>
                <c:pt idx="2">
                  <c:v>Gweithwyr cymdeithasol</c:v>
                </c:pt>
                <c:pt idx="3">
                  <c:v>Rolau eraill</c:v>
                </c:pt>
                <c:pt idx="4">
                  <c:v>Pob un</c:v>
                </c:pt>
              </c:strCache>
            </c:strRef>
          </c:cat>
          <c:val>
            <c:numRef>
              <c:f>Valued!$AA$10:$AE$10</c:f>
              <c:numCache>
                <c:formatCode>0.0</c:formatCode>
                <c:ptCount val="5"/>
                <c:pt idx="0">
                  <c:v>14.95</c:v>
                </c:pt>
                <c:pt idx="1">
                  <c:v>7.12</c:v>
                </c:pt>
                <c:pt idx="2">
                  <c:v>8.99</c:v>
                </c:pt>
                <c:pt idx="3">
                  <c:v>13.76</c:v>
                </c:pt>
                <c:pt idx="4">
                  <c:v>13.29</c:v>
                </c:pt>
              </c:numCache>
            </c:numRef>
          </c:val>
          <c:extLst>
            <c:ext xmlns:c16="http://schemas.microsoft.com/office/drawing/2014/chart" uri="{C3380CC4-5D6E-409C-BE32-E72D297353CC}">
              <c16:uniqueId val="{00000002-92E8-4D2A-96AD-4B4C1323FA07}"/>
            </c:ext>
          </c:extLst>
        </c:ser>
        <c:ser>
          <c:idx val="3"/>
          <c:order val="3"/>
          <c:tx>
            <c:strRef>
              <c:f>Valued!$Z$11</c:f>
              <c:strCache>
                <c:ptCount val="1"/>
                <c:pt idx="0">
                  <c:v>Cytuno i ryw raddau</c:v>
                </c:pt>
              </c:strCache>
            </c:strRef>
          </c:tx>
          <c:spPr>
            <a:solidFill>
              <a:schemeClr val="accent4"/>
            </a:solidFill>
            <a:ln>
              <a:noFill/>
            </a:ln>
            <a:effectLst/>
          </c:spPr>
          <c:invertIfNegative val="0"/>
          <c:cat>
            <c:strRef>
              <c:f>Valued!$AA$1:$AE$1</c:f>
              <c:strCache>
                <c:ptCount val="5"/>
                <c:pt idx="0">
                  <c:v>Gweithwyr gofal</c:v>
                </c:pt>
                <c:pt idx="1">
                  <c:v>Rheolwyr</c:v>
                </c:pt>
                <c:pt idx="2">
                  <c:v>Gweithwyr cymdeithasol</c:v>
                </c:pt>
                <c:pt idx="3">
                  <c:v>Rolau eraill</c:v>
                </c:pt>
                <c:pt idx="4">
                  <c:v>Pob un</c:v>
                </c:pt>
              </c:strCache>
            </c:strRef>
          </c:cat>
          <c:val>
            <c:numRef>
              <c:f>Valued!$AA$11:$AE$11</c:f>
              <c:numCache>
                <c:formatCode>0.0</c:formatCode>
                <c:ptCount val="5"/>
                <c:pt idx="0">
                  <c:v>30.39</c:v>
                </c:pt>
                <c:pt idx="1">
                  <c:v>36.65</c:v>
                </c:pt>
                <c:pt idx="2">
                  <c:v>33.29</c:v>
                </c:pt>
                <c:pt idx="3">
                  <c:v>27.51</c:v>
                </c:pt>
                <c:pt idx="4">
                  <c:v>31.25</c:v>
                </c:pt>
              </c:numCache>
            </c:numRef>
          </c:val>
          <c:extLst>
            <c:ext xmlns:c16="http://schemas.microsoft.com/office/drawing/2014/chart" uri="{C3380CC4-5D6E-409C-BE32-E72D297353CC}">
              <c16:uniqueId val="{00000003-92E8-4D2A-96AD-4B4C1323FA07}"/>
            </c:ext>
          </c:extLst>
        </c:ser>
        <c:ser>
          <c:idx val="4"/>
          <c:order val="4"/>
          <c:tx>
            <c:strRef>
              <c:f>Valued!$Z$12</c:f>
              <c:strCache>
                <c:ptCount val="1"/>
                <c:pt idx="0">
                  <c:v>Cytuno 'n gryf</c:v>
                </c:pt>
              </c:strCache>
            </c:strRef>
          </c:tx>
          <c:spPr>
            <a:solidFill>
              <a:schemeClr val="accent5"/>
            </a:solidFill>
            <a:ln>
              <a:noFill/>
            </a:ln>
            <a:effectLst/>
          </c:spPr>
          <c:invertIfNegative val="0"/>
          <c:cat>
            <c:strRef>
              <c:f>Valued!$AA$1:$AE$1</c:f>
              <c:strCache>
                <c:ptCount val="5"/>
                <c:pt idx="0">
                  <c:v>Gweithwyr gofal</c:v>
                </c:pt>
                <c:pt idx="1">
                  <c:v>Rheolwyr</c:v>
                </c:pt>
                <c:pt idx="2">
                  <c:v>Gweithwyr cymdeithasol</c:v>
                </c:pt>
                <c:pt idx="3">
                  <c:v>Rolau eraill</c:v>
                </c:pt>
                <c:pt idx="4">
                  <c:v>Pob un</c:v>
                </c:pt>
              </c:strCache>
            </c:strRef>
          </c:cat>
          <c:val>
            <c:numRef>
              <c:f>Valued!$AA$12:$AE$12</c:f>
              <c:numCache>
                <c:formatCode>0.0</c:formatCode>
                <c:ptCount val="5"/>
                <c:pt idx="0">
                  <c:v>40.869999999999997</c:v>
                </c:pt>
                <c:pt idx="1">
                  <c:v>44.36</c:v>
                </c:pt>
                <c:pt idx="2">
                  <c:v>47.12</c:v>
                </c:pt>
                <c:pt idx="3">
                  <c:v>46.83</c:v>
                </c:pt>
                <c:pt idx="4">
                  <c:v>42.4</c:v>
                </c:pt>
              </c:numCache>
            </c:numRef>
          </c:val>
          <c:extLst>
            <c:ext xmlns:c16="http://schemas.microsoft.com/office/drawing/2014/chart" uri="{C3380CC4-5D6E-409C-BE32-E72D297353CC}">
              <c16:uniqueId val="{00000004-92E8-4D2A-96AD-4B4C1323FA07}"/>
            </c:ext>
          </c:extLst>
        </c:ser>
        <c:dLbls>
          <c:showLegendKey val="0"/>
          <c:showVal val="0"/>
          <c:showCatName val="0"/>
          <c:showSerName val="0"/>
          <c:showPercent val="0"/>
          <c:showBubbleSize val="0"/>
        </c:dLbls>
        <c:gapWidth val="150"/>
        <c:overlap val="100"/>
        <c:axId val="735861936"/>
        <c:axId val="735867336"/>
      </c:barChart>
      <c:catAx>
        <c:axId val="73586193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735867336"/>
        <c:crosses val="autoZero"/>
        <c:auto val="1"/>
        <c:lblAlgn val="ctr"/>
        <c:lblOffset val="100"/>
        <c:noMultiLvlLbl val="0"/>
      </c:catAx>
      <c:valAx>
        <c:axId val="735867336"/>
        <c:scaling>
          <c:orientation val="minMax"/>
          <c:max val="100"/>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73586193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stacked"/>
        <c:varyColors val="0"/>
        <c:ser>
          <c:idx val="0"/>
          <c:order val="0"/>
          <c:tx>
            <c:strRef>
              <c:f>Valued!$Z$14</c:f>
              <c:strCache>
                <c:ptCount val="1"/>
                <c:pt idx="0">
                  <c:v>Anghytuno 'n gryf</c:v>
                </c:pt>
              </c:strCache>
            </c:strRef>
          </c:tx>
          <c:spPr>
            <a:solidFill>
              <a:schemeClr val="accent1"/>
            </a:solidFill>
            <a:ln>
              <a:noFill/>
            </a:ln>
            <a:effectLst/>
          </c:spPr>
          <c:invertIfNegative val="0"/>
          <c:cat>
            <c:strRef>
              <c:f>Valued!$AA$1:$AE$1</c:f>
              <c:strCache>
                <c:ptCount val="5"/>
                <c:pt idx="0">
                  <c:v>Gweithwyr gofal</c:v>
                </c:pt>
                <c:pt idx="1">
                  <c:v>Rheolwyr</c:v>
                </c:pt>
                <c:pt idx="2">
                  <c:v>Gweithwyr cymdeithasol</c:v>
                </c:pt>
                <c:pt idx="3">
                  <c:v>Rolau eraill</c:v>
                </c:pt>
                <c:pt idx="4">
                  <c:v>Pob un</c:v>
                </c:pt>
              </c:strCache>
            </c:strRef>
          </c:cat>
          <c:val>
            <c:numRef>
              <c:f>Valued!$AA$14:$AE$14</c:f>
              <c:numCache>
                <c:formatCode>0.0</c:formatCode>
                <c:ptCount val="5"/>
                <c:pt idx="0">
                  <c:v>6.7</c:v>
                </c:pt>
                <c:pt idx="1">
                  <c:v>4.71</c:v>
                </c:pt>
                <c:pt idx="2">
                  <c:v>5.79</c:v>
                </c:pt>
                <c:pt idx="3">
                  <c:v>4.26</c:v>
                </c:pt>
                <c:pt idx="4">
                  <c:v>6.23</c:v>
                </c:pt>
              </c:numCache>
            </c:numRef>
          </c:val>
          <c:extLst>
            <c:ext xmlns:c16="http://schemas.microsoft.com/office/drawing/2014/chart" uri="{C3380CC4-5D6E-409C-BE32-E72D297353CC}">
              <c16:uniqueId val="{00000000-EF79-4C4D-B375-561A987701D5}"/>
            </c:ext>
          </c:extLst>
        </c:ser>
        <c:ser>
          <c:idx val="1"/>
          <c:order val="1"/>
          <c:tx>
            <c:strRef>
              <c:f>Valued!$Z$15</c:f>
              <c:strCache>
                <c:ptCount val="1"/>
                <c:pt idx="0">
                  <c:v>Anghytuno rhywfaint</c:v>
                </c:pt>
              </c:strCache>
            </c:strRef>
          </c:tx>
          <c:spPr>
            <a:solidFill>
              <a:schemeClr val="accent2"/>
            </a:solidFill>
            <a:ln>
              <a:noFill/>
            </a:ln>
            <a:effectLst/>
          </c:spPr>
          <c:invertIfNegative val="0"/>
          <c:cat>
            <c:strRef>
              <c:f>Valued!$AA$1:$AE$1</c:f>
              <c:strCache>
                <c:ptCount val="5"/>
                <c:pt idx="0">
                  <c:v>Gweithwyr gofal</c:v>
                </c:pt>
                <c:pt idx="1">
                  <c:v>Rheolwyr</c:v>
                </c:pt>
                <c:pt idx="2">
                  <c:v>Gweithwyr cymdeithasol</c:v>
                </c:pt>
                <c:pt idx="3">
                  <c:v>Rolau eraill</c:v>
                </c:pt>
                <c:pt idx="4">
                  <c:v>Pob un</c:v>
                </c:pt>
              </c:strCache>
            </c:strRef>
          </c:cat>
          <c:val>
            <c:numRef>
              <c:f>Valued!$AA$15:$AE$15</c:f>
              <c:numCache>
                <c:formatCode>0.0</c:formatCode>
                <c:ptCount val="5"/>
                <c:pt idx="0">
                  <c:v>4.97</c:v>
                </c:pt>
                <c:pt idx="1">
                  <c:v>2.95</c:v>
                </c:pt>
                <c:pt idx="2">
                  <c:v>6.37</c:v>
                </c:pt>
                <c:pt idx="3">
                  <c:v>4.79</c:v>
                </c:pt>
                <c:pt idx="4">
                  <c:v>4.93</c:v>
                </c:pt>
              </c:numCache>
            </c:numRef>
          </c:val>
          <c:extLst>
            <c:ext xmlns:c16="http://schemas.microsoft.com/office/drawing/2014/chart" uri="{C3380CC4-5D6E-409C-BE32-E72D297353CC}">
              <c16:uniqueId val="{00000001-EF79-4C4D-B375-561A987701D5}"/>
            </c:ext>
          </c:extLst>
        </c:ser>
        <c:ser>
          <c:idx val="2"/>
          <c:order val="2"/>
          <c:tx>
            <c:strRef>
              <c:f>Valued!$Z$16</c:f>
              <c:strCache>
                <c:ptCount val="1"/>
                <c:pt idx="0">
                  <c:v>Ddim yn cytuno nac yn anghytuno</c:v>
                </c:pt>
              </c:strCache>
            </c:strRef>
          </c:tx>
          <c:spPr>
            <a:solidFill>
              <a:schemeClr val="accent3"/>
            </a:solidFill>
            <a:ln>
              <a:noFill/>
            </a:ln>
            <a:effectLst/>
          </c:spPr>
          <c:invertIfNegative val="0"/>
          <c:cat>
            <c:strRef>
              <c:f>Valued!$AA$1:$AE$1</c:f>
              <c:strCache>
                <c:ptCount val="5"/>
                <c:pt idx="0">
                  <c:v>Gweithwyr gofal</c:v>
                </c:pt>
                <c:pt idx="1">
                  <c:v>Rheolwyr</c:v>
                </c:pt>
                <c:pt idx="2">
                  <c:v>Gweithwyr cymdeithasol</c:v>
                </c:pt>
                <c:pt idx="3">
                  <c:v>Rolau eraill</c:v>
                </c:pt>
                <c:pt idx="4">
                  <c:v>Pob un</c:v>
                </c:pt>
              </c:strCache>
            </c:strRef>
          </c:cat>
          <c:val>
            <c:numRef>
              <c:f>Valued!$AA$16:$AE$16</c:f>
              <c:numCache>
                <c:formatCode>0.0</c:formatCode>
                <c:ptCount val="5"/>
                <c:pt idx="0">
                  <c:v>10.6</c:v>
                </c:pt>
                <c:pt idx="1">
                  <c:v>9.1300000000000008</c:v>
                </c:pt>
                <c:pt idx="2">
                  <c:v>12.73</c:v>
                </c:pt>
                <c:pt idx="3">
                  <c:v>14.36</c:v>
                </c:pt>
                <c:pt idx="4">
                  <c:v>10.94</c:v>
                </c:pt>
              </c:numCache>
            </c:numRef>
          </c:val>
          <c:extLst>
            <c:ext xmlns:c16="http://schemas.microsoft.com/office/drawing/2014/chart" uri="{C3380CC4-5D6E-409C-BE32-E72D297353CC}">
              <c16:uniqueId val="{00000002-EF79-4C4D-B375-561A987701D5}"/>
            </c:ext>
          </c:extLst>
        </c:ser>
        <c:ser>
          <c:idx val="3"/>
          <c:order val="3"/>
          <c:tx>
            <c:strRef>
              <c:f>Valued!$Z$17</c:f>
              <c:strCache>
                <c:ptCount val="1"/>
                <c:pt idx="0">
                  <c:v>Cytuno i ryw raddau</c:v>
                </c:pt>
              </c:strCache>
            </c:strRef>
          </c:tx>
          <c:spPr>
            <a:solidFill>
              <a:schemeClr val="accent4"/>
            </a:solidFill>
            <a:ln>
              <a:noFill/>
            </a:ln>
            <a:effectLst/>
          </c:spPr>
          <c:invertIfNegative val="0"/>
          <c:cat>
            <c:strRef>
              <c:f>Valued!$AA$1:$AE$1</c:f>
              <c:strCache>
                <c:ptCount val="5"/>
                <c:pt idx="0">
                  <c:v>Gweithwyr gofal</c:v>
                </c:pt>
                <c:pt idx="1">
                  <c:v>Rheolwyr</c:v>
                </c:pt>
                <c:pt idx="2">
                  <c:v>Gweithwyr cymdeithasol</c:v>
                </c:pt>
                <c:pt idx="3">
                  <c:v>Rolau eraill</c:v>
                </c:pt>
                <c:pt idx="4">
                  <c:v>Pob un</c:v>
                </c:pt>
              </c:strCache>
            </c:strRef>
          </c:cat>
          <c:val>
            <c:numRef>
              <c:f>Valued!$AA$17:$AE$17</c:f>
              <c:numCache>
                <c:formatCode>0.0</c:formatCode>
                <c:ptCount val="5"/>
                <c:pt idx="0">
                  <c:v>28.11</c:v>
                </c:pt>
                <c:pt idx="1">
                  <c:v>35.64</c:v>
                </c:pt>
                <c:pt idx="2">
                  <c:v>43.87</c:v>
                </c:pt>
                <c:pt idx="3">
                  <c:v>28.19</c:v>
                </c:pt>
                <c:pt idx="4">
                  <c:v>30.95</c:v>
                </c:pt>
              </c:numCache>
            </c:numRef>
          </c:val>
          <c:extLst>
            <c:ext xmlns:c16="http://schemas.microsoft.com/office/drawing/2014/chart" uri="{C3380CC4-5D6E-409C-BE32-E72D297353CC}">
              <c16:uniqueId val="{00000003-EF79-4C4D-B375-561A987701D5}"/>
            </c:ext>
          </c:extLst>
        </c:ser>
        <c:ser>
          <c:idx val="4"/>
          <c:order val="4"/>
          <c:tx>
            <c:strRef>
              <c:f>Valued!$Z$18</c:f>
              <c:strCache>
                <c:ptCount val="1"/>
                <c:pt idx="0">
                  <c:v>Cytuno 'n gryf</c:v>
                </c:pt>
              </c:strCache>
            </c:strRef>
          </c:tx>
          <c:spPr>
            <a:solidFill>
              <a:schemeClr val="accent5"/>
            </a:solidFill>
            <a:ln>
              <a:noFill/>
            </a:ln>
            <a:effectLst/>
          </c:spPr>
          <c:invertIfNegative val="0"/>
          <c:cat>
            <c:strRef>
              <c:f>Valued!$AA$1:$AE$1</c:f>
              <c:strCache>
                <c:ptCount val="5"/>
                <c:pt idx="0">
                  <c:v>Gweithwyr gofal</c:v>
                </c:pt>
                <c:pt idx="1">
                  <c:v>Rheolwyr</c:v>
                </c:pt>
                <c:pt idx="2">
                  <c:v>Gweithwyr cymdeithasol</c:v>
                </c:pt>
                <c:pt idx="3">
                  <c:v>Rolau eraill</c:v>
                </c:pt>
                <c:pt idx="4">
                  <c:v>Pob un</c:v>
                </c:pt>
              </c:strCache>
            </c:strRef>
          </c:cat>
          <c:val>
            <c:numRef>
              <c:f>Valued!$AA$18:$AE$18</c:f>
              <c:numCache>
                <c:formatCode>0.0</c:formatCode>
                <c:ptCount val="5"/>
                <c:pt idx="0">
                  <c:v>49.63</c:v>
                </c:pt>
                <c:pt idx="1">
                  <c:v>47.57</c:v>
                </c:pt>
                <c:pt idx="2">
                  <c:v>31.25</c:v>
                </c:pt>
                <c:pt idx="3">
                  <c:v>48.4</c:v>
                </c:pt>
                <c:pt idx="4">
                  <c:v>46.94</c:v>
                </c:pt>
              </c:numCache>
            </c:numRef>
          </c:val>
          <c:extLst>
            <c:ext xmlns:c16="http://schemas.microsoft.com/office/drawing/2014/chart" uri="{C3380CC4-5D6E-409C-BE32-E72D297353CC}">
              <c16:uniqueId val="{00000004-EF79-4C4D-B375-561A987701D5}"/>
            </c:ext>
          </c:extLst>
        </c:ser>
        <c:dLbls>
          <c:showLegendKey val="0"/>
          <c:showVal val="0"/>
          <c:showCatName val="0"/>
          <c:showSerName val="0"/>
          <c:showPercent val="0"/>
          <c:showBubbleSize val="0"/>
        </c:dLbls>
        <c:gapWidth val="150"/>
        <c:overlap val="100"/>
        <c:axId val="735861936"/>
        <c:axId val="735867336"/>
      </c:barChart>
      <c:catAx>
        <c:axId val="73586193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735867336"/>
        <c:crosses val="autoZero"/>
        <c:auto val="1"/>
        <c:lblAlgn val="ctr"/>
        <c:lblOffset val="100"/>
        <c:noMultiLvlLbl val="0"/>
      </c:catAx>
      <c:valAx>
        <c:axId val="735867336"/>
        <c:scaling>
          <c:orientation val="minMax"/>
          <c:max val="100"/>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73586193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stacked"/>
        <c:varyColors val="0"/>
        <c:ser>
          <c:idx val="0"/>
          <c:order val="0"/>
          <c:tx>
            <c:strRef>
              <c:f>Valued!$Z$20</c:f>
              <c:strCache>
                <c:ptCount val="1"/>
                <c:pt idx="0">
                  <c:v>Anghytuno 'n gryf</c:v>
                </c:pt>
              </c:strCache>
            </c:strRef>
          </c:tx>
          <c:spPr>
            <a:solidFill>
              <a:schemeClr val="accent1"/>
            </a:solidFill>
            <a:ln>
              <a:noFill/>
            </a:ln>
            <a:effectLst/>
          </c:spPr>
          <c:invertIfNegative val="0"/>
          <c:cat>
            <c:strRef>
              <c:f>Valued!$AA$1:$AE$1</c:f>
              <c:strCache>
                <c:ptCount val="5"/>
                <c:pt idx="0">
                  <c:v>Gweithwyr gofal</c:v>
                </c:pt>
                <c:pt idx="1">
                  <c:v>Rheolwyr</c:v>
                </c:pt>
                <c:pt idx="2">
                  <c:v>Gweithwyr cymdeithasol</c:v>
                </c:pt>
                <c:pt idx="3">
                  <c:v>Rolau eraill</c:v>
                </c:pt>
                <c:pt idx="4">
                  <c:v>Pob un</c:v>
                </c:pt>
              </c:strCache>
            </c:strRef>
          </c:cat>
          <c:val>
            <c:numRef>
              <c:f>Valued!$AA$20:$AE$20</c:f>
              <c:numCache>
                <c:formatCode>0.0</c:formatCode>
                <c:ptCount val="5"/>
                <c:pt idx="0">
                  <c:v>8.85</c:v>
                </c:pt>
                <c:pt idx="1">
                  <c:v>7.44</c:v>
                </c:pt>
                <c:pt idx="2">
                  <c:v>9.76</c:v>
                </c:pt>
                <c:pt idx="3">
                  <c:v>9.07</c:v>
                </c:pt>
                <c:pt idx="4">
                  <c:v>8.84</c:v>
                </c:pt>
              </c:numCache>
            </c:numRef>
          </c:val>
          <c:extLst>
            <c:ext xmlns:c16="http://schemas.microsoft.com/office/drawing/2014/chart" uri="{C3380CC4-5D6E-409C-BE32-E72D297353CC}">
              <c16:uniqueId val="{00000000-E975-4DBE-BFF4-100FBAEB4B81}"/>
            </c:ext>
          </c:extLst>
        </c:ser>
        <c:ser>
          <c:idx val="1"/>
          <c:order val="1"/>
          <c:tx>
            <c:strRef>
              <c:f>Valued!$Z$21</c:f>
              <c:strCache>
                <c:ptCount val="1"/>
                <c:pt idx="0">
                  <c:v>Anghytuno rhywfaint</c:v>
                </c:pt>
              </c:strCache>
            </c:strRef>
          </c:tx>
          <c:spPr>
            <a:solidFill>
              <a:schemeClr val="accent2"/>
            </a:solidFill>
            <a:ln>
              <a:noFill/>
            </a:ln>
            <a:effectLst/>
          </c:spPr>
          <c:invertIfNegative val="0"/>
          <c:cat>
            <c:strRef>
              <c:f>Valued!$AA$1:$AE$1</c:f>
              <c:strCache>
                <c:ptCount val="5"/>
                <c:pt idx="0">
                  <c:v>Gweithwyr gofal</c:v>
                </c:pt>
                <c:pt idx="1">
                  <c:v>Rheolwyr</c:v>
                </c:pt>
                <c:pt idx="2">
                  <c:v>Gweithwyr cymdeithasol</c:v>
                </c:pt>
                <c:pt idx="3">
                  <c:v>Rolau eraill</c:v>
                </c:pt>
                <c:pt idx="4">
                  <c:v>Pob un</c:v>
                </c:pt>
              </c:strCache>
            </c:strRef>
          </c:cat>
          <c:val>
            <c:numRef>
              <c:f>Valued!$AA$21:$AE$21</c:f>
              <c:numCache>
                <c:formatCode>0.0</c:formatCode>
                <c:ptCount val="5"/>
                <c:pt idx="0">
                  <c:v>9.8800000000000008</c:v>
                </c:pt>
                <c:pt idx="1">
                  <c:v>10.86</c:v>
                </c:pt>
                <c:pt idx="2">
                  <c:v>16.12</c:v>
                </c:pt>
                <c:pt idx="3">
                  <c:v>11.73</c:v>
                </c:pt>
                <c:pt idx="4">
                  <c:v>10.94</c:v>
                </c:pt>
              </c:numCache>
            </c:numRef>
          </c:val>
          <c:extLst>
            <c:ext xmlns:c16="http://schemas.microsoft.com/office/drawing/2014/chart" uri="{C3380CC4-5D6E-409C-BE32-E72D297353CC}">
              <c16:uniqueId val="{00000001-E975-4DBE-BFF4-100FBAEB4B81}"/>
            </c:ext>
          </c:extLst>
        </c:ser>
        <c:ser>
          <c:idx val="2"/>
          <c:order val="2"/>
          <c:tx>
            <c:strRef>
              <c:f>Valued!$Z$22</c:f>
              <c:strCache>
                <c:ptCount val="1"/>
                <c:pt idx="0">
                  <c:v>Ddim yn cytuno nac yn anghytuno</c:v>
                </c:pt>
              </c:strCache>
            </c:strRef>
          </c:tx>
          <c:spPr>
            <a:solidFill>
              <a:schemeClr val="accent3"/>
            </a:solidFill>
            <a:ln>
              <a:noFill/>
            </a:ln>
            <a:effectLst/>
          </c:spPr>
          <c:invertIfNegative val="0"/>
          <c:cat>
            <c:strRef>
              <c:f>Valued!$AA$1:$AE$1</c:f>
              <c:strCache>
                <c:ptCount val="5"/>
                <c:pt idx="0">
                  <c:v>Gweithwyr gofal</c:v>
                </c:pt>
                <c:pt idx="1">
                  <c:v>Rheolwyr</c:v>
                </c:pt>
                <c:pt idx="2">
                  <c:v>Gweithwyr cymdeithasol</c:v>
                </c:pt>
                <c:pt idx="3">
                  <c:v>Rolau eraill</c:v>
                </c:pt>
                <c:pt idx="4">
                  <c:v>Pob un</c:v>
                </c:pt>
              </c:strCache>
            </c:strRef>
          </c:cat>
          <c:val>
            <c:numRef>
              <c:f>Valued!$AA$22:$AE$22</c:f>
              <c:numCache>
                <c:formatCode>0.0</c:formatCode>
                <c:ptCount val="5"/>
                <c:pt idx="0">
                  <c:v>31.82</c:v>
                </c:pt>
                <c:pt idx="1">
                  <c:v>25</c:v>
                </c:pt>
                <c:pt idx="2">
                  <c:v>23.53</c:v>
                </c:pt>
                <c:pt idx="3">
                  <c:v>29.6</c:v>
                </c:pt>
                <c:pt idx="4">
                  <c:v>29.84</c:v>
                </c:pt>
              </c:numCache>
            </c:numRef>
          </c:val>
          <c:extLst>
            <c:ext xmlns:c16="http://schemas.microsoft.com/office/drawing/2014/chart" uri="{C3380CC4-5D6E-409C-BE32-E72D297353CC}">
              <c16:uniqueId val="{00000002-E975-4DBE-BFF4-100FBAEB4B81}"/>
            </c:ext>
          </c:extLst>
        </c:ser>
        <c:ser>
          <c:idx val="3"/>
          <c:order val="3"/>
          <c:tx>
            <c:strRef>
              <c:f>Valued!$Z$23</c:f>
              <c:strCache>
                <c:ptCount val="1"/>
                <c:pt idx="0">
                  <c:v>Cytuno i ryw raddau</c:v>
                </c:pt>
              </c:strCache>
            </c:strRef>
          </c:tx>
          <c:spPr>
            <a:solidFill>
              <a:schemeClr val="accent4"/>
            </a:solidFill>
            <a:ln>
              <a:noFill/>
            </a:ln>
            <a:effectLst/>
          </c:spPr>
          <c:invertIfNegative val="0"/>
          <c:cat>
            <c:strRef>
              <c:f>Valued!$AA$1:$AE$1</c:f>
              <c:strCache>
                <c:ptCount val="5"/>
                <c:pt idx="0">
                  <c:v>Gweithwyr gofal</c:v>
                </c:pt>
                <c:pt idx="1">
                  <c:v>Rheolwyr</c:v>
                </c:pt>
                <c:pt idx="2">
                  <c:v>Gweithwyr cymdeithasol</c:v>
                </c:pt>
                <c:pt idx="3">
                  <c:v>Rolau eraill</c:v>
                </c:pt>
                <c:pt idx="4">
                  <c:v>Pob un</c:v>
                </c:pt>
              </c:strCache>
            </c:strRef>
          </c:cat>
          <c:val>
            <c:numRef>
              <c:f>Valued!$AA$23:$AE$23</c:f>
              <c:numCache>
                <c:formatCode>0.0</c:formatCode>
                <c:ptCount val="5"/>
                <c:pt idx="0">
                  <c:v>27.9</c:v>
                </c:pt>
                <c:pt idx="1">
                  <c:v>36.01</c:v>
                </c:pt>
                <c:pt idx="2">
                  <c:v>33.76</c:v>
                </c:pt>
                <c:pt idx="3">
                  <c:v>28.8</c:v>
                </c:pt>
                <c:pt idx="4">
                  <c:v>29.61</c:v>
                </c:pt>
              </c:numCache>
            </c:numRef>
          </c:val>
          <c:extLst>
            <c:ext xmlns:c16="http://schemas.microsoft.com/office/drawing/2014/chart" uri="{C3380CC4-5D6E-409C-BE32-E72D297353CC}">
              <c16:uniqueId val="{00000003-E975-4DBE-BFF4-100FBAEB4B81}"/>
            </c:ext>
          </c:extLst>
        </c:ser>
        <c:ser>
          <c:idx val="4"/>
          <c:order val="4"/>
          <c:tx>
            <c:strRef>
              <c:f>Valued!$Z$24</c:f>
              <c:strCache>
                <c:ptCount val="1"/>
                <c:pt idx="0">
                  <c:v>Cytuno 'n gryf</c:v>
                </c:pt>
              </c:strCache>
            </c:strRef>
          </c:tx>
          <c:spPr>
            <a:solidFill>
              <a:schemeClr val="accent5"/>
            </a:solidFill>
            <a:ln>
              <a:noFill/>
            </a:ln>
            <a:effectLst/>
          </c:spPr>
          <c:invertIfNegative val="0"/>
          <c:cat>
            <c:strRef>
              <c:f>Valued!$AA$1:$AE$1</c:f>
              <c:strCache>
                <c:ptCount val="5"/>
                <c:pt idx="0">
                  <c:v>Gweithwyr gofal</c:v>
                </c:pt>
                <c:pt idx="1">
                  <c:v>Rheolwyr</c:v>
                </c:pt>
                <c:pt idx="2">
                  <c:v>Gweithwyr cymdeithasol</c:v>
                </c:pt>
                <c:pt idx="3">
                  <c:v>Rolau eraill</c:v>
                </c:pt>
                <c:pt idx="4">
                  <c:v>Pob un</c:v>
                </c:pt>
              </c:strCache>
            </c:strRef>
          </c:cat>
          <c:val>
            <c:numRef>
              <c:f>Valued!$AA$24:$AE$24</c:f>
              <c:numCache>
                <c:formatCode>0.0</c:formatCode>
                <c:ptCount val="5"/>
                <c:pt idx="0">
                  <c:v>21.56</c:v>
                </c:pt>
                <c:pt idx="1">
                  <c:v>20.68</c:v>
                </c:pt>
                <c:pt idx="2">
                  <c:v>16.82</c:v>
                </c:pt>
                <c:pt idx="3">
                  <c:v>20.8</c:v>
                </c:pt>
                <c:pt idx="4">
                  <c:v>20.78</c:v>
                </c:pt>
              </c:numCache>
            </c:numRef>
          </c:val>
          <c:extLst>
            <c:ext xmlns:c16="http://schemas.microsoft.com/office/drawing/2014/chart" uri="{C3380CC4-5D6E-409C-BE32-E72D297353CC}">
              <c16:uniqueId val="{00000004-E975-4DBE-BFF4-100FBAEB4B81}"/>
            </c:ext>
          </c:extLst>
        </c:ser>
        <c:dLbls>
          <c:showLegendKey val="0"/>
          <c:showVal val="0"/>
          <c:showCatName val="0"/>
          <c:showSerName val="0"/>
          <c:showPercent val="0"/>
          <c:showBubbleSize val="0"/>
        </c:dLbls>
        <c:gapWidth val="150"/>
        <c:overlap val="100"/>
        <c:axId val="735861936"/>
        <c:axId val="735867336"/>
      </c:barChart>
      <c:catAx>
        <c:axId val="73586193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735867336"/>
        <c:crosses val="autoZero"/>
        <c:auto val="1"/>
        <c:lblAlgn val="ctr"/>
        <c:lblOffset val="100"/>
        <c:noMultiLvlLbl val="0"/>
      </c:catAx>
      <c:valAx>
        <c:axId val="735867336"/>
        <c:scaling>
          <c:orientation val="minMax"/>
          <c:max val="100"/>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73586193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stacked"/>
        <c:varyColors val="0"/>
        <c:ser>
          <c:idx val="0"/>
          <c:order val="0"/>
          <c:tx>
            <c:strRef>
              <c:f>Valued!$Z$26</c:f>
              <c:strCache>
                <c:ptCount val="1"/>
                <c:pt idx="0">
                  <c:v>Anghytuno 'n gryf</c:v>
                </c:pt>
              </c:strCache>
            </c:strRef>
          </c:tx>
          <c:spPr>
            <a:solidFill>
              <a:schemeClr val="accent1"/>
            </a:solidFill>
            <a:ln>
              <a:noFill/>
            </a:ln>
            <a:effectLst/>
          </c:spPr>
          <c:invertIfNegative val="0"/>
          <c:cat>
            <c:strRef>
              <c:f>Valued!$AA$1:$AE$1</c:f>
              <c:strCache>
                <c:ptCount val="5"/>
                <c:pt idx="0">
                  <c:v>Gweithwyr gofal</c:v>
                </c:pt>
                <c:pt idx="1">
                  <c:v>Rheolwyr</c:v>
                </c:pt>
                <c:pt idx="2">
                  <c:v>Gweithwyr cymdeithasol</c:v>
                </c:pt>
                <c:pt idx="3">
                  <c:v>Rolau eraill</c:v>
                </c:pt>
                <c:pt idx="4">
                  <c:v>Pob un</c:v>
                </c:pt>
              </c:strCache>
            </c:strRef>
          </c:cat>
          <c:val>
            <c:numRef>
              <c:f>Valued!$AA$26:$AE$26</c:f>
              <c:numCache>
                <c:formatCode>0.0</c:formatCode>
                <c:ptCount val="5"/>
                <c:pt idx="0">
                  <c:v>8.3000000000000007</c:v>
                </c:pt>
                <c:pt idx="1">
                  <c:v>4.42</c:v>
                </c:pt>
                <c:pt idx="2">
                  <c:v>15.85</c:v>
                </c:pt>
                <c:pt idx="3">
                  <c:v>8.3800000000000008</c:v>
                </c:pt>
                <c:pt idx="4">
                  <c:v>8.9</c:v>
                </c:pt>
              </c:numCache>
            </c:numRef>
          </c:val>
          <c:extLst>
            <c:ext xmlns:c16="http://schemas.microsoft.com/office/drawing/2014/chart" uri="{C3380CC4-5D6E-409C-BE32-E72D297353CC}">
              <c16:uniqueId val="{00000000-1E06-48AF-9EEF-AE092AD68729}"/>
            </c:ext>
          </c:extLst>
        </c:ser>
        <c:ser>
          <c:idx val="1"/>
          <c:order val="1"/>
          <c:tx>
            <c:strRef>
              <c:f>Valued!$Z$27</c:f>
              <c:strCache>
                <c:ptCount val="1"/>
                <c:pt idx="0">
                  <c:v>Anghytuno rhywfaint</c:v>
                </c:pt>
              </c:strCache>
            </c:strRef>
          </c:tx>
          <c:spPr>
            <a:solidFill>
              <a:schemeClr val="accent2"/>
            </a:solidFill>
            <a:ln>
              <a:noFill/>
            </a:ln>
            <a:effectLst/>
          </c:spPr>
          <c:invertIfNegative val="0"/>
          <c:cat>
            <c:strRef>
              <c:f>Valued!$AA$1:$AE$1</c:f>
              <c:strCache>
                <c:ptCount val="5"/>
                <c:pt idx="0">
                  <c:v>Gweithwyr gofal</c:v>
                </c:pt>
                <c:pt idx="1">
                  <c:v>Rheolwyr</c:v>
                </c:pt>
                <c:pt idx="2">
                  <c:v>Gweithwyr cymdeithasol</c:v>
                </c:pt>
                <c:pt idx="3">
                  <c:v>Rolau eraill</c:v>
                </c:pt>
                <c:pt idx="4">
                  <c:v>Pob un</c:v>
                </c:pt>
              </c:strCache>
            </c:strRef>
          </c:cat>
          <c:val>
            <c:numRef>
              <c:f>Valued!$AA$27:$AE$27</c:f>
              <c:numCache>
                <c:formatCode>0.0</c:formatCode>
                <c:ptCount val="5"/>
                <c:pt idx="0">
                  <c:v>9.66</c:v>
                </c:pt>
                <c:pt idx="1">
                  <c:v>11.06</c:v>
                </c:pt>
                <c:pt idx="2">
                  <c:v>20.86</c:v>
                </c:pt>
                <c:pt idx="3">
                  <c:v>11.89</c:v>
                </c:pt>
                <c:pt idx="4">
                  <c:v>11.42</c:v>
                </c:pt>
              </c:numCache>
            </c:numRef>
          </c:val>
          <c:extLst>
            <c:ext xmlns:c16="http://schemas.microsoft.com/office/drawing/2014/chart" uri="{C3380CC4-5D6E-409C-BE32-E72D297353CC}">
              <c16:uniqueId val="{00000001-1E06-48AF-9EEF-AE092AD68729}"/>
            </c:ext>
          </c:extLst>
        </c:ser>
        <c:ser>
          <c:idx val="2"/>
          <c:order val="2"/>
          <c:tx>
            <c:strRef>
              <c:f>Valued!$Z$28</c:f>
              <c:strCache>
                <c:ptCount val="1"/>
                <c:pt idx="0">
                  <c:v>Ddim yn cytuno nac yn anghytuno</c:v>
                </c:pt>
              </c:strCache>
            </c:strRef>
          </c:tx>
          <c:spPr>
            <a:solidFill>
              <a:schemeClr val="accent3"/>
            </a:solidFill>
            <a:ln>
              <a:noFill/>
            </a:ln>
            <a:effectLst/>
          </c:spPr>
          <c:invertIfNegative val="0"/>
          <c:cat>
            <c:strRef>
              <c:f>Valued!$AA$1:$AE$1</c:f>
              <c:strCache>
                <c:ptCount val="5"/>
                <c:pt idx="0">
                  <c:v>Gweithwyr gofal</c:v>
                </c:pt>
                <c:pt idx="1">
                  <c:v>Rheolwyr</c:v>
                </c:pt>
                <c:pt idx="2">
                  <c:v>Gweithwyr cymdeithasol</c:v>
                </c:pt>
                <c:pt idx="3">
                  <c:v>Rolau eraill</c:v>
                </c:pt>
                <c:pt idx="4">
                  <c:v>Pob un</c:v>
                </c:pt>
              </c:strCache>
            </c:strRef>
          </c:cat>
          <c:val>
            <c:numRef>
              <c:f>Valued!$AA$28:$AE$28</c:f>
              <c:numCache>
                <c:formatCode>0.0</c:formatCode>
                <c:ptCount val="5"/>
                <c:pt idx="0">
                  <c:v>26.18</c:v>
                </c:pt>
                <c:pt idx="1">
                  <c:v>36.729999999999997</c:v>
                </c:pt>
                <c:pt idx="2">
                  <c:v>25.06</c:v>
                </c:pt>
                <c:pt idx="3">
                  <c:v>31.89</c:v>
                </c:pt>
                <c:pt idx="4">
                  <c:v>27.47</c:v>
                </c:pt>
              </c:numCache>
            </c:numRef>
          </c:val>
          <c:extLst>
            <c:ext xmlns:c16="http://schemas.microsoft.com/office/drawing/2014/chart" uri="{C3380CC4-5D6E-409C-BE32-E72D297353CC}">
              <c16:uniqueId val="{00000002-1E06-48AF-9EEF-AE092AD68729}"/>
            </c:ext>
          </c:extLst>
        </c:ser>
        <c:ser>
          <c:idx val="3"/>
          <c:order val="3"/>
          <c:tx>
            <c:strRef>
              <c:f>Valued!$Z$29</c:f>
              <c:strCache>
                <c:ptCount val="1"/>
                <c:pt idx="0">
                  <c:v>Cytuno i ryw raddau</c:v>
                </c:pt>
              </c:strCache>
            </c:strRef>
          </c:tx>
          <c:spPr>
            <a:solidFill>
              <a:schemeClr val="accent4"/>
            </a:solidFill>
            <a:ln>
              <a:noFill/>
            </a:ln>
            <a:effectLst/>
          </c:spPr>
          <c:invertIfNegative val="0"/>
          <c:cat>
            <c:strRef>
              <c:f>Valued!$AA$1:$AE$1</c:f>
              <c:strCache>
                <c:ptCount val="5"/>
                <c:pt idx="0">
                  <c:v>Gweithwyr gofal</c:v>
                </c:pt>
                <c:pt idx="1">
                  <c:v>Rheolwyr</c:v>
                </c:pt>
                <c:pt idx="2">
                  <c:v>Gweithwyr cymdeithasol</c:v>
                </c:pt>
                <c:pt idx="3">
                  <c:v>Rolau eraill</c:v>
                </c:pt>
                <c:pt idx="4">
                  <c:v>Pob un</c:v>
                </c:pt>
              </c:strCache>
            </c:strRef>
          </c:cat>
          <c:val>
            <c:numRef>
              <c:f>Valued!$AA$29:$AE$29</c:f>
              <c:numCache>
                <c:formatCode>0.0</c:formatCode>
                <c:ptCount val="5"/>
                <c:pt idx="0">
                  <c:v>29.84</c:v>
                </c:pt>
                <c:pt idx="1">
                  <c:v>32.15</c:v>
                </c:pt>
                <c:pt idx="2">
                  <c:v>25.17</c:v>
                </c:pt>
                <c:pt idx="3">
                  <c:v>29.46</c:v>
                </c:pt>
                <c:pt idx="4">
                  <c:v>29.44</c:v>
                </c:pt>
              </c:numCache>
            </c:numRef>
          </c:val>
          <c:extLst>
            <c:ext xmlns:c16="http://schemas.microsoft.com/office/drawing/2014/chart" uri="{C3380CC4-5D6E-409C-BE32-E72D297353CC}">
              <c16:uniqueId val="{00000003-1E06-48AF-9EEF-AE092AD68729}"/>
            </c:ext>
          </c:extLst>
        </c:ser>
        <c:ser>
          <c:idx val="4"/>
          <c:order val="4"/>
          <c:tx>
            <c:strRef>
              <c:f>Valued!$Z$30</c:f>
              <c:strCache>
                <c:ptCount val="1"/>
                <c:pt idx="0">
                  <c:v>Cytuno 'n gryf</c:v>
                </c:pt>
              </c:strCache>
            </c:strRef>
          </c:tx>
          <c:spPr>
            <a:solidFill>
              <a:schemeClr val="accent5"/>
            </a:solidFill>
            <a:ln>
              <a:noFill/>
            </a:ln>
            <a:effectLst/>
          </c:spPr>
          <c:invertIfNegative val="0"/>
          <c:cat>
            <c:strRef>
              <c:f>Valued!$AA$1:$AE$1</c:f>
              <c:strCache>
                <c:ptCount val="5"/>
                <c:pt idx="0">
                  <c:v>Gweithwyr gofal</c:v>
                </c:pt>
                <c:pt idx="1">
                  <c:v>Rheolwyr</c:v>
                </c:pt>
                <c:pt idx="2">
                  <c:v>Gweithwyr cymdeithasol</c:v>
                </c:pt>
                <c:pt idx="3">
                  <c:v>Rolau eraill</c:v>
                </c:pt>
                <c:pt idx="4">
                  <c:v>Pob un</c:v>
                </c:pt>
              </c:strCache>
            </c:strRef>
          </c:cat>
          <c:val>
            <c:numRef>
              <c:f>Valued!$AA$30:$AE$30</c:f>
              <c:numCache>
                <c:formatCode>0.0</c:formatCode>
                <c:ptCount val="5"/>
                <c:pt idx="0">
                  <c:v>26.01</c:v>
                </c:pt>
                <c:pt idx="1">
                  <c:v>15.63</c:v>
                </c:pt>
                <c:pt idx="2">
                  <c:v>13.05</c:v>
                </c:pt>
                <c:pt idx="3">
                  <c:v>18.38</c:v>
                </c:pt>
                <c:pt idx="4">
                  <c:v>22.77</c:v>
                </c:pt>
              </c:numCache>
            </c:numRef>
          </c:val>
          <c:extLst>
            <c:ext xmlns:c16="http://schemas.microsoft.com/office/drawing/2014/chart" uri="{C3380CC4-5D6E-409C-BE32-E72D297353CC}">
              <c16:uniqueId val="{00000004-1E06-48AF-9EEF-AE092AD68729}"/>
            </c:ext>
          </c:extLst>
        </c:ser>
        <c:dLbls>
          <c:showLegendKey val="0"/>
          <c:showVal val="0"/>
          <c:showCatName val="0"/>
          <c:showSerName val="0"/>
          <c:showPercent val="0"/>
          <c:showBubbleSize val="0"/>
        </c:dLbls>
        <c:gapWidth val="150"/>
        <c:overlap val="100"/>
        <c:axId val="735861936"/>
        <c:axId val="735867336"/>
      </c:barChart>
      <c:catAx>
        <c:axId val="73586193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735867336"/>
        <c:crosses val="autoZero"/>
        <c:auto val="1"/>
        <c:lblAlgn val="ctr"/>
        <c:lblOffset val="100"/>
        <c:noMultiLvlLbl val="0"/>
      </c:catAx>
      <c:valAx>
        <c:axId val="735867336"/>
        <c:scaling>
          <c:orientation val="minMax"/>
          <c:max val="100"/>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73586193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withinLinearReversed" id="26">
  <a:schemeClr val="accent6"/>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B76FE3BEC2ABF4C9E9FB0C6758DBE78" ma:contentTypeVersion="14" ma:contentTypeDescription="Create a new document." ma:contentTypeScope="" ma:versionID="6fb59d3b89a45f0519d42f946c433349">
  <xsd:schema xmlns:xsd="http://www.w3.org/2001/XMLSchema" xmlns:xs="http://www.w3.org/2001/XMLSchema" xmlns:p="http://schemas.microsoft.com/office/2006/metadata/properties" xmlns:ns2="e4c189d4-5c81-490e-ba56-e624ea4debdd" xmlns:ns3="bdd755c9-31ca-4576-a588-daaf2c1e934e" targetNamespace="http://schemas.microsoft.com/office/2006/metadata/properties" ma:root="true" ma:fieldsID="db1df3fa36809c7f0ac6f4cdbed20918" ns2:_="" ns3:_="">
    <xsd:import namespace="e4c189d4-5c81-490e-ba56-e624ea4debdd"/>
    <xsd:import namespace="bdd755c9-31ca-4576-a588-daaf2c1e934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3:SharedWithUsers" minOccurs="0"/>
                <xsd:element ref="ns3:SharedWithDetails" minOccurs="0"/>
                <xsd:element ref="ns2:MediaServiceObjectDetectorVersions" minOccurs="0"/>
                <xsd:element ref="ns2:MediaLengthInSeconds" minOccurs="0"/>
                <xsd:element ref="ns2:MediaServiceGenerationTime" minOccurs="0"/>
                <xsd:element ref="ns2:MediaServiceEventHashCode" minOccurs="0"/>
                <xsd:element ref="ns2:lcf76f155ced4ddcb4097134ff3c332f" minOccurs="0"/>
                <xsd:element ref="ns3:TaxCatchAll" minOccurs="0"/>
                <xsd:element ref="ns2:MediaServiceDateTake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c189d4-5c81-490e-ba56-e624ea4deb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38afb461-a54b-4afc-af8c-cea5c3deae98"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dd755c9-31ca-4576-a588-daaf2c1e934e"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4268ba72-7c85-4617-8cdf-c992fdefc94e}" ma:internalName="TaxCatchAll" ma:showField="CatchAllData" ma:web="bdd755c9-31ca-4576-a588-daaf2c1e93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4c189d4-5c81-490e-ba56-e624ea4debdd">
      <Terms xmlns="http://schemas.microsoft.com/office/infopath/2007/PartnerControls"/>
    </lcf76f155ced4ddcb4097134ff3c332f>
    <TaxCatchAll xmlns="bdd755c9-31ca-4576-a588-daaf2c1e934e" xsi:nil="true"/>
  </documentManagement>
</p:properties>
</file>

<file path=customXml/itemProps1.xml><?xml version="1.0" encoding="utf-8"?>
<ds:datastoreItem xmlns:ds="http://schemas.openxmlformats.org/officeDocument/2006/customXml" ds:itemID="{9748E086-814E-4E2D-BD0A-A6C8668CC5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c189d4-5c81-490e-ba56-e624ea4debdd"/>
    <ds:schemaRef ds:uri="bdd755c9-31ca-4576-a588-daaf2c1e93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0980380-4757-44BF-AF44-29040E147B56}">
  <ds:schemaRefs>
    <ds:schemaRef ds:uri="http://schemas.openxmlformats.org/officeDocument/2006/bibliography"/>
  </ds:schemaRefs>
</ds:datastoreItem>
</file>

<file path=customXml/itemProps3.xml><?xml version="1.0" encoding="utf-8"?>
<ds:datastoreItem xmlns:ds="http://schemas.openxmlformats.org/officeDocument/2006/customXml" ds:itemID="{D6832FE9-4CB0-4DE2-888B-4F19773E4A60}">
  <ds:schemaRefs>
    <ds:schemaRef ds:uri="http://schemas.microsoft.com/sharepoint/v3/contenttype/forms"/>
  </ds:schemaRefs>
</ds:datastoreItem>
</file>

<file path=customXml/itemProps4.xml><?xml version="1.0" encoding="utf-8"?>
<ds:datastoreItem xmlns:ds="http://schemas.openxmlformats.org/officeDocument/2006/customXml" ds:itemID="{1F1751DC-B43A-457B-B4EC-8EF79FB92DEB}">
  <ds:schemaRefs>
    <ds:schemaRef ds:uri="http://schemas.microsoft.com/office/2006/metadata/properties"/>
    <ds:schemaRef ds:uri="http://schemas.microsoft.com/office/infopath/2007/PartnerControls"/>
    <ds:schemaRef ds:uri="e4c189d4-5c81-490e-ba56-e624ea4debdd"/>
    <ds:schemaRef ds:uri="bdd755c9-31ca-4576-a588-daaf2c1e934e"/>
  </ds:schemaRefs>
</ds:datastoreItem>
</file>

<file path=docMetadata/LabelInfo.xml><?xml version="1.0" encoding="utf-8"?>
<clbl:labelList xmlns:clbl="http://schemas.microsoft.com/office/2020/mipLabelMetadata">
  <clbl:label id="{bdb74b30-9568-4856-bdbf-06759778fcbc}" enabled="0" method="" siteId="{bdb74b30-9568-4856-bdbf-06759778fcbc}" removed="1"/>
  <clbl:label id="{d3f1612d-fb9f-4910-9745-3218a93e4acc}" enabled="1" method="Standard" siteId="{4bc2de22-9b97-4eb6-8e88-2254190748e2}"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86</Pages>
  <Words>20209</Words>
  <Characters>115196</Characters>
  <Application>Microsoft Office Word</Application>
  <DocSecurity>0</DocSecurity>
  <Lines>959</Lines>
  <Paragraphs>270</Paragraphs>
  <ScaleCrop>false</ScaleCrop>
  <Company/>
  <LinksUpToDate>false</LinksUpToDate>
  <CharactersWithSpaces>135135</CharactersWithSpaces>
  <SharedDoc>false</SharedDoc>
  <HLinks>
    <vt:vector size="396" baseType="variant">
      <vt:variant>
        <vt:i4>7340075</vt:i4>
      </vt:variant>
      <vt:variant>
        <vt:i4>345</vt:i4>
      </vt:variant>
      <vt:variant>
        <vt:i4>0</vt:i4>
      </vt:variant>
      <vt:variant>
        <vt:i4>5</vt:i4>
      </vt:variant>
      <vt:variant>
        <vt:lpwstr>https://grwpgwybodaeth.gofalcymdeithasol.cymru/adroddiadau/arolwg-dweud-eich-dweud-2026-adroddiad-llawn-a-chrynodeb-o-ymatebion</vt:lpwstr>
      </vt:variant>
      <vt:variant>
        <vt:lpwstr/>
      </vt:variant>
      <vt:variant>
        <vt:i4>4784151</vt:i4>
      </vt:variant>
      <vt:variant>
        <vt:i4>342</vt:i4>
      </vt:variant>
      <vt:variant>
        <vt:i4>0</vt:i4>
      </vt:variant>
      <vt:variant>
        <vt:i4>5</vt:i4>
      </vt:variant>
      <vt:variant>
        <vt:lpwstr>https://gofalcymdeithasol.cymru/straeon-newyddion/adroddiad-dweud-eich-dweud-2025-wedi-lansio</vt:lpwstr>
      </vt:variant>
      <vt:variant>
        <vt:lpwstr/>
      </vt:variant>
      <vt:variant>
        <vt:i4>2424878</vt:i4>
      </vt:variant>
      <vt:variant>
        <vt:i4>339</vt:i4>
      </vt:variant>
      <vt:variant>
        <vt:i4>0</vt:i4>
      </vt:variant>
      <vt:variant>
        <vt:i4>5</vt:i4>
      </vt:variant>
      <vt:variant>
        <vt:lpwstr>https://gofalcymdeithasol.cymru/straeon-newyddion/canfyddiadau-arolwg-dweud-eich-dweud-y-gweithlu-2024</vt:lpwstr>
      </vt:variant>
      <vt:variant>
        <vt:lpwstr/>
      </vt:variant>
      <vt:variant>
        <vt:i4>3604539</vt:i4>
      </vt:variant>
      <vt:variant>
        <vt:i4>336</vt:i4>
      </vt:variant>
      <vt:variant>
        <vt:i4>0</vt:i4>
      </vt:variant>
      <vt:variant>
        <vt:i4>5</vt:i4>
      </vt:variant>
      <vt:variant>
        <vt:lpwstr>https://gofalcymdeithasol.cymru/straeon-newyddion/arolwg-yn-canfod-bod-gweithwyr-gofal-cymdeithasol-yn-teimlo-eu-bod-yn-cael-eu-gwerthfawrogi-ond-nid-trwy-eu-cyflog?_gl=1*2c2rkp*_ga*NDEyNjM1MzQzLjE3OTE4MDE3NDY.*_ga_NZV6WMW0HJ*czE3OTE4MTUwNzAkbzEkZzEkdDE3OTE4MTg0NTgkajYwJGwwJGgw</vt:lpwstr>
      </vt:variant>
      <vt:variant>
        <vt:lpwstr/>
      </vt:variant>
      <vt:variant>
        <vt:i4>1245232</vt:i4>
      </vt:variant>
      <vt:variant>
        <vt:i4>329</vt:i4>
      </vt:variant>
      <vt:variant>
        <vt:i4>0</vt:i4>
      </vt:variant>
      <vt:variant>
        <vt:i4>5</vt:i4>
      </vt:variant>
      <vt:variant>
        <vt:lpwstr/>
      </vt:variant>
      <vt:variant>
        <vt:lpwstr>_Toc242366659</vt:lpwstr>
      </vt:variant>
      <vt:variant>
        <vt:i4>1245232</vt:i4>
      </vt:variant>
      <vt:variant>
        <vt:i4>323</vt:i4>
      </vt:variant>
      <vt:variant>
        <vt:i4>0</vt:i4>
      </vt:variant>
      <vt:variant>
        <vt:i4>5</vt:i4>
      </vt:variant>
      <vt:variant>
        <vt:lpwstr/>
      </vt:variant>
      <vt:variant>
        <vt:lpwstr>_Toc242366658</vt:lpwstr>
      </vt:variant>
      <vt:variant>
        <vt:i4>1245232</vt:i4>
      </vt:variant>
      <vt:variant>
        <vt:i4>317</vt:i4>
      </vt:variant>
      <vt:variant>
        <vt:i4>0</vt:i4>
      </vt:variant>
      <vt:variant>
        <vt:i4>5</vt:i4>
      </vt:variant>
      <vt:variant>
        <vt:lpwstr/>
      </vt:variant>
      <vt:variant>
        <vt:lpwstr>_Toc242366657</vt:lpwstr>
      </vt:variant>
      <vt:variant>
        <vt:i4>1245232</vt:i4>
      </vt:variant>
      <vt:variant>
        <vt:i4>311</vt:i4>
      </vt:variant>
      <vt:variant>
        <vt:i4>0</vt:i4>
      </vt:variant>
      <vt:variant>
        <vt:i4>5</vt:i4>
      </vt:variant>
      <vt:variant>
        <vt:lpwstr/>
      </vt:variant>
      <vt:variant>
        <vt:lpwstr>_Toc242366656</vt:lpwstr>
      </vt:variant>
      <vt:variant>
        <vt:i4>1245232</vt:i4>
      </vt:variant>
      <vt:variant>
        <vt:i4>305</vt:i4>
      </vt:variant>
      <vt:variant>
        <vt:i4>0</vt:i4>
      </vt:variant>
      <vt:variant>
        <vt:i4>5</vt:i4>
      </vt:variant>
      <vt:variant>
        <vt:lpwstr/>
      </vt:variant>
      <vt:variant>
        <vt:lpwstr>_Toc242366655</vt:lpwstr>
      </vt:variant>
      <vt:variant>
        <vt:i4>1245232</vt:i4>
      </vt:variant>
      <vt:variant>
        <vt:i4>299</vt:i4>
      </vt:variant>
      <vt:variant>
        <vt:i4>0</vt:i4>
      </vt:variant>
      <vt:variant>
        <vt:i4>5</vt:i4>
      </vt:variant>
      <vt:variant>
        <vt:lpwstr/>
      </vt:variant>
      <vt:variant>
        <vt:lpwstr>_Toc242366654</vt:lpwstr>
      </vt:variant>
      <vt:variant>
        <vt:i4>1245232</vt:i4>
      </vt:variant>
      <vt:variant>
        <vt:i4>293</vt:i4>
      </vt:variant>
      <vt:variant>
        <vt:i4>0</vt:i4>
      </vt:variant>
      <vt:variant>
        <vt:i4>5</vt:i4>
      </vt:variant>
      <vt:variant>
        <vt:lpwstr/>
      </vt:variant>
      <vt:variant>
        <vt:lpwstr>_Toc242366653</vt:lpwstr>
      </vt:variant>
      <vt:variant>
        <vt:i4>1245232</vt:i4>
      </vt:variant>
      <vt:variant>
        <vt:i4>287</vt:i4>
      </vt:variant>
      <vt:variant>
        <vt:i4>0</vt:i4>
      </vt:variant>
      <vt:variant>
        <vt:i4>5</vt:i4>
      </vt:variant>
      <vt:variant>
        <vt:lpwstr/>
      </vt:variant>
      <vt:variant>
        <vt:lpwstr>_Toc242366652</vt:lpwstr>
      </vt:variant>
      <vt:variant>
        <vt:i4>1245232</vt:i4>
      </vt:variant>
      <vt:variant>
        <vt:i4>281</vt:i4>
      </vt:variant>
      <vt:variant>
        <vt:i4>0</vt:i4>
      </vt:variant>
      <vt:variant>
        <vt:i4>5</vt:i4>
      </vt:variant>
      <vt:variant>
        <vt:lpwstr/>
      </vt:variant>
      <vt:variant>
        <vt:lpwstr>_Toc242366651</vt:lpwstr>
      </vt:variant>
      <vt:variant>
        <vt:i4>1245232</vt:i4>
      </vt:variant>
      <vt:variant>
        <vt:i4>275</vt:i4>
      </vt:variant>
      <vt:variant>
        <vt:i4>0</vt:i4>
      </vt:variant>
      <vt:variant>
        <vt:i4>5</vt:i4>
      </vt:variant>
      <vt:variant>
        <vt:lpwstr/>
      </vt:variant>
      <vt:variant>
        <vt:lpwstr>_Toc242366650</vt:lpwstr>
      </vt:variant>
      <vt:variant>
        <vt:i4>1179696</vt:i4>
      </vt:variant>
      <vt:variant>
        <vt:i4>269</vt:i4>
      </vt:variant>
      <vt:variant>
        <vt:i4>0</vt:i4>
      </vt:variant>
      <vt:variant>
        <vt:i4>5</vt:i4>
      </vt:variant>
      <vt:variant>
        <vt:lpwstr/>
      </vt:variant>
      <vt:variant>
        <vt:lpwstr>_Toc242366649</vt:lpwstr>
      </vt:variant>
      <vt:variant>
        <vt:i4>1179696</vt:i4>
      </vt:variant>
      <vt:variant>
        <vt:i4>263</vt:i4>
      </vt:variant>
      <vt:variant>
        <vt:i4>0</vt:i4>
      </vt:variant>
      <vt:variant>
        <vt:i4>5</vt:i4>
      </vt:variant>
      <vt:variant>
        <vt:lpwstr/>
      </vt:variant>
      <vt:variant>
        <vt:lpwstr>_Toc242366648</vt:lpwstr>
      </vt:variant>
      <vt:variant>
        <vt:i4>1179696</vt:i4>
      </vt:variant>
      <vt:variant>
        <vt:i4>257</vt:i4>
      </vt:variant>
      <vt:variant>
        <vt:i4>0</vt:i4>
      </vt:variant>
      <vt:variant>
        <vt:i4>5</vt:i4>
      </vt:variant>
      <vt:variant>
        <vt:lpwstr/>
      </vt:variant>
      <vt:variant>
        <vt:lpwstr>_Toc242366647</vt:lpwstr>
      </vt:variant>
      <vt:variant>
        <vt:i4>1179696</vt:i4>
      </vt:variant>
      <vt:variant>
        <vt:i4>251</vt:i4>
      </vt:variant>
      <vt:variant>
        <vt:i4>0</vt:i4>
      </vt:variant>
      <vt:variant>
        <vt:i4>5</vt:i4>
      </vt:variant>
      <vt:variant>
        <vt:lpwstr/>
      </vt:variant>
      <vt:variant>
        <vt:lpwstr>_Toc242366646</vt:lpwstr>
      </vt:variant>
      <vt:variant>
        <vt:i4>1900606</vt:i4>
      </vt:variant>
      <vt:variant>
        <vt:i4>242</vt:i4>
      </vt:variant>
      <vt:variant>
        <vt:i4>0</vt:i4>
      </vt:variant>
      <vt:variant>
        <vt:i4>5</vt:i4>
      </vt:variant>
      <vt:variant>
        <vt:lpwstr/>
      </vt:variant>
      <vt:variant>
        <vt:lpwstr>_Toc241488526</vt:lpwstr>
      </vt:variant>
      <vt:variant>
        <vt:i4>1900606</vt:i4>
      </vt:variant>
      <vt:variant>
        <vt:i4>236</vt:i4>
      </vt:variant>
      <vt:variant>
        <vt:i4>0</vt:i4>
      </vt:variant>
      <vt:variant>
        <vt:i4>5</vt:i4>
      </vt:variant>
      <vt:variant>
        <vt:lpwstr/>
      </vt:variant>
      <vt:variant>
        <vt:lpwstr>_Toc241488525</vt:lpwstr>
      </vt:variant>
      <vt:variant>
        <vt:i4>1900606</vt:i4>
      </vt:variant>
      <vt:variant>
        <vt:i4>230</vt:i4>
      </vt:variant>
      <vt:variant>
        <vt:i4>0</vt:i4>
      </vt:variant>
      <vt:variant>
        <vt:i4>5</vt:i4>
      </vt:variant>
      <vt:variant>
        <vt:lpwstr/>
      </vt:variant>
      <vt:variant>
        <vt:lpwstr>_Toc241488524</vt:lpwstr>
      </vt:variant>
      <vt:variant>
        <vt:i4>1900606</vt:i4>
      </vt:variant>
      <vt:variant>
        <vt:i4>224</vt:i4>
      </vt:variant>
      <vt:variant>
        <vt:i4>0</vt:i4>
      </vt:variant>
      <vt:variant>
        <vt:i4>5</vt:i4>
      </vt:variant>
      <vt:variant>
        <vt:lpwstr/>
      </vt:variant>
      <vt:variant>
        <vt:lpwstr>_Toc241488523</vt:lpwstr>
      </vt:variant>
      <vt:variant>
        <vt:i4>1900606</vt:i4>
      </vt:variant>
      <vt:variant>
        <vt:i4>218</vt:i4>
      </vt:variant>
      <vt:variant>
        <vt:i4>0</vt:i4>
      </vt:variant>
      <vt:variant>
        <vt:i4>5</vt:i4>
      </vt:variant>
      <vt:variant>
        <vt:lpwstr/>
      </vt:variant>
      <vt:variant>
        <vt:lpwstr>_Toc241488522</vt:lpwstr>
      </vt:variant>
      <vt:variant>
        <vt:i4>1900606</vt:i4>
      </vt:variant>
      <vt:variant>
        <vt:i4>212</vt:i4>
      </vt:variant>
      <vt:variant>
        <vt:i4>0</vt:i4>
      </vt:variant>
      <vt:variant>
        <vt:i4>5</vt:i4>
      </vt:variant>
      <vt:variant>
        <vt:lpwstr/>
      </vt:variant>
      <vt:variant>
        <vt:lpwstr>_Toc241488521</vt:lpwstr>
      </vt:variant>
      <vt:variant>
        <vt:i4>1900606</vt:i4>
      </vt:variant>
      <vt:variant>
        <vt:i4>206</vt:i4>
      </vt:variant>
      <vt:variant>
        <vt:i4>0</vt:i4>
      </vt:variant>
      <vt:variant>
        <vt:i4>5</vt:i4>
      </vt:variant>
      <vt:variant>
        <vt:lpwstr/>
      </vt:variant>
      <vt:variant>
        <vt:lpwstr>_Toc241488520</vt:lpwstr>
      </vt:variant>
      <vt:variant>
        <vt:i4>1966142</vt:i4>
      </vt:variant>
      <vt:variant>
        <vt:i4>200</vt:i4>
      </vt:variant>
      <vt:variant>
        <vt:i4>0</vt:i4>
      </vt:variant>
      <vt:variant>
        <vt:i4>5</vt:i4>
      </vt:variant>
      <vt:variant>
        <vt:lpwstr/>
      </vt:variant>
      <vt:variant>
        <vt:lpwstr>_Toc241488519</vt:lpwstr>
      </vt:variant>
      <vt:variant>
        <vt:i4>1966142</vt:i4>
      </vt:variant>
      <vt:variant>
        <vt:i4>194</vt:i4>
      </vt:variant>
      <vt:variant>
        <vt:i4>0</vt:i4>
      </vt:variant>
      <vt:variant>
        <vt:i4>5</vt:i4>
      </vt:variant>
      <vt:variant>
        <vt:lpwstr/>
      </vt:variant>
      <vt:variant>
        <vt:lpwstr>_Toc241488518</vt:lpwstr>
      </vt:variant>
      <vt:variant>
        <vt:i4>1966142</vt:i4>
      </vt:variant>
      <vt:variant>
        <vt:i4>188</vt:i4>
      </vt:variant>
      <vt:variant>
        <vt:i4>0</vt:i4>
      </vt:variant>
      <vt:variant>
        <vt:i4>5</vt:i4>
      </vt:variant>
      <vt:variant>
        <vt:lpwstr/>
      </vt:variant>
      <vt:variant>
        <vt:lpwstr>_Toc241488517</vt:lpwstr>
      </vt:variant>
      <vt:variant>
        <vt:i4>1966142</vt:i4>
      </vt:variant>
      <vt:variant>
        <vt:i4>182</vt:i4>
      </vt:variant>
      <vt:variant>
        <vt:i4>0</vt:i4>
      </vt:variant>
      <vt:variant>
        <vt:i4>5</vt:i4>
      </vt:variant>
      <vt:variant>
        <vt:lpwstr/>
      </vt:variant>
      <vt:variant>
        <vt:lpwstr>_Toc241488516</vt:lpwstr>
      </vt:variant>
      <vt:variant>
        <vt:i4>1966142</vt:i4>
      </vt:variant>
      <vt:variant>
        <vt:i4>176</vt:i4>
      </vt:variant>
      <vt:variant>
        <vt:i4>0</vt:i4>
      </vt:variant>
      <vt:variant>
        <vt:i4>5</vt:i4>
      </vt:variant>
      <vt:variant>
        <vt:lpwstr/>
      </vt:variant>
      <vt:variant>
        <vt:lpwstr>_Toc241488515</vt:lpwstr>
      </vt:variant>
      <vt:variant>
        <vt:i4>1966142</vt:i4>
      </vt:variant>
      <vt:variant>
        <vt:i4>170</vt:i4>
      </vt:variant>
      <vt:variant>
        <vt:i4>0</vt:i4>
      </vt:variant>
      <vt:variant>
        <vt:i4>5</vt:i4>
      </vt:variant>
      <vt:variant>
        <vt:lpwstr/>
      </vt:variant>
      <vt:variant>
        <vt:lpwstr>_Toc241488514</vt:lpwstr>
      </vt:variant>
      <vt:variant>
        <vt:i4>1966142</vt:i4>
      </vt:variant>
      <vt:variant>
        <vt:i4>164</vt:i4>
      </vt:variant>
      <vt:variant>
        <vt:i4>0</vt:i4>
      </vt:variant>
      <vt:variant>
        <vt:i4>5</vt:i4>
      </vt:variant>
      <vt:variant>
        <vt:lpwstr/>
      </vt:variant>
      <vt:variant>
        <vt:lpwstr>_Toc241488513</vt:lpwstr>
      </vt:variant>
      <vt:variant>
        <vt:i4>1966142</vt:i4>
      </vt:variant>
      <vt:variant>
        <vt:i4>158</vt:i4>
      </vt:variant>
      <vt:variant>
        <vt:i4>0</vt:i4>
      </vt:variant>
      <vt:variant>
        <vt:i4>5</vt:i4>
      </vt:variant>
      <vt:variant>
        <vt:lpwstr/>
      </vt:variant>
      <vt:variant>
        <vt:lpwstr>_Toc241488512</vt:lpwstr>
      </vt:variant>
      <vt:variant>
        <vt:i4>1966142</vt:i4>
      </vt:variant>
      <vt:variant>
        <vt:i4>152</vt:i4>
      </vt:variant>
      <vt:variant>
        <vt:i4>0</vt:i4>
      </vt:variant>
      <vt:variant>
        <vt:i4>5</vt:i4>
      </vt:variant>
      <vt:variant>
        <vt:lpwstr/>
      </vt:variant>
      <vt:variant>
        <vt:lpwstr>_Toc241488511</vt:lpwstr>
      </vt:variant>
      <vt:variant>
        <vt:i4>1966142</vt:i4>
      </vt:variant>
      <vt:variant>
        <vt:i4>146</vt:i4>
      </vt:variant>
      <vt:variant>
        <vt:i4>0</vt:i4>
      </vt:variant>
      <vt:variant>
        <vt:i4>5</vt:i4>
      </vt:variant>
      <vt:variant>
        <vt:lpwstr/>
      </vt:variant>
      <vt:variant>
        <vt:lpwstr>_Toc241488510</vt:lpwstr>
      </vt:variant>
      <vt:variant>
        <vt:i4>2031678</vt:i4>
      </vt:variant>
      <vt:variant>
        <vt:i4>140</vt:i4>
      </vt:variant>
      <vt:variant>
        <vt:i4>0</vt:i4>
      </vt:variant>
      <vt:variant>
        <vt:i4>5</vt:i4>
      </vt:variant>
      <vt:variant>
        <vt:lpwstr/>
      </vt:variant>
      <vt:variant>
        <vt:lpwstr>_Toc241488509</vt:lpwstr>
      </vt:variant>
      <vt:variant>
        <vt:i4>2031678</vt:i4>
      </vt:variant>
      <vt:variant>
        <vt:i4>134</vt:i4>
      </vt:variant>
      <vt:variant>
        <vt:i4>0</vt:i4>
      </vt:variant>
      <vt:variant>
        <vt:i4>5</vt:i4>
      </vt:variant>
      <vt:variant>
        <vt:lpwstr/>
      </vt:variant>
      <vt:variant>
        <vt:lpwstr>_Toc241488508</vt:lpwstr>
      </vt:variant>
      <vt:variant>
        <vt:i4>2031678</vt:i4>
      </vt:variant>
      <vt:variant>
        <vt:i4>128</vt:i4>
      </vt:variant>
      <vt:variant>
        <vt:i4>0</vt:i4>
      </vt:variant>
      <vt:variant>
        <vt:i4>5</vt:i4>
      </vt:variant>
      <vt:variant>
        <vt:lpwstr/>
      </vt:variant>
      <vt:variant>
        <vt:lpwstr>_Toc241488507</vt:lpwstr>
      </vt:variant>
      <vt:variant>
        <vt:i4>2031678</vt:i4>
      </vt:variant>
      <vt:variant>
        <vt:i4>122</vt:i4>
      </vt:variant>
      <vt:variant>
        <vt:i4>0</vt:i4>
      </vt:variant>
      <vt:variant>
        <vt:i4>5</vt:i4>
      </vt:variant>
      <vt:variant>
        <vt:lpwstr/>
      </vt:variant>
      <vt:variant>
        <vt:lpwstr>_Toc241488506</vt:lpwstr>
      </vt:variant>
      <vt:variant>
        <vt:i4>2031678</vt:i4>
      </vt:variant>
      <vt:variant>
        <vt:i4>116</vt:i4>
      </vt:variant>
      <vt:variant>
        <vt:i4>0</vt:i4>
      </vt:variant>
      <vt:variant>
        <vt:i4>5</vt:i4>
      </vt:variant>
      <vt:variant>
        <vt:lpwstr/>
      </vt:variant>
      <vt:variant>
        <vt:lpwstr>_Toc241488505</vt:lpwstr>
      </vt:variant>
      <vt:variant>
        <vt:i4>2031678</vt:i4>
      </vt:variant>
      <vt:variant>
        <vt:i4>110</vt:i4>
      </vt:variant>
      <vt:variant>
        <vt:i4>0</vt:i4>
      </vt:variant>
      <vt:variant>
        <vt:i4>5</vt:i4>
      </vt:variant>
      <vt:variant>
        <vt:lpwstr/>
      </vt:variant>
      <vt:variant>
        <vt:lpwstr>_Toc241488504</vt:lpwstr>
      </vt:variant>
      <vt:variant>
        <vt:i4>2031678</vt:i4>
      </vt:variant>
      <vt:variant>
        <vt:i4>104</vt:i4>
      </vt:variant>
      <vt:variant>
        <vt:i4>0</vt:i4>
      </vt:variant>
      <vt:variant>
        <vt:i4>5</vt:i4>
      </vt:variant>
      <vt:variant>
        <vt:lpwstr/>
      </vt:variant>
      <vt:variant>
        <vt:lpwstr>_Toc241488503</vt:lpwstr>
      </vt:variant>
      <vt:variant>
        <vt:i4>2031678</vt:i4>
      </vt:variant>
      <vt:variant>
        <vt:i4>98</vt:i4>
      </vt:variant>
      <vt:variant>
        <vt:i4>0</vt:i4>
      </vt:variant>
      <vt:variant>
        <vt:i4>5</vt:i4>
      </vt:variant>
      <vt:variant>
        <vt:lpwstr/>
      </vt:variant>
      <vt:variant>
        <vt:lpwstr>_Toc241488502</vt:lpwstr>
      </vt:variant>
      <vt:variant>
        <vt:i4>2031678</vt:i4>
      </vt:variant>
      <vt:variant>
        <vt:i4>92</vt:i4>
      </vt:variant>
      <vt:variant>
        <vt:i4>0</vt:i4>
      </vt:variant>
      <vt:variant>
        <vt:i4>5</vt:i4>
      </vt:variant>
      <vt:variant>
        <vt:lpwstr/>
      </vt:variant>
      <vt:variant>
        <vt:lpwstr>_Toc241488501</vt:lpwstr>
      </vt:variant>
      <vt:variant>
        <vt:i4>2031678</vt:i4>
      </vt:variant>
      <vt:variant>
        <vt:i4>86</vt:i4>
      </vt:variant>
      <vt:variant>
        <vt:i4>0</vt:i4>
      </vt:variant>
      <vt:variant>
        <vt:i4>5</vt:i4>
      </vt:variant>
      <vt:variant>
        <vt:lpwstr/>
      </vt:variant>
      <vt:variant>
        <vt:lpwstr>_Toc241488500</vt:lpwstr>
      </vt:variant>
      <vt:variant>
        <vt:i4>1441855</vt:i4>
      </vt:variant>
      <vt:variant>
        <vt:i4>80</vt:i4>
      </vt:variant>
      <vt:variant>
        <vt:i4>0</vt:i4>
      </vt:variant>
      <vt:variant>
        <vt:i4>5</vt:i4>
      </vt:variant>
      <vt:variant>
        <vt:lpwstr/>
      </vt:variant>
      <vt:variant>
        <vt:lpwstr>_Toc241488499</vt:lpwstr>
      </vt:variant>
      <vt:variant>
        <vt:i4>1441855</vt:i4>
      </vt:variant>
      <vt:variant>
        <vt:i4>74</vt:i4>
      </vt:variant>
      <vt:variant>
        <vt:i4>0</vt:i4>
      </vt:variant>
      <vt:variant>
        <vt:i4>5</vt:i4>
      </vt:variant>
      <vt:variant>
        <vt:lpwstr/>
      </vt:variant>
      <vt:variant>
        <vt:lpwstr>_Toc241488498</vt:lpwstr>
      </vt:variant>
      <vt:variant>
        <vt:i4>1441855</vt:i4>
      </vt:variant>
      <vt:variant>
        <vt:i4>68</vt:i4>
      </vt:variant>
      <vt:variant>
        <vt:i4>0</vt:i4>
      </vt:variant>
      <vt:variant>
        <vt:i4>5</vt:i4>
      </vt:variant>
      <vt:variant>
        <vt:lpwstr/>
      </vt:variant>
      <vt:variant>
        <vt:lpwstr>_Toc241488497</vt:lpwstr>
      </vt:variant>
      <vt:variant>
        <vt:i4>1441855</vt:i4>
      </vt:variant>
      <vt:variant>
        <vt:i4>62</vt:i4>
      </vt:variant>
      <vt:variant>
        <vt:i4>0</vt:i4>
      </vt:variant>
      <vt:variant>
        <vt:i4>5</vt:i4>
      </vt:variant>
      <vt:variant>
        <vt:lpwstr/>
      </vt:variant>
      <vt:variant>
        <vt:lpwstr>_Toc241488496</vt:lpwstr>
      </vt:variant>
      <vt:variant>
        <vt:i4>1441855</vt:i4>
      </vt:variant>
      <vt:variant>
        <vt:i4>56</vt:i4>
      </vt:variant>
      <vt:variant>
        <vt:i4>0</vt:i4>
      </vt:variant>
      <vt:variant>
        <vt:i4>5</vt:i4>
      </vt:variant>
      <vt:variant>
        <vt:lpwstr/>
      </vt:variant>
      <vt:variant>
        <vt:lpwstr>_Toc241488495</vt:lpwstr>
      </vt:variant>
      <vt:variant>
        <vt:i4>1441855</vt:i4>
      </vt:variant>
      <vt:variant>
        <vt:i4>50</vt:i4>
      </vt:variant>
      <vt:variant>
        <vt:i4>0</vt:i4>
      </vt:variant>
      <vt:variant>
        <vt:i4>5</vt:i4>
      </vt:variant>
      <vt:variant>
        <vt:lpwstr/>
      </vt:variant>
      <vt:variant>
        <vt:lpwstr>_Toc241488494</vt:lpwstr>
      </vt:variant>
      <vt:variant>
        <vt:i4>1441855</vt:i4>
      </vt:variant>
      <vt:variant>
        <vt:i4>44</vt:i4>
      </vt:variant>
      <vt:variant>
        <vt:i4>0</vt:i4>
      </vt:variant>
      <vt:variant>
        <vt:i4>5</vt:i4>
      </vt:variant>
      <vt:variant>
        <vt:lpwstr/>
      </vt:variant>
      <vt:variant>
        <vt:lpwstr>_Toc241488493</vt:lpwstr>
      </vt:variant>
      <vt:variant>
        <vt:i4>1441855</vt:i4>
      </vt:variant>
      <vt:variant>
        <vt:i4>38</vt:i4>
      </vt:variant>
      <vt:variant>
        <vt:i4>0</vt:i4>
      </vt:variant>
      <vt:variant>
        <vt:i4>5</vt:i4>
      </vt:variant>
      <vt:variant>
        <vt:lpwstr/>
      </vt:variant>
      <vt:variant>
        <vt:lpwstr>_Toc241488492</vt:lpwstr>
      </vt:variant>
      <vt:variant>
        <vt:i4>1441855</vt:i4>
      </vt:variant>
      <vt:variant>
        <vt:i4>32</vt:i4>
      </vt:variant>
      <vt:variant>
        <vt:i4>0</vt:i4>
      </vt:variant>
      <vt:variant>
        <vt:i4>5</vt:i4>
      </vt:variant>
      <vt:variant>
        <vt:lpwstr/>
      </vt:variant>
      <vt:variant>
        <vt:lpwstr>_Toc241488491</vt:lpwstr>
      </vt:variant>
      <vt:variant>
        <vt:i4>1441855</vt:i4>
      </vt:variant>
      <vt:variant>
        <vt:i4>26</vt:i4>
      </vt:variant>
      <vt:variant>
        <vt:i4>0</vt:i4>
      </vt:variant>
      <vt:variant>
        <vt:i4>5</vt:i4>
      </vt:variant>
      <vt:variant>
        <vt:lpwstr/>
      </vt:variant>
      <vt:variant>
        <vt:lpwstr>_Toc241488490</vt:lpwstr>
      </vt:variant>
      <vt:variant>
        <vt:i4>1507391</vt:i4>
      </vt:variant>
      <vt:variant>
        <vt:i4>20</vt:i4>
      </vt:variant>
      <vt:variant>
        <vt:i4>0</vt:i4>
      </vt:variant>
      <vt:variant>
        <vt:i4>5</vt:i4>
      </vt:variant>
      <vt:variant>
        <vt:lpwstr/>
      </vt:variant>
      <vt:variant>
        <vt:lpwstr>_Toc241488489</vt:lpwstr>
      </vt:variant>
      <vt:variant>
        <vt:i4>1507391</vt:i4>
      </vt:variant>
      <vt:variant>
        <vt:i4>14</vt:i4>
      </vt:variant>
      <vt:variant>
        <vt:i4>0</vt:i4>
      </vt:variant>
      <vt:variant>
        <vt:i4>5</vt:i4>
      </vt:variant>
      <vt:variant>
        <vt:lpwstr/>
      </vt:variant>
      <vt:variant>
        <vt:lpwstr>_Toc241488488</vt:lpwstr>
      </vt:variant>
      <vt:variant>
        <vt:i4>1507391</vt:i4>
      </vt:variant>
      <vt:variant>
        <vt:i4>8</vt:i4>
      </vt:variant>
      <vt:variant>
        <vt:i4>0</vt:i4>
      </vt:variant>
      <vt:variant>
        <vt:i4>5</vt:i4>
      </vt:variant>
      <vt:variant>
        <vt:lpwstr/>
      </vt:variant>
      <vt:variant>
        <vt:lpwstr>_Toc241488487</vt:lpwstr>
      </vt:variant>
      <vt:variant>
        <vt:i4>2359345</vt:i4>
      </vt:variant>
      <vt:variant>
        <vt:i4>3</vt:i4>
      </vt:variant>
      <vt:variant>
        <vt:i4>0</vt:i4>
      </vt:variant>
      <vt:variant>
        <vt:i4>5</vt:i4>
      </vt:variant>
      <vt:variant>
        <vt:lpwstr>https://insightcollective.socialcare.wales/reports/have-your-say-workforce-survey-2026-full-report-and-summary-of-responses</vt:lpwstr>
      </vt:variant>
      <vt:variant>
        <vt:lpwstr/>
      </vt:variant>
      <vt:variant>
        <vt:i4>2359345</vt:i4>
      </vt:variant>
      <vt:variant>
        <vt:i4>0</vt:i4>
      </vt:variant>
      <vt:variant>
        <vt:i4>0</vt:i4>
      </vt:variant>
      <vt:variant>
        <vt:i4>5</vt:i4>
      </vt:variant>
      <vt:variant>
        <vt:lpwstr>https://insightcollective.socialcare.wales/reports/have-your-say-workforce-survey-2026-full-report-and-summary-of-responses</vt:lpwstr>
      </vt:variant>
      <vt:variant>
        <vt:lpwstr/>
      </vt:variant>
      <vt:variant>
        <vt:i4>6291559</vt:i4>
      </vt:variant>
      <vt:variant>
        <vt:i4>15</vt:i4>
      </vt:variant>
      <vt:variant>
        <vt:i4>0</vt:i4>
      </vt:variant>
      <vt:variant>
        <vt:i4>5</vt:i4>
      </vt:variant>
      <vt:variant>
        <vt:lpwstr>https://canopi.nhs.wales/cy/hafan/</vt:lpwstr>
      </vt:variant>
      <vt:variant>
        <vt:lpwstr/>
      </vt:variant>
      <vt:variant>
        <vt:i4>8257642</vt:i4>
      </vt:variant>
      <vt:variant>
        <vt:i4>12</vt:i4>
      </vt:variant>
      <vt:variant>
        <vt:i4>0</vt:i4>
      </vt:variant>
      <vt:variant>
        <vt:i4>5</vt:i4>
      </vt:variant>
      <vt:variant>
        <vt:lpwstr>https://cy.ons.gov.uk/peoplepopulationandcommunity/wellbeing/datasets/quarterlypersonalwellbeingestimatesnonseasonallyadjusted</vt:lpwstr>
      </vt:variant>
      <vt:variant>
        <vt:lpwstr/>
      </vt:variant>
      <vt:variant>
        <vt:i4>852062</vt:i4>
      </vt:variant>
      <vt:variant>
        <vt:i4>9</vt:i4>
      </vt:variant>
      <vt:variant>
        <vt:i4>0</vt:i4>
      </vt:variant>
      <vt:variant>
        <vt:i4>5</vt:i4>
      </vt:variant>
      <vt:variant>
        <vt:lpwstr>https://socialcare.wales/research-and-data/workforce-reports</vt:lpwstr>
      </vt:variant>
      <vt:variant>
        <vt:lpwstr/>
      </vt:variant>
      <vt:variant>
        <vt:i4>1835026</vt:i4>
      </vt:variant>
      <vt:variant>
        <vt:i4>6</vt:i4>
      </vt:variant>
      <vt:variant>
        <vt:i4>0</vt:i4>
      </vt:variant>
      <vt:variant>
        <vt:i4>5</vt:i4>
      </vt:variant>
      <vt:variant>
        <vt:lpwstr>https://doi.org/10.3389/fdgth.2022.920706</vt:lpwstr>
      </vt:variant>
      <vt:variant>
        <vt:lpwstr/>
      </vt:variant>
      <vt:variant>
        <vt:i4>7667808</vt:i4>
      </vt:variant>
      <vt:variant>
        <vt:i4>3</vt:i4>
      </vt:variant>
      <vt:variant>
        <vt:i4>0</vt:i4>
      </vt:variant>
      <vt:variant>
        <vt:i4>5</vt:i4>
      </vt:variant>
      <vt:variant>
        <vt:lpwstr>https://grwpgwybodaeth.gofalcymdeithasol.cymru/adroddiadau</vt:lpwstr>
      </vt:variant>
      <vt:variant>
        <vt:lpwstr/>
      </vt:variant>
      <vt:variant>
        <vt:i4>655431</vt:i4>
      </vt:variant>
      <vt:variant>
        <vt:i4>0</vt:i4>
      </vt:variant>
      <vt:variant>
        <vt:i4>0</vt:i4>
      </vt:variant>
      <vt:variant>
        <vt:i4>5</vt:i4>
      </vt:variant>
      <vt:variant>
        <vt:lpwstr>https://www.llyw.cymru/sites/default/files/publications/2019-05/gwaith-teg-cymru.pdf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Huxley, K., Gater, R., Saha, A., and Willis, P.</dc:creator>
  <cp:keywords/>
  <dc:description/>
  <cp:lastModifiedBy>Eleri Roberts</cp:lastModifiedBy>
  <cp:revision>2</cp:revision>
  <dcterms:created xsi:type="dcterms:W3CDTF">2026-10-12T15:41:00Z</dcterms:created>
  <dcterms:modified xsi:type="dcterms:W3CDTF">2026-10-12T15:41:00Z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0x010100DB76FE3BEC2ABF4C9E9FB0C6758DBE78</vt:lpwstr>
  </property>
  <property fmtid="{D5CDD505-2E9C-101B-9397-08002B2CF9AE}" pid="3" name="MediaServiceImageTags">
    <vt:lpwstr/>
  </property>
  <property fmtid="{D5CDD505-2E9C-101B-9397-08002B2CF9AE}" pid="4" name="MSIP_Label_d3f1612d-fb9f-4910-9745-3218a93e4acc_Enabled">
    <vt:lpwstr>true</vt:lpwstr>
  </property>
  <property fmtid="{D5CDD505-2E9C-101B-9397-08002B2CF9AE}" pid="5" name="MSIP_Label_d3f1612d-fb9f-4910-9745-3218a93e4acc_SetDate">
    <vt:lpwstr>2026-07-01T08:20:24Z</vt:lpwstr>
  </property>
  <property fmtid="{D5CDD505-2E9C-101B-9397-08002B2CF9AE}" pid="6" name="MSIP_Label_d3f1612d-fb9f-4910-9745-3218a93e4acc_Method">
    <vt:lpwstr>Standard</vt:lpwstr>
  </property>
  <property fmtid="{D5CDD505-2E9C-101B-9397-08002B2CF9AE}" pid="7" name="MSIP_Label_d3f1612d-fb9f-4910-9745-3218a93e4acc_Name">
    <vt:lpwstr>defa4170-0d19-0005-0004-bc88714345d2</vt:lpwstr>
  </property>
  <property fmtid="{D5CDD505-2E9C-101B-9397-08002B2CF9AE}" pid="8" name="MSIP_Label_d3f1612d-fb9f-4910-9745-3218a93e4acc_SiteId">
    <vt:lpwstr>4bc2de22-9b97-4eb6-8e88-2254190748e2</vt:lpwstr>
  </property>
  <property fmtid="{D5CDD505-2E9C-101B-9397-08002B2CF9AE}" pid="9" name="MSIP_Label_d3f1612d-fb9f-4910-9745-3218a93e4acc_ActionId">
    <vt:lpwstr>e70bc12d-ebd1-499b-83d5-11bcf8713834</vt:lpwstr>
  </property>
  <property fmtid="{D5CDD505-2E9C-101B-9397-08002B2CF9AE}" pid="10" name="MSIP_Label_d3f1612d-fb9f-4910-9745-3218a93e4acc_ContentBits">
    <vt:lpwstr>0</vt:lpwstr>
  </property>
  <property fmtid="{D5CDD505-2E9C-101B-9397-08002B2CF9AE}" pid="11" name="MSIP_Label_d3f1612d-fb9f-4910-9745-3218a93e4acc_Tag">
    <vt:lpwstr>10, 3, 0, 2</vt:lpwstr>
  </property>
</Properties>
</file>