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8313" w14:textId="14F39B7A" w:rsidR="002A4545" w:rsidRDefault="00517867">
      <w:r>
        <w:t>Trawsgrifiad fideo DEEP</w:t>
      </w:r>
    </w:p>
    <w:p w14:paraId="277E744B" w14:textId="57BEB2EB" w:rsidR="00517867" w:rsidRDefault="00517867" w:rsidP="00517867">
      <w:r>
        <w:t>00:00:01</w:t>
      </w:r>
      <w:r>
        <w:tab/>
        <w:t>Os nad oes gen i'r gofal iawn alla i ddim byw, alla i ddim bod yn annibynnol, i fod yn rhydd, gallu gweithio, gallu rhedeg fy musnes a chyflogi pobl. Ond mae'r rheolau a'r rheoliadau</w:t>
      </w:r>
      <w:r w:rsidR="006E1D55">
        <w:t>’</w:t>
      </w:r>
      <w:r>
        <w:t>n rhwystro b</w:t>
      </w:r>
      <w:r w:rsidR="008D2FA2">
        <w:t>le</w:t>
      </w:r>
      <w:r>
        <w:t xml:space="preserve"> all</w:t>
      </w:r>
      <w:r w:rsidR="008D2FA2">
        <w:t>en nhw</w:t>
      </w:r>
      <w:r>
        <w:t xml:space="preserve"> cael pethau'n iawn.</w:t>
      </w:r>
    </w:p>
    <w:p w14:paraId="632B5744" w14:textId="5169BD0B" w:rsidR="00517867" w:rsidRDefault="001A3889" w:rsidP="00517867">
      <w:r>
        <w:t>Rwy'n credu bod yn rhaid i'r cyfraniadau i wella</w:t>
      </w:r>
      <w:r w:rsidR="00B40704">
        <w:t xml:space="preserve"> </w:t>
      </w:r>
      <w:r>
        <w:t xml:space="preserve">gofal cartref ddod gan bob parti.  Pan gysylltodd Nick â </w:t>
      </w:r>
      <w:r w:rsidR="00B40704">
        <w:t>fi’n</w:t>
      </w:r>
      <w:r>
        <w:t xml:space="preserve"> gyntaf gyda'r theori DEEP, roeddwn i'n meddwl </w:t>
      </w:r>
      <w:r w:rsidR="00892E75">
        <w:t>‘</w:t>
      </w:r>
      <w:r>
        <w:t>o ie</w:t>
      </w:r>
      <w:r w:rsidR="00B40704">
        <w:t xml:space="preserve">, </w:t>
      </w:r>
      <w:r>
        <w:t xml:space="preserve"> </w:t>
      </w:r>
      <w:r w:rsidR="00892E75">
        <w:t>dyma ni</w:t>
      </w:r>
      <w:r w:rsidR="002F520E">
        <w:t xml:space="preserve">, </w:t>
      </w:r>
      <w:r>
        <w:t>un arall</w:t>
      </w:r>
      <w:r w:rsidR="00B40704">
        <w:t>’</w:t>
      </w:r>
      <w:r>
        <w:t xml:space="preserve">, chi'n gwybod, </w:t>
      </w:r>
      <w:r w:rsidR="00892E75">
        <w:t>ond mwya</w:t>
      </w:r>
      <w:r>
        <w:t xml:space="preserve"> oeddwn i'n edrych i mewn iddo, y mwyaf roeddwn i'n meddwl 'ie!' dyma sut y dylai fod. </w:t>
      </w:r>
    </w:p>
    <w:p w14:paraId="10BFC949" w14:textId="77777777" w:rsidR="00517867" w:rsidRDefault="00517867" w:rsidP="00517867"/>
    <w:p w14:paraId="6779BB4D" w14:textId="51B4A9CF" w:rsidR="00517867" w:rsidRDefault="00517867" w:rsidP="00517867">
      <w:r>
        <w:t>00:00:55</w:t>
      </w:r>
      <w:r>
        <w:tab/>
        <w:t>Fel rhywun sy'n cael ei gefnogi gan ofal cymdeithasol, roeddwn i'n meddwl pe bawn i'n gallu cyfrannu</w:t>
      </w:r>
      <w:r w:rsidR="002F520E">
        <w:t>,</w:t>
      </w:r>
      <w:r>
        <w:t xml:space="preserve"> yna </w:t>
      </w:r>
      <w:r w:rsidR="00886B1E">
        <w:t>‘</w:t>
      </w:r>
      <w:r w:rsidR="00B73FD8">
        <w:t>g</w:t>
      </w:r>
      <w:r>
        <w:t>wych</w:t>
      </w:r>
      <w:r w:rsidR="00886B1E">
        <w:t>’</w:t>
      </w:r>
      <w:r>
        <w:t xml:space="preserve">. </w:t>
      </w:r>
    </w:p>
    <w:p w14:paraId="08EA1D47" w14:textId="27427F62" w:rsidR="00517867" w:rsidRDefault="00517867" w:rsidP="00517867">
      <w:r>
        <w:t xml:space="preserve">Beth </w:t>
      </w:r>
      <w:r w:rsidR="002F520E">
        <w:t xml:space="preserve">yw DEEP? </w:t>
      </w:r>
      <w:r>
        <w:t xml:space="preserve">Mae </w:t>
      </w:r>
      <w:r w:rsidR="006E1D55">
        <w:t>DEEP</w:t>
      </w:r>
      <w:r>
        <w:t xml:space="preserve"> yn ddull cyd-gynhyrchu o ddefnyddio mathau amrywiol o dystiolaeth gan ddefnyddio dulliau stori a deialog. </w:t>
      </w:r>
    </w:p>
    <w:p w14:paraId="0C3FA775" w14:textId="5B1D50BA" w:rsidR="00517867" w:rsidRDefault="00517867" w:rsidP="00517867">
      <w:r>
        <w:t xml:space="preserve">Set o werthoedd yw DEEP, set o brosesau, a set o offer. Ac rwy'n credu </w:t>
      </w:r>
      <w:r w:rsidR="00B016AC">
        <w:t>rhyw fath o d</w:t>
      </w:r>
      <w:r>
        <w:t>dychymyg.</w:t>
      </w:r>
    </w:p>
    <w:p w14:paraId="2C6D73DC" w14:textId="7546CB62" w:rsidR="00517867" w:rsidRDefault="00B016AC" w:rsidP="00517867">
      <w:r>
        <w:t>Rydyn ni’n credu y d</w:t>
      </w:r>
      <w:r w:rsidR="00517867">
        <w:t>ylai byd gofal cymdeithasol ac iechyd</w:t>
      </w:r>
      <w:r>
        <w:t xml:space="preserve"> </w:t>
      </w:r>
      <w:r w:rsidR="00517867">
        <w:t>fod</w:t>
      </w:r>
      <w:r>
        <w:t xml:space="preserve"> fel g</w:t>
      </w:r>
      <w:r w:rsidR="00517867">
        <w:t>ardd h</w:t>
      </w:r>
      <w:r w:rsidR="003338B5">
        <w:t>yfryd</w:t>
      </w:r>
      <w:r w:rsidR="00517867">
        <w:t xml:space="preserve">. </w:t>
      </w:r>
      <w:r w:rsidR="00740F3B">
        <w:t>Mae</w:t>
      </w:r>
      <w:r w:rsidR="00517867">
        <w:t xml:space="preserve"> ecoleg </w:t>
      </w:r>
      <w:r w:rsidR="00740F3B">
        <w:t>iddo</w:t>
      </w:r>
      <w:r w:rsidR="00517867">
        <w:t xml:space="preserve">... Mewn gwasanaethau gofal mewn gwirionedd a llawer o </w:t>
      </w:r>
      <w:r w:rsidR="00E57142">
        <w:t>elfennau’n rhan o</w:t>
      </w:r>
      <w:r w:rsidR="00517867">
        <w:t xml:space="preserve"> hynny, mae ymarferwyr, </w:t>
      </w:r>
    </w:p>
    <w:p w14:paraId="7E028008" w14:textId="28EA7C8E" w:rsidR="00517867" w:rsidRDefault="00517867" w:rsidP="00517867">
      <w:r>
        <w:t>00:01:33</w:t>
      </w:r>
      <w:r>
        <w:tab/>
        <w:t>rheolwyr, mae yna bobl sy'n cael eu cefnogi gan wasanaethau, mae ymchwilwyr ... Mae yna bob math o bobl. Felly, mae DEEP yn ymwneud â sut rydyn ni'n cyfoethogi hynny</w:t>
      </w:r>
      <w:r w:rsidR="00E57142">
        <w:t>.</w:t>
      </w:r>
      <w:r>
        <w:t xml:space="preserve"> Sut mae meithrin yr ardd h</w:t>
      </w:r>
      <w:r w:rsidR="003338B5">
        <w:t>yfryd</w:t>
      </w:r>
      <w:r>
        <w:t xml:space="preserve"> honno lle mae pethau da yn digwydd i bobl? Felly, rydyn ni'n defnyddio trosiad garddio: Pan fyddwch chi am greu gardd hardd, y peth cyntaf y mae angen i chi ganolbwyntio arno yw'r pridd</w:t>
      </w:r>
      <w:r w:rsidR="003338B5">
        <w:t>.</w:t>
      </w:r>
      <w:r>
        <w:t xml:space="preserve"> Mae'n rhaid i chi gael y pridd yn iawn oherwydd mae'n ddibwrpas os oes gennych</w:t>
      </w:r>
      <w:r w:rsidR="006F60E6">
        <w:t xml:space="preserve"> chi</w:t>
      </w:r>
      <w:r>
        <w:t xml:space="preserve"> bridd tlawd. Ac mae cymaint o fyd iechyd a gofal cymdeithasol yn eithaf</w:t>
      </w:r>
    </w:p>
    <w:p w14:paraId="40F6AD31" w14:textId="77777777" w:rsidR="00517867" w:rsidRDefault="00517867" w:rsidP="00517867"/>
    <w:p w14:paraId="1DFEEACB" w14:textId="46B912AD" w:rsidR="001B646C" w:rsidRDefault="00517867" w:rsidP="00517867">
      <w:r>
        <w:t>00:01:58</w:t>
      </w:r>
      <w:r>
        <w:tab/>
        <w:t xml:space="preserve">tlawd. Mae yna lawer o fiwrocratiaeth a phwysau ar bobl. </w:t>
      </w:r>
    </w:p>
    <w:p w14:paraId="35A0609F" w14:textId="2B2CD827" w:rsidR="001B646C" w:rsidRDefault="00517867" w:rsidP="00517867">
      <w:r>
        <w:t>Mae gofalwyr o dan y fath bwysau, yn mynd o un alwad i'r llall, gydag ychydig iawn o amser rhyngddyn</w:t>
      </w:r>
      <w:r w:rsidR="006F60E6">
        <w:t xml:space="preserve"> nhw.</w:t>
      </w:r>
    </w:p>
    <w:p w14:paraId="0AF5DE5D" w14:textId="46F13238" w:rsidR="001B646C" w:rsidRDefault="00517867" w:rsidP="00517867">
      <w:r>
        <w:t>Rydy</w:t>
      </w:r>
      <w:r w:rsidR="006F60E6">
        <w:t>n ni’n</w:t>
      </w:r>
      <w:r>
        <w:t xml:space="preserve"> </w:t>
      </w:r>
      <w:r w:rsidR="005645EF">
        <w:t xml:space="preserve">rhoi llawr o bwyslais </w:t>
      </w:r>
      <w:r w:rsidR="001E1AD8">
        <w:t>ar</w:t>
      </w:r>
      <w:r>
        <w:t xml:space="preserve"> </w:t>
      </w:r>
      <w:r w:rsidR="001E1AD8">
        <w:t>b</w:t>
      </w:r>
      <w:r>
        <w:t xml:space="preserve">obl yn archwilio eu hamgylchedd gwaith, strwythur y sefydliad, ac a yw'n ffafriol i bobl sy'n ymgysylltu â thystiolaeth. </w:t>
      </w:r>
    </w:p>
    <w:p w14:paraId="525EF50F" w14:textId="7FBC55F2" w:rsidR="00517867" w:rsidRDefault="00517867" w:rsidP="00517867">
      <w:r>
        <w:t xml:space="preserve">Yna, unwaith y bydd gennych </w:t>
      </w:r>
      <w:r w:rsidR="001E1AD8">
        <w:t>chi’r</w:t>
      </w:r>
      <w:r>
        <w:t xml:space="preserve"> pridd yn iawn, beth yw'r hadau sydd eu hangen arnoch yn eich gardd? Pa fathau o wybodaeth sydd ei hangen arnoch ac, wrth gwrs, mae'n amrywiol iawn y mae angen gwybodaeth arnoch</w:t>
      </w:r>
    </w:p>
    <w:p w14:paraId="1FEC2C80" w14:textId="77777777" w:rsidR="00517867" w:rsidRDefault="00517867" w:rsidP="00517867"/>
    <w:p w14:paraId="5879EA11" w14:textId="01662BF8" w:rsidR="001B646C" w:rsidRDefault="00517867" w:rsidP="00517867">
      <w:r>
        <w:t>00:02:27</w:t>
      </w:r>
      <w:r w:rsidR="0044231B">
        <w:t xml:space="preserve"> </w:t>
      </w:r>
      <w:r w:rsidR="001B646C">
        <w:t>ymchwil ond yna mae gennych brofiad byw pobl sy'n cael eu cefnogi gan wasanaethau.</w:t>
      </w:r>
    </w:p>
    <w:p w14:paraId="01AE697F" w14:textId="2F29067C" w:rsidR="001B646C" w:rsidRDefault="00517867" w:rsidP="00517867">
      <w:r>
        <w:t xml:space="preserve">Pe na bawn i'n dweud gair wrth y gofalwyr a ddaeth o gwmpas, a'u bod nhw newydd edrych ar fy nghynllun gofal, fyddwn i ddim yn </w:t>
      </w:r>
      <w:r w:rsidR="0044231B">
        <w:t>ddyn</w:t>
      </w:r>
      <w:r>
        <w:t xml:space="preserve"> hapus iawn. Mae'n rhaid i ofalwyr gydymffurfio â rheolau a rheoliadau penodol y maen</w:t>
      </w:r>
      <w:r w:rsidR="0044231B">
        <w:t xml:space="preserve"> nhw’n</w:t>
      </w:r>
      <w:r>
        <w:t xml:space="preserve"> eu cael a</w:t>
      </w:r>
      <w:r w:rsidR="0044231B">
        <w:t xml:space="preserve">’r </w:t>
      </w:r>
      <w:r>
        <w:t>hyfforddi</w:t>
      </w:r>
      <w:r w:rsidR="0044231B">
        <w:t>ant</w:t>
      </w:r>
      <w:r>
        <w:t xml:space="preserve"> i wneud pethau.</w:t>
      </w:r>
    </w:p>
    <w:p w14:paraId="4273DB21" w14:textId="2C00F975" w:rsidR="00517867" w:rsidRDefault="00517867" w:rsidP="00517867">
      <w:r>
        <w:t xml:space="preserve"> Sut rydw i'n trin ... Ac mae'n wahanol i efallai rhywun sy'n wyth stôn ac yn fregus, ac mae gen i sglerosis ymledol a phan dwi'n ymlacio mae pethau'n llawer haws ond does ond rhaid i mi dynhau a fy nghorff cyfan yn cloi fyny</w:t>
      </w:r>
      <w:r w:rsidR="009E35CB">
        <w:t>…</w:t>
      </w:r>
    </w:p>
    <w:p w14:paraId="71AA5667" w14:textId="77777777" w:rsidR="00517867" w:rsidRDefault="00517867" w:rsidP="00517867"/>
    <w:p w14:paraId="6E7533C6" w14:textId="73160B34" w:rsidR="001B646C" w:rsidRDefault="006E1D55" w:rsidP="00517867">
      <w:r>
        <w:rPr>
          <w:rFonts w:ascii="Aptos" w:hAnsi="Aptos" w:cs="Aptos"/>
        </w:rPr>
        <w:t xml:space="preserve">00:03:06 Rwy'n eistedd yn fy nghadair un noson yn barod ar gyfer </w:t>
      </w:r>
      <w:r w:rsidR="00681104">
        <w:rPr>
          <w:rFonts w:ascii="Aptos" w:hAnsi="Aptos" w:cs="Aptos"/>
        </w:rPr>
        <w:t>gosod</w:t>
      </w:r>
      <w:r>
        <w:rPr>
          <w:rFonts w:ascii="Aptos" w:hAnsi="Aptos" w:cs="Aptos"/>
        </w:rPr>
        <w:t xml:space="preserve"> fy sling. Dyma’r rhan fwyaf o'r dwylo y tu ôl i mi ac rwy'n cael fy ngwthio ymlaen ac mae fy nghorff yn cloi i gyd. Nid yw'n beth braf cael eich gwthio o'r tu ôl yn sydyn. </w:t>
      </w:r>
      <w:r w:rsidR="00D570B7">
        <w:rPr>
          <w:rFonts w:ascii="Aptos" w:hAnsi="Aptos" w:cs="Aptos"/>
        </w:rPr>
        <w:t>Roeddwn i’n</w:t>
      </w:r>
      <w:r>
        <w:rPr>
          <w:rFonts w:ascii="Aptos" w:hAnsi="Aptos" w:cs="Aptos"/>
        </w:rPr>
        <w:t xml:space="preserve"> dda i ddim. Wedi cloi’n gadarn. A dywedon nhw ‘allwn ni ddim eich symud chi mwyach felly. Rydyn ni wedi cael hyfforddiant newydd ... Mae'n rhaid i ni roi ein dwylo y tu ôl i gefnau pobl a'u tynnu ymlaen.</w:t>
      </w:r>
      <w:r w:rsidR="004E7481">
        <w:rPr>
          <w:rFonts w:ascii="Aptos" w:hAnsi="Aptos" w:cs="Aptos"/>
        </w:rPr>
        <w:t>’</w:t>
      </w:r>
    </w:p>
    <w:p w14:paraId="2EC1B052" w14:textId="69A094C5" w:rsidR="00517867" w:rsidRDefault="00517867" w:rsidP="00517867">
      <w:r>
        <w:t xml:space="preserve">Wrth gwrs, y trydydd llinyn o ardd yw sut ydych chi'n </w:t>
      </w:r>
      <w:r w:rsidR="00DA6217">
        <w:t>gofalu am yr</w:t>
      </w:r>
      <w:r>
        <w:t xml:space="preserve"> ardd a'i thyfu</w:t>
      </w:r>
    </w:p>
    <w:p w14:paraId="5795F9DA" w14:textId="77777777" w:rsidR="00517867" w:rsidRDefault="00517867" w:rsidP="00517867"/>
    <w:p w14:paraId="507848E3" w14:textId="03A00B64" w:rsidR="001B646C" w:rsidRDefault="006E1D55" w:rsidP="00517867">
      <w:r>
        <w:rPr>
          <w:rFonts w:ascii="Aptos" w:hAnsi="Aptos" w:cs="Aptos"/>
        </w:rPr>
        <w:t>00:03:43 Ac unwaith eto'r hyn rydyn ni'n ei ddarganfod yw: deialog a siarad yn dda gyda'n gilydd yw'r peth pwysicaf. Nid dweud wrth bobl beth i'w wneud ond cyflwyno a rhannu pethau gyda phobl ac archwilio pethau yn eu cyd-destun. Ac mae perygl gwirioneddol yn y byd hwn mai un math o wybodaeth sy'n dominyddu, gall fod yn wybodaeth ymchwil neu wybodaeth gan ymarferydd... "Dyma'r ffordd rydyn ni wedi ei wneud yma,  beth all ymchwil ei ddweud wrthym?" Felly, mae angen i gyd-gynhyrchu gwerthfawrogi'r holl leisiau gwahanol hynny.</w:t>
      </w:r>
    </w:p>
    <w:p w14:paraId="2F9F05A6" w14:textId="16A7F040" w:rsidR="00517867" w:rsidRDefault="00517867" w:rsidP="00517867">
      <w:r>
        <w:t xml:space="preserve">Mae Nick a minnau wedi siarad llawer am y </w:t>
      </w:r>
      <w:r w:rsidR="00EE2309">
        <w:t xml:space="preserve">dyfyniad </w:t>
      </w:r>
      <w:r>
        <w:t xml:space="preserve">yna </w:t>
      </w:r>
      <w:r w:rsidR="007E7B1B">
        <w:t>gan</w:t>
      </w:r>
      <w:r>
        <w:t xml:space="preserve"> Leonard Cohen</w:t>
      </w:r>
    </w:p>
    <w:p w14:paraId="02A888E6" w14:textId="77777777" w:rsidR="00517867" w:rsidRDefault="00517867" w:rsidP="00517867"/>
    <w:p w14:paraId="16989FFF" w14:textId="5A4B5FE6" w:rsidR="00517867" w:rsidRDefault="00517867" w:rsidP="00517867">
      <w:r>
        <w:t>00:04:11</w:t>
      </w:r>
      <w:r w:rsidR="001B646C">
        <w:t xml:space="preserve"> </w:t>
      </w:r>
      <w:r w:rsidR="003B2D94">
        <w:t>‘</w:t>
      </w:r>
      <w:r w:rsidR="001B646C">
        <w:t>Rydych chi'n edrych am y crac oherwydd dyna sut mae'r golau'n mynd i mewn</w:t>
      </w:r>
      <w:r w:rsidR="003B2D94">
        <w:t>’</w:t>
      </w:r>
      <w:r w:rsidR="001B646C">
        <w:t xml:space="preserve"> Felly, mewn rhai ffyrdd yr hyn rydyn ni'n ceisio'i wneud</w:t>
      </w:r>
      <w:r w:rsidR="007E7B1B">
        <w:t xml:space="preserve"> drwy </w:t>
      </w:r>
      <w:r w:rsidR="001B646C">
        <w:t xml:space="preserve">ddefnyddio trosiad o ardd yn tyfu. </w:t>
      </w:r>
      <w:r w:rsidR="00D83354">
        <w:t xml:space="preserve">Mae’r </w:t>
      </w:r>
      <w:r w:rsidR="001B646C">
        <w:t xml:space="preserve">ardd </w:t>
      </w:r>
      <w:r w:rsidR="00D83354">
        <w:t xml:space="preserve">yn </w:t>
      </w:r>
      <w:r w:rsidR="00F008F9">
        <w:t>cyfateb i</w:t>
      </w:r>
      <w:r w:rsidR="001B646C">
        <w:t xml:space="preserve"> edrych ar y math o ffyrdd newydd y gallwn dynnu ynghyd </w:t>
      </w:r>
      <w:r w:rsidR="00F008F9">
        <w:t>g</w:t>
      </w:r>
      <w:r w:rsidR="001B646C">
        <w:t>wahanol ddealltwriaet</w:t>
      </w:r>
      <w:r w:rsidR="00F008F9">
        <w:t>h</w:t>
      </w:r>
      <w:r w:rsidR="001B646C">
        <w:t xml:space="preserve"> drwy'r broses DEEP</w:t>
      </w:r>
      <w:r w:rsidR="00F008F9">
        <w:t>.</w:t>
      </w:r>
      <w:r w:rsidR="001B646C">
        <w:t xml:space="preserve"> </w:t>
      </w:r>
      <w:r w:rsidR="00F008F9">
        <w:t>O</w:t>
      </w:r>
      <w:r w:rsidR="001B646C">
        <w:t>nd mae'n waith eithaf anodd oherwydd mae gennym</w:t>
      </w:r>
      <w:r w:rsidR="00F008F9">
        <w:t xml:space="preserve"> ni</w:t>
      </w:r>
      <w:r w:rsidR="001B646C">
        <w:t xml:space="preserve"> bobl sydd</w:t>
      </w:r>
      <w:r w:rsidR="00F008F9">
        <w:t xml:space="preserve"> </w:t>
      </w:r>
      <w:r w:rsidR="001B646C">
        <w:t xml:space="preserve">yn gweld y byd mewn ffyrdd penodol. Mae ganddyn nhw fframweithiau gwybodaeth sy'n bwysig iddyn nhw. Mae gennym </w:t>
      </w:r>
      <w:r w:rsidR="00F008F9">
        <w:t xml:space="preserve">ni </w:t>
      </w:r>
      <w:r w:rsidR="001B646C">
        <w:t xml:space="preserve">hefyd </w:t>
      </w:r>
      <w:r w:rsidR="00F008F9">
        <w:t>strwythurau</w:t>
      </w:r>
      <w:r w:rsidR="001B646C">
        <w:t xml:space="preserve"> pŵer sy'n gysylltiedig â</w:t>
      </w:r>
    </w:p>
    <w:p w14:paraId="783EB534" w14:textId="77777777" w:rsidR="00517867" w:rsidRDefault="00517867" w:rsidP="00517867"/>
    <w:p w14:paraId="03F0CDE2" w14:textId="18AAD4FF" w:rsidR="001B646C" w:rsidRDefault="00517867" w:rsidP="00517867">
      <w:r>
        <w:t>00:04:41</w:t>
      </w:r>
      <w:r w:rsidR="003B2D94">
        <w:t xml:space="preserve"> </w:t>
      </w:r>
      <w:r w:rsidR="001B646C">
        <w:t xml:space="preserve">hynny. Felly, mae'r dull DEEP yn ymwneud â dulliau </w:t>
      </w:r>
      <w:r w:rsidR="000B3661">
        <w:t>deialog a thrafod</w:t>
      </w:r>
      <w:r w:rsidR="001B646C">
        <w:t xml:space="preserve"> - sut ydyn ni'n siarad gyda'n gilydd? Sut ydy</w:t>
      </w:r>
      <w:r w:rsidR="000B3661">
        <w:t>n</w:t>
      </w:r>
      <w:r w:rsidR="001B646C">
        <w:t xml:space="preserve"> ni'n rhannu gwahanol ffyrdd o weld y byd? Sut ydy</w:t>
      </w:r>
      <w:r w:rsidR="000B3661">
        <w:t>n</w:t>
      </w:r>
      <w:r w:rsidR="001B646C">
        <w:t xml:space="preserve"> ni'n tynnu hynny at ei gilydd? Sut ydyn ni'n beirniadu? Sut ydy</w:t>
      </w:r>
      <w:r w:rsidR="000B3661">
        <w:t>n</w:t>
      </w:r>
      <w:r w:rsidR="001B646C">
        <w:t xml:space="preserve"> ni'n hyrwyddo gwybodaeth?</w:t>
      </w:r>
    </w:p>
    <w:p w14:paraId="47A30635" w14:textId="45704E8A" w:rsidR="00517867" w:rsidRDefault="00517867" w:rsidP="00517867">
      <w:r>
        <w:t>Rydy</w:t>
      </w:r>
      <w:r w:rsidR="000B3661">
        <w:t xml:space="preserve">n ni’n gweithio ledled </w:t>
      </w:r>
      <w:r>
        <w:t xml:space="preserve">Cymru. </w:t>
      </w:r>
      <w:r w:rsidR="00D43DD0">
        <w:t>Rydyn ni</w:t>
      </w:r>
      <w:r>
        <w:t xml:space="preserve"> wedi gweithio gydag awdurdodau lleol. </w:t>
      </w:r>
      <w:r w:rsidR="00D43DD0">
        <w:t>F</w:t>
      </w:r>
      <w:r>
        <w:t>el</w:t>
      </w:r>
      <w:r w:rsidR="00D43DD0">
        <w:t xml:space="preserve"> </w:t>
      </w:r>
      <w:r>
        <w:t xml:space="preserve">gwaith Nikki ac Ash gyda'n cydweithwyr DEEP. Fe wnaethon ni dreulio llawer o amser yn archwilio mewn gwirionedd, yn siarad am ein dealltwriaeth gyffredin o lesiant. Fe wnaethon ni ddysgu bod pobl yn hapus </w:t>
      </w:r>
      <w:r w:rsidR="00602DFA">
        <w:t>drwy</w:t>
      </w:r>
      <w:r>
        <w:t xml:space="preserve"> ddod â phobl at ei gilydd a dechrau</w:t>
      </w:r>
    </w:p>
    <w:p w14:paraId="744AD631" w14:textId="18B4DDED" w:rsidR="001B646C" w:rsidRDefault="00517867" w:rsidP="00517867">
      <w:r>
        <w:t>00:05:23</w:t>
      </w:r>
      <w:r w:rsidR="00D43DD0">
        <w:t xml:space="preserve"> </w:t>
      </w:r>
      <w:r w:rsidR="001B646C">
        <w:t xml:space="preserve">sgyrsiau ac annog pobl i ddefnyddio gofodau fel hyn. Nid yw pobl eisiau </w:t>
      </w:r>
      <w:r w:rsidR="001B646C" w:rsidRPr="009105AB">
        <w:rPr>
          <w:i/>
          <w:iCs/>
        </w:rPr>
        <w:t>derbyn</w:t>
      </w:r>
      <w:r w:rsidR="001B646C">
        <w:t xml:space="preserve"> gwasanaethau y maen</w:t>
      </w:r>
      <w:r w:rsidR="00456AD9">
        <w:t xml:space="preserve"> nhw </w:t>
      </w:r>
      <w:r w:rsidR="001B646C">
        <w:t xml:space="preserve">am </w:t>
      </w:r>
      <w:r w:rsidR="00456AD9">
        <w:t>barhau i</w:t>
      </w:r>
      <w:r w:rsidR="001B646C">
        <w:t xml:space="preserve"> </w:t>
      </w:r>
      <w:r w:rsidR="00456AD9">
        <w:t>g</w:t>
      </w:r>
      <w:r w:rsidR="001B646C">
        <w:t>ymryd rhan</w:t>
      </w:r>
      <w:r w:rsidR="003F1A99">
        <w:t xml:space="preserve"> a chysylltu.</w:t>
      </w:r>
    </w:p>
    <w:p w14:paraId="5431F75E" w14:textId="4D15E8C0" w:rsidR="00517867" w:rsidRDefault="006E1D55" w:rsidP="00517867">
      <w:r>
        <w:rPr>
          <w:rFonts w:ascii="Aptos" w:hAnsi="Aptos" w:cs="Aptos"/>
        </w:rPr>
        <w:t>Mae'r politwneli hyn a'r gofod hwn ym Mharc Maerdy yn cefnogi 30 neu 40 o bobl bob wythnos i ddod i aros yn iach trwy arddio, rhannu profiadau, gweithgareddau ar y cyd. Sydd mor hanfodol er mwyn llesiant, ymgysylltu â'r byd naturiol, ymgysylltu â'r coed, y glaw, a'r heulwen. Dyna'r harddwch</w:t>
      </w:r>
      <w:r w:rsidR="00722219">
        <w:rPr>
          <w:rFonts w:ascii="Aptos" w:hAnsi="Aptos" w:cs="Aptos"/>
        </w:rPr>
        <w:t>,</w:t>
      </w:r>
    </w:p>
    <w:p w14:paraId="1BEBC25E" w14:textId="77777777" w:rsidR="00517867" w:rsidRDefault="00517867" w:rsidP="00517867"/>
    <w:p w14:paraId="0F7C8AD5" w14:textId="6FB0D089" w:rsidR="00B10A50" w:rsidRDefault="00517867" w:rsidP="00517867">
      <w:r>
        <w:t>00:06:00</w:t>
      </w:r>
      <w:r w:rsidR="00065CAD">
        <w:t xml:space="preserve"> </w:t>
      </w:r>
      <w:r w:rsidR="00722219">
        <w:t>d</w:t>
      </w:r>
      <w:r w:rsidR="00B10A50">
        <w:t xml:space="preserve">im ond creu'r amodau. Rydyn ni'n dod â phobl at ei gilydd dros rannu diddordeb ac rydych chi'n gadael i hynny dyfu a dyfrhau'r hadau hynny ac mae'r holl beth </w:t>
      </w:r>
      <w:r w:rsidR="00065CAD">
        <w:t>yn datblygu</w:t>
      </w:r>
      <w:r w:rsidR="00B10A50">
        <w:t xml:space="preserve"> ac mae'n brydferth.</w:t>
      </w:r>
    </w:p>
    <w:p w14:paraId="3E8C553C" w14:textId="584DCE2C" w:rsidR="00517867" w:rsidRDefault="006E1D55" w:rsidP="00517867">
      <w:r>
        <w:rPr>
          <w:rFonts w:ascii="Aptos" w:hAnsi="Aptos" w:cs="Aptos"/>
        </w:rPr>
        <w:t>Roedd yn braf iawn dysgu am yr holl waith o amgylch ‘eiliadau hud’ gan ei fod yn dilysu'r holl eiliadau hud a welwn o ddydd i ddydd mewn gwirionedd. Pan fyddwn ni’n gweithio gyda phobl yr holl gemau bach gwych hynny sy'n dangos i ni fod rhywun yn byw bywyd gwell nawr. Ac mae hynny'n bwysig iawn ei weld a'i fframio yn y ffordd honno.</w:t>
      </w:r>
    </w:p>
    <w:p w14:paraId="28AEA468" w14:textId="77777777" w:rsidR="00517867" w:rsidRDefault="00517867" w:rsidP="00517867"/>
    <w:p w14:paraId="09BAB43C" w14:textId="77777777" w:rsidR="005941B0" w:rsidRDefault="00517867" w:rsidP="00517867">
      <w:r>
        <w:t>00:06:30</w:t>
      </w:r>
      <w:r w:rsidR="002E6DE9">
        <w:t xml:space="preserve"> </w:t>
      </w:r>
      <w:r w:rsidR="00B10A50">
        <w:t>Mae angen i ni atgoffa pobl pam mai'r sector hwn yw'r lle mwyaf anhygoel i weithio. Maen nhw</w:t>
      </w:r>
      <w:r w:rsidR="002E1165">
        <w:t xml:space="preserve"> heb lawn werthfawrogi neu</w:t>
      </w:r>
      <w:r w:rsidR="00B10A50">
        <w:t xml:space="preserve"> sylweddoli pa mor bwysig yw'r gwaith maen nhw'n ei wneud. A dydyn nhw ddim yn sylweddoli pa mor hyblyg a pha mor </w:t>
      </w:r>
      <w:r w:rsidR="002E1165">
        <w:t>dda yn addasu</w:t>
      </w:r>
      <w:r w:rsidR="00B10A50">
        <w:t xml:space="preserve"> ydyn nhw. Drwy gael yr eiliadau hud hynny mae'n gwneud iddyn</w:t>
      </w:r>
      <w:r w:rsidR="002E1165">
        <w:t xml:space="preserve"> nhw</w:t>
      </w:r>
      <w:r w:rsidR="00B10A50">
        <w:t xml:space="preserve"> weld bod yr ymchwil lefel uchel hon yn siarad amdanyn</w:t>
      </w:r>
      <w:r w:rsidR="005941B0">
        <w:t xml:space="preserve"> nhw</w:t>
      </w:r>
      <w:r w:rsidR="00B10A50">
        <w:t xml:space="preserve"> mewn gwirionedd ac mae'n ymwneud â'r rolau y maen</w:t>
      </w:r>
      <w:r w:rsidR="005941B0">
        <w:t xml:space="preserve"> nhw’n</w:t>
      </w:r>
      <w:r w:rsidR="00B10A50">
        <w:t xml:space="preserve"> eu gwneud. </w:t>
      </w:r>
    </w:p>
    <w:p w14:paraId="4EE5F9CE" w14:textId="54AC81F2" w:rsidR="00517867" w:rsidRDefault="00B10A50" w:rsidP="00517867">
      <w:r>
        <w:t>Cydweithio</w:t>
      </w:r>
      <w:r w:rsidR="007D7A76">
        <w:t>,</w:t>
      </w:r>
      <w:r>
        <w:t xml:space="preserve"> mor gydweithredol ... ac mae'n hawdd iawn bod yn rhan o brosiect DEEP. Mae'n gynhwysol iawn, mae'n gyfeillgar iawn ac </w:t>
      </w:r>
    </w:p>
    <w:p w14:paraId="67AD2D60" w14:textId="77777777" w:rsidR="00517867" w:rsidRDefault="00517867" w:rsidP="00517867"/>
    <w:p w14:paraId="2571D36B" w14:textId="77777777" w:rsidR="007041FC" w:rsidRDefault="00517867" w:rsidP="00517867">
      <w:r>
        <w:t>00:07:00</w:t>
      </w:r>
      <w:r w:rsidR="005941B0">
        <w:t xml:space="preserve"> r</w:t>
      </w:r>
      <w:r w:rsidR="00B10A50">
        <w:t xml:space="preserve">ydych chi'n teimlo eich bod chi'n </w:t>
      </w:r>
      <w:r w:rsidR="00B10A50" w:rsidRPr="007D7A76">
        <w:rPr>
          <w:i/>
          <w:iCs/>
        </w:rPr>
        <w:t>rhoi</w:t>
      </w:r>
      <w:r w:rsidR="00B10A50">
        <w:t xml:space="preserve"> rhywbeth. Rydych chi'n teimlo eich bod chi'n ddefnyddiol. </w:t>
      </w:r>
    </w:p>
    <w:p w14:paraId="40AD06A1" w14:textId="1F9154E0" w:rsidR="00B10A50" w:rsidRDefault="00B10A50" w:rsidP="00517867">
      <w:r>
        <w:lastRenderedPageBreak/>
        <w:t>Mae gennym ffyrdd trefnus o gael pobl i wrando a chlywed am wahanol fathau o wybodaeth. Felly mae gennym ddulliau fel Sgyrsiau Archwilio.</w:t>
      </w:r>
    </w:p>
    <w:p w14:paraId="79B29809" w14:textId="420D06F0" w:rsidR="00517867" w:rsidRDefault="00517867" w:rsidP="00517867">
      <w:r>
        <w:t xml:space="preserve">Mae Sgwrs Archwiliadol yn tynnu'r gwerthoedd ar gyfer yr unigolion sy'n cael y sgyrsiau hynny. </w:t>
      </w:r>
      <w:r w:rsidR="007041FC">
        <w:t>‘</w:t>
      </w:r>
      <w:r>
        <w:t>Mae rheoleiddio yn lladd caredigrwydd</w:t>
      </w:r>
      <w:r w:rsidR="007041FC">
        <w:t>’</w:t>
      </w:r>
      <w:r>
        <w:t xml:space="preserve">. Gallwch ddefnyddio hynny fel datganiad cynhyrchiol i edrych ar y rheolau a'r rheoliadau a'r tâp coch sydd weithiau'n cyfyngu ar ddulliau ond wrth gwrs y munud rydych chi'n </w:t>
      </w:r>
      <w:r w:rsidR="007041FC">
        <w:t>dweud</w:t>
      </w:r>
    </w:p>
    <w:p w14:paraId="537F7B24" w14:textId="77777777" w:rsidR="00517867" w:rsidRDefault="00517867" w:rsidP="00517867"/>
    <w:p w14:paraId="5CA4073E" w14:textId="694C2BCD" w:rsidR="00517867" w:rsidRDefault="00517867" w:rsidP="00517867">
      <w:r>
        <w:t>00:07:33</w:t>
      </w:r>
      <w:r w:rsidR="007041FC">
        <w:t xml:space="preserve"> bod </w:t>
      </w:r>
      <w:r w:rsidR="00B10A50">
        <w:t xml:space="preserve">rheoleiddio yn lladd caredigrwydd, bydd gennych chi rai pobl yn dweud 'na dwi ddim yn meddwl </w:t>
      </w:r>
      <w:r w:rsidR="007041FC">
        <w:t>hynny’</w:t>
      </w:r>
      <w:r w:rsidR="00B10A50">
        <w:t xml:space="preserve"> ac yna oherwydd bod pobl eraill yn dweud </w:t>
      </w:r>
      <w:r w:rsidR="007041FC">
        <w:t>‘</w:t>
      </w:r>
      <w:r w:rsidR="00B10A50">
        <w:t>dwi'n meddwl ei fod</w:t>
      </w:r>
      <w:r w:rsidR="008314E6">
        <w:t>,</w:t>
      </w:r>
      <w:r w:rsidR="00B10A50">
        <w:t xml:space="preserve"> oherwydd..</w:t>
      </w:r>
      <w:r w:rsidR="008314E6">
        <w:t>’</w:t>
      </w:r>
      <w:r w:rsidR="00B10A50">
        <w:t>. Ac yna</w:t>
      </w:r>
      <w:r w:rsidR="008314E6">
        <w:t xml:space="preserve">, </w:t>
      </w:r>
      <w:r w:rsidR="00B10A50">
        <w:t>rydych chi'n dweud 'wel mae hynny'n ddiddorol, mae gennym ni safbwyntiau gwahanol ar hyn, gadewch i ni fynd i mewn iddo, gadewch i ni fynd yn ddyfnach'. Mae'n atal math di-dor o ddealltwriaeth, os cewch gyfle i wrando ar rywun arall sy'n gweld y byd mewn ffordd wahanol iawn. Y syniad yw y gallai helpu eraill i feddwl yn wahanol ac agor math o newyd</w:t>
      </w:r>
      <w:r w:rsidR="008314E6">
        <w:t>d</w:t>
      </w:r>
    </w:p>
    <w:p w14:paraId="1BB6B655" w14:textId="77777777" w:rsidR="00517867" w:rsidRDefault="00517867" w:rsidP="00517867"/>
    <w:p w14:paraId="4B7DA86E" w14:textId="59F6F6C2" w:rsidR="00517867" w:rsidRDefault="006E1D55" w:rsidP="00517867">
      <w:r>
        <w:rPr>
          <w:rFonts w:ascii="Aptos" w:hAnsi="Aptos" w:cs="Aptos"/>
        </w:rPr>
        <w:t>00:08:03 o ddeall. Felly weithiau mae pobl yn beirniadu DEEP ‘Beth ydych chi'n mynd i'w wneud?’ neu ‘Dywedwch wrthym beth allwch chi ei wneud dros y 12 mis nesaf’. Ac rwy'n dweud ‘Iawn, mae'r cyfan yn dibynnu mewn gwirionedd. Mae'r cyfan yn dibynnu ar y cyd-destun’ ac mae hynny'n rhan o gyd-gynhyrchu eto. Gyda chyd-gynhyrchu gallwch chi ddim rhagweld a chynllunio. Beth sy’n bwysig yw’r effaith rydych chi’n ceisio'i mesur neu werthuso. A dim ond trwy fethodoleg ymchwil rydyn ni wedi'u defnyddio y gallwch chi wneud hynny. Yn arbennig, y Newid Mwyaf Arwyddocaol, sef profiadau pobl</w:t>
      </w:r>
    </w:p>
    <w:p w14:paraId="2EB35DBA" w14:textId="77777777" w:rsidR="00517867" w:rsidRDefault="00517867" w:rsidP="00517867"/>
    <w:p w14:paraId="60D5D23F" w14:textId="0A87EAAC" w:rsidR="00045B1B" w:rsidRDefault="00517867" w:rsidP="00517867">
      <w:r>
        <w:t>00:08:32</w:t>
      </w:r>
      <w:r w:rsidR="00135FA8">
        <w:t xml:space="preserve"> </w:t>
      </w:r>
      <w:r w:rsidR="00045B1B">
        <w:t>stori, naratif pobl, dro ar ôl tro. Mae pobl yn rhoi gwybod i ni fod hyn yn bwysig iawn i'w lles</w:t>
      </w:r>
      <w:r w:rsidR="00135FA8">
        <w:t>iant</w:t>
      </w:r>
      <w:r w:rsidR="00045B1B">
        <w:t xml:space="preserve"> a bod hynny'n teimlo'n wych.</w:t>
      </w:r>
    </w:p>
    <w:p w14:paraId="1D23FF65" w14:textId="566C6C77" w:rsidR="00875ADF" w:rsidRDefault="00045B1B" w:rsidP="00517867">
      <w:r>
        <w:t xml:space="preserve"> Yn y bôn, mae wedi rhoi fy mywyd yn ôl i mi. </w:t>
      </w:r>
      <w:r w:rsidR="00FB18CC">
        <w:t>R</w:t>
      </w:r>
      <w:r>
        <w:t>oeddwn i'n ynysig am wyth/ naw mlynedd, a wnes i ddim mynd y tu allan i fy nrws ffrynt cyn i mi ddod yma</w:t>
      </w:r>
      <w:r w:rsidR="00A23ECD">
        <w:t>.</w:t>
      </w:r>
      <w:r>
        <w:t xml:space="preserve"> </w:t>
      </w:r>
      <w:r w:rsidR="00A23ECD">
        <w:t>A</w:t>
      </w:r>
      <w:r>
        <w:t xml:space="preserve"> nawr </w:t>
      </w:r>
      <w:r w:rsidR="00A23ECD">
        <w:t>dwi’n gallu.</w:t>
      </w:r>
      <w:r>
        <w:t xml:space="preserve"> </w:t>
      </w:r>
      <w:r w:rsidR="00D63229">
        <w:t>Dwi n</w:t>
      </w:r>
      <w:r w:rsidR="001E3049">
        <w:t>ô</w:t>
      </w:r>
      <w:r w:rsidR="00D63229">
        <w:t xml:space="preserve">l </w:t>
      </w:r>
      <w:r>
        <w:t>gyda</w:t>
      </w:r>
      <w:r w:rsidR="00D63229">
        <w:t>’r t</w:t>
      </w:r>
      <w:r>
        <w:t xml:space="preserve">eulu, cefais ffrindiau ond yn fwy nag unrhyw beth </w:t>
      </w:r>
      <w:r w:rsidR="00D63229">
        <w:t>r</w:t>
      </w:r>
      <w:r>
        <w:t xml:space="preserve">wy'n teimlo'n iach. Rwy'n </w:t>
      </w:r>
      <w:r w:rsidR="00CB3C61">
        <w:t>hyderus.</w:t>
      </w:r>
      <w:r>
        <w:t xml:space="preserve"> Mae gan fy nghi fywyd gwell, Skippy, oherwydd yn amlwg </w:t>
      </w:r>
      <w:r w:rsidR="00304C2D">
        <w:t>ma lot fwy o opsiynau mynd am dro</w:t>
      </w:r>
      <w:r>
        <w:t xml:space="preserve"> nawr hefyd.</w:t>
      </w:r>
    </w:p>
    <w:p w14:paraId="321F7346" w14:textId="174A6C28" w:rsidR="00517867" w:rsidRDefault="00517867" w:rsidP="00517867">
      <w:r>
        <w:t xml:space="preserve"> Rwyf bob amser yn meddwl gydag ymchwil y dylech</w:t>
      </w:r>
    </w:p>
    <w:p w14:paraId="7B9621F0" w14:textId="77777777" w:rsidR="00517867" w:rsidRDefault="00517867" w:rsidP="00517867"/>
    <w:p w14:paraId="49A0E867" w14:textId="4EFB9F40" w:rsidR="00517867" w:rsidRDefault="006E1D55" w:rsidP="00517867">
      <w:r>
        <w:rPr>
          <w:rFonts w:ascii="Aptos" w:hAnsi="Aptos" w:cs="Aptos"/>
        </w:rPr>
        <w:t xml:space="preserve">00:09:06 edrych ar ganlyniadau. Gallwch chi ddim ysgrifennu papur ar sut i ddarparu gofal cymdeithasol os nad ydych chi’n gweithio gyda phobl sy'n darparu gofal cymdeithasol. Ac mae'r un peth â phobl sy'n derbyn gofal cymdeithasol. Felly, rydyn ni’n canfod trwy'r broses hon fod pobl yn dweud bod ymarferwyr yn dod yn fwy ymwybodol o </w:t>
      </w:r>
      <w:r>
        <w:rPr>
          <w:rFonts w:ascii="Aptos" w:hAnsi="Aptos" w:cs="Aptos"/>
        </w:rPr>
        <w:lastRenderedPageBreak/>
        <w:t>bŵer ymchwil a beth gall ymchwil ei gynnig i ymarfer. Ond hefyd sut y gallan nhw lywio ymchwil a defnyddio ymchwil yn yr hyn y maen nhw’n ei wneud. Mae rhywbeth eithaf rhyfeddol am gael proses</w:t>
      </w:r>
    </w:p>
    <w:p w14:paraId="3D0086C4" w14:textId="77777777" w:rsidR="00517867" w:rsidRDefault="00517867" w:rsidP="00517867"/>
    <w:p w14:paraId="4AA7D585" w14:textId="6783536D" w:rsidR="00E30B2D" w:rsidRDefault="00517867" w:rsidP="00517867">
      <w:r>
        <w:t>00:09:44</w:t>
      </w:r>
      <w:r w:rsidR="00E30B2D">
        <w:t xml:space="preserve"> </w:t>
      </w:r>
      <w:r w:rsidR="00875ADF">
        <w:t xml:space="preserve">a all alluogi gwahanol safbwyntiau i ddod at ei gilydd, rhoi o'r neilltu </w:t>
      </w:r>
      <w:r w:rsidR="000109C4">
        <w:t xml:space="preserve">y math o </w:t>
      </w:r>
      <w:r w:rsidR="00E30B2D">
        <w:t>safbwyntiau</w:t>
      </w:r>
      <w:r w:rsidR="00875ADF">
        <w:t xml:space="preserve"> anhyblyg a chwilio am yr hyn a allai fod yn ffordd gyffredin ymlaen. Mae'n deimlad anhygoel pan fyddwch chi'n dod o hyd i ofalwr sy'n gallu mynd y filltir ychwanegol honno i wneud i chi deimlo'n gyfforddus. </w:t>
      </w:r>
    </w:p>
    <w:p w14:paraId="583EF4C1" w14:textId="7DDAB6E8" w:rsidR="00517867" w:rsidRDefault="00875ADF" w:rsidP="00517867">
      <w:r>
        <w:t>Mae bron fel bod hyn bron fel cael ffrind yn dod i mewn. Rwy'n teimlo'n hapus.</w:t>
      </w:r>
    </w:p>
    <w:p w14:paraId="11F471C4" w14:textId="08FE0ADE" w:rsidR="00517867" w:rsidRDefault="00517867"/>
    <w:sectPr w:rsidR="00517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10F30"/>
    <w:multiLevelType w:val="hybridMultilevel"/>
    <w:tmpl w:val="8DA8D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342EE"/>
    <w:multiLevelType w:val="hybridMultilevel"/>
    <w:tmpl w:val="C6FA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11356">
    <w:abstractNumId w:val="1"/>
  </w:num>
  <w:num w:numId="2" w16cid:durableId="33045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45"/>
    <w:rsid w:val="000109C4"/>
    <w:rsid w:val="00045B1B"/>
    <w:rsid w:val="00065CAD"/>
    <w:rsid w:val="000B00BD"/>
    <w:rsid w:val="000B3661"/>
    <w:rsid w:val="00112279"/>
    <w:rsid w:val="00135FA8"/>
    <w:rsid w:val="001A3889"/>
    <w:rsid w:val="001B646C"/>
    <w:rsid w:val="001E1AD8"/>
    <w:rsid w:val="001E3049"/>
    <w:rsid w:val="00207600"/>
    <w:rsid w:val="002A4545"/>
    <w:rsid w:val="002E1165"/>
    <w:rsid w:val="002E6DE9"/>
    <w:rsid w:val="002F520E"/>
    <w:rsid w:val="0030272E"/>
    <w:rsid w:val="00304C2D"/>
    <w:rsid w:val="003338B5"/>
    <w:rsid w:val="00350332"/>
    <w:rsid w:val="003B2D94"/>
    <w:rsid w:val="003F1A99"/>
    <w:rsid w:val="0040469A"/>
    <w:rsid w:val="0041743C"/>
    <w:rsid w:val="0044231B"/>
    <w:rsid w:val="00456AD9"/>
    <w:rsid w:val="004A1E4C"/>
    <w:rsid w:val="004D474A"/>
    <w:rsid w:val="004E7481"/>
    <w:rsid w:val="00517867"/>
    <w:rsid w:val="00523D55"/>
    <w:rsid w:val="005645EF"/>
    <w:rsid w:val="005941B0"/>
    <w:rsid w:val="005D1D1A"/>
    <w:rsid w:val="005D50C7"/>
    <w:rsid w:val="00602DFA"/>
    <w:rsid w:val="00681104"/>
    <w:rsid w:val="006E1D55"/>
    <w:rsid w:val="006F60E6"/>
    <w:rsid w:val="007041FC"/>
    <w:rsid w:val="0072087B"/>
    <w:rsid w:val="00722219"/>
    <w:rsid w:val="00740F3B"/>
    <w:rsid w:val="007D7A76"/>
    <w:rsid w:val="007E5C3E"/>
    <w:rsid w:val="007E7B1B"/>
    <w:rsid w:val="007F12E6"/>
    <w:rsid w:val="008314E6"/>
    <w:rsid w:val="00831E7E"/>
    <w:rsid w:val="00875ADF"/>
    <w:rsid w:val="00886B1E"/>
    <w:rsid w:val="00892E75"/>
    <w:rsid w:val="008D2FA2"/>
    <w:rsid w:val="009105AB"/>
    <w:rsid w:val="009E0C0B"/>
    <w:rsid w:val="009E35CB"/>
    <w:rsid w:val="00A23ECD"/>
    <w:rsid w:val="00A761E2"/>
    <w:rsid w:val="00B016AC"/>
    <w:rsid w:val="00B10A50"/>
    <w:rsid w:val="00B40704"/>
    <w:rsid w:val="00B46785"/>
    <w:rsid w:val="00B73FD8"/>
    <w:rsid w:val="00CB3C61"/>
    <w:rsid w:val="00D43DD0"/>
    <w:rsid w:val="00D570B7"/>
    <w:rsid w:val="00D63229"/>
    <w:rsid w:val="00D75FF1"/>
    <w:rsid w:val="00D83354"/>
    <w:rsid w:val="00DA6217"/>
    <w:rsid w:val="00DC436D"/>
    <w:rsid w:val="00E30B2D"/>
    <w:rsid w:val="00E57142"/>
    <w:rsid w:val="00EC4665"/>
    <w:rsid w:val="00EE2309"/>
    <w:rsid w:val="00F008F9"/>
    <w:rsid w:val="00F2669B"/>
    <w:rsid w:val="00F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8ACA"/>
  <w15:chartTrackingRefBased/>
  <w15:docId w15:val="{436EBE95-75E4-468E-ADE3-908B481F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54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D2F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Reynolds</dc:creator>
  <cp:keywords/>
  <dc:description/>
  <cp:lastModifiedBy>Rhian Reynolds</cp:lastModifiedBy>
  <cp:revision>61</cp:revision>
  <dcterms:created xsi:type="dcterms:W3CDTF">2025-02-21T10:20:00Z</dcterms:created>
  <dcterms:modified xsi:type="dcterms:W3CDTF">2025-03-14T11:29:00Z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2025-02-21T16:12:44Z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22195773-790a-4e1e-ba14-8e0958aeaa43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